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3"/>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学习者</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李玲</w:t>
            </w: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五年级语文</w:t>
            </w:r>
            <w:bookmarkStart w:id="0" w:name="_GoBack"/>
            <w:bookmarkEnd w:id="0"/>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5"/>
                <w:rFonts w:hint="eastAsia" w:ascii="宋体" w:hAnsi="宋体" w:eastAsia="宋体" w:cs="宋体"/>
                <w:b/>
                <w:bCs w:val="0"/>
                <w:i w:val="0"/>
                <w:caps w:val="0"/>
                <w:color w:val="000000"/>
                <w:spacing w:val="15"/>
                <w:sz w:val="24"/>
                <w:szCs w:val="24"/>
              </w:rPr>
              <w:t>20</w:t>
            </w:r>
            <w:r>
              <w:rPr>
                <w:rStyle w:val="5"/>
                <w:rFonts w:hint="eastAsia" w:ascii="宋体" w:hAnsi="宋体" w:eastAsia="宋体" w:cs="宋体"/>
                <w:b/>
                <w:bCs w:val="0"/>
                <w:i w:val="0"/>
                <w:caps w:val="0"/>
                <w:color w:val="000000"/>
                <w:spacing w:val="15"/>
                <w:sz w:val="24"/>
                <w:szCs w:val="24"/>
                <w:lang w:val="en-US" w:eastAsia="zh-CN"/>
              </w:rPr>
              <w:t>21</w:t>
            </w:r>
            <w:r>
              <w:rPr>
                <w:rStyle w:val="5"/>
                <w:rFonts w:hint="eastAsia" w:ascii="宋体" w:hAnsi="宋体" w:eastAsia="宋体" w:cs="宋体"/>
                <w:b/>
                <w:bCs w:val="0"/>
                <w:i w:val="0"/>
                <w:caps w:val="0"/>
                <w:color w:val="000000"/>
                <w:spacing w:val="15"/>
                <w:sz w:val="24"/>
                <w:szCs w:val="24"/>
              </w:rPr>
              <w:t>.</w:t>
            </w:r>
            <w:r>
              <w:rPr>
                <w:rStyle w:val="5"/>
                <w:rFonts w:hint="eastAsia" w:ascii="宋体" w:hAnsi="宋体" w:eastAsia="宋体" w:cs="宋体"/>
                <w:b/>
                <w:bCs w:val="0"/>
                <w:i w:val="0"/>
                <w:caps w:val="0"/>
                <w:color w:val="000000"/>
                <w:spacing w:val="15"/>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w:t>
            </w:r>
            <w:r>
              <w:rPr>
                <w:rStyle w:val="5"/>
                <w:rFonts w:hint="eastAsia" w:ascii="宋体" w:hAnsi="宋体" w:eastAsia="宋体" w:cs="宋体"/>
                <w:b/>
                <w:bCs w:val="0"/>
                <w:i w:val="0"/>
                <w:caps w:val="0"/>
                <w:color w:val="000000"/>
                <w:spacing w:val="15"/>
                <w:sz w:val="24"/>
                <w:szCs w:val="24"/>
                <w:shd w:val="clear" w:fill="FFFFFF"/>
                <w:lang w:eastAsia="zh-CN"/>
              </w:rPr>
              <w:t>课程透视</w:t>
            </w:r>
            <w:r>
              <w:rPr>
                <w:rStyle w:val="5"/>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bCs w:val="0"/>
                <w:i w:val="0"/>
                <w:caps w:val="0"/>
                <w:color w:val="000000"/>
                <w:spacing w:val="15"/>
                <w:sz w:val="22"/>
                <w:szCs w:val="22"/>
              </w:rPr>
            </w:pPr>
            <w:r>
              <w:rPr>
                <w:rStyle w:val="5"/>
                <w:rFonts w:hint="eastAsia" w:ascii="宋体" w:hAnsi="宋体" w:eastAsia="宋体" w:cs="宋体"/>
                <w:b/>
                <w:bCs w:val="0"/>
                <w:i w:val="0"/>
                <w:caps w:val="0"/>
                <w:color w:val="000000"/>
                <w:spacing w:val="15"/>
                <w:sz w:val="24"/>
                <w:szCs w:val="24"/>
              </w:rPr>
              <w:t>内</w:t>
            </w:r>
            <w:r>
              <w:rPr>
                <w:rStyle w:val="5"/>
                <w:rFonts w:hint="eastAsia" w:ascii="宋体" w:hAnsi="宋体" w:eastAsia="宋体" w:cs="宋体"/>
                <w:b/>
                <w:bCs w:val="0"/>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jc w:val="left"/>
              <w:textAlignment w:val="auto"/>
              <w:outlineLvl w:val="9"/>
              <w:rPr>
                <w:rFonts w:ascii="宋体" w:hAnsi="宋体" w:eastAsia="宋体" w:cs="宋体"/>
                <w:b/>
                <w:bCs w:val="0"/>
                <w:sz w:val="21"/>
                <w:szCs w:val="21"/>
              </w:rPr>
            </w:pPr>
            <w:r>
              <w:rPr>
                <w:rFonts w:hint="eastAsia" w:ascii="宋体" w:hAnsi="宋体" w:eastAsia="宋体" w:cs="宋体"/>
                <w:b/>
                <w:bCs w:val="0"/>
                <w:sz w:val="28"/>
                <w:szCs w:val="28"/>
              </w:rPr>
              <w:t>有效的表扬关注点在于学生的努力或成绩本身，而不是因为他们扮演了取悦教师的角色。这有助于学生把努力归因于内在动力而不是外在压力。也就是说，学生更喜欢在学业上取得成绩时被表扬，而事实上，很多教师进行更多表扬的目的，在于控制学生。仔细想想这几句话，很有道理。尤其是在与后进生互动时，教师可能会表扬差劲的回答。这类表扬，意图本是好的，但可能会适得其反。后进生需要表扬，需要鼓励，但他们也需要准确的反馈。书中提议，最好把对他们的表扬集中在努力和对学习的细心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学习体会：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Fonts w:hint="eastAsia" w:ascii="宋体" w:hAnsi="宋体" w:eastAsia="宋体" w:cs="宋体"/>
                <w:b/>
                <w:bCs w:val="0"/>
                <w:sz w:val="28"/>
                <w:szCs w:val="28"/>
              </w:rPr>
              <w:t>学习是内在的、内化的行为，一旦学生的这一因素被诱发，那将会是无可限量的学习潜能。如火山爆发一样迸发出来的学习潜能和学习动机能最大限度启动学生主动学习的阀门，因而会带来无可抑制的持久的不知疲倦的学习经历，那是何等的欣悦和快慰，可见教师的有效的表扬如果能触发学生把自己的成功归因于自己的能力或努力将会是最欣喜的效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4C46"/>
    <w:rsid w:val="2141581D"/>
    <w:rsid w:val="25B06DDA"/>
    <w:rsid w:val="29E327E0"/>
    <w:rsid w:val="2A6204F3"/>
    <w:rsid w:val="319139CF"/>
    <w:rsid w:val="31B7469D"/>
    <w:rsid w:val="33AA2767"/>
    <w:rsid w:val="47BE28FF"/>
    <w:rsid w:val="5FD875D1"/>
    <w:rsid w:val="652B5DA0"/>
    <w:rsid w:val="66510A6B"/>
    <w:rsid w:val="6BD85110"/>
    <w:rsid w:val="6CA2258D"/>
    <w:rsid w:val="6DBE47AD"/>
    <w:rsid w:val="745F5922"/>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李_玲LiNg_</cp:lastModifiedBy>
  <dcterms:modified xsi:type="dcterms:W3CDTF">2021-04-12T07:09:41Z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EC559E1EE63E43ABA3506FA699DA55A6</vt:lpwstr>
  </property>
</Properties>
</file>