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武进区前黄中心小学师德考核表</w:t>
      </w:r>
    </w:p>
    <w:p>
      <w:pPr>
        <w:widowControl/>
        <w:adjustRightInd w:val="0"/>
        <w:snapToGrid w:val="0"/>
        <w:spacing w:before="100" w:beforeAutospacing="1" w:after="100" w:afterAutospacing="1" w:line="360" w:lineRule="exact"/>
        <w:jc w:val="center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(2017-2018学年度第二学期)</w:t>
      </w:r>
    </w:p>
    <w:p>
      <w:pPr>
        <w:widowControl/>
        <w:snapToGrid w:val="0"/>
        <w:spacing w:before="100" w:beforeAutospacing="1" w:after="100" w:afterAutospacing="1" w:line="360" w:lineRule="exact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所在单位： （盖章）</w:t>
      </w:r>
    </w:p>
    <w:tbl>
      <w:tblPr>
        <w:tblStyle w:val="4"/>
        <w:tblW w:w="9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1860"/>
        <w:gridCol w:w="1497"/>
        <w:gridCol w:w="1537"/>
        <w:gridCol w:w="1454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　名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汤丽萍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性 别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19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71.5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群众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参加工  作时间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1991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.08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工作职务或岗位</w:t>
            </w:r>
          </w:p>
        </w:tc>
        <w:tc>
          <w:tcPr>
            <w:tcW w:w="4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教师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是否担任班主任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2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before="100" w:beforeAutospacing="1" w:after="100" w:afterAutospacing="1" w:line="540" w:lineRule="exact"/>
              <w:ind w:left="113" w:right="113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师 德 表 现 自 我 评 价（300-500字）</w:t>
            </w:r>
          </w:p>
        </w:tc>
        <w:tc>
          <w:tcPr>
            <w:tcW w:w="8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hd w:val="clear" w:color="auto" w:fill="FFFFFF"/>
              <w:spacing w:line="270" w:lineRule="atLeast"/>
              <w:ind w:firstLine="480" w:firstLineChars="200"/>
              <w:rPr>
                <w:rFonts w:hint="eastAsia" w:ascii="ˎ̥" w:hAnsi="ˎ̥"/>
                <w:color w:val="222222"/>
              </w:rPr>
            </w:pPr>
            <w:r>
              <w:rPr>
                <w:rFonts w:ascii="ˎ̥" w:hAnsi="ˎ̥"/>
                <w:color w:val="222222"/>
              </w:rPr>
              <w:t>作为一名教师，本人能认真参加学校组织的政治学习，用心响应党的号召，坚决执行党的方针、政策，忠于人民的教育事业，模范遵守《中小学教师职业道德规范》</w:t>
            </w:r>
            <w:r>
              <w:rPr>
                <w:rFonts w:hint="eastAsia" w:ascii="ˎ̥" w:hAnsi="ˎ̥"/>
                <w:color w:val="222222"/>
              </w:rPr>
              <w:t>。</w:t>
            </w:r>
            <w:r>
              <w:rPr>
                <w:rFonts w:ascii="ˎ̥" w:hAnsi="ˎ̥"/>
                <w:color w:val="222222"/>
              </w:rPr>
              <w:t>在工作上兢兢业业，备好每一节课，上好每一堂课，批好每一份作业，教育好每一个学生，努力去做一个深受学生尊重和信赖的老师</w:t>
            </w:r>
            <w:r>
              <w:rPr>
                <w:rFonts w:hint="eastAsia" w:ascii="ˎ̥" w:hAnsi="ˎ̥"/>
                <w:color w:val="222222"/>
              </w:rPr>
              <w:t>。1、做一个学习型教师：</w:t>
            </w:r>
            <w:r>
              <w:rPr>
                <w:rFonts w:ascii="ˎ̥" w:hAnsi="ˎ̥"/>
                <w:color w:val="222222"/>
              </w:rPr>
              <w:t>教师的从教之日，正是重新学习之时。本人能认真学习教育教学理论，用心投身于教科研工作，大胆进行现代教育技术与语文教学整合的教改尝试。</w:t>
            </w:r>
            <w:r>
              <w:rPr>
                <w:rFonts w:hint="eastAsia" w:ascii="ˎ̥" w:hAnsi="ˎ̥"/>
                <w:color w:val="222222"/>
              </w:rPr>
              <w:t>2、</w:t>
            </w:r>
            <w:r>
              <w:rPr>
                <w:rFonts w:ascii="ˎ̥" w:hAnsi="ˎ̥"/>
                <w:color w:val="222222"/>
              </w:rPr>
              <w:t>做一个富有爱心的教师</w:t>
            </w:r>
            <w:r>
              <w:rPr>
                <w:rFonts w:hint="eastAsia" w:ascii="ˎ̥" w:hAnsi="ˎ̥"/>
                <w:color w:val="222222"/>
              </w:rPr>
              <w:t>：</w:t>
            </w:r>
            <w:r>
              <w:rPr>
                <w:rFonts w:ascii="ˎ̥" w:hAnsi="ˎ̥"/>
                <w:color w:val="222222"/>
              </w:rPr>
              <w:t>爱学生，就务必善于走进学生的情感世界，就务必把学生当作朋友，去感受他们的喜怒哀乐。</w:t>
            </w:r>
            <w:r>
              <w:rPr>
                <w:rFonts w:hint="eastAsia" w:ascii="ˎ̥" w:hAnsi="ˎ̥"/>
                <w:color w:val="222222"/>
              </w:rPr>
              <w:t>3、</w:t>
            </w:r>
            <w:r>
              <w:rPr>
                <w:rFonts w:ascii="ˎ̥" w:hAnsi="ˎ̥"/>
                <w:color w:val="222222"/>
              </w:rPr>
              <w:t>做一个理念新的教师</w:t>
            </w:r>
            <w:r>
              <w:rPr>
                <w:rFonts w:hint="eastAsia" w:ascii="ˎ̥" w:hAnsi="ˎ̥"/>
                <w:color w:val="222222"/>
              </w:rPr>
              <w:t>：</w:t>
            </w:r>
            <w:r>
              <w:rPr>
                <w:rFonts w:ascii="ˎ̥" w:hAnsi="ˎ̥"/>
                <w:color w:val="222222"/>
              </w:rPr>
              <w:t>目前，新一轮的基础教育改革已经全面推开，在认真学习新课程理念的基础上，结合自我所教的学科，用心探索有效的教学方法。</w:t>
            </w:r>
            <w:r>
              <w:t>回顾一年来的工作，在得与失中思索，自我一向奉行踏实工作、虚心学习的原则，而这或喜或忧、或得或失的点点滴滴必将成为我生命中的绚丽色彩，点缀着我的人生，在今后的工作中我将扬长避短，争取百尺竿头更进一步!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    签名：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汤丽萍</w:t>
            </w:r>
            <w:bookmarkStart w:id="0" w:name="_GoBack"/>
            <w:bookmarkEnd w:id="0"/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          2018年5 月 8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2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考核领导小组综合评价</w:t>
            </w:r>
          </w:p>
        </w:tc>
        <w:tc>
          <w:tcPr>
            <w:tcW w:w="8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考核等次：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         签字盖章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          年  月  日 </w:t>
            </w:r>
          </w:p>
        </w:tc>
      </w:tr>
    </w:tbl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jc w:val="left"/>
        <w:rPr>
          <w:rFonts w:hint="eastAsia"/>
          <w:b/>
          <w:sz w:val="36"/>
          <w:szCs w:val="36"/>
        </w:rPr>
      </w:pPr>
    </w:p>
    <w:p>
      <w:pPr>
        <w:widowControl/>
        <w:spacing w:before="100" w:beforeAutospacing="1" w:after="100" w:afterAutospacing="1"/>
        <w:ind w:firstLine="241" w:firstLineChars="100"/>
        <w:jc w:val="center"/>
        <w:rPr>
          <w:rFonts w:ascii="幼圆" w:hAnsi="宋体" w:eastAsia="幼圆" w:cs="宋体"/>
          <w:b/>
          <w:kern w:val="0"/>
          <w:sz w:val="24"/>
        </w:rPr>
      </w:pPr>
      <w:r>
        <w:rPr>
          <w:rFonts w:hint="eastAsia" w:ascii="幼圆" w:hAnsi="宋体" w:eastAsia="幼圆" w:cs="宋体"/>
          <w:b/>
          <w:kern w:val="0"/>
          <w:sz w:val="24"/>
        </w:rPr>
        <w:t>武进区前黄中心小学师德考核细则</w:t>
      </w:r>
    </w:p>
    <w:tbl>
      <w:tblPr>
        <w:tblStyle w:val="4"/>
        <w:tblW w:w="107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221"/>
        <w:gridCol w:w="426"/>
        <w:gridCol w:w="4536"/>
        <w:gridCol w:w="567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tblHeader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内容</w:t>
            </w:r>
          </w:p>
          <w:p>
            <w:pPr>
              <w:spacing w:line="240" w:lineRule="exact"/>
              <w:jc w:val="center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权重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基  本  要  求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分值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加分或扣分细则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自评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他评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组评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A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爱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国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守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法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12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分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1.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 xml:space="preserve"> 全面贯彻党和国家的教育方针政策。无违背党和国家方针政策的言行，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在思想上、言行上同党和国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家方针政策保持一致；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(1)在网络上散布反动言论或传播不良信息的扣3分。</w:t>
            </w:r>
          </w:p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(2)向学生传播违背党的路线、方针、政策的反动言论等有害身心健康的思想和信息的，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师德考核不合格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02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2.自觉遵守法律法规和学校规章制度，争做知法守法楷模；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3)参加或诱导学生参加非法组织，</w:t>
            </w:r>
            <w:r>
              <w:rPr>
                <w:rFonts w:hint="eastAsia" w:ascii="宋体" w:hAnsi="宋体"/>
                <w:sz w:val="18"/>
                <w:szCs w:val="18"/>
              </w:rPr>
              <w:t>黄、赌、毒和迷信活动的，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师德考核不合格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(4)经常不遵守学校规章制度的扣3分。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9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3.依法履行教师职责，不得以任何理由、任何方式有碍完成教育教学任务，不得以非法方式表达诉求、干扰正常教育教学秩序，损害学生利益。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6分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(5)思想落后，自由散漫，有碍完成教育教学任务扣6分。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(6)故意不完成教育教学任务、干扰正常教育教学秩序，损害学生利益的，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师德考核不合格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。 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(7)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以非法方式表达诉求，或利用网络发布与事实不符的言论，恶意炒作的，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师德考核不合格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26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B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爱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岗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敬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业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16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分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4.忠诚党的教育事业，树立崇高的职业理想和坚定的职业信念，热爱教育，热爱学校，热爱学生；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(8) 教师的言行造成严重影响，损坏学校声誉的，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师德考核不合格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(9)在社会上的行为有损教师形象的扣3分。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451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5.认真履行岗位职责，勤奋工作，敬业乐业，不对本职工作敷衍塞责，不在工作时间从事与教育教学无关的活动；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★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5分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(10)经常迟到早退，不履行请假（病假、事假等）、出门手续，发现一次扣3分，直至B项总分扣完为止。（具体见教师出门管理办法）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(11)教学时间擅自离岗、脱岗，发现一次扣3分，直至B项总分扣完为止。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(12)工作期间从事与教育教学无关的活动（游戏、购物、电影、股票、基金等），发现一次扣3分，直至B项总分扣完为止。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(13)工作时间喝酒、上课接待来访者扣3分。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6.认真执行教学计划，自觉遵守教学规范，认真备课上课，认真批改作业，认真辅导学生；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5分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(14)没有按要求认真备课、上课、听课扣3分。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(15)未按要求开展教学活动、公开课、课题研究、集体备课等相关活动扣3分。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(16)不认真批改作业，不执行有关作业量规定的扣3分。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(17)早晨、中午进班辅导不到岗的扣3分。职工不能完成分内工作的扣3分。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(18)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每学年每位老师至少撰写1篇教学、德育、电教或其它类论文不能完成的扣3分。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7.服从工作安排，积极承担上级分配的教育教学工作任务。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★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(19)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值日工作不到位，不佩戴标志的，发现一次扣1分，直至B项总分扣完为止。（具体见值日老师职责）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(20)不能按照要求做好班级管理工作的扣3分。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(21)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教师大扫除不到岗，清洁工作不到位，发现一次扣3分，直至B项总分扣完为止。</w:t>
            </w:r>
            <w:r>
              <w:rPr>
                <w:rFonts w:hint="eastAsia" w:ascii="宋体" w:hAnsi="宋体"/>
                <w:sz w:val="18"/>
                <w:szCs w:val="18"/>
              </w:rPr>
              <w:t>食堂清洁工作不到位，师生餐具不洁净，职工扣3分。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(22)辅导学生用膳不到岗、未尽职的，发现一次扣3分，直至B项总分扣完为止。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751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C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关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爱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生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14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分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8.关心爱护全体学生，尊重学生人格，平等、公正对待学生，对学生严慈相济，建立民主和谐的师生关系；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(23)不能关爱学生，不能公正对待每一位学生的扣3分。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9.关心学生安全和身心健康，维护学生正当权益，危急时刻挺身而出保护学生安全；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(24)因</w:t>
            </w:r>
            <w:r>
              <w:rPr>
                <w:rFonts w:hint="eastAsia" w:ascii="宋体" w:hAnsi="宋体" w:cs="宋体"/>
                <w:sz w:val="18"/>
                <w:szCs w:val="18"/>
                <w:shd w:val="clear" w:color="auto" w:fill="FFFFFF"/>
              </w:rPr>
              <w:t>工作失职、渎职造成学生人身安全责任事故的，</w:t>
            </w:r>
            <w:r>
              <w:rPr>
                <w:rFonts w:hint="eastAsia" w:ascii="宋体" w:hAnsi="宋体" w:cs="宋体"/>
                <w:b/>
                <w:sz w:val="18"/>
                <w:szCs w:val="18"/>
                <w:shd w:val="clear" w:color="auto" w:fill="FFFFFF"/>
              </w:rPr>
              <w:t>师德考核不合格</w:t>
            </w:r>
            <w:r>
              <w:rPr>
                <w:rFonts w:hint="eastAsia" w:ascii="宋体" w:hAnsi="宋体" w:cs="宋体"/>
                <w:sz w:val="18"/>
                <w:szCs w:val="18"/>
                <w:shd w:val="clear" w:color="auto" w:fill="FFFFFF"/>
              </w:rPr>
              <w:t>。发生食物中毒，职工扣6分。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02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10.不体罚或变相体罚学生，不讽刺、挖苦、歧视学生，不放弃每一个学生，主动帮助和辅导学习有困难、品行有缺陷的学生；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5分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spacing w:line="36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(25)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体罚学生和以侮辱、歧视等方式变相体罚学生，造成学生身心伤害的，</w:t>
            </w:r>
            <w:r>
              <w:rPr>
                <w:rFonts w:hint="eastAsia" w:ascii="宋体" w:hAnsi="宋体" w:cs="宋体"/>
                <w:b/>
                <w:sz w:val="18"/>
                <w:szCs w:val="18"/>
              </w:rPr>
              <w:t>师德考核不合格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。 </w:t>
            </w:r>
          </w:p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(26)体罚与变相体罚学生，造成家长告状，并核实无误的扣5分。</w:t>
            </w:r>
          </w:p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(27)歧视学生，放任不管的扣6分。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756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11.主动加强与学生家长的联系和沟通，及时反馈学生在校情况，积极宣传科学的教育思想和方法，促进家校互动育人。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(28)</w:t>
            </w:r>
            <w:r>
              <w:rPr>
                <w:rFonts w:hint="eastAsia" w:ascii="宋体" w:hAnsi="宋体"/>
                <w:sz w:val="18"/>
                <w:szCs w:val="18"/>
              </w:rPr>
              <w:t>不能做好家访、沟通等工作，训斥、刁难家长，造成不良影响的扣3分。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D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书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育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人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18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分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12.全面实施素质教育，坚持因材施教，激发和培养学生创新精神和实践能力，促进学生全面和谐发展；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4分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(29)经常不执行课程计划，不能实施素质教育的扣4分。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13.坚持育人为本，德育为先，将德育渗透于教育教学工作中，培养学生良好品行，塑造学生健全人格；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5分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(30)</w:t>
            </w:r>
            <w:r>
              <w:rPr>
                <w:rFonts w:hint="eastAsia" w:ascii="宋体" w:hAnsi="宋体"/>
                <w:sz w:val="18"/>
                <w:szCs w:val="18"/>
              </w:rPr>
              <w:t>学生大型集会（升旗仪式、课间操、大课间等）不到位，不能给学生树立榜样的，发现一次扣3分，直至D项总分扣完为止。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职工不能积极配合教师开展学生活动扣3分。</w:t>
            </w:r>
          </w:p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(31)不能做好学生思想教育工作的扣5分。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103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14.遵循教育教学规律，改进教育教学方法，精心组织课堂教学和实践教学活动，努力提高教育教学质量，切实减轻学生课业负担；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5分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(32)学生课业负担过重，造成学生身心伤害的扣5分。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15.综合评价学生素质，客观评定学生操行，不以分数作为评价学生的唯一标准，不公开排列学生的成绩名次。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4分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(33)公开排列学生成绩名次的扣4分。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769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为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人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师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表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16</w:t>
            </w:r>
          </w:p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16.坚守高尚情操，知荣明耻，淡泊名利，诚实守信，谦虚谨慎，自尊自爱，模范遵守社会公德，积极参加社会公益活动；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(34)不遵守社会公德，影响不好的扣3分。</w:t>
            </w:r>
          </w:p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(35)不按要求参加慈善“一日捐”等社会公益事业的扣3分。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767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2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17.文明执教，举止端庄，衣着得体，语言规范，不在课堂上使用通讯工具；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4分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(36) 在教室里抽烟，发现一次扣4分，直至E项总分扣完为止。</w:t>
            </w:r>
          </w:p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(37)在课堂上无故接打电话，发现一次扣4分，直至E项总分扣完为止。</w:t>
            </w:r>
          </w:p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(38)上班期间着装怪异的扣2分。职工上岗不着工作装扣2分。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18.作风正派，严于律己，廉洁从教，自觉抵制有偿家教，不以职务之便谋取私利，不收受学生和家长财物；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5分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(39)</w:t>
            </w:r>
            <w:r>
              <w:rPr>
                <w:rFonts w:hint="eastAsia" w:ascii="宋体" w:hAnsi="宋体"/>
                <w:sz w:val="18"/>
                <w:szCs w:val="18"/>
              </w:rPr>
              <w:t>作风不正派，搞婚外恋，对异性学生过分表示亲热与好感，造成不良影响的，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师德考核不合格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(40)以盈利为目的，向学生摊派费用，推销任何学习资料或用品的，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师德考核不合格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(41)搞有偿补课或家教的，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师德考核不合格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(42)向家长索要财物，或私自在校外社会培训机构兼职、兼课的，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师德考核不合格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2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19.关心集体，顾全大局，团结协作，尊重同事，平等对待学生家长，维护学校和集体荣誉。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★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4分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(43)不能顾全大局，在学校搞小集团、小帮派扣4分。</w:t>
            </w:r>
          </w:p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(44)有损害学校和集体荣誉的言行扣4分。</w:t>
            </w:r>
          </w:p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(45)办公室清洁工作不到位，不节约用电，下班以后电脑 、饮水机、电扇、空调不关闭，门窗不关锁，当天的值日教师扣1分。（具体见办公室值日教师职责）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052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F</w:t>
            </w:r>
          </w:p>
          <w:p>
            <w:pPr>
              <w:spacing w:line="240" w:lineRule="exact"/>
              <w:rPr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终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身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学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习</w:t>
            </w:r>
          </w:p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14</w:t>
            </w:r>
          </w:p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20.崇尚科学精神，树立终身学习理念，坚持求真务实和严谨自律的治学态度和学术精神，恪守学术道德，发扬优良学风；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★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(46)无故缺席学校的政治学习、业务学习、集体备课、教研活动及其它会议的，发现一次扣1分，不能认真做好学习和会议记录的，发现一次扣1分，直至F项总分扣完为止。</w:t>
            </w:r>
          </w:p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21.热爱学习、善于学习，积极参加继续教育和岗位培训，努力学习新知识、新技术，拓宽知识视野，更新知识结构，不断提高自身思想素质和学识魅力；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5分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(47)不能完成规定的继续教育学时酌情扣分。</w:t>
            </w:r>
          </w:p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(48)拒绝参加或无故缺席外出听课、培训活动的扣5分。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849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22.潜心钻研业务，全面掌握专业知识，扎实教育教学基本功，不断提高专业素养和教育教学能力；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4分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(49)无故拒绝参加学校组织的教学基本功比赛、评优课活动等扣4分。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905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23.勇于探索创新，积极参加教科研活动，努力实践教育教学改革，提高适应素质教育的可持续发展能力。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(50)无故不参加教科研活动，不实践学校的教育教学改革，扣3分。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G</w:t>
            </w:r>
          </w:p>
          <w:p>
            <w:pPr>
              <w:widowControl/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纳入师德考核范畴的有关工作</w:t>
            </w:r>
          </w:p>
          <w:p>
            <w:pPr>
              <w:widowControl/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10</w:t>
            </w:r>
          </w:p>
          <w:p>
            <w:pPr>
              <w:widowControl/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学校或上级教育行政部门、党委政府要求全体教师完成的专项工作。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★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10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认真完成有关工作或参加有关活动，每一项加2分，全学期累计后再计算权重分，权重分最多不超过10分。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不填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不填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合计</w:t>
            </w:r>
          </w:p>
        </w:tc>
        <w:tc>
          <w:tcPr>
            <w:tcW w:w="8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100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>
      <w:pPr>
        <w:spacing w:line="360" w:lineRule="exact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附注：</w:t>
      </w:r>
    </w:p>
    <w:p>
      <w:pPr>
        <w:numPr>
          <w:ilvl w:val="0"/>
          <w:numId w:val="1"/>
        </w:numPr>
        <w:spacing w:line="360" w:lineRule="exact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带“★”的为本学期重点考核内容；</w:t>
      </w:r>
    </w:p>
    <w:p>
      <w:pPr>
        <w:numPr>
          <w:ilvl w:val="0"/>
          <w:numId w:val="1"/>
        </w:numPr>
        <w:spacing w:line="360" w:lineRule="exact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“G纳入师德考核范畴的有关工作”由学校统计、评分。</w:t>
      </w:r>
    </w:p>
    <w:p>
      <w:pPr>
        <w:spacing w:line="360" w:lineRule="exact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bCs/>
          <w:szCs w:val="21"/>
        </w:rPr>
        <w:t>3、师德考核优秀（90分及以上）、合格（80-89分）、基本合格（70—79分）、不合格（69分及以下）。</w:t>
      </w:r>
    </w:p>
    <w:p>
      <w:pPr>
        <w:jc w:val="left"/>
        <w:rPr>
          <w:rFonts w:hint="eastAsia"/>
          <w:b/>
          <w:sz w:val="36"/>
          <w:szCs w:val="36"/>
        </w:rPr>
      </w:pPr>
    </w:p>
    <w:p>
      <w:pPr>
        <w:rPr>
          <w:rFonts w:hint="eastAsia"/>
        </w:rPr>
      </w:pP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C783F7B"/>
    <w:multiLevelType w:val="singleLevel"/>
    <w:tmpl w:val="EC783F7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760EDE"/>
    <w:rsid w:val="49575C25"/>
    <w:rsid w:val="764608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爱淡成词</cp:lastModifiedBy>
  <dcterms:modified xsi:type="dcterms:W3CDTF">2018-05-08T05:54:55Z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