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Theme="minorEastAsia" w:hAnsiTheme="minorEastAsia" w:eastAsiaTheme="minorEastAsia" w:cstheme="minorEastAsia"/>
          <w:b/>
          <w:bCs/>
          <w:i w:val="0"/>
          <w:caps w:val="0"/>
          <w:color w:val="282828"/>
          <w:spacing w:val="0"/>
          <w:sz w:val="32"/>
          <w:szCs w:val="32"/>
          <w:shd w:val="clear" w:fill="FFFFFF"/>
        </w:rPr>
      </w:pPr>
      <w:r>
        <w:rPr>
          <w:rFonts w:hint="eastAsia" w:asciiTheme="minorEastAsia" w:hAnsiTheme="minorEastAsia" w:eastAsiaTheme="minorEastAsia" w:cstheme="minorEastAsia"/>
          <w:b/>
          <w:bCs/>
          <w:i w:val="0"/>
          <w:caps w:val="0"/>
          <w:color w:val="282828"/>
          <w:spacing w:val="0"/>
          <w:sz w:val="32"/>
          <w:szCs w:val="32"/>
          <w:shd w:val="clear" w:fill="FFFFFF"/>
        </w:rPr>
        <w:t>前黄中心小学图书审核清理工作计划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jc w:val="left"/>
        <w:rPr>
          <w:rFonts w:hint="eastAsia" w:asciiTheme="minorEastAsia" w:hAnsiTheme="minorEastAsia" w:eastAsiaTheme="minorEastAsia" w:cstheme="minorEastAsia"/>
          <w:b w:val="0"/>
          <w:i w:val="0"/>
          <w:caps w:val="0"/>
          <w:color w:val="282828"/>
          <w:spacing w:val="0"/>
          <w:sz w:val="28"/>
          <w:szCs w:val="28"/>
          <w:shd w:val="clear" w:fill="FFFFFF"/>
        </w:rPr>
      </w:pPr>
      <w:r>
        <w:rPr>
          <w:rFonts w:hint="eastAsia" w:asciiTheme="minorEastAsia" w:hAnsiTheme="minorEastAsia" w:eastAsiaTheme="minorEastAsia" w:cstheme="minorEastAsia"/>
          <w:b w:val="0"/>
          <w:i w:val="0"/>
          <w:caps w:val="0"/>
          <w:color w:val="282828"/>
          <w:spacing w:val="0"/>
          <w:sz w:val="28"/>
          <w:szCs w:val="28"/>
          <w:shd w:val="clear" w:fill="FFFFFF"/>
        </w:rPr>
        <w:t>为学习习近平新时代中国特色社会主义思想和党的十九大精神，全面贯彻全国、全省教育大会决策部署，落实立德树人根本任务的需要，进一步提高中小学图书馆建设与应用能力</w:t>
      </w:r>
      <w:r>
        <w:rPr>
          <w:rFonts w:hint="eastAsia" w:asciiTheme="minorEastAsia" w:hAnsiTheme="minorEastAsia" w:eastAsiaTheme="minorEastAsia" w:cstheme="minorEastAsia"/>
          <w:b w:val="0"/>
          <w:i w:val="0"/>
          <w:caps w:val="0"/>
          <w:color w:val="282828"/>
          <w:spacing w:val="0"/>
          <w:sz w:val="28"/>
          <w:szCs w:val="28"/>
          <w:shd w:val="clear" w:fill="FFFFFF"/>
          <w:lang w:eastAsia="zh-CN"/>
        </w:rPr>
        <w:t>。依据</w:t>
      </w:r>
      <w:r>
        <w:rPr>
          <w:rFonts w:hint="eastAsia" w:asciiTheme="minorEastAsia" w:hAnsiTheme="minorEastAsia" w:eastAsiaTheme="minorEastAsia" w:cstheme="minorEastAsia"/>
          <w:b w:val="0"/>
          <w:i w:val="0"/>
          <w:caps w:val="0"/>
          <w:color w:val="282828"/>
          <w:spacing w:val="0"/>
          <w:sz w:val="28"/>
          <w:szCs w:val="28"/>
          <w:shd w:val="clear" w:fill="FFFFFF"/>
        </w:rPr>
        <w:t>《省教育厅办公室关于开展全省中小学图书馆图书审查清理专项行动的通知》和市局通知精神，成立了以校长为组长，教师、学生代表、家长代表及</w:t>
      </w:r>
      <w:r>
        <w:rPr>
          <w:rFonts w:hint="eastAsia" w:asciiTheme="minorEastAsia" w:hAnsiTheme="minorEastAsia" w:eastAsiaTheme="minorEastAsia" w:cstheme="minorEastAsia"/>
          <w:b w:val="0"/>
          <w:i w:val="0"/>
          <w:caps w:val="0"/>
          <w:color w:val="282828"/>
          <w:spacing w:val="0"/>
          <w:sz w:val="28"/>
          <w:szCs w:val="28"/>
          <w:shd w:val="clear" w:fill="FFFFFF"/>
          <w:lang w:eastAsia="zh-CN"/>
        </w:rPr>
        <w:t>图书管理</w:t>
      </w:r>
      <w:r>
        <w:rPr>
          <w:rFonts w:hint="eastAsia" w:asciiTheme="minorEastAsia" w:hAnsiTheme="minorEastAsia" w:eastAsiaTheme="minorEastAsia" w:cstheme="minorEastAsia"/>
          <w:b w:val="0"/>
          <w:i w:val="0"/>
          <w:caps w:val="0"/>
          <w:color w:val="282828"/>
          <w:spacing w:val="0"/>
          <w:sz w:val="28"/>
          <w:szCs w:val="28"/>
          <w:shd w:val="clear" w:fill="FFFFFF"/>
        </w:rPr>
        <w:t>员组成的馆配图书适宜性评价委员会，制定了详细的工作方案，明确工作责任和工作办法。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rPr>
          <w:rFonts w:hint="eastAsia" w:asciiTheme="minorEastAsia" w:hAnsiTheme="minorEastAsia" w:eastAsiaTheme="minorEastAsia" w:cstheme="minorEastAsia"/>
          <w:b w:val="0"/>
          <w:i w:val="0"/>
          <w:caps w:val="0"/>
          <w:color w:val="282828"/>
          <w:spacing w:val="0"/>
          <w:sz w:val="28"/>
          <w:szCs w:val="28"/>
        </w:rPr>
      </w:pPr>
      <w:r>
        <w:rPr>
          <w:rFonts w:hint="eastAsia" w:asciiTheme="minorEastAsia" w:hAnsiTheme="minorEastAsia" w:cstheme="minorEastAsia"/>
          <w:b w:val="0"/>
          <w:i w:val="0"/>
          <w:caps w:val="0"/>
          <w:color w:val="282828"/>
          <w:spacing w:val="0"/>
          <w:sz w:val="28"/>
          <w:szCs w:val="28"/>
          <w:shd w:val="clear" w:fill="FFFFFF"/>
          <w:lang w:eastAsia="zh-CN"/>
        </w:rPr>
        <w:t>一、</w:t>
      </w:r>
      <w:r>
        <w:rPr>
          <w:rFonts w:hint="eastAsia" w:asciiTheme="minorEastAsia" w:hAnsiTheme="minorEastAsia" w:eastAsiaTheme="minorEastAsia" w:cstheme="minorEastAsia"/>
          <w:b w:val="0"/>
          <w:i w:val="0"/>
          <w:caps w:val="0"/>
          <w:color w:val="282828"/>
          <w:spacing w:val="0"/>
          <w:sz w:val="28"/>
          <w:szCs w:val="28"/>
          <w:shd w:val="clear" w:fill="FFFFFF"/>
        </w:rPr>
        <w:t>建立健全图书剔旧更新工作机制，定期开展图书剔旧工作，将失去保存和阅读价值、不适宜的图书从馆藏中剔除并注销，优化馆藏结构，加强图书馆配备建设，确保图书馆每年生均新增（更新）纸质图书不少于一本。不断提高馆藏图书质量和适宜性，使馆藏图书更加适合中小学生年龄特点和认知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rPr>
          <w:rFonts w:hint="eastAsia" w:asciiTheme="minorEastAsia" w:hAnsiTheme="minorEastAsia" w:eastAsiaTheme="minorEastAsia" w:cstheme="minorEastAsia"/>
          <w:b w:val="0"/>
          <w:i w:val="0"/>
          <w:caps w:val="0"/>
          <w:color w:val="282828"/>
          <w:spacing w:val="0"/>
          <w:sz w:val="28"/>
          <w:szCs w:val="28"/>
        </w:rPr>
      </w:pPr>
      <w:r>
        <w:rPr>
          <w:rFonts w:hint="eastAsia" w:asciiTheme="minorEastAsia" w:hAnsiTheme="minorEastAsia" w:cstheme="minorEastAsia"/>
          <w:b w:val="0"/>
          <w:i w:val="0"/>
          <w:caps w:val="0"/>
          <w:color w:val="282828"/>
          <w:spacing w:val="0"/>
          <w:sz w:val="28"/>
          <w:szCs w:val="28"/>
          <w:shd w:val="clear" w:fill="FFFFFF"/>
          <w:lang w:eastAsia="zh-CN"/>
        </w:rPr>
        <w:t>二、</w:t>
      </w:r>
      <w:r>
        <w:rPr>
          <w:rFonts w:hint="eastAsia" w:asciiTheme="minorEastAsia" w:hAnsiTheme="minorEastAsia" w:eastAsiaTheme="minorEastAsia" w:cstheme="minorEastAsia"/>
          <w:b w:val="0"/>
          <w:i w:val="0"/>
          <w:caps w:val="0"/>
          <w:color w:val="282828"/>
          <w:spacing w:val="0"/>
          <w:sz w:val="28"/>
          <w:szCs w:val="28"/>
          <w:shd w:val="clear" w:fill="FFFFFF"/>
        </w:rPr>
        <w:t>完善监督机制。把好新增图书入口关，严禁盗版图书等非法出版物及不适合小学生阅读的出版物进入校园，将教育部《全国中小学图书馆（室）推荐书目》作为小学图书馆馆配建设的主要参考依据，科学合理配置纸质书刊。制定捐赠图书工作机制，明确工作流程，确保捐赠图书质量。建立健全出版物采购廉政风险防控机制，按照“凡进必审”“谁选用谁负责”“谁主管谁负责”原则建立“双审查”责任制，把好选用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rPr>
          <w:rFonts w:hint="eastAsia" w:asciiTheme="minorEastAsia" w:hAnsiTheme="minorEastAsia" w:eastAsiaTheme="minorEastAsia" w:cstheme="minorEastAsia"/>
          <w:b w:val="0"/>
          <w:i w:val="0"/>
          <w:caps w:val="0"/>
          <w:color w:val="282828"/>
          <w:spacing w:val="0"/>
          <w:sz w:val="28"/>
          <w:szCs w:val="28"/>
        </w:rPr>
      </w:pPr>
      <w:r>
        <w:rPr>
          <w:rFonts w:hint="eastAsia" w:asciiTheme="minorEastAsia" w:hAnsiTheme="minorEastAsia" w:cstheme="minorEastAsia"/>
          <w:b w:val="0"/>
          <w:i w:val="0"/>
          <w:caps w:val="0"/>
          <w:color w:val="282828"/>
          <w:spacing w:val="0"/>
          <w:sz w:val="28"/>
          <w:szCs w:val="28"/>
          <w:shd w:val="clear" w:fill="FFFFFF"/>
          <w:lang w:eastAsia="zh-CN"/>
        </w:rPr>
        <w:t>三、</w:t>
      </w:r>
      <w:r>
        <w:rPr>
          <w:rFonts w:hint="eastAsia" w:asciiTheme="minorEastAsia" w:hAnsiTheme="minorEastAsia" w:eastAsiaTheme="minorEastAsia" w:cstheme="minorEastAsia"/>
          <w:b w:val="0"/>
          <w:i w:val="0"/>
          <w:caps w:val="0"/>
          <w:color w:val="282828"/>
          <w:spacing w:val="0"/>
          <w:sz w:val="28"/>
          <w:szCs w:val="28"/>
          <w:shd w:val="clear" w:fill="FFFFFF"/>
        </w:rPr>
        <w:t>进行自查。一是通过书目筛查，将存在问题的图书进行标注，对单核查清理；二是进行现场核查，对图书馆全库、班级图书角等区域的图书逐本审核；三是问题图书复查，将全部问题图书进行再核查，确保有保存价值的图书没有被清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rPr>
          <w:rFonts w:hint="eastAsia" w:asciiTheme="minorEastAsia" w:hAnsiTheme="minorEastAsia" w:eastAsiaTheme="minorEastAsia" w:cstheme="minorEastAsia"/>
          <w:b w:val="0"/>
          <w:i w:val="0"/>
          <w:caps w:val="0"/>
          <w:color w:val="282828"/>
          <w:spacing w:val="0"/>
          <w:sz w:val="28"/>
          <w:szCs w:val="28"/>
        </w:rPr>
      </w:pPr>
      <w:r>
        <w:rPr>
          <w:rFonts w:hint="eastAsia" w:asciiTheme="minorEastAsia" w:hAnsiTheme="minorEastAsia" w:cstheme="minorEastAsia"/>
          <w:b w:val="0"/>
          <w:i w:val="0"/>
          <w:caps w:val="0"/>
          <w:color w:val="282828"/>
          <w:spacing w:val="0"/>
          <w:sz w:val="28"/>
          <w:szCs w:val="28"/>
          <w:shd w:val="clear" w:fill="FFFFFF"/>
          <w:lang w:eastAsia="zh-CN"/>
        </w:rPr>
        <w:t>四、</w:t>
      </w:r>
      <w:r>
        <w:rPr>
          <w:rFonts w:hint="eastAsia" w:asciiTheme="minorEastAsia" w:hAnsiTheme="minorEastAsia" w:eastAsiaTheme="minorEastAsia" w:cstheme="minorEastAsia"/>
          <w:b w:val="0"/>
          <w:i w:val="0"/>
          <w:caps w:val="0"/>
          <w:color w:val="282828"/>
          <w:spacing w:val="0"/>
          <w:sz w:val="28"/>
          <w:szCs w:val="28"/>
          <w:shd w:val="clear" w:fill="FFFFFF"/>
        </w:rPr>
        <w:t>完成清理。对问题图书进行分类清理，相关情况及时报告上级主管部门。加强工作指导，坚决防止和杜绝图书阅览室向学生开放借阅不适宜图书，同时避免将具有保存价值的图书剔除。一是要将全部问题图书建档造册，做好记录，立即下架，另库分类存放；二是有违合法性的图书应坚决给予清理，集中销毁；三是有违适宜性的图书，应另库保存，停止借阅；四是有违可观性方面的图书分类处置，具有保存和使用价值的图书要及时更新剔旧，复本量过大的图书应按当地有关规定保留合适数量，多余部分另库保存，质量差、使用率低的图书应集中剔旧处理。</w:t>
      </w:r>
    </w:p>
    <w:p>
      <w:pP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2020</w:t>
      </w:r>
      <w:bookmarkStart w:id="0" w:name="_GoBack"/>
      <w:bookmarkEnd w:id="0"/>
      <w:r>
        <w:rPr>
          <w:rFonts w:hint="eastAsia" w:asciiTheme="minorEastAsia" w:hAnsiTheme="minorEastAsia" w:cstheme="minorEastAsia"/>
          <w:sz w:val="28"/>
          <w:szCs w:val="28"/>
          <w:lang w:val="en-US" w:eastAsia="zh-CN"/>
        </w:rPr>
        <w:t>年1月6日</w:t>
      </w:r>
    </w:p>
    <w:p>
      <w:pPr>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武进区前黄中心小学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AC5135"/>
    <w:rsid w:val="64784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2020-01-05T23:57:00Z</dcterms:created>
  <dc:creator>Administrator</dc:creator>
  <cp:lastModifiedBy>Administrator</cp:lastModifiedBy>
  <dcterms:modified xsi:type="dcterms:W3CDTF">2020-07-15T04:04:09Z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