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C01" w:rsidRDefault="003D4C01">
      <w:pPr>
        <w:jc w:val="center"/>
        <w:rPr>
          <w:sz w:val="84"/>
          <w:szCs w:val="84"/>
        </w:rPr>
      </w:pPr>
    </w:p>
    <w:p w:rsidR="003D4C01" w:rsidRDefault="000622F6">
      <w:pPr>
        <w:jc w:val="center"/>
        <w:rPr>
          <w:rFonts w:ascii="黑体" w:eastAsia="黑体"/>
          <w:b/>
          <w:sz w:val="100"/>
          <w:szCs w:val="100"/>
        </w:rPr>
      </w:pPr>
      <w:r>
        <w:rPr>
          <w:rFonts w:ascii="黑体" w:eastAsia="黑体" w:hint="eastAsia"/>
          <w:b/>
          <w:sz w:val="100"/>
          <w:szCs w:val="100"/>
        </w:rPr>
        <w:t>备  课  组</w:t>
      </w:r>
    </w:p>
    <w:p w:rsidR="003D4C01" w:rsidRDefault="003D4C01">
      <w:pPr>
        <w:jc w:val="center"/>
        <w:rPr>
          <w:rFonts w:ascii="黑体" w:eastAsia="黑体"/>
          <w:b/>
          <w:sz w:val="120"/>
          <w:szCs w:val="120"/>
        </w:rPr>
      </w:pPr>
    </w:p>
    <w:p w:rsidR="003D4C01" w:rsidRDefault="000622F6">
      <w:pPr>
        <w:jc w:val="center"/>
        <w:rPr>
          <w:rFonts w:ascii="黑体" w:eastAsia="黑体"/>
          <w:b/>
          <w:sz w:val="90"/>
          <w:szCs w:val="90"/>
        </w:rPr>
      </w:pPr>
      <w:r>
        <w:rPr>
          <w:rFonts w:ascii="黑体" w:eastAsia="黑体" w:hint="eastAsia"/>
          <w:b/>
          <w:sz w:val="90"/>
          <w:szCs w:val="90"/>
        </w:rPr>
        <w:t>工作手册</w:t>
      </w:r>
    </w:p>
    <w:p w:rsidR="003D4C01" w:rsidRDefault="003D4C01">
      <w:pPr>
        <w:jc w:val="center"/>
        <w:rPr>
          <w:rFonts w:ascii="黑体" w:eastAsia="黑体"/>
          <w:b/>
          <w:sz w:val="84"/>
          <w:szCs w:val="84"/>
        </w:rPr>
      </w:pPr>
    </w:p>
    <w:p w:rsidR="003D4C01" w:rsidRDefault="003D4C01">
      <w:pPr>
        <w:jc w:val="center"/>
        <w:rPr>
          <w:rFonts w:ascii="黑体" w:eastAsia="黑体"/>
          <w:b/>
          <w:sz w:val="84"/>
          <w:szCs w:val="84"/>
        </w:rPr>
      </w:pPr>
    </w:p>
    <w:p w:rsidR="003D4C01" w:rsidRDefault="000622F6">
      <w:pPr>
        <w:ind w:firstLineChars="495" w:firstLine="1789"/>
        <w:jc w:val="left"/>
        <w:rPr>
          <w:rFonts w:ascii="黑体" w:eastAsia="黑体"/>
          <w:b/>
          <w:sz w:val="36"/>
          <w:szCs w:val="36"/>
          <w:u w:val="single"/>
        </w:rPr>
      </w:pPr>
      <w:proofErr w:type="gramStart"/>
      <w:r>
        <w:rPr>
          <w:rFonts w:ascii="黑体" w:eastAsia="黑体" w:hint="eastAsia"/>
          <w:b/>
          <w:sz w:val="36"/>
          <w:szCs w:val="36"/>
        </w:rPr>
        <w:t>备课组</w:t>
      </w:r>
      <w:proofErr w:type="gramEnd"/>
      <w:r>
        <w:rPr>
          <w:rFonts w:ascii="黑体" w:eastAsia="黑体" w:hint="eastAsia"/>
          <w:b/>
          <w:sz w:val="36"/>
          <w:szCs w:val="36"/>
        </w:rPr>
        <w:t xml:space="preserve">名称 </w:t>
      </w:r>
      <w:r>
        <w:rPr>
          <w:rFonts w:ascii="黑体" w:eastAsia="黑体" w:hint="eastAsia"/>
          <w:b/>
          <w:sz w:val="36"/>
          <w:szCs w:val="36"/>
          <w:u w:val="single"/>
        </w:rPr>
        <w:t xml:space="preserve"> 二年级数学</w:t>
      </w:r>
    </w:p>
    <w:p w:rsidR="003D4C01" w:rsidRDefault="000622F6">
      <w:pPr>
        <w:ind w:firstLineChars="495" w:firstLine="1789"/>
        <w:rPr>
          <w:rFonts w:ascii="黑体" w:eastAsia="黑体"/>
          <w:b/>
          <w:sz w:val="36"/>
          <w:szCs w:val="36"/>
          <w:u w:val="single"/>
        </w:rPr>
      </w:pPr>
      <w:r>
        <w:rPr>
          <w:rFonts w:ascii="黑体" w:eastAsia="黑体" w:hint="eastAsia"/>
          <w:b/>
          <w:sz w:val="36"/>
          <w:szCs w:val="36"/>
        </w:rPr>
        <w:t xml:space="preserve">时      间 </w:t>
      </w:r>
      <w:r>
        <w:rPr>
          <w:rFonts w:ascii="黑体" w:eastAsia="黑体" w:hint="eastAsia"/>
          <w:b/>
          <w:sz w:val="36"/>
          <w:szCs w:val="36"/>
          <w:u w:val="single"/>
        </w:rPr>
        <w:t xml:space="preserve"> 2018.9-2019.1   </w:t>
      </w:r>
    </w:p>
    <w:p w:rsidR="003D4C01" w:rsidRDefault="003D4C01">
      <w:pPr>
        <w:ind w:firstLineChars="495" w:firstLine="1789"/>
        <w:rPr>
          <w:rFonts w:ascii="黑体" w:eastAsia="黑体"/>
          <w:b/>
          <w:sz w:val="36"/>
          <w:szCs w:val="36"/>
          <w:u w:val="single"/>
        </w:rPr>
      </w:pPr>
    </w:p>
    <w:p w:rsidR="003D4C01" w:rsidRDefault="003D4C01">
      <w:pPr>
        <w:ind w:firstLineChars="495" w:firstLine="1789"/>
        <w:rPr>
          <w:rFonts w:ascii="黑体" w:eastAsia="黑体"/>
          <w:b/>
          <w:sz w:val="36"/>
          <w:szCs w:val="36"/>
          <w:u w:val="single"/>
        </w:rPr>
      </w:pPr>
    </w:p>
    <w:p w:rsidR="003D4C01" w:rsidRDefault="003D4C01">
      <w:pPr>
        <w:ind w:firstLineChars="495" w:firstLine="1789"/>
        <w:rPr>
          <w:rFonts w:ascii="黑体" w:eastAsia="黑体"/>
          <w:b/>
          <w:sz w:val="36"/>
          <w:szCs w:val="36"/>
          <w:u w:val="single"/>
        </w:rPr>
      </w:pPr>
    </w:p>
    <w:p w:rsidR="003D4C01" w:rsidRDefault="000622F6">
      <w:pPr>
        <w:jc w:val="center"/>
        <w:rPr>
          <w:sz w:val="36"/>
          <w:szCs w:val="36"/>
        </w:rPr>
      </w:pPr>
      <w:r>
        <w:rPr>
          <w:rFonts w:hint="eastAsia"/>
          <w:sz w:val="36"/>
          <w:szCs w:val="36"/>
        </w:rPr>
        <w:t>武进区前</w:t>
      </w:r>
      <w:proofErr w:type="gramStart"/>
      <w:r>
        <w:rPr>
          <w:rFonts w:hint="eastAsia"/>
          <w:sz w:val="36"/>
          <w:szCs w:val="36"/>
        </w:rPr>
        <w:t>黄中心</w:t>
      </w:r>
      <w:proofErr w:type="gramEnd"/>
      <w:r>
        <w:rPr>
          <w:rFonts w:hint="eastAsia"/>
          <w:sz w:val="36"/>
          <w:szCs w:val="36"/>
        </w:rPr>
        <w:t>小学</w:t>
      </w:r>
    </w:p>
    <w:p w:rsidR="003D4C01" w:rsidRDefault="003D4C01">
      <w:pPr>
        <w:ind w:firstLineChars="495" w:firstLine="1789"/>
        <w:rPr>
          <w:rFonts w:ascii="黑体" w:eastAsia="黑体"/>
          <w:b/>
          <w:sz w:val="36"/>
          <w:szCs w:val="36"/>
          <w:u w:val="single"/>
        </w:rPr>
      </w:pPr>
    </w:p>
    <w:p w:rsidR="003D4C01" w:rsidRDefault="003D4C01">
      <w:pPr>
        <w:jc w:val="center"/>
        <w:rPr>
          <w:rFonts w:ascii="黑体" w:eastAsia="黑体"/>
          <w:b/>
          <w:sz w:val="48"/>
          <w:szCs w:val="48"/>
        </w:rPr>
      </w:pPr>
    </w:p>
    <w:p w:rsidR="003D4C01" w:rsidRDefault="003D4C01">
      <w:pPr>
        <w:jc w:val="center"/>
        <w:rPr>
          <w:rFonts w:ascii="黑体" w:eastAsia="黑体"/>
          <w:b/>
          <w:sz w:val="48"/>
          <w:szCs w:val="48"/>
        </w:rPr>
      </w:pPr>
    </w:p>
    <w:tbl>
      <w:tblPr>
        <w:tblW w:w="8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2268"/>
        <w:gridCol w:w="3147"/>
        <w:gridCol w:w="2173"/>
      </w:tblGrid>
      <w:tr w:rsidR="003D4C01">
        <w:trPr>
          <w:trHeight w:val="836"/>
        </w:trPr>
        <w:tc>
          <w:tcPr>
            <w:tcW w:w="1101" w:type="dxa"/>
            <w:vAlign w:val="center"/>
          </w:tcPr>
          <w:p w:rsidR="003D4C01" w:rsidRDefault="000622F6">
            <w:pPr>
              <w:jc w:val="center"/>
              <w:rPr>
                <w:rFonts w:ascii="宋体" w:hAnsi="宋体"/>
                <w:b/>
                <w:sz w:val="24"/>
              </w:rPr>
            </w:pPr>
            <w:r>
              <w:rPr>
                <w:rFonts w:ascii="宋体" w:hAnsi="宋体" w:hint="eastAsia"/>
                <w:b/>
                <w:sz w:val="24"/>
              </w:rPr>
              <w:lastRenderedPageBreak/>
              <w:t>序号</w:t>
            </w:r>
          </w:p>
        </w:tc>
        <w:tc>
          <w:tcPr>
            <w:tcW w:w="2268" w:type="dxa"/>
            <w:vAlign w:val="center"/>
          </w:tcPr>
          <w:p w:rsidR="003D4C01" w:rsidRDefault="000622F6">
            <w:pPr>
              <w:jc w:val="center"/>
              <w:rPr>
                <w:rFonts w:ascii="宋体" w:hAnsi="宋体"/>
                <w:b/>
                <w:sz w:val="24"/>
              </w:rPr>
            </w:pPr>
            <w:proofErr w:type="gramStart"/>
            <w:r>
              <w:rPr>
                <w:rFonts w:ascii="宋体" w:hAnsi="宋体" w:hint="eastAsia"/>
                <w:b/>
                <w:sz w:val="24"/>
              </w:rPr>
              <w:t>备课组</w:t>
            </w:r>
            <w:proofErr w:type="gramEnd"/>
            <w:r>
              <w:rPr>
                <w:rFonts w:ascii="宋体" w:hAnsi="宋体" w:hint="eastAsia"/>
                <w:b/>
                <w:sz w:val="24"/>
              </w:rPr>
              <w:t>名称</w:t>
            </w:r>
          </w:p>
        </w:tc>
        <w:tc>
          <w:tcPr>
            <w:tcW w:w="3147" w:type="dxa"/>
            <w:vAlign w:val="center"/>
          </w:tcPr>
          <w:p w:rsidR="003D4C01" w:rsidRDefault="000622F6">
            <w:pPr>
              <w:jc w:val="center"/>
              <w:rPr>
                <w:rFonts w:ascii="宋体" w:hAnsi="宋体"/>
                <w:b/>
                <w:sz w:val="24"/>
              </w:rPr>
            </w:pPr>
            <w:r>
              <w:rPr>
                <w:rFonts w:ascii="宋体" w:hAnsi="宋体" w:hint="eastAsia"/>
                <w:b/>
                <w:sz w:val="24"/>
              </w:rPr>
              <w:t>活动时间</w:t>
            </w:r>
          </w:p>
        </w:tc>
        <w:tc>
          <w:tcPr>
            <w:tcW w:w="2173" w:type="dxa"/>
            <w:vAlign w:val="center"/>
          </w:tcPr>
          <w:p w:rsidR="003D4C01" w:rsidRDefault="000622F6">
            <w:pPr>
              <w:jc w:val="center"/>
              <w:rPr>
                <w:rFonts w:ascii="宋体" w:hAnsi="宋体"/>
                <w:b/>
                <w:sz w:val="24"/>
              </w:rPr>
            </w:pPr>
            <w:r>
              <w:rPr>
                <w:rFonts w:ascii="宋体" w:hAnsi="宋体" w:hint="eastAsia"/>
                <w:b/>
                <w:sz w:val="24"/>
              </w:rPr>
              <w:t>活动地点</w:t>
            </w:r>
          </w:p>
        </w:tc>
      </w:tr>
      <w:tr w:rsidR="003D4C01">
        <w:trPr>
          <w:trHeight w:val="509"/>
        </w:trPr>
        <w:tc>
          <w:tcPr>
            <w:tcW w:w="1101" w:type="dxa"/>
            <w:vAlign w:val="center"/>
          </w:tcPr>
          <w:p w:rsidR="003D4C01" w:rsidRDefault="000622F6">
            <w:pPr>
              <w:jc w:val="center"/>
              <w:rPr>
                <w:rFonts w:ascii="宋体" w:hAnsi="宋体"/>
                <w:b/>
                <w:sz w:val="24"/>
              </w:rPr>
            </w:pPr>
            <w:r>
              <w:rPr>
                <w:rFonts w:ascii="宋体" w:hAnsi="宋体" w:hint="eastAsia"/>
                <w:b/>
                <w:sz w:val="24"/>
              </w:rPr>
              <w:t>1</w:t>
            </w:r>
          </w:p>
        </w:tc>
        <w:tc>
          <w:tcPr>
            <w:tcW w:w="2268" w:type="dxa"/>
            <w:vAlign w:val="center"/>
          </w:tcPr>
          <w:p w:rsidR="003D4C01" w:rsidRDefault="000622F6">
            <w:pPr>
              <w:jc w:val="center"/>
              <w:rPr>
                <w:rFonts w:ascii="宋体" w:hAnsi="宋体"/>
                <w:b/>
                <w:sz w:val="24"/>
              </w:rPr>
            </w:pPr>
            <w:r>
              <w:rPr>
                <w:rFonts w:ascii="宋体" w:hAnsi="宋体" w:hint="eastAsia"/>
                <w:b/>
                <w:sz w:val="24"/>
              </w:rPr>
              <w:t>一年级语文</w:t>
            </w:r>
          </w:p>
        </w:tc>
        <w:tc>
          <w:tcPr>
            <w:tcW w:w="3147" w:type="dxa"/>
            <w:vAlign w:val="center"/>
          </w:tcPr>
          <w:p w:rsidR="003D4C01" w:rsidRDefault="000622F6">
            <w:pPr>
              <w:jc w:val="center"/>
              <w:rPr>
                <w:rFonts w:ascii="宋体" w:hAnsi="宋体"/>
                <w:b/>
                <w:sz w:val="24"/>
              </w:rPr>
            </w:pPr>
            <w:r>
              <w:rPr>
                <w:rFonts w:ascii="宋体" w:hAnsi="宋体" w:hint="eastAsia"/>
                <w:b/>
                <w:sz w:val="24"/>
              </w:rPr>
              <w:t>周四上午8:00—9:30</w:t>
            </w:r>
          </w:p>
        </w:tc>
        <w:tc>
          <w:tcPr>
            <w:tcW w:w="2173" w:type="dxa"/>
            <w:vAlign w:val="center"/>
          </w:tcPr>
          <w:p w:rsidR="003D4C01" w:rsidRDefault="000622F6">
            <w:pPr>
              <w:jc w:val="center"/>
              <w:rPr>
                <w:rFonts w:ascii="宋体" w:hAnsi="宋体"/>
                <w:b/>
                <w:sz w:val="24"/>
              </w:rPr>
            </w:pPr>
            <w:r>
              <w:rPr>
                <w:rFonts w:ascii="宋体" w:hAnsi="宋体" w:hint="eastAsia"/>
                <w:b/>
                <w:sz w:val="24"/>
              </w:rPr>
              <w:t>接待室</w:t>
            </w:r>
          </w:p>
        </w:tc>
      </w:tr>
      <w:tr w:rsidR="003D4C01">
        <w:trPr>
          <w:trHeight w:val="485"/>
        </w:trPr>
        <w:tc>
          <w:tcPr>
            <w:tcW w:w="1101" w:type="dxa"/>
            <w:vAlign w:val="center"/>
          </w:tcPr>
          <w:p w:rsidR="003D4C01" w:rsidRDefault="000622F6">
            <w:pPr>
              <w:jc w:val="center"/>
              <w:rPr>
                <w:rFonts w:ascii="宋体" w:hAnsi="宋体"/>
                <w:b/>
                <w:sz w:val="24"/>
              </w:rPr>
            </w:pPr>
            <w:r>
              <w:rPr>
                <w:rFonts w:ascii="宋体" w:hAnsi="宋体" w:hint="eastAsia"/>
                <w:b/>
                <w:sz w:val="24"/>
              </w:rPr>
              <w:t>2</w:t>
            </w:r>
          </w:p>
        </w:tc>
        <w:tc>
          <w:tcPr>
            <w:tcW w:w="2268" w:type="dxa"/>
            <w:vAlign w:val="center"/>
          </w:tcPr>
          <w:p w:rsidR="003D4C01" w:rsidRDefault="000622F6">
            <w:pPr>
              <w:jc w:val="center"/>
            </w:pPr>
            <w:r>
              <w:rPr>
                <w:rFonts w:ascii="宋体" w:hAnsi="宋体" w:hint="eastAsia"/>
                <w:b/>
                <w:sz w:val="24"/>
              </w:rPr>
              <w:t>二年级语文</w:t>
            </w:r>
          </w:p>
        </w:tc>
        <w:tc>
          <w:tcPr>
            <w:tcW w:w="3147" w:type="dxa"/>
            <w:vAlign w:val="center"/>
          </w:tcPr>
          <w:p w:rsidR="003D4C01" w:rsidRDefault="000622F6">
            <w:pPr>
              <w:jc w:val="center"/>
            </w:pPr>
            <w:r>
              <w:rPr>
                <w:rFonts w:ascii="宋体" w:hAnsi="宋体" w:hint="eastAsia"/>
                <w:b/>
                <w:sz w:val="24"/>
              </w:rPr>
              <w:t>周四上午8:00—9:30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485"/>
        </w:trPr>
        <w:tc>
          <w:tcPr>
            <w:tcW w:w="1101" w:type="dxa"/>
            <w:vAlign w:val="center"/>
          </w:tcPr>
          <w:p w:rsidR="003D4C01" w:rsidRDefault="000622F6">
            <w:pPr>
              <w:jc w:val="center"/>
              <w:rPr>
                <w:rFonts w:ascii="宋体" w:hAnsi="宋体"/>
                <w:b/>
                <w:sz w:val="24"/>
              </w:rPr>
            </w:pPr>
            <w:r>
              <w:rPr>
                <w:rFonts w:ascii="宋体" w:hAnsi="宋体" w:hint="eastAsia"/>
                <w:b/>
                <w:sz w:val="24"/>
              </w:rPr>
              <w:t>3</w:t>
            </w:r>
          </w:p>
        </w:tc>
        <w:tc>
          <w:tcPr>
            <w:tcW w:w="2268" w:type="dxa"/>
            <w:vAlign w:val="center"/>
          </w:tcPr>
          <w:p w:rsidR="003D4C01" w:rsidRDefault="000622F6">
            <w:pPr>
              <w:jc w:val="center"/>
            </w:pPr>
            <w:r>
              <w:rPr>
                <w:rFonts w:ascii="宋体" w:hAnsi="宋体" w:hint="eastAsia"/>
                <w:b/>
                <w:sz w:val="24"/>
              </w:rPr>
              <w:t>三年级语文</w:t>
            </w:r>
          </w:p>
        </w:tc>
        <w:tc>
          <w:tcPr>
            <w:tcW w:w="3147" w:type="dxa"/>
            <w:vAlign w:val="center"/>
          </w:tcPr>
          <w:p w:rsidR="003D4C01" w:rsidRDefault="000622F6">
            <w:pPr>
              <w:jc w:val="center"/>
            </w:pPr>
            <w:r>
              <w:rPr>
                <w:rFonts w:ascii="宋体" w:hAnsi="宋体" w:hint="eastAsia"/>
                <w:b/>
                <w:sz w:val="24"/>
              </w:rPr>
              <w:t>周四上午8:00—9:30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509"/>
        </w:trPr>
        <w:tc>
          <w:tcPr>
            <w:tcW w:w="1101" w:type="dxa"/>
            <w:vAlign w:val="center"/>
          </w:tcPr>
          <w:p w:rsidR="003D4C01" w:rsidRDefault="000622F6">
            <w:pPr>
              <w:jc w:val="center"/>
              <w:rPr>
                <w:rFonts w:ascii="宋体" w:hAnsi="宋体"/>
                <w:b/>
                <w:sz w:val="24"/>
              </w:rPr>
            </w:pPr>
            <w:r>
              <w:rPr>
                <w:rFonts w:ascii="宋体" w:hAnsi="宋体" w:hint="eastAsia"/>
                <w:b/>
                <w:sz w:val="24"/>
              </w:rPr>
              <w:t>4</w:t>
            </w:r>
          </w:p>
        </w:tc>
        <w:tc>
          <w:tcPr>
            <w:tcW w:w="2268" w:type="dxa"/>
            <w:vAlign w:val="center"/>
          </w:tcPr>
          <w:p w:rsidR="003D4C01" w:rsidRDefault="000622F6">
            <w:pPr>
              <w:jc w:val="center"/>
            </w:pPr>
            <w:r>
              <w:rPr>
                <w:rFonts w:ascii="宋体" w:hAnsi="宋体" w:hint="eastAsia"/>
                <w:b/>
                <w:sz w:val="24"/>
              </w:rPr>
              <w:t>四年级语文</w:t>
            </w:r>
          </w:p>
        </w:tc>
        <w:tc>
          <w:tcPr>
            <w:tcW w:w="3147" w:type="dxa"/>
            <w:vAlign w:val="center"/>
          </w:tcPr>
          <w:p w:rsidR="003D4C01" w:rsidRDefault="000622F6">
            <w:pPr>
              <w:jc w:val="center"/>
            </w:pPr>
            <w:r>
              <w:rPr>
                <w:rFonts w:ascii="宋体" w:hAnsi="宋体" w:hint="eastAsia"/>
                <w:b/>
                <w:sz w:val="24"/>
              </w:rPr>
              <w:t>周二上午8:00—9:30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90"/>
        </w:trPr>
        <w:tc>
          <w:tcPr>
            <w:tcW w:w="1101" w:type="dxa"/>
            <w:vAlign w:val="center"/>
          </w:tcPr>
          <w:p w:rsidR="003D4C01" w:rsidRDefault="000622F6">
            <w:pPr>
              <w:jc w:val="center"/>
              <w:rPr>
                <w:rFonts w:ascii="宋体" w:hAnsi="宋体"/>
                <w:b/>
                <w:sz w:val="24"/>
              </w:rPr>
            </w:pPr>
            <w:r>
              <w:rPr>
                <w:rFonts w:ascii="宋体" w:hAnsi="宋体" w:hint="eastAsia"/>
                <w:b/>
                <w:sz w:val="24"/>
              </w:rPr>
              <w:t>5</w:t>
            </w:r>
          </w:p>
        </w:tc>
        <w:tc>
          <w:tcPr>
            <w:tcW w:w="2268" w:type="dxa"/>
            <w:vAlign w:val="center"/>
          </w:tcPr>
          <w:p w:rsidR="003D4C01" w:rsidRDefault="000622F6">
            <w:pPr>
              <w:jc w:val="center"/>
            </w:pPr>
            <w:r>
              <w:rPr>
                <w:rFonts w:ascii="宋体" w:hAnsi="宋体" w:hint="eastAsia"/>
                <w:b/>
                <w:sz w:val="24"/>
              </w:rPr>
              <w:t>五年级语文</w:t>
            </w:r>
          </w:p>
        </w:tc>
        <w:tc>
          <w:tcPr>
            <w:tcW w:w="3147" w:type="dxa"/>
            <w:vAlign w:val="center"/>
          </w:tcPr>
          <w:p w:rsidR="003D4C01" w:rsidRDefault="000622F6">
            <w:pPr>
              <w:jc w:val="center"/>
            </w:pPr>
            <w:r>
              <w:rPr>
                <w:rFonts w:ascii="宋体" w:hAnsi="宋体" w:hint="eastAsia"/>
                <w:b/>
                <w:sz w:val="24"/>
              </w:rPr>
              <w:t>周二上午8:00—9:30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509"/>
        </w:trPr>
        <w:tc>
          <w:tcPr>
            <w:tcW w:w="1101" w:type="dxa"/>
            <w:vAlign w:val="center"/>
          </w:tcPr>
          <w:p w:rsidR="003D4C01" w:rsidRDefault="000622F6">
            <w:pPr>
              <w:jc w:val="center"/>
              <w:rPr>
                <w:rFonts w:ascii="宋体" w:hAnsi="宋体"/>
                <w:b/>
                <w:sz w:val="24"/>
              </w:rPr>
            </w:pPr>
            <w:r>
              <w:rPr>
                <w:rFonts w:ascii="宋体" w:hAnsi="宋体" w:hint="eastAsia"/>
                <w:b/>
                <w:sz w:val="24"/>
              </w:rPr>
              <w:t>6</w:t>
            </w:r>
          </w:p>
        </w:tc>
        <w:tc>
          <w:tcPr>
            <w:tcW w:w="2268" w:type="dxa"/>
            <w:vAlign w:val="center"/>
          </w:tcPr>
          <w:p w:rsidR="003D4C01" w:rsidRDefault="000622F6">
            <w:pPr>
              <w:jc w:val="center"/>
            </w:pPr>
            <w:r>
              <w:rPr>
                <w:rFonts w:ascii="宋体" w:hAnsi="宋体" w:hint="eastAsia"/>
                <w:b/>
                <w:sz w:val="24"/>
              </w:rPr>
              <w:t>六年级语文</w:t>
            </w:r>
          </w:p>
        </w:tc>
        <w:tc>
          <w:tcPr>
            <w:tcW w:w="3147" w:type="dxa"/>
            <w:vAlign w:val="center"/>
          </w:tcPr>
          <w:p w:rsidR="003D4C01" w:rsidRDefault="000622F6">
            <w:pPr>
              <w:jc w:val="center"/>
            </w:pPr>
            <w:r>
              <w:rPr>
                <w:rFonts w:ascii="宋体" w:hAnsi="宋体" w:hint="eastAsia"/>
                <w:b/>
                <w:sz w:val="24"/>
              </w:rPr>
              <w:t>周二上午8:00—9:30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485"/>
        </w:trPr>
        <w:tc>
          <w:tcPr>
            <w:tcW w:w="1101" w:type="dxa"/>
            <w:vAlign w:val="center"/>
          </w:tcPr>
          <w:p w:rsidR="003D4C01" w:rsidRDefault="000622F6">
            <w:pPr>
              <w:jc w:val="center"/>
              <w:rPr>
                <w:rFonts w:ascii="宋体" w:hAnsi="宋体"/>
                <w:b/>
                <w:sz w:val="24"/>
              </w:rPr>
            </w:pPr>
            <w:r>
              <w:rPr>
                <w:rFonts w:ascii="宋体" w:hAnsi="宋体" w:hint="eastAsia"/>
                <w:b/>
                <w:sz w:val="24"/>
              </w:rPr>
              <w:t>7</w:t>
            </w:r>
          </w:p>
        </w:tc>
        <w:tc>
          <w:tcPr>
            <w:tcW w:w="2268" w:type="dxa"/>
            <w:vAlign w:val="center"/>
          </w:tcPr>
          <w:p w:rsidR="003D4C01" w:rsidRDefault="000622F6">
            <w:pPr>
              <w:jc w:val="center"/>
              <w:rPr>
                <w:rFonts w:ascii="宋体" w:hAnsi="宋体"/>
                <w:b/>
                <w:sz w:val="24"/>
              </w:rPr>
            </w:pPr>
            <w:r>
              <w:rPr>
                <w:rFonts w:ascii="宋体" w:hAnsi="宋体" w:hint="eastAsia"/>
                <w:b/>
                <w:sz w:val="24"/>
              </w:rPr>
              <w:t>一年级数学</w:t>
            </w:r>
          </w:p>
        </w:tc>
        <w:tc>
          <w:tcPr>
            <w:tcW w:w="3147" w:type="dxa"/>
            <w:vAlign w:val="center"/>
          </w:tcPr>
          <w:p w:rsidR="003D4C01" w:rsidRDefault="000622F6">
            <w:pPr>
              <w:jc w:val="center"/>
            </w:pPr>
            <w:r>
              <w:rPr>
                <w:rFonts w:ascii="宋体" w:hAnsi="宋体" w:hint="eastAsia"/>
                <w:b/>
                <w:sz w:val="24"/>
              </w:rPr>
              <w:t>周三下午1:00—2:30</w:t>
            </w:r>
          </w:p>
        </w:tc>
        <w:tc>
          <w:tcPr>
            <w:tcW w:w="2173" w:type="dxa"/>
            <w:vAlign w:val="center"/>
          </w:tcPr>
          <w:p w:rsidR="003D4C01" w:rsidRDefault="000622F6">
            <w:pPr>
              <w:jc w:val="center"/>
            </w:pPr>
            <w:r>
              <w:rPr>
                <w:rFonts w:ascii="宋体" w:hAnsi="宋体" w:hint="eastAsia"/>
                <w:b/>
                <w:sz w:val="24"/>
              </w:rPr>
              <w:t>接待室</w:t>
            </w:r>
          </w:p>
        </w:tc>
      </w:tr>
      <w:tr w:rsidR="003D4C01">
        <w:trPr>
          <w:trHeight w:val="509"/>
        </w:trPr>
        <w:tc>
          <w:tcPr>
            <w:tcW w:w="1101" w:type="dxa"/>
            <w:vAlign w:val="center"/>
          </w:tcPr>
          <w:p w:rsidR="003D4C01" w:rsidRDefault="000622F6">
            <w:pPr>
              <w:jc w:val="center"/>
              <w:rPr>
                <w:rFonts w:ascii="宋体" w:hAnsi="宋体"/>
                <w:b/>
                <w:sz w:val="24"/>
              </w:rPr>
            </w:pPr>
            <w:r>
              <w:rPr>
                <w:rFonts w:ascii="宋体" w:hAnsi="宋体" w:hint="eastAsia"/>
                <w:b/>
                <w:sz w:val="24"/>
              </w:rPr>
              <w:t>8</w:t>
            </w:r>
          </w:p>
        </w:tc>
        <w:tc>
          <w:tcPr>
            <w:tcW w:w="2268" w:type="dxa"/>
            <w:vAlign w:val="center"/>
          </w:tcPr>
          <w:p w:rsidR="003D4C01" w:rsidRDefault="000622F6">
            <w:pPr>
              <w:jc w:val="center"/>
            </w:pPr>
            <w:r>
              <w:rPr>
                <w:rFonts w:ascii="宋体" w:hAnsi="宋体" w:hint="eastAsia"/>
                <w:b/>
                <w:sz w:val="24"/>
              </w:rPr>
              <w:t>二年级数学</w:t>
            </w:r>
          </w:p>
        </w:tc>
        <w:tc>
          <w:tcPr>
            <w:tcW w:w="3147" w:type="dxa"/>
            <w:vAlign w:val="center"/>
          </w:tcPr>
          <w:p w:rsidR="003D4C01" w:rsidRDefault="000622F6">
            <w:pPr>
              <w:jc w:val="center"/>
            </w:pPr>
            <w:r>
              <w:rPr>
                <w:rFonts w:ascii="宋体" w:hAnsi="宋体" w:hint="eastAsia"/>
                <w:b/>
                <w:sz w:val="24"/>
              </w:rPr>
              <w:t>周三下午1:00—2:30</w:t>
            </w:r>
          </w:p>
        </w:tc>
        <w:tc>
          <w:tcPr>
            <w:tcW w:w="2173" w:type="dxa"/>
            <w:vAlign w:val="center"/>
          </w:tcPr>
          <w:p w:rsidR="003D4C01" w:rsidRDefault="000622F6">
            <w:pPr>
              <w:jc w:val="center"/>
            </w:pPr>
            <w:r>
              <w:rPr>
                <w:rFonts w:ascii="宋体" w:hAnsi="宋体" w:hint="eastAsia"/>
                <w:b/>
                <w:sz w:val="24"/>
              </w:rPr>
              <w:t>接待室</w:t>
            </w:r>
          </w:p>
        </w:tc>
      </w:tr>
      <w:tr w:rsidR="003D4C01">
        <w:trPr>
          <w:trHeight w:val="485"/>
        </w:trPr>
        <w:tc>
          <w:tcPr>
            <w:tcW w:w="1101" w:type="dxa"/>
            <w:vAlign w:val="center"/>
          </w:tcPr>
          <w:p w:rsidR="003D4C01" w:rsidRDefault="000622F6">
            <w:pPr>
              <w:jc w:val="center"/>
              <w:rPr>
                <w:rFonts w:ascii="宋体" w:hAnsi="宋体"/>
                <w:b/>
                <w:sz w:val="24"/>
              </w:rPr>
            </w:pPr>
            <w:r>
              <w:rPr>
                <w:rFonts w:ascii="宋体" w:hAnsi="宋体" w:hint="eastAsia"/>
                <w:b/>
                <w:sz w:val="24"/>
              </w:rPr>
              <w:t>9</w:t>
            </w:r>
          </w:p>
        </w:tc>
        <w:tc>
          <w:tcPr>
            <w:tcW w:w="2268" w:type="dxa"/>
            <w:vAlign w:val="center"/>
          </w:tcPr>
          <w:p w:rsidR="003D4C01" w:rsidRDefault="000622F6">
            <w:pPr>
              <w:jc w:val="center"/>
            </w:pPr>
            <w:r>
              <w:rPr>
                <w:rFonts w:ascii="宋体" w:hAnsi="宋体" w:hint="eastAsia"/>
                <w:b/>
                <w:sz w:val="24"/>
              </w:rPr>
              <w:t>三年级数学</w:t>
            </w:r>
          </w:p>
        </w:tc>
        <w:tc>
          <w:tcPr>
            <w:tcW w:w="3147" w:type="dxa"/>
            <w:vAlign w:val="center"/>
          </w:tcPr>
          <w:p w:rsidR="003D4C01" w:rsidRDefault="000622F6">
            <w:pPr>
              <w:jc w:val="center"/>
            </w:pPr>
            <w:r>
              <w:rPr>
                <w:rFonts w:ascii="宋体" w:hAnsi="宋体" w:hint="eastAsia"/>
                <w:b/>
                <w:sz w:val="24"/>
              </w:rPr>
              <w:t>周三下午1:00—2:30</w:t>
            </w:r>
          </w:p>
        </w:tc>
        <w:tc>
          <w:tcPr>
            <w:tcW w:w="2173" w:type="dxa"/>
            <w:vAlign w:val="center"/>
          </w:tcPr>
          <w:p w:rsidR="003D4C01" w:rsidRDefault="000622F6">
            <w:pPr>
              <w:jc w:val="center"/>
            </w:pPr>
            <w:r>
              <w:rPr>
                <w:rFonts w:ascii="宋体" w:hAnsi="宋体" w:hint="eastAsia"/>
                <w:b/>
                <w:sz w:val="24"/>
              </w:rPr>
              <w:t>接待室</w:t>
            </w:r>
          </w:p>
        </w:tc>
      </w:tr>
      <w:tr w:rsidR="003D4C01">
        <w:trPr>
          <w:trHeight w:val="509"/>
        </w:trPr>
        <w:tc>
          <w:tcPr>
            <w:tcW w:w="1101" w:type="dxa"/>
            <w:vAlign w:val="center"/>
          </w:tcPr>
          <w:p w:rsidR="003D4C01" w:rsidRDefault="000622F6">
            <w:pPr>
              <w:jc w:val="center"/>
              <w:rPr>
                <w:rFonts w:ascii="宋体" w:hAnsi="宋体"/>
                <w:b/>
                <w:sz w:val="24"/>
              </w:rPr>
            </w:pPr>
            <w:r>
              <w:rPr>
                <w:rFonts w:ascii="宋体" w:hAnsi="宋体" w:hint="eastAsia"/>
                <w:b/>
                <w:sz w:val="24"/>
              </w:rPr>
              <w:t>10</w:t>
            </w:r>
          </w:p>
        </w:tc>
        <w:tc>
          <w:tcPr>
            <w:tcW w:w="2268" w:type="dxa"/>
            <w:vAlign w:val="center"/>
          </w:tcPr>
          <w:p w:rsidR="003D4C01" w:rsidRDefault="000622F6">
            <w:pPr>
              <w:jc w:val="center"/>
            </w:pPr>
            <w:r>
              <w:rPr>
                <w:rFonts w:ascii="宋体" w:hAnsi="宋体" w:hint="eastAsia"/>
                <w:b/>
                <w:sz w:val="24"/>
              </w:rPr>
              <w:t>四年级数学</w:t>
            </w:r>
          </w:p>
        </w:tc>
        <w:tc>
          <w:tcPr>
            <w:tcW w:w="3147" w:type="dxa"/>
            <w:vAlign w:val="center"/>
          </w:tcPr>
          <w:p w:rsidR="003D4C01" w:rsidRDefault="000622F6">
            <w:pPr>
              <w:jc w:val="center"/>
            </w:pPr>
            <w:r>
              <w:rPr>
                <w:rFonts w:ascii="宋体" w:hAnsi="宋体" w:hint="eastAsia"/>
                <w:b/>
                <w:sz w:val="24"/>
              </w:rPr>
              <w:t>周三下午1:00—2:30</w:t>
            </w:r>
          </w:p>
        </w:tc>
        <w:tc>
          <w:tcPr>
            <w:tcW w:w="2173" w:type="dxa"/>
            <w:vAlign w:val="center"/>
          </w:tcPr>
          <w:p w:rsidR="003D4C01" w:rsidRDefault="000622F6">
            <w:pPr>
              <w:jc w:val="center"/>
            </w:pPr>
            <w:r>
              <w:rPr>
                <w:rFonts w:ascii="宋体" w:hAnsi="宋体" w:hint="eastAsia"/>
                <w:b/>
                <w:sz w:val="24"/>
              </w:rPr>
              <w:t>接待室</w:t>
            </w:r>
          </w:p>
        </w:tc>
      </w:tr>
      <w:tr w:rsidR="003D4C01">
        <w:trPr>
          <w:trHeight w:val="485"/>
        </w:trPr>
        <w:tc>
          <w:tcPr>
            <w:tcW w:w="1101" w:type="dxa"/>
            <w:vAlign w:val="center"/>
          </w:tcPr>
          <w:p w:rsidR="003D4C01" w:rsidRDefault="000622F6">
            <w:pPr>
              <w:jc w:val="center"/>
              <w:rPr>
                <w:rFonts w:ascii="宋体" w:hAnsi="宋体"/>
                <w:b/>
                <w:sz w:val="24"/>
              </w:rPr>
            </w:pPr>
            <w:r>
              <w:rPr>
                <w:rFonts w:ascii="宋体" w:hAnsi="宋体" w:hint="eastAsia"/>
                <w:b/>
                <w:sz w:val="24"/>
              </w:rPr>
              <w:t>11</w:t>
            </w:r>
          </w:p>
        </w:tc>
        <w:tc>
          <w:tcPr>
            <w:tcW w:w="2268" w:type="dxa"/>
            <w:vAlign w:val="center"/>
          </w:tcPr>
          <w:p w:rsidR="003D4C01" w:rsidRDefault="000622F6">
            <w:pPr>
              <w:jc w:val="center"/>
            </w:pPr>
            <w:r>
              <w:rPr>
                <w:rFonts w:ascii="宋体" w:hAnsi="宋体" w:hint="eastAsia"/>
                <w:b/>
                <w:sz w:val="24"/>
              </w:rPr>
              <w:t>五年级数学</w:t>
            </w:r>
          </w:p>
        </w:tc>
        <w:tc>
          <w:tcPr>
            <w:tcW w:w="3147" w:type="dxa"/>
            <w:vAlign w:val="center"/>
          </w:tcPr>
          <w:p w:rsidR="003D4C01" w:rsidRDefault="000622F6">
            <w:pPr>
              <w:jc w:val="center"/>
            </w:pPr>
            <w:r>
              <w:rPr>
                <w:rFonts w:ascii="宋体" w:hAnsi="宋体" w:hint="eastAsia"/>
                <w:b/>
                <w:sz w:val="24"/>
              </w:rPr>
              <w:t>周三下午1:00—2:30</w:t>
            </w:r>
          </w:p>
        </w:tc>
        <w:tc>
          <w:tcPr>
            <w:tcW w:w="2173" w:type="dxa"/>
            <w:vAlign w:val="center"/>
          </w:tcPr>
          <w:p w:rsidR="003D4C01" w:rsidRDefault="000622F6">
            <w:pPr>
              <w:jc w:val="center"/>
            </w:pPr>
            <w:r>
              <w:rPr>
                <w:rFonts w:ascii="宋体" w:hAnsi="宋体" w:hint="eastAsia"/>
                <w:b/>
                <w:sz w:val="24"/>
              </w:rPr>
              <w:t>接待室</w:t>
            </w:r>
          </w:p>
        </w:tc>
      </w:tr>
      <w:tr w:rsidR="003D4C01">
        <w:trPr>
          <w:trHeight w:val="509"/>
        </w:trPr>
        <w:tc>
          <w:tcPr>
            <w:tcW w:w="1101" w:type="dxa"/>
            <w:vAlign w:val="center"/>
          </w:tcPr>
          <w:p w:rsidR="003D4C01" w:rsidRDefault="000622F6">
            <w:pPr>
              <w:jc w:val="center"/>
              <w:rPr>
                <w:rFonts w:ascii="宋体" w:hAnsi="宋体"/>
                <w:b/>
                <w:sz w:val="24"/>
              </w:rPr>
            </w:pPr>
            <w:r>
              <w:rPr>
                <w:rFonts w:ascii="宋体" w:hAnsi="宋体" w:hint="eastAsia"/>
                <w:b/>
                <w:sz w:val="24"/>
              </w:rPr>
              <w:t>12</w:t>
            </w:r>
          </w:p>
        </w:tc>
        <w:tc>
          <w:tcPr>
            <w:tcW w:w="2268" w:type="dxa"/>
            <w:vAlign w:val="center"/>
          </w:tcPr>
          <w:p w:rsidR="003D4C01" w:rsidRDefault="000622F6">
            <w:pPr>
              <w:jc w:val="center"/>
            </w:pPr>
            <w:r>
              <w:rPr>
                <w:rFonts w:ascii="宋体" w:hAnsi="宋体" w:hint="eastAsia"/>
                <w:b/>
                <w:sz w:val="24"/>
              </w:rPr>
              <w:t>六年级数学</w:t>
            </w:r>
          </w:p>
        </w:tc>
        <w:tc>
          <w:tcPr>
            <w:tcW w:w="3147" w:type="dxa"/>
            <w:vAlign w:val="center"/>
          </w:tcPr>
          <w:p w:rsidR="003D4C01" w:rsidRDefault="000622F6">
            <w:pPr>
              <w:jc w:val="center"/>
            </w:pPr>
            <w:r>
              <w:rPr>
                <w:rFonts w:ascii="宋体" w:hAnsi="宋体" w:hint="eastAsia"/>
                <w:b/>
                <w:sz w:val="24"/>
              </w:rPr>
              <w:t>周三下午1:00—2:30</w:t>
            </w:r>
          </w:p>
        </w:tc>
        <w:tc>
          <w:tcPr>
            <w:tcW w:w="2173" w:type="dxa"/>
            <w:vAlign w:val="center"/>
          </w:tcPr>
          <w:p w:rsidR="003D4C01" w:rsidRDefault="000622F6">
            <w:pPr>
              <w:jc w:val="center"/>
            </w:pPr>
            <w:r>
              <w:rPr>
                <w:rFonts w:ascii="宋体" w:hAnsi="宋体" w:hint="eastAsia"/>
                <w:b/>
                <w:sz w:val="24"/>
              </w:rPr>
              <w:t>接待室</w:t>
            </w:r>
          </w:p>
        </w:tc>
      </w:tr>
      <w:tr w:rsidR="003D4C01">
        <w:trPr>
          <w:trHeight w:val="485"/>
        </w:trPr>
        <w:tc>
          <w:tcPr>
            <w:tcW w:w="1101" w:type="dxa"/>
            <w:vAlign w:val="center"/>
          </w:tcPr>
          <w:p w:rsidR="003D4C01" w:rsidRDefault="000622F6">
            <w:pPr>
              <w:jc w:val="center"/>
              <w:rPr>
                <w:rFonts w:ascii="宋体" w:hAnsi="宋体"/>
                <w:b/>
                <w:sz w:val="24"/>
              </w:rPr>
            </w:pPr>
            <w:r>
              <w:rPr>
                <w:rFonts w:ascii="宋体" w:hAnsi="宋体" w:hint="eastAsia"/>
                <w:b/>
                <w:sz w:val="24"/>
              </w:rPr>
              <w:t>13</w:t>
            </w:r>
          </w:p>
        </w:tc>
        <w:tc>
          <w:tcPr>
            <w:tcW w:w="2268" w:type="dxa"/>
            <w:vAlign w:val="center"/>
          </w:tcPr>
          <w:p w:rsidR="003D4C01" w:rsidRDefault="000622F6">
            <w:pPr>
              <w:jc w:val="center"/>
              <w:rPr>
                <w:rFonts w:ascii="宋体" w:hAnsi="宋体"/>
                <w:b/>
                <w:sz w:val="24"/>
              </w:rPr>
            </w:pPr>
            <w:r>
              <w:rPr>
                <w:rFonts w:ascii="宋体" w:hAnsi="宋体" w:hint="eastAsia"/>
                <w:b/>
                <w:sz w:val="24"/>
              </w:rPr>
              <w:t>三年级英语</w:t>
            </w:r>
          </w:p>
        </w:tc>
        <w:tc>
          <w:tcPr>
            <w:tcW w:w="3147" w:type="dxa"/>
            <w:vAlign w:val="center"/>
          </w:tcPr>
          <w:p w:rsidR="003D4C01" w:rsidRDefault="000622F6">
            <w:pPr>
              <w:jc w:val="center"/>
              <w:rPr>
                <w:rFonts w:ascii="宋体" w:hAnsi="宋体"/>
                <w:b/>
                <w:sz w:val="24"/>
              </w:rPr>
            </w:pPr>
            <w:r>
              <w:rPr>
                <w:rFonts w:ascii="宋体" w:hAnsi="宋体" w:hint="eastAsia"/>
                <w:b/>
                <w:sz w:val="24"/>
              </w:rPr>
              <w:t>周三上午8:00—9:30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509"/>
        </w:trPr>
        <w:tc>
          <w:tcPr>
            <w:tcW w:w="1101" w:type="dxa"/>
            <w:vAlign w:val="center"/>
          </w:tcPr>
          <w:p w:rsidR="003D4C01" w:rsidRDefault="000622F6">
            <w:pPr>
              <w:jc w:val="center"/>
              <w:rPr>
                <w:rFonts w:ascii="宋体" w:hAnsi="宋体"/>
                <w:b/>
                <w:sz w:val="24"/>
              </w:rPr>
            </w:pPr>
            <w:r>
              <w:rPr>
                <w:rFonts w:ascii="宋体" w:hAnsi="宋体" w:hint="eastAsia"/>
                <w:b/>
                <w:sz w:val="24"/>
              </w:rPr>
              <w:t>14</w:t>
            </w:r>
          </w:p>
        </w:tc>
        <w:tc>
          <w:tcPr>
            <w:tcW w:w="2268" w:type="dxa"/>
            <w:vAlign w:val="center"/>
          </w:tcPr>
          <w:p w:rsidR="003D4C01" w:rsidRDefault="000622F6">
            <w:pPr>
              <w:jc w:val="center"/>
              <w:rPr>
                <w:rFonts w:ascii="宋体" w:hAnsi="宋体"/>
                <w:b/>
                <w:sz w:val="24"/>
              </w:rPr>
            </w:pPr>
            <w:r>
              <w:rPr>
                <w:rFonts w:ascii="宋体" w:hAnsi="宋体" w:hint="eastAsia"/>
                <w:b/>
                <w:sz w:val="24"/>
              </w:rPr>
              <w:t>四年级英语</w:t>
            </w:r>
          </w:p>
        </w:tc>
        <w:tc>
          <w:tcPr>
            <w:tcW w:w="3147" w:type="dxa"/>
            <w:vAlign w:val="center"/>
          </w:tcPr>
          <w:p w:rsidR="003D4C01" w:rsidRDefault="000622F6">
            <w:pPr>
              <w:jc w:val="center"/>
            </w:pPr>
            <w:r>
              <w:rPr>
                <w:rFonts w:ascii="宋体" w:hAnsi="宋体" w:hint="eastAsia"/>
                <w:b/>
                <w:sz w:val="24"/>
              </w:rPr>
              <w:t>周三上午8:00—9:30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485"/>
        </w:trPr>
        <w:tc>
          <w:tcPr>
            <w:tcW w:w="1101" w:type="dxa"/>
            <w:vAlign w:val="center"/>
          </w:tcPr>
          <w:p w:rsidR="003D4C01" w:rsidRDefault="000622F6">
            <w:pPr>
              <w:jc w:val="center"/>
              <w:rPr>
                <w:rFonts w:ascii="宋体" w:hAnsi="宋体"/>
                <w:b/>
                <w:sz w:val="24"/>
              </w:rPr>
            </w:pPr>
            <w:r>
              <w:rPr>
                <w:rFonts w:ascii="宋体" w:hAnsi="宋体" w:hint="eastAsia"/>
                <w:b/>
                <w:sz w:val="24"/>
              </w:rPr>
              <w:t>15</w:t>
            </w:r>
          </w:p>
        </w:tc>
        <w:tc>
          <w:tcPr>
            <w:tcW w:w="2268" w:type="dxa"/>
            <w:vAlign w:val="center"/>
          </w:tcPr>
          <w:p w:rsidR="003D4C01" w:rsidRDefault="000622F6">
            <w:pPr>
              <w:jc w:val="center"/>
              <w:rPr>
                <w:rFonts w:ascii="宋体" w:hAnsi="宋体"/>
                <w:b/>
                <w:sz w:val="24"/>
              </w:rPr>
            </w:pPr>
            <w:r>
              <w:rPr>
                <w:rFonts w:ascii="宋体" w:hAnsi="宋体" w:hint="eastAsia"/>
                <w:b/>
                <w:sz w:val="24"/>
              </w:rPr>
              <w:t>五年级英语</w:t>
            </w:r>
          </w:p>
        </w:tc>
        <w:tc>
          <w:tcPr>
            <w:tcW w:w="3147" w:type="dxa"/>
            <w:vAlign w:val="center"/>
          </w:tcPr>
          <w:p w:rsidR="003D4C01" w:rsidRDefault="000622F6">
            <w:pPr>
              <w:jc w:val="center"/>
            </w:pPr>
            <w:r>
              <w:rPr>
                <w:rFonts w:ascii="宋体" w:hAnsi="宋体" w:hint="eastAsia"/>
                <w:b/>
                <w:sz w:val="24"/>
              </w:rPr>
              <w:t>周三上午8:00—9:30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509"/>
        </w:trPr>
        <w:tc>
          <w:tcPr>
            <w:tcW w:w="1101" w:type="dxa"/>
            <w:vAlign w:val="center"/>
          </w:tcPr>
          <w:p w:rsidR="003D4C01" w:rsidRDefault="000622F6">
            <w:pPr>
              <w:jc w:val="center"/>
              <w:rPr>
                <w:rFonts w:ascii="宋体" w:hAnsi="宋体"/>
                <w:b/>
                <w:sz w:val="24"/>
              </w:rPr>
            </w:pPr>
            <w:r>
              <w:rPr>
                <w:rFonts w:ascii="宋体" w:hAnsi="宋体" w:hint="eastAsia"/>
                <w:b/>
                <w:sz w:val="24"/>
              </w:rPr>
              <w:t>16</w:t>
            </w:r>
          </w:p>
        </w:tc>
        <w:tc>
          <w:tcPr>
            <w:tcW w:w="2268" w:type="dxa"/>
            <w:vAlign w:val="center"/>
          </w:tcPr>
          <w:p w:rsidR="003D4C01" w:rsidRDefault="000622F6">
            <w:pPr>
              <w:jc w:val="center"/>
              <w:rPr>
                <w:rFonts w:ascii="宋体" w:hAnsi="宋体"/>
                <w:b/>
                <w:sz w:val="24"/>
              </w:rPr>
            </w:pPr>
            <w:r>
              <w:rPr>
                <w:rFonts w:ascii="宋体" w:hAnsi="宋体" w:hint="eastAsia"/>
                <w:b/>
                <w:sz w:val="24"/>
              </w:rPr>
              <w:t>六年级英语</w:t>
            </w:r>
          </w:p>
        </w:tc>
        <w:tc>
          <w:tcPr>
            <w:tcW w:w="3147" w:type="dxa"/>
            <w:vAlign w:val="center"/>
          </w:tcPr>
          <w:p w:rsidR="003D4C01" w:rsidRDefault="000622F6">
            <w:pPr>
              <w:jc w:val="center"/>
            </w:pPr>
            <w:r>
              <w:rPr>
                <w:rFonts w:ascii="宋体" w:hAnsi="宋体" w:hint="eastAsia"/>
                <w:b/>
                <w:sz w:val="24"/>
              </w:rPr>
              <w:t>周三上午8:00—9:30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485"/>
        </w:trPr>
        <w:tc>
          <w:tcPr>
            <w:tcW w:w="1101" w:type="dxa"/>
            <w:vAlign w:val="center"/>
          </w:tcPr>
          <w:p w:rsidR="003D4C01" w:rsidRDefault="000622F6">
            <w:pPr>
              <w:jc w:val="center"/>
              <w:rPr>
                <w:rFonts w:ascii="宋体" w:hAnsi="宋体"/>
                <w:b/>
                <w:sz w:val="24"/>
              </w:rPr>
            </w:pPr>
            <w:r>
              <w:rPr>
                <w:rFonts w:ascii="宋体" w:hAnsi="宋体" w:hint="eastAsia"/>
                <w:b/>
                <w:sz w:val="24"/>
              </w:rPr>
              <w:t>17</w:t>
            </w:r>
          </w:p>
        </w:tc>
        <w:tc>
          <w:tcPr>
            <w:tcW w:w="2268" w:type="dxa"/>
            <w:vAlign w:val="center"/>
          </w:tcPr>
          <w:p w:rsidR="003D4C01" w:rsidRDefault="000622F6">
            <w:pPr>
              <w:jc w:val="center"/>
              <w:rPr>
                <w:rFonts w:ascii="宋体" w:hAnsi="宋体"/>
                <w:b/>
                <w:sz w:val="24"/>
              </w:rPr>
            </w:pPr>
            <w:r>
              <w:rPr>
                <w:rFonts w:ascii="宋体" w:hAnsi="宋体" w:hint="eastAsia"/>
                <w:b/>
                <w:sz w:val="24"/>
              </w:rPr>
              <w:t>音乐</w:t>
            </w:r>
          </w:p>
        </w:tc>
        <w:tc>
          <w:tcPr>
            <w:tcW w:w="3147" w:type="dxa"/>
            <w:vAlign w:val="center"/>
          </w:tcPr>
          <w:p w:rsidR="003D4C01" w:rsidRDefault="000622F6">
            <w:pPr>
              <w:jc w:val="center"/>
            </w:pPr>
            <w:r>
              <w:rPr>
                <w:rFonts w:ascii="宋体" w:hAnsi="宋体" w:hint="eastAsia"/>
                <w:b/>
                <w:sz w:val="24"/>
              </w:rPr>
              <w:t>周五上午8:00—9:30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485"/>
        </w:trPr>
        <w:tc>
          <w:tcPr>
            <w:tcW w:w="1101" w:type="dxa"/>
            <w:vAlign w:val="center"/>
          </w:tcPr>
          <w:p w:rsidR="003D4C01" w:rsidRDefault="000622F6">
            <w:pPr>
              <w:jc w:val="center"/>
              <w:rPr>
                <w:rFonts w:ascii="宋体" w:hAnsi="宋体"/>
                <w:b/>
                <w:sz w:val="24"/>
              </w:rPr>
            </w:pPr>
            <w:r>
              <w:rPr>
                <w:rFonts w:ascii="宋体" w:hAnsi="宋体" w:hint="eastAsia"/>
                <w:b/>
                <w:sz w:val="24"/>
              </w:rPr>
              <w:t>18</w:t>
            </w:r>
          </w:p>
        </w:tc>
        <w:tc>
          <w:tcPr>
            <w:tcW w:w="2268" w:type="dxa"/>
            <w:vAlign w:val="center"/>
          </w:tcPr>
          <w:p w:rsidR="003D4C01" w:rsidRDefault="000622F6">
            <w:pPr>
              <w:jc w:val="center"/>
              <w:rPr>
                <w:rFonts w:ascii="宋体" w:hAnsi="宋体"/>
                <w:b/>
                <w:sz w:val="24"/>
              </w:rPr>
            </w:pPr>
            <w:r>
              <w:rPr>
                <w:rFonts w:ascii="宋体" w:hAnsi="宋体" w:hint="eastAsia"/>
                <w:b/>
                <w:sz w:val="24"/>
              </w:rPr>
              <w:t>美术</w:t>
            </w:r>
          </w:p>
        </w:tc>
        <w:tc>
          <w:tcPr>
            <w:tcW w:w="3147" w:type="dxa"/>
            <w:vAlign w:val="center"/>
          </w:tcPr>
          <w:p w:rsidR="003D4C01" w:rsidRDefault="000622F6">
            <w:pPr>
              <w:jc w:val="center"/>
            </w:pPr>
            <w:r>
              <w:rPr>
                <w:rFonts w:ascii="宋体" w:hAnsi="宋体" w:hint="eastAsia"/>
                <w:b/>
                <w:sz w:val="24"/>
              </w:rPr>
              <w:t>周五上午8:00—9:30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534"/>
        </w:trPr>
        <w:tc>
          <w:tcPr>
            <w:tcW w:w="1101" w:type="dxa"/>
            <w:vAlign w:val="center"/>
          </w:tcPr>
          <w:p w:rsidR="003D4C01" w:rsidRDefault="000622F6">
            <w:pPr>
              <w:jc w:val="center"/>
              <w:rPr>
                <w:rFonts w:ascii="宋体" w:hAnsi="宋体"/>
                <w:b/>
                <w:sz w:val="24"/>
              </w:rPr>
            </w:pPr>
            <w:r>
              <w:rPr>
                <w:rFonts w:ascii="宋体" w:hAnsi="宋体" w:hint="eastAsia"/>
                <w:b/>
                <w:sz w:val="24"/>
              </w:rPr>
              <w:t>19</w:t>
            </w:r>
          </w:p>
        </w:tc>
        <w:tc>
          <w:tcPr>
            <w:tcW w:w="2268" w:type="dxa"/>
            <w:vAlign w:val="center"/>
          </w:tcPr>
          <w:p w:rsidR="003D4C01" w:rsidRDefault="000622F6">
            <w:pPr>
              <w:jc w:val="center"/>
              <w:rPr>
                <w:rFonts w:ascii="宋体" w:hAnsi="宋体"/>
                <w:b/>
                <w:sz w:val="24"/>
              </w:rPr>
            </w:pPr>
            <w:r>
              <w:rPr>
                <w:rFonts w:ascii="宋体" w:hAnsi="宋体" w:hint="eastAsia"/>
                <w:b/>
                <w:sz w:val="24"/>
              </w:rPr>
              <w:t>体育</w:t>
            </w:r>
          </w:p>
        </w:tc>
        <w:tc>
          <w:tcPr>
            <w:tcW w:w="3147" w:type="dxa"/>
            <w:vAlign w:val="center"/>
          </w:tcPr>
          <w:p w:rsidR="003D4C01" w:rsidRDefault="000622F6">
            <w:pPr>
              <w:jc w:val="center"/>
            </w:pPr>
            <w:r>
              <w:rPr>
                <w:rFonts w:ascii="宋体" w:hAnsi="宋体" w:hint="eastAsia"/>
                <w:b/>
                <w:sz w:val="24"/>
              </w:rPr>
              <w:t>周五上午8:00—9:30</w:t>
            </w:r>
          </w:p>
        </w:tc>
        <w:tc>
          <w:tcPr>
            <w:tcW w:w="2173" w:type="dxa"/>
            <w:vAlign w:val="center"/>
          </w:tcPr>
          <w:p w:rsidR="003D4C01" w:rsidRDefault="000622F6">
            <w:pPr>
              <w:jc w:val="center"/>
            </w:pPr>
            <w:r>
              <w:rPr>
                <w:rFonts w:ascii="宋体" w:hAnsi="宋体" w:hint="eastAsia"/>
                <w:b/>
                <w:sz w:val="24"/>
              </w:rPr>
              <w:t>接待室</w:t>
            </w:r>
          </w:p>
        </w:tc>
      </w:tr>
      <w:tr w:rsidR="003D4C01">
        <w:trPr>
          <w:trHeight w:val="519"/>
        </w:trPr>
        <w:tc>
          <w:tcPr>
            <w:tcW w:w="1101" w:type="dxa"/>
            <w:vAlign w:val="center"/>
          </w:tcPr>
          <w:p w:rsidR="003D4C01" w:rsidRDefault="000622F6">
            <w:pPr>
              <w:jc w:val="center"/>
              <w:rPr>
                <w:rFonts w:ascii="宋体" w:hAnsi="宋体"/>
                <w:b/>
                <w:sz w:val="24"/>
              </w:rPr>
            </w:pPr>
            <w:r>
              <w:rPr>
                <w:rFonts w:ascii="宋体" w:hAnsi="宋体" w:hint="eastAsia"/>
                <w:b/>
                <w:sz w:val="24"/>
              </w:rPr>
              <w:t>20</w:t>
            </w:r>
          </w:p>
        </w:tc>
        <w:tc>
          <w:tcPr>
            <w:tcW w:w="2268" w:type="dxa"/>
            <w:vAlign w:val="center"/>
          </w:tcPr>
          <w:p w:rsidR="003D4C01" w:rsidRDefault="000622F6">
            <w:pPr>
              <w:jc w:val="center"/>
              <w:rPr>
                <w:rFonts w:ascii="宋体" w:hAnsi="宋体"/>
                <w:b/>
                <w:sz w:val="24"/>
              </w:rPr>
            </w:pPr>
            <w:r>
              <w:rPr>
                <w:rFonts w:ascii="宋体" w:hAnsi="宋体" w:hint="eastAsia"/>
                <w:b/>
                <w:sz w:val="24"/>
              </w:rPr>
              <w:t>科学</w:t>
            </w:r>
          </w:p>
        </w:tc>
        <w:tc>
          <w:tcPr>
            <w:tcW w:w="3147" w:type="dxa"/>
            <w:vAlign w:val="center"/>
          </w:tcPr>
          <w:p w:rsidR="003D4C01" w:rsidRDefault="000622F6">
            <w:pPr>
              <w:jc w:val="center"/>
            </w:pPr>
            <w:r>
              <w:rPr>
                <w:rFonts w:ascii="宋体" w:hAnsi="宋体" w:hint="eastAsia"/>
                <w:b/>
                <w:sz w:val="24"/>
              </w:rPr>
              <w:t>周五上午8:00—9:30</w:t>
            </w:r>
          </w:p>
        </w:tc>
        <w:tc>
          <w:tcPr>
            <w:tcW w:w="2173" w:type="dxa"/>
            <w:vAlign w:val="center"/>
          </w:tcPr>
          <w:p w:rsidR="003D4C01" w:rsidRDefault="000622F6">
            <w:pPr>
              <w:jc w:val="center"/>
            </w:pPr>
            <w:r>
              <w:rPr>
                <w:rFonts w:ascii="宋体" w:hAnsi="宋体" w:hint="eastAsia"/>
                <w:b/>
                <w:sz w:val="24"/>
              </w:rPr>
              <w:t>接待室</w:t>
            </w:r>
          </w:p>
        </w:tc>
      </w:tr>
    </w:tbl>
    <w:p w:rsidR="003D4C01" w:rsidRDefault="003D4C01">
      <w:pPr>
        <w:jc w:val="center"/>
        <w:rPr>
          <w:rFonts w:ascii="黑体" w:eastAsia="黑体"/>
          <w:b/>
          <w:sz w:val="36"/>
          <w:szCs w:val="36"/>
        </w:rPr>
      </w:pPr>
    </w:p>
    <w:p w:rsidR="003D4C01" w:rsidRDefault="003D4C01">
      <w:pPr>
        <w:jc w:val="center"/>
        <w:rPr>
          <w:rFonts w:ascii="黑体" w:eastAsia="黑体"/>
          <w:b/>
          <w:sz w:val="36"/>
          <w:szCs w:val="36"/>
        </w:rPr>
      </w:pPr>
    </w:p>
    <w:p w:rsidR="003D4C01" w:rsidRDefault="003D4C01">
      <w:pPr>
        <w:jc w:val="center"/>
        <w:rPr>
          <w:rFonts w:ascii="黑体" w:eastAsia="黑体"/>
          <w:b/>
          <w:sz w:val="36"/>
          <w:szCs w:val="36"/>
        </w:rPr>
      </w:pPr>
    </w:p>
    <w:p w:rsidR="003D4C01" w:rsidRDefault="003D4C01">
      <w:pPr>
        <w:jc w:val="center"/>
        <w:rPr>
          <w:rFonts w:ascii="黑体" w:eastAsia="黑体"/>
          <w:b/>
          <w:sz w:val="36"/>
          <w:szCs w:val="36"/>
        </w:rPr>
      </w:pPr>
    </w:p>
    <w:p w:rsidR="003D4C01" w:rsidRDefault="003D4C01">
      <w:pPr>
        <w:jc w:val="center"/>
        <w:rPr>
          <w:rFonts w:ascii="黑体" w:eastAsia="黑体"/>
          <w:b/>
          <w:sz w:val="36"/>
          <w:szCs w:val="36"/>
        </w:rPr>
      </w:pPr>
    </w:p>
    <w:p w:rsidR="003D4C01" w:rsidRDefault="000622F6">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工作计划</w:t>
      </w:r>
    </w:p>
    <w:tbl>
      <w:tblPr>
        <w:tblW w:w="8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43"/>
      </w:tblGrid>
      <w:tr w:rsidR="003D4C01">
        <w:trPr>
          <w:trHeight w:val="13093"/>
        </w:trPr>
        <w:tc>
          <w:tcPr>
            <w:tcW w:w="8943" w:type="dxa"/>
          </w:tcPr>
          <w:p w:rsidR="003D4C01" w:rsidRDefault="000622F6">
            <w:pPr>
              <w:widowControl/>
              <w:shd w:val="clear" w:color="auto" w:fill="FFFFFF"/>
              <w:spacing w:line="360" w:lineRule="auto"/>
              <w:rPr>
                <w:rFonts w:ascii="华文行楷" w:eastAsia="华文行楷" w:hAnsi="宋体" w:cs="宋体"/>
                <w:b/>
                <w:bCs/>
                <w:color w:val="000000"/>
                <w:kern w:val="0"/>
                <w:sz w:val="24"/>
                <w:shd w:val="clear" w:color="auto" w:fill="FFFFFF"/>
              </w:rPr>
            </w:pPr>
            <w:r>
              <w:rPr>
                <w:rFonts w:cs="宋体" w:hint="eastAsia"/>
                <w:b/>
                <w:bCs/>
                <w:kern w:val="0"/>
                <w:sz w:val="24"/>
              </w:rPr>
              <w:t>一、指导思想</w:t>
            </w:r>
          </w:p>
          <w:p w:rsidR="003D4C01" w:rsidRDefault="000622F6">
            <w:pPr>
              <w:widowControl/>
              <w:shd w:val="clear" w:color="auto" w:fill="FFFFFF"/>
              <w:spacing w:line="360" w:lineRule="auto"/>
              <w:ind w:firstLineChars="196" w:firstLine="470"/>
              <w:jc w:val="left"/>
              <w:rPr>
                <w:rFonts w:ascii="宋体" w:hAnsi="宋体" w:cs="宋体"/>
                <w:kern w:val="0"/>
                <w:sz w:val="24"/>
              </w:rPr>
            </w:pPr>
            <w:r>
              <w:rPr>
                <w:rFonts w:ascii="&amp;apos" w:hAnsi="&amp;apos" w:cs="宋体"/>
                <w:color w:val="000000"/>
                <w:kern w:val="0"/>
                <w:sz w:val="24"/>
                <w:shd w:val="clear" w:color="auto" w:fill="FFFFFF"/>
              </w:rPr>
              <w:t>在学校教</w:t>
            </w:r>
            <w:r>
              <w:rPr>
                <w:rFonts w:ascii="&amp;apos" w:hAnsi="&amp;apos" w:cs="宋体" w:hint="eastAsia"/>
                <w:color w:val="000000"/>
                <w:kern w:val="0"/>
                <w:sz w:val="24"/>
                <w:shd w:val="clear" w:color="auto" w:fill="FFFFFF"/>
              </w:rPr>
              <w:t>导</w:t>
            </w:r>
            <w:r>
              <w:rPr>
                <w:rFonts w:ascii="&amp;apos" w:hAnsi="&amp;apos" w:cs="宋体"/>
                <w:color w:val="000000"/>
                <w:kern w:val="0"/>
                <w:sz w:val="24"/>
                <w:shd w:val="clear" w:color="auto" w:fill="FFFFFF"/>
              </w:rPr>
              <w:t>处工作思路的指导下，聚焦课堂教学，以培养学生良好习惯为宗旨，</w:t>
            </w:r>
            <w:r>
              <w:rPr>
                <w:rFonts w:ascii="宋体" w:hAnsi="宋体" w:cs="宋体" w:hint="eastAsia"/>
                <w:kern w:val="0"/>
                <w:sz w:val="24"/>
              </w:rPr>
              <w:t>紧紧围绕“深化课程改革、提高教学质量、促进师生发展”这一目标，</w:t>
            </w:r>
            <w:r>
              <w:rPr>
                <w:rFonts w:cs="宋体" w:hint="eastAsia"/>
                <w:kern w:val="0"/>
                <w:sz w:val="24"/>
              </w:rPr>
              <w:t>坚持以落实教学常规为基础</w:t>
            </w:r>
            <w:r>
              <w:rPr>
                <w:rFonts w:ascii="宋体" w:hAnsi="宋体" w:cs="宋体" w:hint="eastAsia"/>
                <w:kern w:val="0"/>
                <w:sz w:val="24"/>
              </w:rPr>
              <w:t>，以加强教学研究为重点，以备课组建设为载体，进一步提升教师实施新课程的能力，促进全校小学数学教学质量的提高</w:t>
            </w:r>
          </w:p>
          <w:p w:rsidR="003D4C01" w:rsidRDefault="000622F6">
            <w:pPr>
              <w:widowControl/>
              <w:adjustRightInd w:val="0"/>
              <w:snapToGrid w:val="0"/>
              <w:spacing w:line="360" w:lineRule="auto"/>
              <w:jc w:val="left"/>
              <w:rPr>
                <w:rFonts w:ascii="宋体" w:hAnsi="宋体" w:cs="Arial"/>
                <w:b/>
                <w:color w:val="000000"/>
                <w:kern w:val="0"/>
                <w:sz w:val="24"/>
              </w:rPr>
            </w:pPr>
            <w:r>
              <w:rPr>
                <w:rFonts w:ascii="宋体" w:hAnsi="宋体" w:cs="Arial" w:hint="eastAsia"/>
                <w:b/>
                <w:color w:val="000000"/>
                <w:kern w:val="0"/>
                <w:sz w:val="24"/>
              </w:rPr>
              <w:t>二、主要工作：</w:t>
            </w:r>
          </w:p>
          <w:p w:rsidR="003D4C01" w:rsidRDefault="000622F6">
            <w:pPr>
              <w:widowControl/>
              <w:shd w:val="clear" w:color="auto" w:fill="FFFFFF"/>
              <w:spacing w:line="360" w:lineRule="auto"/>
              <w:ind w:firstLineChars="150" w:firstLine="360"/>
              <w:rPr>
                <w:rFonts w:ascii="宋体" w:hAnsi="宋体" w:cs="宋体"/>
                <w:color w:val="000000"/>
                <w:kern w:val="0"/>
                <w:sz w:val="24"/>
                <w:shd w:val="clear" w:color="auto" w:fill="FFFFFF"/>
              </w:rPr>
            </w:pPr>
            <w:r>
              <w:rPr>
                <w:rFonts w:ascii="Verdana" w:hAnsi="Verdana" w:cs="宋体"/>
                <w:color w:val="000000"/>
                <w:kern w:val="0"/>
                <w:sz w:val="24"/>
                <w:shd w:val="clear" w:color="auto" w:fill="FFFFFF"/>
              </w:rPr>
              <w:t>1</w:t>
            </w:r>
            <w:r>
              <w:rPr>
                <w:rFonts w:ascii="宋体" w:hAnsi="宋体" w:cs="宋体"/>
                <w:color w:val="000000"/>
                <w:kern w:val="0"/>
                <w:sz w:val="24"/>
                <w:shd w:val="clear" w:color="auto" w:fill="FFFFFF"/>
              </w:rPr>
              <w:t>、</w:t>
            </w:r>
            <w:r>
              <w:rPr>
                <w:rFonts w:ascii="宋体" w:hAnsi="宋体" w:cs="宋体" w:hint="eastAsia"/>
                <w:color w:val="000000"/>
                <w:kern w:val="0"/>
                <w:sz w:val="24"/>
                <w:shd w:val="clear" w:color="auto" w:fill="FFFFFF"/>
              </w:rPr>
              <w:t>备课</w:t>
            </w:r>
            <w:r>
              <w:rPr>
                <w:rFonts w:ascii="宋体" w:hAnsi="宋体" w:cs="宋体"/>
                <w:color w:val="000000"/>
                <w:kern w:val="0"/>
                <w:sz w:val="24"/>
                <w:shd w:val="clear" w:color="auto" w:fill="FFFFFF"/>
              </w:rPr>
              <w:t>组长配合</w:t>
            </w:r>
            <w:r>
              <w:rPr>
                <w:rFonts w:ascii="宋体" w:hAnsi="宋体" w:cs="宋体" w:hint="eastAsia"/>
                <w:color w:val="000000"/>
                <w:kern w:val="0"/>
                <w:sz w:val="24"/>
                <w:shd w:val="clear" w:color="auto" w:fill="FFFFFF"/>
              </w:rPr>
              <w:t>教研组、</w:t>
            </w:r>
            <w:r>
              <w:rPr>
                <w:rFonts w:ascii="宋体" w:hAnsi="宋体" w:cs="宋体"/>
                <w:color w:val="000000"/>
                <w:kern w:val="0"/>
                <w:sz w:val="24"/>
                <w:shd w:val="clear" w:color="auto" w:fill="FFFFFF"/>
              </w:rPr>
              <w:t>教</w:t>
            </w:r>
            <w:r>
              <w:rPr>
                <w:rFonts w:ascii="宋体" w:hAnsi="宋体" w:cs="宋体" w:hint="eastAsia"/>
                <w:color w:val="000000"/>
                <w:kern w:val="0"/>
                <w:sz w:val="24"/>
                <w:shd w:val="clear" w:color="auto" w:fill="FFFFFF"/>
              </w:rPr>
              <w:t>导</w:t>
            </w:r>
            <w:r>
              <w:rPr>
                <w:rFonts w:ascii="宋体" w:hAnsi="宋体" w:cs="宋体"/>
                <w:color w:val="000000"/>
                <w:kern w:val="0"/>
                <w:sz w:val="24"/>
                <w:shd w:val="clear" w:color="auto" w:fill="FFFFFF"/>
              </w:rPr>
              <w:t>处对数学教学的指导和管理，以抓</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课堂常规</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为突破口，严格执行学校教</w:t>
            </w:r>
            <w:r>
              <w:rPr>
                <w:rFonts w:ascii="宋体" w:hAnsi="宋体" w:cs="宋体" w:hint="eastAsia"/>
                <w:color w:val="000000"/>
                <w:kern w:val="0"/>
                <w:sz w:val="24"/>
                <w:shd w:val="clear" w:color="auto" w:fill="FFFFFF"/>
              </w:rPr>
              <w:t>导</w:t>
            </w:r>
            <w:r>
              <w:rPr>
                <w:rFonts w:ascii="宋体" w:hAnsi="宋体" w:cs="宋体"/>
                <w:color w:val="000000"/>
                <w:kern w:val="0"/>
                <w:sz w:val="24"/>
                <w:shd w:val="clear" w:color="auto" w:fill="FFFFFF"/>
              </w:rPr>
              <w:t>处的计划。</w:t>
            </w:r>
          </w:p>
          <w:p w:rsidR="003D4C01" w:rsidRDefault="000622F6">
            <w:pPr>
              <w:widowControl/>
              <w:shd w:val="clear" w:color="auto" w:fill="FFFFFF"/>
              <w:spacing w:line="360" w:lineRule="auto"/>
              <w:ind w:firstLineChars="150" w:firstLine="360"/>
              <w:rPr>
                <w:rFonts w:ascii="宋体" w:hAnsi="宋体" w:cs="宋体"/>
                <w:color w:val="000000"/>
                <w:kern w:val="0"/>
                <w:sz w:val="24"/>
                <w:shd w:val="clear" w:color="auto" w:fill="FFFFFF"/>
              </w:rPr>
            </w:pPr>
            <w:r>
              <w:rPr>
                <w:rFonts w:ascii="&amp;apos" w:hAnsi="&amp;apos" w:cs="宋体" w:hint="eastAsia"/>
                <w:color w:val="000000"/>
                <w:kern w:val="0"/>
                <w:sz w:val="24"/>
                <w:shd w:val="clear" w:color="auto" w:fill="FFFFFF"/>
              </w:rPr>
              <w:t>2</w:t>
            </w:r>
            <w:r>
              <w:rPr>
                <w:rFonts w:ascii="宋体" w:hAnsi="宋体" w:cs="宋体"/>
                <w:color w:val="000000"/>
                <w:kern w:val="0"/>
                <w:sz w:val="24"/>
                <w:shd w:val="clear" w:color="auto" w:fill="FFFFFF"/>
              </w:rPr>
              <w:t>、严格备课制度。坚持周前备课，教案的备写要规范化，教案的设计要结合本班实际和教师个人特点设计切实可行，</w:t>
            </w:r>
            <w:proofErr w:type="gramStart"/>
            <w:r>
              <w:rPr>
                <w:rFonts w:ascii="宋体" w:hAnsi="宋体" w:cs="宋体"/>
                <w:color w:val="000000"/>
                <w:kern w:val="0"/>
                <w:sz w:val="24"/>
                <w:shd w:val="clear" w:color="auto" w:fill="FFFFFF"/>
              </w:rPr>
              <w:t>易教易学</w:t>
            </w:r>
            <w:proofErr w:type="gramEnd"/>
            <w:r>
              <w:rPr>
                <w:rFonts w:ascii="宋体" w:hAnsi="宋体" w:cs="宋体"/>
                <w:color w:val="000000"/>
                <w:kern w:val="0"/>
                <w:sz w:val="24"/>
                <w:shd w:val="clear" w:color="auto" w:fill="FFFFFF"/>
              </w:rPr>
              <w:t>的教案。要从教学过程的设计中看出教师是如何教的、学生是如何学的、知识是怎样生成的、基础知识是怎样训练的、能力是怎样培养的、学生的积极性是怎样调动的等等。</w:t>
            </w:r>
          </w:p>
          <w:p w:rsidR="003D4C01" w:rsidRDefault="000622F6">
            <w:pPr>
              <w:widowControl/>
              <w:shd w:val="clear" w:color="auto" w:fill="FFFFFF"/>
              <w:spacing w:line="360" w:lineRule="auto"/>
              <w:ind w:firstLineChars="150" w:firstLine="360"/>
              <w:rPr>
                <w:rFonts w:ascii="&amp;apos" w:hAnsi="&amp;apos" w:cs="宋体" w:hint="eastAsia"/>
                <w:color w:val="000000"/>
                <w:kern w:val="0"/>
                <w:sz w:val="24"/>
                <w:shd w:val="clear" w:color="auto" w:fill="FFFFFF"/>
              </w:rPr>
            </w:pPr>
            <w:r>
              <w:rPr>
                <w:rFonts w:ascii="&amp;apos" w:hAnsi="&amp;apos" w:cs="宋体" w:hint="eastAsia"/>
                <w:color w:val="000000"/>
                <w:kern w:val="0"/>
                <w:sz w:val="24"/>
                <w:shd w:val="clear" w:color="auto" w:fill="FFFFFF"/>
              </w:rPr>
              <w:t>3</w:t>
            </w:r>
            <w:r>
              <w:rPr>
                <w:rFonts w:ascii="宋体" w:hAnsi="宋体" w:cs="宋体"/>
                <w:color w:val="000000"/>
                <w:kern w:val="0"/>
                <w:sz w:val="24"/>
                <w:shd w:val="clear" w:color="auto" w:fill="FFFFFF"/>
              </w:rPr>
              <w:t>、努力提高课堂</w:t>
            </w:r>
            <w:r>
              <w:rPr>
                <w:rFonts w:ascii="宋体" w:hAnsi="宋体" w:cs="宋体" w:hint="eastAsia"/>
                <w:color w:val="000000"/>
                <w:kern w:val="0"/>
                <w:sz w:val="24"/>
                <w:shd w:val="clear" w:color="auto" w:fill="FFFFFF"/>
              </w:rPr>
              <w:t>教学</w:t>
            </w:r>
            <w:r>
              <w:rPr>
                <w:rFonts w:ascii="宋体" w:hAnsi="宋体" w:cs="宋体"/>
                <w:color w:val="000000"/>
                <w:kern w:val="0"/>
                <w:sz w:val="24"/>
                <w:shd w:val="clear" w:color="auto" w:fill="FFFFFF"/>
              </w:rPr>
              <w:t>质量，提高学生学习数学的兴趣</w:t>
            </w:r>
            <w:r>
              <w:rPr>
                <w:rFonts w:ascii="宋体" w:hAnsi="宋体" w:cs="宋体" w:hint="eastAsia"/>
                <w:color w:val="000000"/>
                <w:kern w:val="0"/>
                <w:sz w:val="24"/>
                <w:shd w:val="clear" w:color="auto" w:fill="FFFFFF"/>
              </w:rPr>
              <w:t>，</w:t>
            </w:r>
            <w:r>
              <w:rPr>
                <w:rFonts w:ascii="宋体" w:hAnsi="宋体" w:cs="宋体"/>
                <w:color w:val="000000"/>
                <w:kern w:val="0"/>
                <w:sz w:val="24"/>
                <w:shd w:val="clear" w:color="auto" w:fill="FFFFFF"/>
              </w:rPr>
              <w:t>每堂课要以新理念为指导，根据学生的实际情况设计教学方案，力求把数学课上得生动、有趣，使学生乐学、爱学。</w:t>
            </w:r>
          </w:p>
          <w:p w:rsidR="003D4C01" w:rsidRDefault="000622F6">
            <w:pPr>
              <w:widowControl/>
              <w:shd w:val="clear" w:color="auto" w:fill="FFFFFF"/>
              <w:spacing w:line="360" w:lineRule="auto"/>
              <w:ind w:firstLineChars="200" w:firstLine="480"/>
              <w:rPr>
                <w:rFonts w:ascii="&amp;apos" w:hAnsi="&amp;apos" w:cs="宋体" w:hint="eastAsia"/>
                <w:color w:val="000000"/>
                <w:kern w:val="0"/>
                <w:sz w:val="24"/>
                <w:shd w:val="clear" w:color="auto" w:fill="FFFFFF"/>
              </w:rPr>
            </w:pPr>
            <w:r>
              <w:rPr>
                <w:rFonts w:ascii="Verdana" w:hAnsi="Verdana" w:cs="宋体" w:hint="eastAsia"/>
                <w:color w:val="000000"/>
                <w:kern w:val="0"/>
                <w:sz w:val="24"/>
                <w:shd w:val="clear" w:color="auto" w:fill="FFFFFF"/>
              </w:rPr>
              <w:t>4</w:t>
            </w:r>
            <w:r>
              <w:rPr>
                <w:rFonts w:ascii="宋体" w:hAnsi="宋体" w:cs="宋体"/>
                <w:color w:val="000000"/>
                <w:kern w:val="0"/>
                <w:sz w:val="24"/>
                <w:shd w:val="clear" w:color="auto" w:fill="FFFFFF"/>
              </w:rPr>
              <w:t>、</w:t>
            </w:r>
            <w:r>
              <w:rPr>
                <w:rFonts w:ascii="宋体" w:hAnsi="宋体" w:cs="宋体" w:hint="eastAsia"/>
                <w:color w:val="000000"/>
                <w:kern w:val="0"/>
                <w:sz w:val="24"/>
                <w:shd w:val="clear" w:color="auto" w:fill="FFFFFF"/>
              </w:rPr>
              <w:t>抓好</w:t>
            </w:r>
            <w:r>
              <w:rPr>
                <w:rFonts w:ascii="宋体" w:hAnsi="宋体" w:cs="宋体"/>
                <w:color w:val="000000"/>
                <w:kern w:val="0"/>
                <w:sz w:val="24"/>
                <w:shd w:val="clear" w:color="auto" w:fill="FFFFFF"/>
              </w:rPr>
              <w:t>备课质量、作业批改和辅导学生的情况</w:t>
            </w:r>
            <w:r>
              <w:rPr>
                <w:rFonts w:ascii="宋体" w:hAnsi="宋体" w:cs="宋体" w:hint="eastAsia"/>
                <w:color w:val="000000"/>
                <w:kern w:val="0"/>
                <w:sz w:val="24"/>
                <w:shd w:val="clear" w:color="auto" w:fill="FFFFFF"/>
              </w:rPr>
              <w:t>，以备学校随时</w:t>
            </w:r>
            <w:r>
              <w:rPr>
                <w:rFonts w:ascii="宋体" w:hAnsi="宋体" w:cs="宋体"/>
                <w:color w:val="000000"/>
                <w:kern w:val="0"/>
                <w:sz w:val="24"/>
                <w:shd w:val="clear" w:color="auto" w:fill="FFFFFF"/>
              </w:rPr>
              <w:t>检查。本</w:t>
            </w:r>
            <w:r>
              <w:rPr>
                <w:rFonts w:ascii="&amp;apos" w:hAnsi="&amp;apos" w:cs="宋体"/>
                <w:color w:val="000000"/>
                <w:kern w:val="0"/>
                <w:sz w:val="24"/>
                <w:shd w:val="clear" w:color="auto" w:fill="FFFFFF"/>
              </w:rPr>
              <w:t>学期</w:t>
            </w:r>
            <w:proofErr w:type="gramStart"/>
            <w:r>
              <w:rPr>
                <w:rFonts w:ascii="&amp;apos" w:hAnsi="&amp;apos" w:cs="宋体" w:hint="eastAsia"/>
                <w:color w:val="000000"/>
                <w:kern w:val="0"/>
                <w:sz w:val="24"/>
                <w:shd w:val="clear" w:color="auto" w:fill="FFFFFF"/>
              </w:rPr>
              <w:t>备课组</w:t>
            </w:r>
            <w:proofErr w:type="gramEnd"/>
            <w:r>
              <w:rPr>
                <w:rFonts w:ascii="&amp;apos" w:hAnsi="&amp;apos" w:cs="宋体"/>
                <w:color w:val="000000"/>
                <w:kern w:val="0"/>
                <w:sz w:val="24"/>
                <w:shd w:val="clear" w:color="auto" w:fill="FFFFFF"/>
              </w:rPr>
              <w:t>教师互相</w:t>
            </w:r>
            <w:r>
              <w:rPr>
                <w:rFonts w:ascii="&amp;apos" w:hAnsi="&amp;apos" w:cs="宋体" w:hint="eastAsia"/>
                <w:color w:val="000000"/>
                <w:kern w:val="0"/>
                <w:sz w:val="24"/>
                <w:shd w:val="clear" w:color="auto" w:fill="FFFFFF"/>
              </w:rPr>
              <w:t>督促</w:t>
            </w:r>
            <w:r>
              <w:rPr>
                <w:rFonts w:ascii="&amp;apos" w:hAnsi="&amp;apos" w:cs="宋体"/>
                <w:color w:val="000000"/>
                <w:kern w:val="0"/>
                <w:sz w:val="24"/>
                <w:shd w:val="clear" w:color="auto" w:fill="FFFFFF"/>
              </w:rPr>
              <w:t>听课</w:t>
            </w:r>
            <w:r>
              <w:rPr>
                <w:rFonts w:ascii="&amp;apos" w:hAnsi="&amp;apos" w:cs="宋体" w:hint="eastAsia"/>
                <w:color w:val="000000"/>
                <w:kern w:val="0"/>
                <w:sz w:val="24"/>
                <w:shd w:val="clear" w:color="auto" w:fill="FFFFFF"/>
              </w:rPr>
              <w:t>，</w:t>
            </w:r>
            <w:r>
              <w:rPr>
                <w:rFonts w:ascii="&amp;apos" w:hAnsi="&amp;apos" w:cs="宋体"/>
                <w:color w:val="000000"/>
                <w:kern w:val="0"/>
                <w:sz w:val="24"/>
                <w:shd w:val="clear" w:color="auto" w:fill="FFFFFF"/>
              </w:rPr>
              <w:t>一学期不少于</w:t>
            </w:r>
            <w:r>
              <w:rPr>
                <w:rFonts w:ascii="Verdana" w:hAnsi="Verdana" w:cs="宋体" w:hint="eastAsia"/>
                <w:color w:val="000000"/>
                <w:kern w:val="0"/>
                <w:sz w:val="24"/>
                <w:shd w:val="clear" w:color="auto" w:fill="FFFFFF"/>
              </w:rPr>
              <w:t>20</w:t>
            </w:r>
            <w:r>
              <w:rPr>
                <w:rFonts w:ascii="宋体" w:hAnsi="宋体" w:cs="宋体"/>
                <w:color w:val="000000"/>
                <w:kern w:val="0"/>
                <w:sz w:val="24"/>
                <w:shd w:val="clear" w:color="auto" w:fill="FFFFFF"/>
              </w:rPr>
              <w:t>节。</w:t>
            </w:r>
            <w:r>
              <w:rPr>
                <w:rFonts w:ascii="&amp;apos" w:hAnsi="&amp;apos" w:cs="宋体"/>
                <w:color w:val="000000"/>
                <w:kern w:val="0"/>
                <w:sz w:val="24"/>
                <w:shd w:val="clear" w:color="auto" w:fill="FFFFFF"/>
              </w:rPr>
              <w:br/>
            </w:r>
            <w:r>
              <w:rPr>
                <w:rFonts w:ascii="&amp;apos" w:hAnsi="&amp;apos" w:cs="宋体" w:hint="eastAsia"/>
                <w:color w:val="000000"/>
                <w:kern w:val="0"/>
                <w:sz w:val="24"/>
                <w:shd w:val="clear" w:color="auto" w:fill="FFFFFF"/>
              </w:rPr>
              <w:t xml:space="preserve">    </w:t>
            </w:r>
            <w:r>
              <w:rPr>
                <w:rFonts w:ascii="Verdana" w:hAnsi="Verdana" w:cs="宋体" w:hint="eastAsia"/>
                <w:color w:val="000000"/>
                <w:kern w:val="0"/>
                <w:sz w:val="24"/>
                <w:shd w:val="clear" w:color="auto" w:fill="FFFFFF"/>
              </w:rPr>
              <w:t>5</w:t>
            </w:r>
            <w:r>
              <w:rPr>
                <w:rFonts w:ascii="宋体" w:hAnsi="宋体" w:cs="宋体"/>
                <w:color w:val="000000"/>
                <w:kern w:val="0"/>
                <w:sz w:val="24"/>
                <w:shd w:val="clear" w:color="auto" w:fill="FFFFFF"/>
              </w:rPr>
              <w:t>、严把作业质量关，严格控制作业量及作业时间，减轻学生过重的课业负担，调动学习积极性。</w:t>
            </w:r>
            <w:proofErr w:type="gramStart"/>
            <w:r>
              <w:rPr>
                <w:rFonts w:ascii="宋体" w:hAnsi="宋体" w:cs="宋体"/>
                <w:color w:val="000000"/>
                <w:kern w:val="0"/>
                <w:sz w:val="24"/>
                <w:shd w:val="clear" w:color="auto" w:fill="FFFFFF"/>
              </w:rPr>
              <w:t>作业</w:t>
            </w:r>
            <w:r>
              <w:rPr>
                <w:rFonts w:ascii="宋体" w:hAnsi="宋体" w:cs="宋体" w:hint="eastAsia"/>
                <w:color w:val="000000"/>
                <w:kern w:val="0"/>
                <w:sz w:val="24"/>
                <w:shd w:val="clear" w:color="auto" w:fill="FFFFFF"/>
              </w:rPr>
              <w:t>按</w:t>
            </w:r>
            <w:proofErr w:type="gramEnd"/>
            <w:r>
              <w:rPr>
                <w:rFonts w:ascii="宋体" w:hAnsi="宋体" w:cs="宋体" w:hint="eastAsia"/>
                <w:color w:val="000000"/>
                <w:kern w:val="0"/>
                <w:sz w:val="24"/>
                <w:shd w:val="clear" w:color="auto" w:fill="FFFFFF"/>
              </w:rPr>
              <w:t>学校要求</w:t>
            </w:r>
            <w:r>
              <w:rPr>
                <w:rFonts w:ascii="宋体" w:hAnsi="宋体" w:cs="宋体"/>
                <w:color w:val="000000"/>
                <w:kern w:val="0"/>
                <w:sz w:val="24"/>
                <w:shd w:val="clear" w:color="auto" w:fill="FFFFFF"/>
              </w:rPr>
              <w:t>批改</w:t>
            </w:r>
            <w:r>
              <w:rPr>
                <w:rFonts w:ascii="宋体" w:hAnsi="宋体" w:cs="宋体" w:hint="eastAsia"/>
                <w:color w:val="000000"/>
                <w:kern w:val="0"/>
                <w:sz w:val="24"/>
                <w:shd w:val="clear" w:color="auto" w:fill="FFFFFF"/>
              </w:rPr>
              <w:t>，</w:t>
            </w:r>
            <w:r>
              <w:rPr>
                <w:rFonts w:ascii="宋体" w:hAnsi="宋体" w:cs="宋体"/>
                <w:color w:val="000000"/>
                <w:kern w:val="0"/>
                <w:sz w:val="24"/>
                <w:shd w:val="clear" w:color="auto" w:fill="FFFFFF"/>
              </w:rPr>
              <w:t>要及时、认真、细致、规范，不允许错批、</w:t>
            </w:r>
            <w:proofErr w:type="gramStart"/>
            <w:r>
              <w:rPr>
                <w:rFonts w:ascii="宋体" w:hAnsi="宋体" w:cs="宋体"/>
                <w:color w:val="000000"/>
                <w:kern w:val="0"/>
                <w:sz w:val="24"/>
                <w:shd w:val="clear" w:color="auto" w:fill="FFFFFF"/>
              </w:rPr>
              <w:t>漏批的</w:t>
            </w:r>
            <w:proofErr w:type="gramEnd"/>
            <w:r>
              <w:rPr>
                <w:rFonts w:ascii="宋体" w:hAnsi="宋体" w:cs="宋体"/>
                <w:color w:val="000000"/>
                <w:kern w:val="0"/>
                <w:sz w:val="24"/>
                <w:shd w:val="clear" w:color="auto" w:fill="FFFFFF"/>
              </w:rPr>
              <w:t>现象发生。对</w:t>
            </w:r>
            <w:proofErr w:type="gramStart"/>
            <w:r>
              <w:rPr>
                <w:rFonts w:ascii="宋体" w:hAnsi="宋体" w:cs="宋体"/>
                <w:color w:val="000000"/>
                <w:kern w:val="0"/>
                <w:sz w:val="24"/>
                <w:shd w:val="clear" w:color="auto" w:fill="FFFFFF"/>
              </w:rPr>
              <w:t>学困生</w:t>
            </w:r>
            <w:proofErr w:type="gramEnd"/>
            <w:r>
              <w:rPr>
                <w:rFonts w:ascii="宋体" w:hAnsi="宋体" w:cs="宋体"/>
                <w:color w:val="000000"/>
                <w:kern w:val="0"/>
                <w:sz w:val="24"/>
                <w:shd w:val="clear" w:color="auto" w:fill="FFFFFF"/>
              </w:rPr>
              <w:t>的作业要尽量做到面批面改</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及时辅导，以增强学习信心，提高学习成绩。</w:t>
            </w:r>
            <w:r>
              <w:rPr>
                <w:rFonts w:ascii="&amp;apos" w:hAnsi="&amp;apos" w:cs="宋体"/>
                <w:color w:val="000000"/>
                <w:kern w:val="0"/>
                <w:sz w:val="24"/>
                <w:shd w:val="clear" w:color="auto" w:fill="FFFFFF"/>
              </w:rPr>
              <w:br/>
              <w:t xml:space="preserve"> </w:t>
            </w:r>
            <w:r>
              <w:rPr>
                <w:rFonts w:ascii="&amp;apos" w:hAnsi="&amp;apos" w:cs="宋体" w:hint="eastAsia"/>
                <w:color w:val="000000"/>
                <w:kern w:val="0"/>
                <w:sz w:val="24"/>
                <w:shd w:val="clear" w:color="auto" w:fill="FFFFFF"/>
              </w:rPr>
              <w:t xml:space="preserve"> </w:t>
            </w:r>
            <w:r>
              <w:rPr>
                <w:rFonts w:ascii="&amp;apos" w:hAnsi="&amp;apos" w:cs="宋体"/>
                <w:color w:val="000000"/>
                <w:kern w:val="0"/>
                <w:sz w:val="24"/>
                <w:shd w:val="clear" w:color="auto" w:fill="FFFFFF"/>
              </w:rPr>
              <w:t xml:space="preserve"> </w:t>
            </w:r>
            <w:r>
              <w:rPr>
                <w:rFonts w:ascii="&amp;apos" w:hAnsi="&amp;apos" w:cs="宋体" w:hint="eastAsia"/>
                <w:color w:val="000000"/>
                <w:kern w:val="0"/>
                <w:sz w:val="24"/>
                <w:shd w:val="clear" w:color="auto" w:fill="FFFFFF"/>
              </w:rPr>
              <w:t xml:space="preserve"> </w:t>
            </w:r>
            <w:r>
              <w:rPr>
                <w:rFonts w:ascii="&amp;apos" w:hAnsi="&amp;apos" w:cs="宋体"/>
                <w:color w:val="000000"/>
                <w:kern w:val="0"/>
                <w:sz w:val="24"/>
                <w:shd w:val="clear" w:color="auto" w:fill="FFFFFF"/>
              </w:rPr>
              <w:t>6</w:t>
            </w:r>
            <w:r>
              <w:rPr>
                <w:rFonts w:ascii="宋体" w:hAnsi="宋体" w:cs="宋体"/>
                <w:color w:val="000000"/>
                <w:kern w:val="0"/>
                <w:sz w:val="24"/>
                <w:shd w:val="clear" w:color="auto" w:fill="FFFFFF"/>
              </w:rPr>
              <w:t>、针对学生的个别差异，抓好培优补差工作</w:t>
            </w:r>
            <w:r>
              <w:rPr>
                <w:rFonts w:ascii="Verdana" w:hAnsi="Verdana" w:cs="宋体"/>
                <w:color w:val="000000"/>
                <w:kern w:val="0"/>
                <w:sz w:val="24"/>
                <w:shd w:val="clear" w:color="auto" w:fill="FFFFFF"/>
              </w:rPr>
              <w:t>,</w:t>
            </w:r>
            <w:r>
              <w:rPr>
                <w:rFonts w:ascii="宋体" w:hAnsi="宋体" w:cs="宋体"/>
                <w:color w:val="000000"/>
                <w:kern w:val="0"/>
                <w:sz w:val="24"/>
                <w:shd w:val="clear" w:color="auto" w:fill="FFFFFF"/>
              </w:rPr>
              <w:t>大面积提高教学质量。抓好</w:t>
            </w:r>
            <w:proofErr w:type="gramStart"/>
            <w:r>
              <w:rPr>
                <w:rFonts w:ascii="&amp;apos" w:hAnsi="&amp;apos" w:cs="宋体"/>
                <w:color w:val="000000"/>
                <w:kern w:val="0"/>
                <w:sz w:val="24"/>
                <w:shd w:val="clear" w:color="auto" w:fill="FFFFFF"/>
              </w:rPr>
              <w:t>学困生</w:t>
            </w:r>
            <w:proofErr w:type="gramEnd"/>
            <w:r>
              <w:rPr>
                <w:rFonts w:ascii="&amp;apos" w:hAnsi="&amp;apos" w:cs="宋体"/>
                <w:color w:val="000000"/>
                <w:kern w:val="0"/>
                <w:sz w:val="24"/>
                <w:shd w:val="clear" w:color="auto" w:fill="FFFFFF"/>
              </w:rPr>
              <w:t>的转化工作。坚持不放弃每一个</w:t>
            </w:r>
            <w:proofErr w:type="gramStart"/>
            <w:r>
              <w:rPr>
                <w:rFonts w:ascii="&amp;apos" w:hAnsi="&amp;apos" w:cs="宋体"/>
                <w:color w:val="000000"/>
                <w:kern w:val="0"/>
                <w:sz w:val="24"/>
                <w:shd w:val="clear" w:color="auto" w:fill="FFFFFF"/>
              </w:rPr>
              <w:t>学困生</w:t>
            </w:r>
            <w:proofErr w:type="gramEnd"/>
            <w:r>
              <w:rPr>
                <w:rFonts w:ascii="&amp;apos" w:hAnsi="&amp;apos" w:cs="宋体"/>
                <w:color w:val="000000"/>
                <w:kern w:val="0"/>
                <w:sz w:val="24"/>
                <w:shd w:val="clear" w:color="auto" w:fill="FFFFFF"/>
              </w:rPr>
              <w:t>，以良好的心态接纳他们，给他们以更多的关心和爱护，相信每一个学生都能学到自己适合的数学，让他们在数学学习上有所进步。</w:t>
            </w:r>
          </w:p>
          <w:p w:rsidR="003D4C01" w:rsidRDefault="000622F6">
            <w:pPr>
              <w:widowControl/>
              <w:shd w:val="clear" w:color="auto" w:fill="FFFFFF"/>
              <w:spacing w:line="360" w:lineRule="auto"/>
              <w:ind w:firstLineChars="200" w:firstLine="480"/>
              <w:rPr>
                <w:rFonts w:ascii="&amp;apos" w:hAnsi="&amp;apos" w:cs="宋体" w:hint="eastAsia"/>
                <w:color w:val="000000"/>
                <w:kern w:val="0"/>
                <w:sz w:val="24"/>
                <w:shd w:val="clear" w:color="auto" w:fill="FFFFFF"/>
              </w:rPr>
            </w:pPr>
            <w:r>
              <w:rPr>
                <w:rFonts w:ascii="宋体" w:hAnsi="宋体" w:cs="宋体" w:hint="eastAsia"/>
                <w:color w:val="000000"/>
                <w:kern w:val="0"/>
                <w:sz w:val="24"/>
                <w:shd w:val="clear" w:color="auto" w:fill="FFFFFF"/>
              </w:rPr>
              <w:t>7、</w:t>
            </w:r>
            <w:r>
              <w:rPr>
                <w:rFonts w:ascii="宋体" w:hAnsi="宋体" w:cs="宋体"/>
                <w:color w:val="000000"/>
                <w:kern w:val="0"/>
                <w:sz w:val="24"/>
                <w:shd w:val="clear" w:color="auto" w:fill="FFFFFF"/>
              </w:rPr>
              <w:t>发展上学期数学教学成果，提高数学教学质量，使</w:t>
            </w:r>
            <w:r>
              <w:rPr>
                <w:rFonts w:ascii="&amp;apos" w:hAnsi="&amp;apos" w:cs="宋体" w:hint="eastAsia"/>
                <w:b/>
                <w:bCs/>
                <w:color w:val="000000"/>
                <w:kern w:val="0"/>
                <w:sz w:val="24"/>
                <w:shd w:val="clear" w:color="auto" w:fill="FFFFFF"/>
              </w:rPr>
              <w:t>本</w:t>
            </w:r>
            <w:r>
              <w:rPr>
                <w:rFonts w:ascii="宋体" w:hAnsi="宋体" w:cs="宋体"/>
                <w:color w:val="000000"/>
                <w:kern w:val="0"/>
                <w:sz w:val="24"/>
                <w:shd w:val="clear" w:color="auto" w:fill="FFFFFF"/>
              </w:rPr>
              <w:t>年级数学成绩在</w:t>
            </w:r>
            <w:r>
              <w:rPr>
                <w:rFonts w:ascii="&amp;apos" w:hAnsi="&amp;apos" w:cs="宋体" w:hint="eastAsia"/>
                <w:color w:val="000000"/>
                <w:kern w:val="0"/>
                <w:sz w:val="24"/>
                <w:shd w:val="clear" w:color="auto" w:fill="FFFFFF"/>
              </w:rPr>
              <w:t>统</w:t>
            </w:r>
            <w:r>
              <w:rPr>
                <w:rFonts w:ascii="&amp;apos" w:hAnsi="&amp;apos" w:cs="宋体"/>
                <w:color w:val="000000"/>
                <w:kern w:val="0"/>
                <w:sz w:val="24"/>
                <w:shd w:val="clear" w:color="auto" w:fill="FFFFFF"/>
              </w:rPr>
              <w:t>考中有所提高。</w:t>
            </w:r>
          </w:p>
          <w:p w:rsidR="003D4C01" w:rsidRDefault="003D4C01">
            <w:pPr>
              <w:widowControl/>
              <w:shd w:val="clear" w:color="auto" w:fill="FFFFFF"/>
              <w:spacing w:line="360" w:lineRule="auto"/>
              <w:ind w:firstLineChars="200" w:firstLine="480"/>
              <w:rPr>
                <w:rFonts w:ascii="&amp;apos" w:hAnsi="&amp;apos" w:cs="宋体" w:hint="eastAsia"/>
                <w:color w:val="000000"/>
                <w:kern w:val="0"/>
                <w:sz w:val="24"/>
                <w:shd w:val="clear" w:color="auto" w:fill="FFFFFF"/>
              </w:rPr>
            </w:pPr>
          </w:p>
          <w:p w:rsidR="003D4C01" w:rsidRDefault="000622F6">
            <w:pPr>
              <w:widowControl/>
              <w:adjustRightInd w:val="0"/>
              <w:spacing w:line="360" w:lineRule="auto"/>
              <w:jc w:val="left"/>
              <w:rPr>
                <w:rFonts w:ascii="宋体" w:hAnsi="宋体" w:cs="宋体"/>
                <w:b/>
                <w:bCs/>
                <w:kern w:val="0"/>
                <w:sz w:val="24"/>
              </w:rPr>
            </w:pPr>
            <w:r>
              <w:rPr>
                <w:rFonts w:cs="宋体" w:hint="eastAsia"/>
                <w:b/>
                <w:bCs/>
                <w:kern w:val="0"/>
                <w:sz w:val="24"/>
              </w:rPr>
              <w:lastRenderedPageBreak/>
              <w:t>三、具体安排：</w:t>
            </w:r>
          </w:p>
          <w:p w:rsidR="003D4C01" w:rsidRDefault="000622F6">
            <w:pPr>
              <w:widowControl/>
              <w:adjustRightInd w:val="0"/>
              <w:spacing w:line="360" w:lineRule="auto"/>
              <w:ind w:leftChars="-100" w:left="-210" w:firstLineChars="149" w:firstLine="359"/>
              <w:jc w:val="left"/>
              <w:rPr>
                <w:rFonts w:ascii="宋体" w:hAnsi="宋体" w:cs="宋体"/>
                <w:b/>
                <w:bCs/>
                <w:kern w:val="0"/>
                <w:sz w:val="24"/>
              </w:rPr>
            </w:pPr>
            <w:r>
              <w:rPr>
                <w:rFonts w:cs="宋体" w:hint="eastAsia"/>
                <w:b/>
                <w:bCs/>
                <w:kern w:val="0"/>
                <w:sz w:val="24"/>
              </w:rPr>
              <w:t>九月份：</w:t>
            </w:r>
          </w:p>
          <w:p w:rsidR="003D4C01" w:rsidRDefault="000622F6">
            <w:pPr>
              <w:spacing w:line="360" w:lineRule="auto"/>
              <w:ind w:firstLineChars="100" w:firstLine="240"/>
              <w:rPr>
                <w:rFonts w:ascii="宋体" w:hAnsi="宋体"/>
                <w:sz w:val="24"/>
              </w:rPr>
            </w:pPr>
            <w:r>
              <w:rPr>
                <w:rFonts w:ascii="宋体" w:hAnsi="宋体" w:hint="eastAsia"/>
                <w:sz w:val="24"/>
              </w:rPr>
              <w:t>1、制定教学计划、进度，进行备课分工。制定</w:t>
            </w:r>
            <w:proofErr w:type="gramStart"/>
            <w:r>
              <w:rPr>
                <w:rFonts w:ascii="宋体" w:hAnsi="宋体" w:hint="eastAsia"/>
                <w:sz w:val="24"/>
              </w:rPr>
              <w:t>备课组</w:t>
            </w:r>
            <w:proofErr w:type="gramEnd"/>
            <w:r>
              <w:rPr>
                <w:rFonts w:ascii="宋体" w:hAnsi="宋体" w:hint="eastAsia"/>
                <w:sz w:val="24"/>
              </w:rPr>
              <w:t>工作计划。</w:t>
            </w:r>
          </w:p>
          <w:p w:rsidR="003D4C01" w:rsidRDefault="000622F6">
            <w:pPr>
              <w:spacing w:line="360" w:lineRule="auto"/>
              <w:ind w:firstLineChars="100" w:firstLine="240"/>
              <w:rPr>
                <w:rFonts w:ascii="宋体" w:hAnsi="宋体"/>
                <w:sz w:val="24"/>
              </w:rPr>
            </w:pPr>
            <w:r>
              <w:rPr>
                <w:rFonts w:ascii="宋体" w:hAnsi="宋体" w:hint="eastAsia"/>
                <w:sz w:val="24"/>
              </w:rPr>
              <w:t>2、学习“数学课程标准”，熟悉新教材</w:t>
            </w:r>
          </w:p>
          <w:p w:rsidR="003D4C01" w:rsidRDefault="000622F6">
            <w:pPr>
              <w:widowControl/>
              <w:adjustRightInd w:val="0"/>
              <w:spacing w:line="360" w:lineRule="auto"/>
              <w:ind w:firstLineChars="100" w:firstLine="240"/>
              <w:jc w:val="left"/>
              <w:rPr>
                <w:rFonts w:ascii="宋体" w:hAnsi="宋体"/>
                <w:sz w:val="24"/>
              </w:rPr>
            </w:pPr>
            <w:r>
              <w:rPr>
                <w:rFonts w:ascii="宋体" w:hAnsi="宋体" w:hint="eastAsia"/>
                <w:sz w:val="24"/>
              </w:rPr>
              <w:t>3、新教材培训。</w:t>
            </w:r>
          </w:p>
          <w:p w:rsidR="003D4C01" w:rsidRDefault="000622F6">
            <w:pPr>
              <w:widowControl/>
              <w:adjustRightInd w:val="0"/>
              <w:spacing w:line="360" w:lineRule="auto"/>
              <w:ind w:firstLineChars="100" w:firstLine="241"/>
              <w:jc w:val="left"/>
              <w:rPr>
                <w:rFonts w:ascii="宋体" w:hAnsi="宋体" w:cs="宋体"/>
                <w:kern w:val="0"/>
                <w:sz w:val="24"/>
              </w:rPr>
            </w:pPr>
            <w:r>
              <w:rPr>
                <w:rFonts w:cs="宋体" w:hint="eastAsia"/>
                <w:b/>
                <w:bCs/>
                <w:kern w:val="0"/>
                <w:sz w:val="24"/>
              </w:rPr>
              <w:t>十月份</w:t>
            </w:r>
            <w:r>
              <w:rPr>
                <w:rFonts w:cs="宋体" w:hint="eastAsia"/>
                <w:kern w:val="0"/>
                <w:sz w:val="24"/>
              </w:rPr>
              <w:t>：</w:t>
            </w:r>
          </w:p>
          <w:p w:rsidR="003D4C01" w:rsidRDefault="000622F6">
            <w:pPr>
              <w:widowControl/>
              <w:adjustRightInd w:val="0"/>
              <w:spacing w:line="360" w:lineRule="auto"/>
              <w:ind w:leftChars="-100" w:left="-210" w:firstLineChars="150" w:firstLine="360"/>
              <w:jc w:val="left"/>
              <w:rPr>
                <w:kern w:val="0"/>
                <w:sz w:val="24"/>
              </w:rPr>
            </w:pPr>
            <w:r>
              <w:rPr>
                <w:rFonts w:hint="eastAsia"/>
                <w:kern w:val="0"/>
                <w:sz w:val="24"/>
              </w:rPr>
              <w:t>1</w:t>
            </w:r>
            <w:r>
              <w:rPr>
                <w:rFonts w:cs="宋体" w:hint="eastAsia"/>
                <w:kern w:val="0"/>
                <w:sz w:val="24"/>
              </w:rPr>
              <w:t>、参加学校组织的“送陪上门”的主题研讨活动；</w:t>
            </w:r>
            <w:r>
              <w:rPr>
                <w:kern w:val="0"/>
                <w:sz w:val="24"/>
              </w:rPr>
              <w:t xml:space="preserve"> </w:t>
            </w:r>
          </w:p>
          <w:p w:rsidR="003D4C01" w:rsidRDefault="000622F6">
            <w:pPr>
              <w:widowControl/>
              <w:adjustRightInd w:val="0"/>
              <w:spacing w:line="360" w:lineRule="auto"/>
              <w:ind w:leftChars="-100" w:left="-210" w:firstLineChars="150" w:firstLine="360"/>
              <w:jc w:val="left"/>
              <w:rPr>
                <w:rFonts w:cs="宋体"/>
                <w:kern w:val="0"/>
                <w:sz w:val="24"/>
              </w:rPr>
            </w:pPr>
            <w:r>
              <w:rPr>
                <w:rFonts w:hint="eastAsia"/>
                <w:kern w:val="0"/>
                <w:sz w:val="24"/>
              </w:rPr>
              <w:t>2</w:t>
            </w:r>
            <w:r>
              <w:rPr>
                <w:rFonts w:cs="宋体" w:hint="eastAsia"/>
                <w:kern w:val="0"/>
                <w:sz w:val="24"/>
              </w:rPr>
              <w:t>、集体备课，及时调整教学计划，抓好学生培优补差工作；</w:t>
            </w:r>
          </w:p>
          <w:p w:rsidR="003D4C01" w:rsidRDefault="000622F6">
            <w:pPr>
              <w:widowControl/>
              <w:adjustRightInd w:val="0"/>
              <w:spacing w:line="360" w:lineRule="auto"/>
              <w:ind w:leftChars="-100" w:left="-210" w:firstLineChars="150" w:firstLine="360"/>
              <w:jc w:val="left"/>
              <w:rPr>
                <w:rFonts w:cs="宋体"/>
                <w:kern w:val="0"/>
                <w:sz w:val="24"/>
              </w:rPr>
            </w:pPr>
            <w:r>
              <w:rPr>
                <w:rFonts w:cs="宋体" w:hint="eastAsia"/>
                <w:kern w:val="0"/>
                <w:sz w:val="24"/>
              </w:rPr>
              <w:t>3</w:t>
            </w:r>
            <w:r>
              <w:rPr>
                <w:rFonts w:cs="宋体" w:hint="eastAsia"/>
                <w:kern w:val="0"/>
                <w:sz w:val="24"/>
              </w:rPr>
              <w:t>、做好作业批改的自查与备查工作。</w:t>
            </w:r>
          </w:p>
          <w:p w:rsidR="003D4C01" w:rsidRDefault="000622F6">
            <w:pPr>
              <w:widowControl/>
              <w:adjustRightInd w:val="0"/>
              <w:spacing w:line="360" w:lineRule="auto"/>
              <w:ind w:firstLineChars="100" w:firstLine="241"/>
              <w:jc w:val="left"/>
              <w:rPr>
                <w:rFonts w:ascii="宋体" w:hAnsi="宋体" w:cs="宋体"/>
                <w:b/>
                <w:bCs/>
                <w:kern w:val="0"/>
                <w:sz w:val="24"/>
              </w:rPr>
            </w:pPr>
            <w:r>
              <w:rPr>
                <w:rFonts w:cs="宋体" w:hint="eastAsia"/>
                <w:b/>
                <w:bCs/>
                <w:kern w:val="0"/>
                <w:sz w:val="24"/>
              </w:rPr>
              <w:t>十一月份：</w:t>
            </w:r>
          </w:p>
          <w:p w:rsidR="003D4C01" w:rsidRDefault="000622F6">
            <w:pPr>
              <w:widowControl/>
              <w:adjustRightInd w:val="0"/>
              <w:spacing w:line="360" w:lineRule="auto"/>
              <w:ind w:leftChars="-100" w:left="-210" w:firstLineChars="150" w:firstLine="360"/>
              <w:jc w:val="left"/>
              <w:rPr>
                <w:rFonts w:ascii="宋体" w:hAnsi="宋体" w:cs="宋体"/>
                <w:kern w:val="0"/>
                <w:sz w:val="24"/>
              </w:rPr>
            </w:pPr>
            <w:r>
              <w:rPr>
                <w:rFonts w:hint="eastAsia"/>
                <w:kern w:val="0"/>
                <w:sz w:val="24"/>
              </w:rPr>
              <w:t>1</w:t>
            </w:r>
            <w:r>
              <w:rPr>
                <w:rFonts w:hint="eastAsia"/>
                <w:kern w:val="0"/>
                <w:sz w:val="24"/>
              </w:rPr>
              <w:t>、</w:t>
            </w:r>
            <w:r>
              <w:rPr>
                <w:rFonts w:cs="宋体" w:hint="eastAsia"/>
                <w:kern w:val="0"/>
                <w:sz w:val="24"/>
              </w:rPr>
              <w:t>对期中调研进行质量分析，发现问题，寻找对策，做到具体情况具体分析。</w:t>
            </w:r>
          </w:p>
          <w:p w:rsidR="003D4C01" w:rsidRDefault="000622F6">
            <w:pPr>
              <w:widowControl/>
              <w:adjustRightInd w:val="0"/>
              <w:spacing w:line="360" w:lineRule="auto"/>
              <w:ind w:leftChars="-100" w:left="-210" w:firstLineChars="150" w:firstLine="360"/>
              <w:jc w:val="left"/>
              <w:rPr>
                <w:rFonts w:cs="宋体"/>
                <w:kern w:val="0"/>
                <w:sz w:val="24"/>
              </w:rPr>
            </w:pPr>
            <w:r>
              <w:rPr>
                <w:rFonts w:cs="宋体" w:hint="eastAsia"/>
                <w:kern w:val="0"/>
                <w:sz w:val="24"/>
              </w:rPr>
              <w:t>2</w:t>
            </w:r>
            <w:r>
              <w:rPr>
                <w:rFonts w:cs="宋体" w:hint="eastAsia"/>
                <w:kern w:val="0"/>
                <w:sz w:val="24"/>
              </w:rPr>
              <w:t>、集体备课，及时调整教学计划；抓好学生培优补差工作。</w:t>
            </w:r>
          </w:p>
          <w:p w:rsidR="003D4C01" w:rsidRDefault="000622F6">
            <w:pPr>
              <w:widowControl/>
              <w:adjustRightInd w:val="0"/>
              <w:spacing w:line="360" w:lineRule="auto"/>
              <w:ind w:leftChars="-100" w:left="-210" w:firstLineChars="150" w:firstLine="360"/>
              <w:jc w:val="left"/>
              <w:rPr>
                <w:rFonts w:cs="宋体"/>
                <w:kern w:val="0"/>
                <w:sz w:val="24"/>
              </w:rPr>
            </w:pPr>
            <w:r>
              <w:rPr>
                <w:rFonts w:cs="宋体" w:hint="eastAsia"/>
                <w:kern w:val="0"/>
                <w:sz w:val="24"/>
              </w:rPr>
              <w:t>3</w:t>
            </w:r>
            <w:r>
              <w:rPr>
                <w:rFonts w:cs="宋体" w:hint="eastAsia"/>
                <w:kern w:val="0"/>
                <w:sz w:val="24"/>
              </w:rPr>
              <w:t>、业务学习。</w:t>
            </w:r>
          </w:p>
          <w:p w:rsidR="003D4C01" w:rsidRDefault="000622F6">
            <w:pPr>
              <w:widowControl/>
              <w:adjustRightInd w:val="0"/>
              <w:spacing w:line="360" w:lineRule="auto"/>
              <w:ind w:leftChars="-100" w:left="-210" w:firstLineChars="150" w:firstLine="360"/>
              <w:jc w:val="left"/>
              <w:rPr>
                <w:rFonts w:cs="宋体"/>
                <w:kern w:val="0"/>
                <w:sz w:val="24"/>
              </w:rPr>
            </w:pPr>
            <w:r>
              <w:rPr>
                <w:rFonts w:cs="宋体" w:hint="eastAsia"/>
                <w:kern w:val="0"/>
                <w:sz w:val="24"/>
              </w:rPr>
              <w:t>4</w:t>
            </w:r>
            <w:r>
              <w:rPr>
                <w:rFonts w:cs="宋体" w:hint="eastAsia"/>
                <w:kern w:val="0"/>
                <w:sz w:val="24"/>
              </w:rPr>
              <w:t>、参加学校组织的“送陪上门”的主题研讨活动。</w:t>
            </w:r>
          </w:p>
          <w:p w:rsidR="003D4C01" w:rsidRDefault="000622F6">
            <w:pPr>
              <w:widowControl/>
              <w:adjustRightInd w:val="0"/>
              <w:spacing w:line="360" w:lineRule="auto"/>
              <w:ind w:leftChars="-100" w:left="-210" w:firstLineChars="150" w:firstLine="360"/>
              <w:jc w:val="left"/>
              <w:rPr>
                <w:rFonts w:cs="宋体"/>
                <w:kern w:val="0"/>
                <w:sz w:val="24"/>
              </w:rPr>
            </w:pPr>
            <w:r>
              <w:rPr>
                <w:rFonts w:ascii="宋体" w:hAnsi="宋体" w:cs="宋体" w:hint="eastAsia"/>
                <w:kern w:val="0"/>
                <w:sz w:val="24"/>
              </w:rPr>
              <w:t>5、低年级计算能力测试。</w:t>
            </w:r>
          </w:p>
          <w:p w:rsidR="003D4C01" w:rsidRDefault="000622F6">
            <w:pPr>
              <w:widowControl/>
              <w:adjustRightInd w:val="0"/>
              <w:spacing w:line="360" w:lineRule="auto"/>
              <w:ind w:leftChars="-100" w:left="-210" w:firstLineChars="149" w:firstLine="359"/>
              <w:jc w:val="left"/>
              <w:rPr>
                <w:rFonts w:ascii="宋体" w:hAnsi="宋体" w:cs="宋体"/>
                <w:b/>
                <w:bCs/>
                <w:kern w:val="0"/>
                <w:sz w:val="24"/>
              </w:rPr>
            </w:pPr>
            <w:r>
              <w:rPr>
                <w:rFonts w:cs="宋体" w:hint="eastAsia"/>
                <w:b/>
                <w:bCs/>
                <w:kern w:val="0"/>
                <w:sz w:val="24"/>
              </w:rPr>
              <w:t>十二月份：</w:t>
            </w:r>
          </w:p>
          <w:p w:rsidR="003D4C01" w:rsidRDefault="000622F6">
            <w:pPr>
              <w:widowControl/>
              <w:numPr>
                <w:ilvl w:val="0"/>
                <w:numId w:val="1"/>
              </w:numPr>
              <w:tabs>
                <w:tab w:val="left" w:pos="360"/>
              </w:tabs>
              <w:adjustRightInd w:val="0"/>
              <w:spacing w:line="360" w:lineRule="auto"/>
              <w:ind w:leftChars="-100" w:left="-210" w:firstLineChars="150" w:firstLine="360"/>
              <w:jc w:val="left"/>
              <w:rPr>
                <w:rFonts w:cs="宋体"/>
                <w:kern w:val="0"/>
                <w:sz w:val="24"/>
              </w:rPr>
            </w:pPr>
            <w:r>
              <w:rPr>
                <w:rFonts w:cs="宋体" w:hint="eastAsia"/>
                <w:kern w:val="0"/>
                <w:sz w:val="24"/>
              </w:rPr>
              <w:t>集体备课。</w:t>
            </w:r>
          </w:p>
          <w:p w:rsidR="003D4C01" w:rsidRDefault="000622F6" w:rsidP="00481075">
            <w:pPr>
              <w:widowControl/>
              <w:tabs>
                <w:tab w:val="left" w:pos="360"/>
              </w:tabs>
              <w:adjustRightInd w:val="0"/>
              <w:spacing w:line="360" w:lineRule="auto"/>
              <w:ind w:leftChars="50" w:left="105"/>
              <w:jc w:val="left"/>
              <w:rPr>
                <w:rFonts w:cs="宋体"/>
                <w:kern w:val="0"/>
                <w:sz w:val="24"/>
              </w:rPr>
            </w:pPr>
            <w:r>
              <w:rPr>
                <w:rFonts w:cs="宋体" w:hint="eastAsia"/>
                <w:kern w:val="0"/>
                <w:sz w:val="24"/>
              </w:rPr>
              <w:t>2</w:t>
            </w:r>
            <w:r>
              <w:rPr>
                <w:rFonts w:cs="宋体" w:hint="eastAsia"/>
                <w:kern w:val="0"/>
                <w:sz w:val="24"/>
              </w:rPr>
              <w:t>、参加学校组织的“送陪上门”的主题研讨活动。</w:t>
            </w:r>
          </w:p>
          <w:p w:rsidR="003D4C01" w:rsidRDefault="000622F6">
            <w:pPr>
              <w:widowControl/>
              <w:adjustRightInd w:val="0"/>
              <w:spacing w:line="360" w:lineRule="auto"/>
              <w:ind w:leftChars="-100" w:left="-210" w:firstLineChars="150" w:firstLine="360"/>
              <w:jc w:val="left"/>
              <w:rPr>
                <w:rFonts w:cs="宋体"/>
                <w:kern w:val="0"/>
                <w:sz w:val="24"/>
              </w:rPr>
            </w:pPr>
            <w:r>
              <w:rPr>
                <w:rFonts w:cs="宋体" w:hint="eastAsia"/>
                <w:kern w:val="0"/>
                <w:sz w:val="24"/>
              </w:rPr>
              <w:t>3</w:t>
            </w:r>
            <w:r>
              <w:rPr>
                <w:rFonts w:cs="宋体" w:hint="eastAsia"/>
                <w:kern w:val="0"/>
                <w:sz w:val="24"/>
              </w:rPr>
              <w:t>、完成本组教学常规工作的自查。</w:t>
            </w:r>
          </w:p>
          <w:p w:rsidR="003D4C01" w:rsidRDefault="000622F6">
            <w:pPr>
              <w:widowControl/>
              <w:adjustRightInd w:val="0"/>
              <w:spacing w:line="360" w:lineRule="auto"/>
              <w:ind w:leftChars="-100" w:left="-210" w:firstLineChars="150" w:firstLine="360"/>
              <w:jc w:val="left"/>
              <w:rPr>
                <w:rFonts w:ascii="宋体" w:hAnsi="宋体" w:cs="宋体"/>
                <w:kern w:val="0"/>
                <w:sz w:val="24"/>
              </w:rPr>
            </w:pPr>
            <w:r>
              <w:rPr>
                <w:rFonts w:hint="eastAsia"/>
                <w:kern w:val="0"/>
                <w:sz w:val="24"/>
              </w:rPr>
              <w:t>4</w:t>
            </w:r>
            <w:r>
              <w:rPr>
                <w:rFonts w:cs="宋体" w:hint="eastAsia"/>
                <w:kern w:val="0"/>
                <w:sz w:val="24"/>
              </w:rPr>
              <w:t>、制定期终复习计划，上好复习研讨课，组织学生参加统一考试。</w:t>
            </w:r>
          </w:p>
          <w:p w:rsidR="003D4C01" w:rsidRDefault="000622F6">
            <w:pPr>
              <w:widowControl/>
              <w:adjustRightInd w:val="0"/>
              <w:spacing w:line="360" w:lineRule="auto"/>
              <w:ind w:leftChars="-100" w:left="-210" w:firstLineChars="150" w:firstLine="360"/>
              <w:jc w:val="left"/>
              <w:rPr>
                <w:rFonts w:ascii="宋体" w:hAnsi="宋体" w:cs="宋体"/>
                <w:kern w:val="0"/>
                <w:sz w:val="24"/>
              </w:rPr>
            </w:pPr>
            <w:r>
              <w:rPr>
                <w:rFonts w:hint="eastAsia"/>
                <w:kern w:val="0"/>
                <w:sz w:val="24"/>
              </w:rPr>
              <w:t>5</w:t>
            </w:r>
            <w:r>
              <w:rPr>
                <w:rFonts w:cs="宋体" w:hint="eastAsia"/>
                <w:kern w:val="0"/>
                <w:sz w:val="24"/>
              </w:rPr>
              <w:t>、进行</w:t>
            </w:r>
            <w:proofErr w:type="gramStart"/>
            <w:r>
              <w:rPr>
                <w:rFonts w:cs="宋体" w:hint="eastAsia"/>
                <w:kern w:val="0"/>
                <w:sz w:val="24"/>
              </w:rPr>
              <w:t>备课组</w:t>
            </w:r>
            <w:proofErr w:type="gramEnd"/>
            <w:r>
              <w:rPr>
                <w:rFonts w:cs="宋体" w:hint="eastAsia"/>
                <w:kern w:val="0"/>
                <w:sz w:val="24"/>
              </w:rPr>
              <w:t>工作总结。</w:t>
            </w:r>
          </w:p>
          <w:p w:rsidR="003D4C01" w:rsidRDefault="000622F6">
            <w:pPr>
              <w:spacing w:line="360" w:lineRule="auto"/>
              <w:ind w:firstLineChars="100" w:firstLine="241"/>
              <w:rPr>
                <w:rFonts w:ascii="宋体" w:hAnsi="宋体"/>
                <w:sz w:val="24"/>
              </w:rPr>
            </w:pPr>
            <w:r>
              <w:rPr>
                <w:rFonts w:ascii="宋体" w:hAnsi="宋体" w:hint="eastAsia"/>
                <w:b/>
                <w:sz w:val="24"/>
              </w:rPr>
              <w:t>一月份</w:t>
            </w:r>
            <w:r>
              <w:rPr>
                <w:rFonts w:ascii="宋体" w:hAnsi="宋体" w:hint="eastAsia"/>
                <w:sz w:val="24"/>
              </w:rPr>
              <w:t>：</w:t>
            </w:r>
          </w:p>
          <w:p w:rsidR="003D4C01" w:rsidRDefault="000622F6">
            <w:pPr>
              <w:spacing w:line="360" w:lineRule="auto"/>
              <w:ind w:firstLineChars="100" w:firstLine="240"/>
              <w:rPr>
                <w:rFonts w:ascii="宋体" w:hAnsi="宋体"/>
                <w:sz w:val="24"/>
              </w:rPr>
            </w:pPr>
            <w:r>
              <w:rPr>
                <w:rFonts w:ascii="宋体" w:hAnsi="宋体" w:hint="eastAsia"/>
                <w:sz w:val="24"/>
              </w:rPr>
              <w:t>1、整理复习资料，制定复习计划。</w:t>
            </w:r>
          </w:p>
          <w:p w:rsidR="003D4C01" w:rsidRDefault="000622F6">
            <w:pPr>
              <w:spacing w:line="360" w:lineRule="auto"/>
              <w:ind w:firstLineChars="100" w:firstLine="240"/>
              <w:rPr>
                <w:rFonts w:ascii="宋体" w:hAnsi="宋体"/>
                <w:sz w:val="24"/>
              </w:rPr>
            </w:pPr>
            <w:r>
              <w:rPr>
                <w:rFonts w:ascii="宋体" w:hAnsi="宋体" w:hint="eastAsia"/>
                <w:sz w:val="24"/>
              </w:rPr>
              <w:t>2、各种活动的总结及资料的收集。</w:t>
            </w:r>
          </w:p>
          <w:p w:rsidR="003D4C01" w:rsidRDefault="000622F6">
            <w:pPr>
              <w:spacing w:line="360" w:lineRule="auto"/>
              <w:ind w:firstLineChars="100" w:firstLine="240"/>
              <w:rPr>
                <w:rFonts w:ascii="宋体" w:hAnsi="宋体"/>
                <w:sz w:val="24"/>
              </w:rPr>
            </w:pPr>
            <w:r>
              <w:rPr>
                <w:rFonts w:ascii="宋体" w:hAnsi="宋体" w:hint="eastAsia"/>
                <w:sz w:val="24"/>
              </w:rPr>
              <w:t>3、迎接期末检测，做好分析。</w:t>
            </w:r>
          </w:p>
          <w:p w:rsidR="003D4C01" w:rsidRDefault="003D4C01">
            <w:pPr>
              <w:spacing w:line="360" w:lineRule="auto"/>
              <w:rPr>
                <w:rFonts w:ascii="宋体" w:hAnsi="宋体"/>
                <w:sz w:val="24"/>
              </w:rPr>
            </w:pPr>
          </w:p>
          <w:p w:rsidR="003D4C01" w:rsidRDefault="003D4C01">
            <w:pPr>
              <w:spacing w:line="288" w:lineRule="auto"/>
              <w:ind w:firstLineChars="100" w:firstLine="210"/>
            </w:pPr>
          </w:p>
          <w:p w:rsidR="003D4C01" w:rsidRDefault="003D4C01">
            <w:pPr>
              <w:jc w:val="center"/>
              <w:rPr>
                <w:rFonts w:ascii="黑体" w:eastAsia="黑体"/>
                <w:b/>
                <w:sz w:val="36"/>
                <w:szCs w:val="36"/>
              </w:rPr>
            </w:pPr>
          </w:p>
        </w:tc>
      </w:tr>
    </w:tbl>
    <w:p w:rsidR="003D4C01" w:rsidRDefault="000622F6">
      <w:pPr>
        <w:tabs>
          <w:tab w:val="center" w:pos="4153"/>
          <w:tab w:val="left" w:pos="6345"/>
        </w:tabs>
        <w:autoSpaceDE w:val="0"/>
        <w:autoSpaceDN w:val="0"/>
        <w:adjustRightInd w:val="0"/>
        <w:jc w:val="center"/>
        <w:rPr>
          <w:rFonts w:ascii="黑体" w:eastAsia="黑体" w:cs="黑体"/>
          <w:kern w:val="0"/>
          <w:sz w:val="30"/>
          <w:szCs w:val="30"/>
        </w:rPr>
      </w:pPr>
      <w:r>
        <w:rPr>
          <w:rFonts w:ascii="黑体" w:eastAsia="黑体" w:cs="黑体" w:hint="eastAsia"/>
          <w:kern w:val="0"/>
          <w:sz w:val="30"/>
          <w:szCs w:val="30"/>
        </w:rPr>
        <w:lastRenderedPageBreak/>
        <w:t xml:space="preserve">    </w:t>
      </w:r>
    </w:p>
    <w:p w:rsidR="003D4C01" w:rsidRDefault="000622F6">
      <w:pPr>
        <w:tabs>
          <w:tab w:val="center" w:pos="4153"/>
          <w:tab w:val="left" w:pos="6345"/>
        </w:tabs>
        <w:autoSpaceDE w:val="0"/>
        <w:autoSpaceDN w:val="0"/>
        <w:adjustRightInd w:val="0"/>
        <w:jc w:val="center"/>
        <w:rPr>
          <w:rFonts w:ascii="黑体" w:eastAsia="黑体" w:cs="黑体"/>
          <w:kern w:val="0"/>
          <w:sz w:val="30"/>
          <w:szCs w:val="30"/>
          <w:lang w:val="zh-CN"/>
        </w:rPr>
      </w:pPr>
      <w:proofErr w:type="gramStart"/>
      <w:r>
        <w:rPr>
          <w:rFonts w:ascii="黑体" w:eastAsia="黑体" w:cs="黑体" w:hint="eastAsia"/>
          <w:kern w:val="0"/>
          <w:sz w:val="30"/>
          <w:szCs w:val="30"/>
          <w:lang w:val="zh-CN"/>
        </w:rPr>
        <w:lastRenderedPageBreak/>
        <w:t>备课组</w:t>
      </w:r>
      <w:proofErr w:type="gramEnd"/>
      <w:r>
        <w:rPr>
          <w:rFonts w:ascii="黑体" w:eastAsia="黑体" w:cs="黑体" w:hint="eastAsia"/>
          <w:kern w:val="0"/>
          <w:sz w:val="30"/>
          <w:szCs w:val="30"/>
          <w:lang w:val="zh-CN"/>
        </w:rPr>
        <w:t>教师个人</w:t>
      </w:r>
      <w:r>
        <w:rPr>
          <w:rFonts w:ascii="黑体" w:eastAsia="黑体" w:cs="黑体" w:hint="eastAsia"/>
          <w:kern w:val="0"/>
          <w:sz w:val="30"/>
          <w:szCs w:val="30"/>
          <w:u w:val="single"/>
        </w:rPr>
        <w:t xml:space="preserve">   钱丽芹   </w:t>
      </w:r>
      <w:r>
        <w:rPr>
          <w:rFonts w:ascii="黑体" w:eastAsia="黑体" w:cs="黑体" w:hint="eastAsia"/>
          <w:kern w:val="0"/>
          <w:sz w:val="30"/>
          <w:szCs w:val="30"/>
          <w:lang w:val="zh-CN"/>
        </w:rPr>
        <w:t>发展学期计划</w:t>
      </w:r>
    </w:p>
    <w:tbl>
      <w:tblPr>
        <w:tblW w:w="9226" w:type="dxa"/>
        <w:jc w:val="center"/>
        <w:tblLayout w:type="fixed"/>
        <w:tblLook w:val="04A0"/>
      </w:tblPr>
      <w:tblGrid>
        <w:gridCol w:w="763"/>
        <w:gridCol w:w="1472"/>
        <w:gridCol w:w="712"/>
        <w:gridCol w:w="891"/>
        <w:gridCol w:w="529"/>
        <w:gridCol w:w="1393"/>
        <w:gridCol w:w="444"/>
        <w:gridCol w:w="1411"/>
        <w:gridCol w:w="343"/>
        <w:gridCol w:w="1268"/>
      </w:tblGrid>
      <w:tr w:rsidR="003D4C01">
        <w:trPr>
          <w:trHeight w:val="541"/>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姓</w:t>
            </w:r>
            <w:r>
              <w:rPr>
                <w:kern w:val="0"/>
                <w:sz w:val="24"/>
              </w:rPr>
              <w:t xml:space="preserve"> </w:t>
            </w:r>
            <w:r>
              <w:rPr>
                <w:rFonts w:ascii="宋体" w:cs="宋体" w:hint="eastAsia"/>
                <w:kern w:val="0"/>
                <w:sz w:val="24"/>
                <w:lang w:val="zh-CN"/>
              </w:rPr>
              <w:t>名</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钱丽芹</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出生年月</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rPr>
            </w:pPr>
            <w:r>
              <w:rPr>
                <w:rFonts w:ascii="宋体" w:cs="宋体" w:hint="eastAsia"/>
                <w:kern w:val="0"/>
                <w:sz w:val="22"/>
                <w:szCs w:val="22"/>
              </w:rPr>
              <w:t>1985.8</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任教学科</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rsidR="003D4C01">
        <w:trPr>
          <w:trHeight w:val="568"/>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学历</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本科</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现职称</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w:t>
            </w:r>
            <w:r>
              <w:rPr>
                <w:rFonts w:ascii="宋体" w:cs="宋体" w:hint="eastAsia"/>
                <w:kern w:val="0"/>
                <w:sz w:val="22"/>
                <w:szCs w:val="22"/>
                <w:lang w:val="zh-CN"/>
              </w:rPr>
              <w:t>二</w:t>
            </w:r>
            <w:r>
              <w:rPr>
                <w:rFonts w:ascii="宋体" w:cs="宋体"/>
                <w:kern w:val="0"/>
                <w:sz w:val="22"/>
                <w:szCs w:val="22"/>
                <w:lang w:val="zh-CN"/>
              </w:rPr>
              <w:t>级</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五级梯队情况</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jc w:val="center"/>
              <w:rPr>
                <w:rFonts w:ascii="宋体" w:cs="宋体"/>
                <w:kern w:val="0"/>
                <w:sz w:val="22"/>
                <w:szCs w:val="22"/>
                <w:lang w:val="zh-CN"/>
              </w:rPr>
            </w:pPr>
          </w:p>
        </w:tc>
      </w:tr>
      <w:tr w:rsidR="003D4C01">
        <w:trPr>
          <w:trHeight w:val="1240"/>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kern w:val="0"/>
                <w:sz w:val="24"/>
              </w:rPr>
            </w:pPr>
            <w:r>
              <w:rPr>
                <w:rFonts w:ascii="宋体" w:cs="宋体" w:hint="eastAsia"/>
                <w:kern w:val="0"/>
                <w:sz w:val="24"/>
                <w:lang w:val="zh-CN"/>
              </w:rPr>
              <w:t>自我</w:t>
            </w:r>
          </w:p>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剖析</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kern w:val="0"/>
                <w:sz w:val="24"/>
              </w:rPr>
            </w:pPr>
            <w:r>
              <w:rPr>
                <w:rFonts w:ascii="宋体" w:cs="宋体" w:hint="eastAsia"/>
                <w:kern w:val="0"/>
                <w:sz w:val="24"/>
                <w:lang w:val="zh-CN"/>
              </w:rPr>
              <w:t>目前教育教学的</w:t>
            </w:r>
          </w:p>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优势或强项</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jc w:val="center"/>
              <w:rPr>
                <w:kern w:val="0"/>
                <w:sz w:val="24"/>
              </w:rPr>
            </w:pPr>
          </w:p>
          <w:p w:rsidR="003D4C01" w:rsidRDefault="000622F6">
            <w:pPr>
              <w:autoSpaceDE w:val="0"/>
              <w:autoSpaceDN w:val="0"/>
              <w:adjustRightInd w:val="0"/>
              <w:ind w:firstLineChars="200" w:firstLine="480"/>
              <w:rPr>
                <w:kern w:val="0"/>
                <w:sz w:val="24"/>
              </w:rPr>
            </w:pPr>
            <w:r>
              <w:rPr>
                <w:rFonts w:hint="eastAsia"/>
                <w:kern w:val="0"/>
                <w:sz w:val="24"/>
              </w:rPr>
              <w:t>工作积极认真、热爱学生、责任心强，有一颗不断追求上进的心。</w:t>
            </w:r>
          </w:p>
          <w:p w:rsidR="003D4C01" w:rsidRDefault="003D4C01">
            <w:pPr>
              <w:autoSpaceDE w:val="0"/>
              <w:autoSpaceDN w:val="0"/>
              <w:adjustRightInd w:val="0"/>
              <w:rPr>
                <w:rFonts w:ascii="宋体" w:cs="宋体"/>
                <w:kern w:val="0"/>
                <w:sz w:val="22"/>
                <w:szCs w:val="22"/>
                <w:lang w:val="zh-CN"/>
              </w:rPr>
            </w:pPr>
          </w:p>
        </w:tc>
      </w:tr>
      <w:tr w:rsidR="003D4C01">
        <w:trPr>
          <w:trHeight w:val="708"/>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kern w:val="0"/>
                <w:sz w:val="24"/>
              </w:rPr>
            </w:pPr>
            <w:r>
              <w:rPr>
                <w:rFonts w:ascii="宋体" w:cs="宋体" w:hint="eastAsia"/>
                <w:kern w:val="0"/>
                <w:sz w:val="24"/>
                <w:lang w:val="zh-CN"/>
              </w:rPr>
              <w:t>后续专业发展的</w:t>
            </w:r>
          </w:p>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弱点或困惑</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ind w:firstLineChars="200" w:firstLine="480"/>
              <w:rPr>
                <w:kern w:val="0"/>
                <w:sz w:val="24"/>
              </w:rPr>
            </w:pPr>
            <w:r>
              <w:rPr>
                <w:rFonts w:hint="eastAsia"/>
                <w:kern w:val="0"/>
                <w:sz w:val="24"/>
              </w:rPr>
              <w:t>课堂教学中我对困难学生极为关注（把他们力所能及的问题留给他们，不放过每一次值得表扬、肯定的机会），反反复复、日日月月，可是实效不大，如果要补，时间和精力又不允许。</w:t>
            </w:r>
          </w:p>
        </w:tc>
      </w:tr>
      <w:tr w:rsidR="003D4C01">
        <w:trPr>
          <w:trHeight w:val="455"/>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学期发展目标</w:t>
            </w: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项目</w:t>
            </w:r>
          </w:p>
        </w:tc>
        <w:tc>
          <w:tcPr>
            <w:tcW w:w="6991" w:type="dxa"/>
            <w:gridSpan w:val="8"/>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预期达成目标</w:t>
            </w:r>
          </w:p>
        </w:tc>
      </w:tr>
      <w:tr w:rsidR="003D4C01">
        <w:trPr>
          <w:trHeight w:val="37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学历进修</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本科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研究生（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无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jc w:val="left"/>
              <w:rPr>
                <w:rFonts w:ascii="宋体" w:cs="宋体"/>
                <w:kern w:val="0"/>
                <w:sz w:val="15"/>
                <w:szCs w:val="15"/>
                <w:lang w:val="zh-CN"/>
              </w:rPr>
            </w:pPr>
          </w:p>
        </w:tc>
      </w:tr>
      <w:tr w:rsidR="003D4C01">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职称评聘</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中小学二级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ind w:left="210" w:hanging="21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中小学一级（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C.</w:t>
            </w:r>
            <w:r>
              <w:rPr>
                <w:rFonts w:ascii="宋体" w:cs="宋体" w:hint="eastAsia"/>
                <w:kern w:val="0"/>
                <w:sz w:val="15"/>
                <w:szCs w:val="15"/>
                <w:lang w:val="zh-CN"/>
              </w:rPr>
              <w:t>中小学高级（）</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教授级正高（  ）</w:t>
            </w:r>
          </w:p>
        </w:tc>
      </w:tr>
      <w:tr w:rsidR="003D4C01">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五级梯队</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市教坛新秀（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市、区教学能手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 xml:space="preserve">C. </w:t>
            </w:r>
            <w:r>
              <w:rPr>
                <w:rFonts w:ascii="宋体" w:cs="宋体" w:hint="eastAsia"/>
                <w:kern w:val="0"/>
                <w:sz w:val="15"/>
                <w:szCs w:val="15"/>
                <w:lang w:val="zh-CN"/>
              </w:rPr>
              <w:t>市、区骨干教师（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 xml:space="preserve">D. </w:t>
            </w:r>
            <w:r>
              <w:rPr>
                <w:rFonts w:ascii="宋体" w:cs="宋体" w:hint="eastAsia"/>
                <w:kern w:val="0"/>
                <w:sz w:val="15"/>
                <w:szCs w:val="15"/>
                <w:lang w:val="zh-CN"/>
              </w:rPr>
              <w:t>市、区学科带头人</w:t>
            </w:r>
          </w:p>
        </w:tc>
      </w:tr>
      <w:tr w:rsidR="003D4C01">
        <w:trPr>
          <w:trHeight w:val="50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论文发表或获奖</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国家级（</w:t>
            </w:r>
            <w:r>
              <w:rPr>
                <w:kern w:val="0"/>
                <w:sz w:val="15"/>
                <w:szCs w:val="15"/>
              </w:rPr>
              <w:t xml:space="preserve"> </w:t>
            </w:r>
            <w:r>
              <w:rPr>
                <w:rFonts w:ascii="宋体" w:cs="宋体" w:hint="eastAsia"/>
                <w:kern w:val="0"/>
                <w:sz w:val="15"/>
                <w:szCs w:val="15"/>
                <w:lang w:val="zh-CN"/>
              </w:rPr>
              <w:t>）篇</w:t>
            </w:r>
          </w:p>
          <w:p w:rsidR="003D4C01" w:rsidRDefault="000622F6">
            <w:pPr>
              <w:autoSpaceDE w:val="0"/>
              <w:autoSpaceDN w:val="0"/>
              <w:adjustRightInd w:val="0"/>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省级（  ）篇</w:t>
            </w:r>
          </w:p>
          <w:p w:rsidR="003D4C01" w:rsidRDefault="000622F6">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C. </w:t>
            </w:r>
            <w:r>
              <w:rPr>
                <w:rFonts w:ascii="宋体" w:cs="宋体" w:hint="eastAsia"/>
                <w:kern w:val="0"/>
                <w:sz w:val="15"/>
                <w:szCs w:val="15"/>
                <w:lang w:val="zh-CN"/>
              </w:rPr>
              <w:t>市级（</w:t>
            </w:r>
            <w:r>
              <w:rPr>
                <w:kern w:val="0"/>
                <w:sz w:val="15"/>
                <w:szCs w:val="15"/>
              </w:rPr>
              <w:t xml:space="preserve">  </w:t>
            </w:r>
            <w:r>
              <w:rPr>
                <w:rFonts w:ascii="宋体" w:cs="宋体" w:hint="eastAsia"/>
                <w:kern w:val="0"/>
                <w:sz w:val="15"/>
                <w:szCs w:val="15"/>
                <w:lang w:val="zh-CN"/>
              </w:rPr>
              <w:t>）篇</w:t>
            </w:r>
          </w:p>
          <w:p w:rsidR="003D4C01" w:rsidRDefault="000622F6">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D. </w:t>
            </w:r>
            <w:r>
              <w:rPr>
                <w:rFonts w:ascii="宋体" w:cs="宋体" w:hint="eastAsia"/>
                <w:kern w:val="0"/>
                <w:sz w:val="15"/>
                <w:szCs w:val="15"/>
                <w:lang w:val="zh-CN"/>
              </w:rPr>
              <w:t>区级（ ）篇</w:t>
            </w:r>
          </w:p>
          <w:p w:rsidR="003D4C01" w:rsidRDefault="000622F6">
            <w:pPr>
              <w:autoSpaceDE w:val="0"/>
              <w:autoSpaceDN w:val="0"/>
              <w:adjustRightInd w:val="0"/>
              <w:ind w:firstLineChars="100" w:firstLine="150"/>
              <w:jc w:val="left"/>
              <w:rPr>
                <w:rFonts w:ascii="宋体" w:cs="宋体"/>
                <w:kern w:val="0"/>
                <w:sz w:val="15"/>
                <w:szCs w:val="15"/>
                <w:lang w:val="zh-CN"/>
              </w:rPr>
            </w:pPr>
            <w:r>
              <w:rPr>
                <w:rFonts w:ascii="宋体" w:cs="宋体" w:hint="eastAsia"/>
                <w:kern w:val="0"/>
                <w:sz w:val="15"/>
                <w:szCs w:val="15"/>
                <w:lang w:val="zh-CN"/>
              </w:rPr>
              <w:t>或（  ）等奖</w:t>
            </w:r>
          </w:p>
        </w:tc>
      </w:tr>
      <w:tr w:rsidR="003D4C01">
        <w:trPr>
          <w:trHeight w:val="41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参与课题研究</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ascii="宋体" w:cs="宋体" w:hint="eastAsia"/>
                <w:kern w:val="0"/>
                <w:sz w:val="15"/>
                <w:szCs w:val="15"/>
                <w:lang w:val="zh-CN"/>
              </w:rPr>
              <w:t>省级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ascii="宋体" w:cs="宋体" w:hint="eastAsia"/>
                <w:kern w:val="0"/>
                <w:sz w:val="15"/>
                <w:szCs w:val="15"/>
                <w:lang w:val="zh-CN"/>
              </w:rPr>
              <w:t>市级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区级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校级 （  ）</w:t>
            </w:r>
          </w:p>
        </w:tc>
      </w:tr>
      <w:tr w:rsidR="003D4C01">
        <w:trPr>
          <w:trHeight w:val="39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公开教学</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区级（</w:t>
            </w:r>
            <w:r>
              <w:rPr>
                <w:kern w:val="0"/>
                <w:sz w:val="15"/>
                <w:szCs w:val="15"/>
              </w:rPr>
              <w:t xml:space="preserve">  </w:t>
            </w:r>
            <w:r>
              <w:rPr>
                <w:rFonts w:hint="eastAsia"/>
                <w:kern w:val="0"/>
                <w:sz w:val="15"/>
                <w:szCs w:val="15"/>
              </w:rPr>
              <w:t>）</w:t>
            </w:r>
            <w:r>
              <w:rPr>
                <w:rFonts w:ascii="宋体" w:cs="宋体" w:hint="eastAsia"/>
                <w:kern w:val="0"/>
                <w:sz w:val="15"/>
                <w:szCs w:val="15"/>
                <w:lang w:val="zh-CN"/>
              </w:rPr>
              <w:t>次</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ascii="宋体" w:cs="宋体" w:hint="eastAsia"/>
                <w:kern w:val="0"/>
                <w:sz w:val="15"/>
                <w:szCs w:val="15"/>
                <w:lang w:val="zh-CN"/>
              </w:rPr>
              <w:t>片级（</w:t>
            </w:r>
            <w:r>
              <w:rPr>
                <w:kern w:val="0"/>
                <w:sz w:val="15"/>
                <w:szCs w:val="15"/>
              </w:rPr>
              <w:t xml:space="preserve">  </w:t>
            </w:r>
            <w:r>
              <w:rPr>
                <w:rFonts w:ascii="宋体" w:cs="宋体" w:hint="eastAsia"/>
                <w:kern w:val="0"/>
                <w:sz w:val="15"/>
                <w:szCs w:val="15"/>
                <w:lang w:val="zh-CN"/>
              </w:rPr>
              <w:t>）次</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ascii="宋体" w:cs="宋体" w:hint="eastAsia"/>
                <w:kern w:val="0"/>
                <w:sz w:val="15"/>
                <w:szCs w:val="15"/>
                <w:lang w:val="zh-CN"/>
              </w:rPr>
              <w:t>校级（</w:t>
            </w:r>
            <w:r>
              <w:rPr>
                <w:kern w:val="0"/>
                <w:sz w:val="15"/>
                <w:szCs w:val="15"/>
              </w:rPr>
              <w:t xml:space="preserve">  </w:t>
            </w:r>
            <w:r>
              <w:rPr>
                <w:rFonts w:ascii="宋体" w:cs="宋体" w:hint="eastAsia"/>
                <w:kern w:val="0"/>
                <w:sz w:val="15"/>
                <w:szCs w:val="15"/>
                <w:lang w:val="zh-CN"/>
              </w:rPr>
              <w:t>）次</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ascii="宋体" w:cs="宋体" w:hint="eastAsia"/>
                <w:kern w:val="0"/>
                <w:sz w:val="15"/>
                <w:szCs w:val="15"/>
                <w:lang w:val="zh-CN"/>
              </w:rPr>
              <w:t>无  （  ）</w:t>
            </w:r>
          </w:p>
        </w:tc>
      </w:tr>
      <w:tr w:rsidR="003D4C01">
        <w:trPr>
          <w:trHeight w:val="6182"/>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年度发展措施</w:t>
            </w:r>
          </w:p>
        </w:tc>
        <w:tc>
          <w:tcPr>
            <w:tcW w:w="8463" w:type="dxa"/>
            <w:gridSpan w:val="9"/>
            <w:tcBorders>
              <w:top w:val="single" w:sz="2" w:space="0" w:color="000000"/>
              <w:left w:val="single" w:sz="2" w:space="0" w:color="000000"/>
              <w:bottom w:val="single" w:sz="2" w:space="0" w:color="000000"/>
              <w:right w:val="single" w:sz="2" w:space="0" w:color="000000"/>
            </w:tcBorders>
            <w:shd w:val="clear" w:color="000000" w:fill="FFFFFF"/>
          </w:tcPr>
          <w:p w:rsidR="003D4C01" w:rsidRDefault="003D4C01">
            <w:pPr>
              <w:autoSpaceDE w:val="0"/>
              <w:autoSpaceDN w:val="0"/>
              <w:adjustRightInd w:val="0"/>
              <w:jc w:val="left"/>
              <w:rPr>
                <w:kern w:val="0"/>
                <w:sz w:val="24"/>
              </w:rPr>
            </w:pPr>
          </w:p>
          <w:p w:rsidR="003D4C01" w:rsidRDefault="000622F6">
            <w:pPr>
              <w:numPr>
                <w:ilvl w:val="0"/>
                <w:numId w:val="2"/>
              </w:numPr>
              <w:autoSpaceDE w:val="0"/>
              <w:autoSpaceDN w:val="0"/>
              <w:adjustRightInd w:val="0"/>
              <w:jc w:val="left"/>
              <w:rPr>
                <w:kern w:val="0"/>
                <w:sz w:val="24"/>
              </w:rPr>
            </w:pPr>
            <w:r>
              <w:rPr>
                <w:rFonts w:hint="eastAsia"/>
                <w:kern w:val="0"/>
                <w:sz w:val="24"/>
              </w:rPr>
              <w:t>专业发展措施：</w:t>
            </w:r>
          </w:p>
          <w:p w:rsidR="003D4C01" w:rsidRDefault="000622F6">
            <w:pPr>
              <w:autoSpaceDE w:val="0"/>
              <w:autoSpaceDN w:val="0"/>
              <w:adjustRightInd w:val="0"/>
              <w:ind w:firstLineChars="200" w:firstLine="480"/>
              <w:jc w:val="left"/>
              <w:rPr>
                <w:kern w:val="0"/>
                <w:sz w:val="24"/>
              </w:rPr>
            </w:pPr>
            <w:r>
              <w:rPr>
                <w:rFonts w:hint="eastAsia"/>
                <w:kern w:val="0"/>
                <w:sz w:val="24"/>
              </w:rPr>
              <w:t>成为一名主动学习者，做学习型的教师，使自己成为适应时代发展，符合高品位要求的教育者。</w:t>
            </w:r>
          </w:p>
          <w:p w:rsidR="003D4C01" w:rsidRDefault="003D4C01">
            <w:pPr>
              <w:autoSpaceDE w:val="0"/>
              <w:autoSpaceDN w:val="0"/>
              <w:adjustRightInd w:val="0"/>
              <w:jc w:val="left"/>
              <w:rPr>
                <w:kern w:val="0"/>
                <w:sz w:val="24"/>
              </w:rPr>
            </w:pPr>
          </w:p>
          <w:p w:rsidR="003D4C01" w:rsidRDefault="003D4C01">
            <w:pPr>
              <w:autoSpaceDE w:val="0"/>
              <w:autoSpaceDN w:val="0"/>
              <w:adjustRightInd w:val="0"/>
              <w:jc w:val="left"/>
              <w:rPr>
                <w:kern w:val="0"/>
                <w:sz w:val="24"/>
              </w:rPr>
            </w:pPr>
          </w:p>
          <w:p w:rsidR="003D4C01" w:rsidRDefault="000622F6">
            <w:pPr>
              <w:pStyle w:val="ad"/>
              <w:numPr>
                <w:ilvl w:val="0"/>
                <w:numId w:val="2"/>
              </w:numPr>
              <w:autoSpaceDE w:val="0"/>
              <w:autoSpaceDN w:val="0"/>
              <w:adjustRightInd w:val="0"/>
              <w:ind w:firstLineChars="0"/>
              <w:jc w:val="left"/>
              <w:rPr>
                <w:kern w:val="0"/>
                <w:sz w:val="24"/>
              </w:rPr>
            </w:pPr>
            <w:r>
              <w:rPr>
                <w:rFonts w:hint="eastAsia"/>
                <w:kern w:val="0"/>
                <w:sz w:val="24"/>
              </w:rPr>
              <w:t>教学工作措施：</w:t>
            </w:r>
          </w:p>
          <w:p w:rsidR="003D4C01" w:rsidRDefault="003D4C01">
            <w:pPr>
              <w:pStyle w:val="ad"/>
              <w:autoSpaceDE w:val="0"/>
              <w:autoSpaceDN w:val="0"/>
              <w:adjustRightInd w:val="0"/>
              <w:ind w:left="480" w:firstLineChars="0" w:firstLine="0"/>
              <w:jc w:val="left"/>
              <w:rPr>
                <w:kern w:val="0"/>
                <w:sz w:val="24"/>
              </w:rPr>
            </w:pPr>
          </w:p>
          <w:p w:rsidR="003D4C01" w:rsidRDefault="000622F6">
            <w:pPr>
              <w:autoSpaceDE w:val="0"/>
              <w:autoSpaceDN w:val="0"/>
              <w:adjustRightInd w:val="0"/>
              <w:ind w:firstLineChars="200" w:firstLine="480"/>
              <w:jc w:val="left"/>
              <w:rPr>
                <w:kern w:val="0"/>
                <w:sz w:val="24"/>
              </w:rPr>
            </w:pPr>
            <w:r>
              <w:rPr>
                <w:rFonts w:hint="eastAsia"/>
                <w:kern w:val="0"/>
                <w:sz w:val="24"/>
              </w:rPr>
              <w:t>认真学习和实践新课标理念，多看名师课堂实录，多听名师上课，汲取名家教学特长，形成自己的教学风格，并得到校级甚至县级教研室领导的认同。</w:t>
            </w:r>
          </w:p>
          <w:p w:rsidR="003D4C01" w:rsidRDefault="003D4C01">
            <w:pPr>
              <w:autoSpaceDE w:val="0"/>
              <w:autoSpaceDN w:val="0"/>
              <w:adjustRightInd w:val="0"/>
              <w:jc w:val="left"/>
              <w:rPr>
                <w:kern w:val="0"/>
                <w:sz w:val="24"/>
              </w:rPr>
            </w:pPr>
          </w:p>
          <w:p w:rsidR="003D4C01" w:rsidRDefault="003D4C01">
            <w:pPr>
              <w:autoSpaceDE w:val="0"/>
              <w:autoSpaceDN w:val="0"/>
              <w:adjustRightInd w:val="0"/>
              <w:rPr>
                <w:rFonts w:ascii="宋体" w:cs="宋体"/>
                <w:kern w:val="0"/>
                <w:sz w:val="22"/>
                <w:szCs w:val="22"/>
                <w:lang w:val="zh-CN"/>
              </w:rPr>
            </w:pPr>
          </w:p>
          <w:p w:rsidR="003D4C01" w:rsidRDefault="000622F6">
            <w:pPr>
              <w:pStyle w:val="ad"/>
              <w:numPr>
                <w:ilvl w:val="0"/>
                <w:numId w:val="2"/>
              </w:numPr>
              <w:autoSpaceDE w:val="0"/>
              <w:autoSpaceDN w:val="0"/>
              <w:adjustRightInd w:val="0"/>
              <w:ind w:firstLineChars="0"/>
              <w:rPr>
                <w:rFonts w:ascii="宋体" w:cs="宋体"/>
                <w:kern w:val="0"/>
                <w:sz w:val="24"/>
                <w:lang w:val="zh-CN"/>
              </w:rPr>
            </w:pPr>
            <w:r>
              <w:rPr>
                <w:rFonts w:ascii="宋体" w:cs="宋体" w:hint="eastAsia"/>
                <w:kern w:val="0"/>
                <w:sz w:val="24"/>
                <w:lang w:val="zh-CN"/>
              </w:rPr>
              <w:t>学生管理措施：</w:t>
            </w:r>
          </w:p>
          <w:p w:rsidR="003D4C01" w:rsidRDefault="000622F6">
            <w:pPr>
              <w:pStyle w:val="ad"/>
              <w:autoSpaceDE w:val="0"/>
              <w:autoSpaceDN w:val="0"/>
              <w:adjustRightInd w:val="0"/>
              <w:ind w:left="480" w:firstLine="480"/>
              <w:rPr>
                <w:rFonts w:ascii="宋体" w:cs="宋体"/>
                <w:kern w:val="0"/>
                <w:sz w:val="24"/>
                <w:lang w:val="zh-CN"/>
              </w:rPr>
            </w:pPr>
            <w:r>
              <w:rPr>
                <w:rFonts w:ascii="宋体" w:cs="宋体" w:hint="eastAsia"/>
                <w:kern w:val="0"/>
                <w:sz w:val="24"/>
                <w:lang w:val="zh-CN"/>
              </w:rPr>
              <w:t>关注学生的个性学习。每个学生是不同的个体，有着不同的生活背景，他们在学习中有着不同的经验与体会，对同一个问题的解决，不同的学生也会表现出不同的思维习惯及见解。</w:t>
            </w:r>
          </w:p>
          <w:p w:rsidR="003D4C01" w:rsidRDefault="003D4C01">
            <w:pPr>
              <w:pStyle w:val="ad"/>
              <w:autoSpaceDE w:val="0"/>
              <w:autoSpaceDN w:val="0"/>
              <w:adjustRightInd w:val="0"/>
              <w:ind w:left="480" w:firstLineChars="0" w:firstLine="0"/>
              <w:rPr>
                <w:rFonts w:ascii="宋体" w:cs="宋体"/>
                <w:kern w:val="0"/>
                <w:sz w:val="24"/>
                <w:lang w:val="zh-CN"/>
              </w:rPr>
            </w:pPr>
          </w:p>
        </w:tc>
      </w:tr>
    </w:tbl>
    <w:p w:rsidR="003D4C01" w:rsidRDefault="000622F6">
      <w:pPr>
        <w:tabs>
          <w:tab w:val="center" w:pos="4153"/>
          <w:tab w:val="left" w:pos="6345"/>
        </w:tabs>
        <w:autoSpaceDE w:val="0"/>
        <w:autoSpaceDN w:val="0"/>
        <w:adjustRightInd w:val="0"/>
        <w:jc w:val="center"/>
        <w:rPr>
          <w:rFonts w:ascii="黑体" w:eastAsia="黑体" w:cs="黑体"/>
          <w:kern w:val="0"/>
          <w:sz w:val="30"/>
          <w:szCs w:val="30"/>
          <w:lang w:val="zh-CN"/>
        </w:rPr>
      </w:pPr>
      <w:proofErr w:type="gramStart"/>
      <w:r>
        <w:rPr>
          <w:rFonts w:ascii="黑体" w:eastAsia="黑体" w:cs="黑体" w:hint="eastAsia"/>
          <w:kern w:val="0"/>
          <w:sz w:val="30"/>
          <w:szCs w:val="30"/>
          <w:lang w:val="zh-CN"/>
        </w:rPr>
        <w:lastRenderedPageBreak/>
        <w:t>备课组</w:t>
      </w:r>
      <w:proofErr w:type="gramEnd"/>
      <w:r>
        <w:rPr>
          <w:rFonts w:ascii="黑体" w:eastAsia="黑体" w:cs="黑体" w:hint="eastAsia"/>
          <w:kern w:val="0"/>
          <w:sz w:val="30"/>
          <w:szCs w:val="30"/>
          <w:lang w:val="zh-CN"/>
        </w:rPr>
        <w:t>教师个人</w:t>
      </w:r>
      <w:r>
        <w:rPr>
          <w:rFonts w:ascii="黑体" w:eastAsia="黑体" w:cs="黑体" w:hint="eastAsia"/>
          <w:kern w:val="0"/>
          <w:sz w:val="30"/>
          <w:szCs w:val="30"/>
          <w:u w:val="single"/>
        </w:rPr>
        <w:t xml:space="preserve">   汤士民   </w:t>
      </w:r>
      <w:r>
        <w:rPr>
          <w:rFonts w:ascii="黑体" w:eastAsia="黑体" w:cs="黑体" w:hint="eastAsia"/>
          <w:kern w:val="0"/>
          <w:sz w:val="30"/>
          <w:szCs w:val="30"/>
          <w:lang w:val="zh-CN"/>
        </w:rPr>
        <w:t>发展学期计划</w:t>
      </w:r>
    </w:p>
    <w:tbl>
      <w:tblPr>
        <w:tblW w:w="9226" w:type="dxa"/>
        <w:jc w:val="center"/>
        <w:tblLayout w:type="fixed"/>
        <w:tblLook w:val="04A0"/>
      </w:tblPr>
      <w:tblGrid>
        <w:gridCol w:w="763"/>
        <w:gridCol w:w="1472"/>
        <w:gridCol w:w="712"/>
        <w:gridCol w:w="891"/>
        <w:gridCol w:w="529"/>
        <w:gridCol w:w="1393"/>
        <w:gridCol w:w="444"/>
        <w:gridCol w:w="1411"/>
        <w:gridCol w:w="343"/>
        <w:gridCol w:w="1268"/>
      </w:tblGrid>
      <w:tr w:rsidR="003D4C01">
        <w:trPr>
          <w:trHeight w:val="541"/>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姓</w:t>
            </w:r>
            <w:r>
              <w:rPr>
                <w:kern w:val="0"/>
                <w:sz w:val="24"/>
              </w:rPr>
              <w:t xml:space="preserve"> </w:t>
            </w:r>
            <w:r>
              <w:rPr>
                <w:rFonts w:ascii="宋体" w:cs="宋体" w:hint="eastAsia"/>
                <w:kern w:val="0"/>
                <w:sz w:val="24"/>
                <w:lang w:val="zh-CN"/>
              </w:rPr>
              <w:t>名</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汤士民</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出生年月</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1972年11月</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任教学科</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rsidR="003D4C01">
        <w:trPr>
          <w:trHeight w:val="568"/>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学历</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本科</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现职称</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中小学二级</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五级梯队情况</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jc w:val="center"/>
              <w:rPr>
                <w:rFonts w:ascii="宋体" w:cs="宋体"/>
                <w:kern w:val="0"/>
                <w:sz w:val="22"/>
                <w:szCs w:val="22"/>
                <w:lang w:val="zh-CN"/>
              </w:rPr>
            </w:pPr>
          </w:p>
        </w:tc>
      </w:tr>
      <w:tr w:rsidR="003D4C01">
        <w:trPr>
          <w:trHeight w:val="1240"/>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kern w:val="0"/>
                <w:sz w:val="24"/>
              </w:rPr>
            </w:pPr>
            <w:r>
              <w:rPr>
                <w:rFonts w:ascii="宋体" w:cs="宋体" w:hint="eastAsia"/>
                <w:kern w:val="0"/>
                <w:sz w:val="24"/>
                <w:lang w:val="zh-CN"/>
              </w:rPr>
              <w:t>自我</w:t>
            </w:r>
          </w:p>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剖析</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kern w:val="0"/>
                <w:sz w:val="24"/>
              </w:rPr>
            </w:pPr>
            <w:r>
              <w:rPr>
                <w:rFonts w:ascii="宋体" w:cs="宋体" w:hint="eastAsia"/>
                <w:kern w:val="0"/>
                <w:sz w:val="24"/>
                <w:lang w:val="zh-CN"/>
              </w:rPr>
              <w:t>目前教育教学的</w:t>
            </w:r>
          </w:p>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优势或强项</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ind w:firstLineChars="200" w:firstLine="480"/>
              <w:rPr>
                <w:kern w:val="0"/>
                <w:sz w:val="24"/>
              </w:rPr>
            </w:pPr>
            <w:r>
              <w:rPr>
                <w:rFonts w:hint="eastAsia"/>
                <w:kern w:val="0"/>
                <w:sz w:val="24"/>
              </w:rPr>
              <w:t>工作积极认真、热爱学生、责任心强，有一颗不断追求上进的心。</w:t>
            </w:r>
          </w:p>
          <w:p w:rsidR="003D4C01" w:rsidRDefault="003D4C01">
            <w:pPr>
              <w:autoSpaceDE w:val="0"/>
              <w:autoSpaceDN w:val="0"/>
              <w:adjustRightInd w:val="0"/>
              <w:ind w:firstLineChars="200" w:firstLine="440"/>
              <w:rPr>
                <w:rFonts w:ascii="宋体" w:cs="宋体"/>
                <w:kern w:val="0"/>
                <w:sz w:val="22"/>
                <w:szCs w:val="22"/>
                <w:lang w:val="zh-CN"/>
              </w:rPr>
            </w:pPr>
          </w:p>
        </w:tc>
      </w:tr>
      <w:tr w:rsidR="003D4C01">
        <w:trPr>
          <w:trHeight w:val="708"/>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kern w:val="0"/>
                <w:sz w:val="24"/>
              </w:rPr>
            </w:pPr>
            <w:r>
              <w:rPr>
                <w:rFonts w:ascii="宋体" w:cs="宋体" w:hint="eastAsia"/>
                <w:kern w:val="0"/>
                <w:sz w:val="24"/>
                <w:lang w:val="zh-CN"/>
              </w:rPr>
              <w:t>后续专业发展的</w:t>
            </w:r>
          </w:p>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弱点或困惑</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ind w:firstLineChars="200" w:firstLine="480"/>
              <w:rPr>
                <w:kern w:val="0"/>
                <w:sz w:val="24"/>
              </w:rPr>
            </w:pPr>
            <w:r>
              <w:rPr>
                <w:rFonts w:hint="eastAsia"/>
                <w:kern w:val="0"/>
                <w:sz w:val="24"/>
              </w:rPr>
              <w:t>课堂教学中我对困难学生极为关注（把他们力所能及的问题留给他们，不放过每一次值得表扬、肯定的机会），反反复复、日日月月，可是实效不大，如果要补，时间和精力又不允许。</w:t>
            </w:r>
          </w:p>
        </w:tc>
      </w:tr>
      <w:tr w:rsidR="003D4C01">
        <w:trPr>
          <w:trHeight w:val="455"/>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学期发展目标</w:t>
            </w: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项目</w:t>
            </w:r>
          </w:p>
        </w:tc>
        <w:tc>
          <w:tcPr>
            <w:tcW w:w="6991" w:type="dxa"/>
            <w:gridSpan w:val="8"/>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预期达成目标</w:t>
            </w:r>
          </w:p>
        </w:tc>
      </w:tr>
      <w:tr w:rsidR="003D4C01">
        <w:trPr>
          <w:trHeight w:val="37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学历进修</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本科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研究生（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无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jc w:val="left"/>
              <w:rPr>
                <w:rFonts w:ascii="宋体" w:cs="宋体"/>
                <w:kern w:val="0"/>
                <w:sz w:val="15"/>
                <w:szCs w:val="15"/>
                <w:lang w:val="zh-CN"/>
              </w:rPr>
            </w:pPr>
          </w:p>
        </w:tc>
      </w:tr>
      <w:tr w:rsidR="003D4C01">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职称评聘</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中小学二级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ind w:left="210" w:hanging="21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中小学一级（√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C.</w:t>
            </w:r>
            <w:r>
              <w:rPr>
                <w:rFonts w:ascii="宋体" w:cs="宋体" w:hint="eastAsia"/>
                <w:kern w:val="0"/>
                <w:sz w:val="15"/>
                <w:szCs w:val="15"/>
                <w:lang w:val="zh-CN"/>
              </w:rPr>
              <w:t>中小学高级（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教授级正高（  ）</w:t>
            </w:r>
          </w:p>
        </w:tc>
      </w:tr>
      <w:tr w:rsidR="003D4C01">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五级梯队</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市教坛新秀（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市、区教学能手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 xml:space="preserve">C. </w:t>
            </w:r>
            <w:r>
              <w:rPr>
                <w:rFonts w:ascii="宋体" w:cs="宋体" w:hint="eastAsia"/>
                <w:kern w:val="0"/>
                <w:sz w:val="15"/>
                <w:szCs w:val="15"/>
                <w:lang w:val="zh-CN"/>
              </w:rPr>
              <w:t>市、区骨干教师（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 xml:space="preserve">D. </w:t>
            </w:r>
            <w:r>
              <w:rPr>
                <w:rFonts w:ascii="宋体" w:cs="宋体" w:hint="eastAsia"/>
                <w:kern w:val="0"/>
                <w:sz w:val="15"/>
                <w:szCs w:val="15"/>
                <w:lang w:val="zh-CN"/>
              </w:rPr>
              <w:t>市、区学科带头人</w:t>
            </w:r>
          </w:p>
        </w:tc>
      </w:tr>
      <w:tr w:rsidR="003D4C01">
        <w:trPr>
          <w:trHeight w:val="50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论文发表或获奖</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国家级（</w:t>
            </w:r>
            <w:r>
              <w:rPr>
                <w:kern w:val="0"/>
                <w:sz w:val="15"/>
                <w:szCs w:val="15"/>
              </w:rPr>
              <w:t xml:space="preserve"> </w:t>
            </w:r>
            <w:r>
              <w:rPr>
                <w:rFonts w:ascii="宋体" w:cs="宋体" w:hint="eastAsia"/>
                <w:kern w:val="0"/>
                <w:sz w:val="15"/>
                <w:szCs w:val="15"/>
                <w:lang w:val="zh-CN"/>
              </w:rPr>
              <w:t>）篇</w:t>
            </w:r>
          </w:p>
          <w:p w:rsidR="003D4C01" w:rsidRDefault="000622F6">
            <w:pPr>
              <w:autoSpaceDE w:val="0"/>
              <w:autoSpaceDN w:val="0"/>
              <w:adjustRightInd w:val="0"/>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省级（  ）篇</w:t>
            </w:r>
          </w:p>
          <w:p w:rsidR="003D4C01" w:rsidRDefault="000622F6">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C. </w:t>
            </w:r>
            <w:r>
              <w:rPr>
                <w:rFonts w:ascii="宋体" w:cs="宋体" w:hint="eastAsia"/>
                <w:kern w:val="0"/>
                <w:sz w:val="15"/>
                <w:szCs w:val="15"/>
                <w:lang w:val="zh-CN"/>
              </w:rPr>
              <w:t>市级（</w:t>
            </w:r>
            <w:r>
              <w:rPr>
                <w:kern w:val="0"/>
                <w:sz w:val="15"/>
                <w:szCs w:val="15"/>
              </w:rPr>
              <w:t xml:space="preserve">  </w:t>
            </w:r>
            <w:r>
              <w:rPr>
                <w:rFonts w:ascii="宋体" w:cs="宋体" w:hint="eastAsia"/>
                <w:kern w:val="0"/>
                <w:sz w:val="15"/>
                <w:szCs w:val="15"/>
                <w:lang w:val="zh-CN"/>
              </w:rPr>
              <w:t>）篇</w:t>
            </w:r>
          </w:p>
          <w:p w:rsidR="003D4C01" w:rsidRDefault="000622F6">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D. </w:t>
            </w:r>
            <w:r>
              <w:rPr>
                <w:rFonts w:ascii="宋体" w:cs="宋体" w:hint="eastAsia"/>
                <w:kern w:val="0"/>
                <w:sz w:val="15"/>
                <w:szCs w:val="15"/>
                <w:lang w:val="zh-CN"/>
              </w:rPr>
              <w:t>区级（ 2）篇</w:t>
            </w:r>
          </w:p>
          <w:p w:rsidR="003D4C01" w:rsidRDefault="000622F6">
            <w:pPr>
              <w:autoSpaceDE w:val="0"/>
              <w:autoSpaceDN w:val="0"/>
              <w:adjustRightInd w:val="0"/>
              <w:ind w:firstLineChars="100" w:firstLine="150"/>
              <w:jc w:val="left"/>
              <w:rPr>
                <w:rFonts w:ascii="宋体" w:cs="宋体"/>
                <w:kern w:val="0"/>
                <w:sz w:val="15"/>
                <w:szCs w:val="15"/>
                <w:lang w:val="zh-CN"/>
              </w:rPr>
            </w:pPr>
            <w:r>
              <w:rPr>
                <w:rFonts w:ascii="宋体" w:cs="宋体" w:hint="eastAsia"/>
                <w:kern w:val="0"/>
                <w:sz w:val="15"/>
                <w:szCs w:val="15"/>
                <w:lang w:val="zh-CN"/>
              </w:rPr>
              <w:t>或（  3）等奖</w:t>
            </w:r>
          </w:p>
        </w:tc>
      </w:tr>
      <w:tr w:rsidR="003D4C01">
        <w:trPr>
          <w:trHeight w:val="41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参与课题研究</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ascii="宋体" w:cs="宋体" w:hint="eastAsia"/>
                <w:kern w:val="0"/>
                <w:sz w:val="15"/>
                <w:szCs w:val="15"/>
                <w:lang w:val="zh-CN"/>
              </w:rPr>
              <w:t>省级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ascii="宋体" w:cs="宋体" w:hint="eastAsia"/>
                <w:kern w:val="0"/>
                <w:sz w:val="15"/>
                <w:szCs w:val="15"/>
                <w:lang w:val="zh-CN"/>
              </w:rPr>
              <w:t>市级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区级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校级 （ √ ）</w:t>
            </w:r>
          </w:p>
        </w:tc>
      </w:tr>
      <w:tr w:rsidR="003D4C01">
        <w:trPr>
          <w:trHeight w:val="39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公开教学</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区级（</w:t>
            </w:r>
            <w:r>
              <w:rPr>
                <w:kern w:val="0"/>
                <w:sz w:val="15"/>
                <w:szCs w:val="15"/>
              </w:rPr>
              <w:t xml:space="preserve">  </w:t>
            </w:r>
            <w:r>
              <w:rPr>
                <w:rFonts w:hint="eastAsia"/>
                <w:kern w:val="0"/>
                <w:sz w:val="15"/>
                <w:szCs w:val="15"/>
              </w:rPr>
              <w:t>）</w:t>
            </w:r>
            <w:r>
              <w:rPr>
                <w:rFonts w:ascii="宋体" w:cs="宋体" w:hint="eastAsia"/>
                <w:kern w:val="0"/>
                <w:sz w:val="15"/>
                <w:szCs w:val="15"/>
                <w:lang w:val="zh-CN"/>
              </w:rPr>
              <w:t>次</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ascii="宋体" w:cs="宋体" w:hint="eastAsia"/>
                <w:kern w:val="0"/>
                <w:sz w:val="15"/>
                <w:szCs w:val="15"/>
                <w:lang w:val="zh-CN"/>
              </w:rPr>
              <w:t>片级（</w:t>
            </w:r>
            <w:r>
              <w:rPr>
                <w:kern w:val="0"/>
                <w:sz w:val="15"/>
                <w:szCs w:val="15"/>
              </w:rPr>
              <w:t xml:space="preserve">  </w:t>
            </w:r>
            <w:r>
              <w:rPr>
                <w:rFonts w:ascii="宋体" w:cs="宋体" w:hint="eastAsia"/>
                <w:kern w:val="0"/>
                <w:sz w:val="15"/>
                <w:szCs w:val="15"/>
                <w:lang w:val="zh-CN"/>
              </w:rPr>
              <w:t>）次</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ascii="宋体" w:cs="宋体" w:hint="eastAsia"/>
                <w:kern w:val="0"/>
                <w:sz w:val="15"/>
                <w:szCs w:val="15"/>
                <w:lang w:val="zh-CN"/>
              </w:rPr>
              <w:t>校级（</w:t>
            </w:r>
            <w:r>
              <w:rPr>
                <w:kern w:val="0"/>
                <w:sz w:val="15"/>
                <w:szCs w:val="15"/>
              </w:rPr>
              <w:t xml:space="preserve"> </w:t>
            </w:r>
            <w:r>
              <w:rPr>
                <w:rFonts w:ascii="宋体" w:cs="宋体" w:hint="eastAsia"/>
                <w:kern w:val="0"/>
                <w:sz w:val="15"/>
                <w:szCs w:val="15"/>
                <w:lang w:val="zh-CN"/>
              </w:rPr>
              <w:t>）次</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ascii="宋体" w:cs="宋体" w:hint="eastAsia"/>
                <w:kern w:val="0"/>
                <w:sz w:val="15"/>
                <w:szCs w:val="15"/>
                <w:lang w:val="zh-CN"/>
              </w:rPr>
              <w:t>无  （  ）</w:t>
            </w:r>
          </w:p>
        </w:tc>
      </w:tr>
      <w:tr w:rsidR="003D4C01">
        <w:trPr>
          <w:trHeight w:val="6182"/>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年度发展措施</w:t>
            </w:r>
          </w:p>
        </w:tc>
        <w:tc>
          <w:tcPr>
            <w:tcW w:w="8463" w:type="dxa"/>
            <w:gridSpan w:val="9"/>
            <w:tcBorders>
              <w:top w:val="single" w:sz="2" w:space="0" w:color="000000"/>
              <w:left w:val="single" w:sz="2" w:space="0" w:color="000000"/>
              <w:bottom w:val="single" w:sz="2" w:space="0" w:color="000000"/>
              <w:right w:val="single" w:sz="2" w:space="0" w:color="000000"/>
            </w:tcBorders>
            <w:shd w:val="clear" w:color="000000" w:fill="FFFFFF"/>
          </w:tcPr>
          <w:p w:rsidR="003D4C01" w:rsidRDefault="003D4C01">
            <w:pPr>
              <w:autoSpaceDE w:val="0"/>
              <w:autoSpaceDN w:val="0"/>
              <w:adjustRightInd w:val="0"/>
              <w:jc w:val="left"/>
              <w:rPr>
                <w:kern w:val="0"/>
                <w:sz w:val="24"/>
              </w:rPr>
            </w:pPr>
          </w:p>
          <w:p w:rsidR="003D4C01" w:rsidRDefault="000622F6">
            <w:pPr>
              <w:pStyle w:val="ad"/>
              <w:numPr>
                <w:ilvl w:val="0"/>
                <w:numId w:val="3"/>
              </w:numPr>
              <w:autoSpaceDE w:val="0"/>
              <w:autoSpaceDN w:val="0"/>
              <w:adjustRightInd w:val="0"/>
              <w:ind w:firstLineChars="0"/>
              <w:jc w:val="left"/>
              <w:rPr>
                <w:kern w:val="0"/>
                <w:sz w:val="24"/>
              </w:rPr>
            </w:pPr>
            <w:r>
              <w:rPr>
                <w:rFonts w:hint="eastAsia"/>
                <w:kern w:val="0"/>
                <w:sz w:val="24"/>
              </w:rPr>
              <w:t>专业发展措施</w:t>
            </w:r>
          </w:p>
          <w:p w:rsidR="003D4C01" w:rsidRDefault="000622F6">
            <w:pPr>
              <w:autoSpaceDE w:val="0"/>
              <w:autoSpaceDN w:val="0"/>
              <w:adjustRightInd w:val="0"/>
              <w:ind w:firstLineChars="200" w:firstLine="420"/>
              <w:jc w:val="left"/>
              <w:rPr>
                <w:rFonts w:asciiTheme="minorEastAsia" w:eastAsiaTheme="minorEastAsia" w:hAnsiTheme="minorEastAsia"/>
                <w:kern w:val="0"/>
                <w:sz w:val="24"/>
              </w:rPr>
            </w:pPr>
            <w:r>
              <w:rPr>
                <w:rFonts w:asciiTheme="minorEastAsia" w:eastAsiaTheme="minorEastAsia" w:hAnsiTheme="minorEastAsia" w:hint="eastAsia"/>
                <w:szCs w:val="21"/>
                <w:shd w:val="clear" w:color="auto" w:fill="FFFFFF"/>
              </w:rPr>
              <w:t>认真研究课堂教学，在实践中反思与总结。课堂</w:t>
            </w:r>
            <w:proofErr w:type="gramStart"/>
            <w:r>
              <w:rPr>
                <w:rFonts w:asciiTheme="minorEastAsia" w:eastAsiaTheme="minorEastAsia" w:hAnsiTheme="minorEastAsia" w:hint="eastAsia"/>
                <w:szCs w:val="21"/>
                <w:shd w:val="clear" w:color="auto" w:fill="FFFFFF"/>
              </w:rPr>
              <w:t>教学让</w:t>
            </w:r>
            <w:proofErr w:type="gramEnd"/>
            <w:r>
              <w:rPr>
                <w:rFonts w:asciiTheme="minorEastAsia" w:eastAsiaTheme="minorEastAsia" w:hAnsiTheme="minorEastAsia" w:hint="eastAsia"/>
                <w:szCs w:val="21"/>
                <w:shd w:val="clear" w:color="auto" w:fill="FFFFFF"/>
              </w:rPr>
              <w:t>学生感悟出知识产生发展的过程，注意培养学生的学习能力和创新精神。</w:t>
            </w:r>
          </w:p>
          <w:p w:rsidR="003D4C01" w:rsidRDefault="003D4C01">
            <w:pPr>
              <w:autoSpaceDE w:val="0"/>
              <w:autoSpaceDN w:val="0"/>
              <w:adjustRightInd w:val="0"/>
              <w:jc w:val="left"/>
              <w:rPr>
                <w:kern w:val="0"/>
                <w:sz w:val="24"/>
              </w:rPr>
            </w:pPr>
          </w:p>
          <w:p w:rsidR="003D4C01" w:rsidRDefault="000622F6">
            <w:pPr>
              <w:autoSpaceDE w:val="0"/>
              <w:autoSpaceDN w:val="0"/>
              <w:adjustRightInd w:val="0"/>
              <w:jc w:val="left"/>
              <w:rPr>
                <w:kern w:val="0"/>
                <w:sz w:val="24"/>
              </w:rPr>
            </w:pPr>
            <w:r>
              <w:rPr>
                <w:rFonts w:hint="eastAsia"/>
                <w:kern w:val="0"/>
                <w:sz w:val="24"/>
              </w:rPr>
              <w:t>二</w:t>
            </w:r>
            <w:r>
              <w:rPr>
                <w:rFonts w:hint="eastAsia"/>
                <w:kern w:val="0"/>
                <w:sz w:val="24"/>
              </w:rPr>
              <w:t xml:space="preserve"> </w:t>
            </w:r>
            <w:r>
              <w:rPr>
                <w:rFonts w:hint="eastAsia"/>
                <w:kern w:val="0"/>
                <w:sz w:val="24"/>
              </w:rPr>
              <w:t>、教学工作措施：</w:t>
            </w:r>
          </w:p>
          <w:p w:rsidR="003D4C01" w:rsidRDefault="000622F6">
            <w:pPr>
              <w:pStyle w:val="a7"/>
              <w:shd w:val="clear" w:color="auto" w:fill="FFFFFF"/>
              <w:adjustRightInd w:val="0"/>
              <w:snapToGrid w:val="0"/>
              <w:spacing w:before="0" w:beforeAutospacing="0" w:after="0" w:afterAutospacing="0"/>
              <w:ind w:firstLineChars="200" w:firstLine="420"/>
              <w:rPr>
                <w:rFonts w:hAnsi="微软雅黑"/>
                <w:sz w:val="21"/>
                <w:szCs w:val="21"/>
              </w:rPr>
            </w:pPr>
            <w:r>
              <w:rPr>
                <w:rFonts w:hAnsi="微软雅黑" w:hint="eastAsia"/>
                <w:sz w:val="21"/>
                <w:szCs w:val="21"/>
              </w:rPr>
              <w:t>切实加强课堂教学改革，努力提高教学的民主性和开放性。推进师生互动，使学生形成自主，探究，合作的学习习惯。</w:t>
            </w:r>
          </w:p>
          <w:p w:rsidR="003D4C01" w:rsidRDefault="003D4C01">
            <w:pPr>
              <w:pStyle w:val="ad"/>
              <w:autoSpaceDE w:val="0"/>
              <w:autoSpaceDN w:val="0"/>
              <w:adjustRightInd w:val="0"/>
              <w:ind w:left="480" w:firstLineChars="0" w:firstLine="0"/>
              <w:jc w:val="left"/>
              <w:rPr>
                <w:kern w:val="0"/>
                <w:sz w:val="24"/>
              </w:rPr>
            </w:pPr>
          </w:p>
          <w:p w:rsidR="003D4C01" w:rsidRDefault="003D4C01">
            <w:pPr>
              <w:pStyle w:val="ad"/>
              <w:autoSpaceDE w:val="0"/>
              <w:autoSpaceDN w:val="0"/>
              <w:adjustRightInd w:val="0"/>
              <w:ind w:left="480" w:firstLineChars="0" w:firstLine="0"/>
              <w:jc w:val="left"/>
              <w:rPr>
                <w:kern w:val="0"/>
                <w:sz w:val="24"/>
              </w:rPr>
            </w:pPr>
          </w:p>
          <w:p w:rsidR="003D4C01" w:rsidRDefault="000622F6">
            <w:pPr>
              <w:autoSpaceDE w:val="0"/>
              <w:autoSpaceDN w:val="0"/>
              <w:adjustRightInd w:val="0"/>
              <w:rPr>
                <w:rFonts w:ascii="宋体" w:cs="宋体"/>
                <w:kern w:val="0"/>
                <w:sz w:val="24"/>
                <w:lang w:val="zh-CN"/>
              </w:rPr>
            </w:pPr>
            <w:r>
              <w:rPr>
                <w:rFonts w:ascii="宋体" w:cs="宋体" w:hint="eastAsia"/>
                <w:kern w:val="0"/>
                <w:sz w:val="24"/>
                <w:lang w:val="zh-CN"/>
              </w:rPr>
              <w:t>三、学生管理措施：</w:t>
            </w:r>
          </w:p>
          <w:p w:rsidR="003D4C01" w:rsidRDefault="000622F6">
            <w:pPr>
              <w:autoSpaceDE w:val="0"/>
              <w:autoSpaceDN w:val="0"/>
              <w:adjustRightInd w:val="0"/>
              <w:ind w:firstLineChars="200" w:firstLine="480"/>
              <w:rPr>
                <w:rFonts w:ascii="宋体" w:cs="宋体"/>
                <w:kern w:val="0"/>
                <w:sz w:val="24"/>
                <w:lang w:val="zh-CN"/>
              </w:rPr>
            </w:pPr>
            <w:r>
              <w:rPr>
                <w:rFonts w:ascii="宋体" w:cs="宋体" w:hint="eastAsia"/>
                <w:kern w:val="0"/>
                <w:sz w:val="24"/>
                <w:lang w:val="zh-CN"/>
              </w:rPr>
              <w:t>每个学生是不同的个体，有着不同的生活背景，他们在学习中有着不同的经验与体会，对同一个问题的解决，不同的学生也会表现出不同的思维习惯及见解。</w:t>
            </w:r>
          </w:p>
        </w:tc>
      </w:tr>
    </w:tbl>
    <w:p w:rsidR="003D4C01" w:rsidRDefault="003D4C01">
      <w:pPr>
        <w:rPr>
          <w:szCs w:val="21"/>
        </w:rPr>
      </w:pPr>
    </w:p>
    <w:p w:rsidR="003D4C01" w:rsidRDefault="000622F6">
      <w:pPr>
        <w:tabs>
          <w:tab w:val="center" w:pos="4153"/>
          <w:tab w:val="left" w:pos="6345"/>
        </w:tabs>
        <w:autoSpaceDE w:val="0"/>
        <w:autoSpaceDN w:val="0"/>
        <w:adjustRightInd w:val="0"/>
        <w:jc w:val="center"/>
        <w:rPr>
          <w:rFonts w:ascii="黑体" w:eastAsia="黑体" w:cs="黑体"/>
          <w:kern w:val="0"/>
          <w:sz w:val="30"/>
          <w:szCs w:val="30"/>
          <w:lang w:val="zh-CN"/>
        </w:rPr>
      </w:pPr>
      <w:proofErr w:type="gramStart"/>
      <w:r>
        <w:rPr>
          <w:rFonts w:ascii="黑体" w:eastAsia="黑体" w:cs="黑体" w:hint="eastAsia"/>
          <w:kern w:val="0"/>
          <w:sz w:val="30"/>
          <w:szCs w:val="30"/>
          <w:lang w:val="zh-CN"/>
        </w:rPr>
        <w:lastRenderedPageBreak/>
        <w:t>备课组</w:t>
      </w:r>
      <w:proofErr w:type="gramEnd"/>
      <w:r>
        <w:rPr>
          <w:rFonts w:ascii="黑体" w:eastAsia="黑体" w:cs="黑体" w:hint="eastAsia"/>
          <w:kern w:val="0"/>
          <w:sz w:val="30"/>
          <w:szCs w:val="30"/>
          <w:lang w:val="zh-CN"/>
        </w:rPr>
        <w:t>教师个人</w:t>
      </w:r>
      <w:r>
        <w:rPr>
          <w:rFonts w:ascii="黑体" w:eastAsia="黑体" w:cs="黑体" w:hint="eastAsia"/>
          <w:kern w:val="0"/>
          <w:sz w:val="30"/>
          <w:szCs w:val="30"/>
          <w:u w:val="single"/>
        </w:rPr>
        <w:t xml:space="preserve"> 施丹红</w:t>
      </w:r>
      <w:r>
        <w:rPr>
          <w:rFonts w:ascii="黑体" w:eastAsia="黑体" w:cs="黑体" w:hint="eastAsia"/>
          <w:kern w:val="0"/>
          <w:sz w:val="30"/>
          <w:szCs w:val="30"/>
          <w:lang w:val="zh-CN"/>
        </w:rPr>
        <w:t>发展学期计划</w:t>
      </w:r>
    </w:p>
    <w:tbl>
      <w:tblPr>
        <w:tblW w:w="9226" w:type="dxa"/>
        <w:jc w:val="center"/>
        <w:tblLayout w:type="fixed"/>
        <w:tblLook w:val="04A0"/>
      </w:tblPr>
      <w:tblGrid>
        <w:gridCol w:w="763"/>
        <w:gridCol w:w="1472"/>
        <w:gridCol w:w="712"/>
        <w:gridCol w:w="891"/>
        <w:gridCol w:w="529"/>
        <w:gridCol w:w="1393"/>
        <w:gridCol w:w="444"/>
        <w:gridCol w:w="1411"/>
        <w:gridCol w:w="343"/>
        <w:gridCol w:w="1268"/>
      </w:tblGrid>
      <w:tr w:rsidR="003D4C01">
        <w:trPr>
          <w:trHeight w:val="541"/>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姓</w:t>
            </w:r>
            <w:r>
              <w:rPr>
                <w:kern w:val="0"/>
                <w:sz w:val="24"/>
              </w:rPr>
              <w:t xml:space="preserve"> </w:t>
            </w:r>
            <w:r>
              <w:rPr>
                <w:rFonts w:ascii="宋体" w:cs="宋体" w:hint="eastAsia"/>
                <w:kern w:val="0"/>
                <w:sz w:val="24"/>
                <w:lang w:val="zh-CN"/>
              </w:rPr>
              <w:t>名</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施丹红</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出生年月</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rPr>
            </w:pPr>
            <w:r>
              <w:rPr>
                <w:rFonts w:ascii="宋体" w:cs="宋体" w:hint="eastAsia"/>
                <w:kern w:val="0"/>
                <w:sz w:val="22"/>
                <w:szCs w:val="22"/>
              </w:rPr>
              <w:t>1983年</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任教学科</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数学</w:t>
            </w:r>
          </w:p>
        </w:tc>
      </w:tr>
      <w:tr w:rsidR="003D4C01">
        <w:trPr>
          <w:trHeight w:val="568"/>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学历</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2"/>
                <w:szCs w:val="22"/>
                <w:lang w:val="zh-CN"/>
              </w:rPr>
              <w:t>本科</w:t>
            </w:r>
          </w:p>
        </w:tc>
        <w:tc>
          <w:tcPr>
            <w:tcW w:w="1420"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现职称</w:t>
            </w:r>
          </w:p>
        </w:tc>
        <w:tc>
          <w:tcPr>
            <w:tcW w:w="183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中小学一级</w:t>
            </w:r>
          </w:p>
        </w:tc>
        <w:tc>
          <w:tcPr>
            <w:tcW w:w="175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五级梯队情况</w:t>
            </w:r>
          </w:p>
        </w:tc>
        <w:tc>
          <w:tcPr>
            <w:tcW w:w="126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kern w:val="0"/>
                <w:sz w:val="22"/>
                <w:szCs w:val="22"/>
                <w:lang w:val="zh-CN"/>
              </w:rPr>
              <w:t>无</w:t>
            </w:r>
          </w:p>
        </w:tc>
      </w:tr>
      <w:tr w:rsidR="003D4C01">
        <w:trPr>
          <w:trHeight w:val="1240"/>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kern w:val="0"/>
                <w:sz w:val="24"/>
              </w:rPr>
            </w:pPr>
            <w:r>
              <w:rPr>
                <w:rFonts w:ascii="宋体" w:cs="宋体" w:hint="eastAsia"/>
                <w:kern w:val="0"/>
                <w:sz w:val="24"/>
                <w:lang w:val="zh-CN"/>
              </w:rPr>
              <w:t>自我</w:t>
            </w:r>
          </w:p>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剖析</w:t>
            </w: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kern w:val="0"/>
                <w:sz w:val="24"/>
              </w:rPr>
            </w:pPr>
            <w:r>
              <w:rPr>
                <w:rFonts w:ascii="宋体" w:cs="宋体" w:hint="eastAsia"/>
                <w:kern w:val="0"/>
                <w:sz w:val="24"/>
                <w:lang w:val="zh-CN"/>
              </w:rPr>
              <w:t>目前教育教学的</w:t>
            </w:r>
          </w:p>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优势或强项</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pStyle w:val="a7"/>
              <w:shd w:val="clear" w:color="auto" w:fill="FFFFFF"/>
              <w:spacing w:before="0" w:beforeAutospacing="0" w:after="0" w:afterAutospacing="0" w:line="315" w:lineRule="atLeast"/>
              <w:ind w:firstLine="560"/>
              <w:rPr>
                <w:rFonts w:asciiTheme="minorEastAsia" w:eastAsiaTheme="minorEastAsia" w:hAnsiTheme="minorEastAsia"/>
                <w:sz w:val="21"/>
                <w:szCs w:val="21"/>
              </w:rPr>
            </w:pPr>
            <w:r>
              <w:rPr>
                <w:rFonts w:asciiTheme="minorEastAsia" w:eastAsiaTheme="minorEastAsia" w:hAnsiTheme="minorEastAsia" w:hint="eastAsia"/>
                <w:sz w:val="21"/>
                <w:szCs w:val="21"/>
              </w:rPr>
              <w:t>有丰富的工作经验，应该说正处于有一定经验但又不墨守成规能不断学习的黄金时期。</w:t>
            </w:r>
          </w:p>
        </w:tc>
      </w:tr>
      <w:tr w:rsidR="003D4C01">
        <w:trPr>
          <w:trHeight w:val="708"/>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2184"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kern w:val="0"/>
                <w:sz w:val="24"/>
              </w:rPr>
            </w:pPr>
            <w:r>
              <w:rPr>
                <w:rFonts w:ascii="宋体" w:cs="宋体" w:hint="eastAsia"/>
                <w:kern w:val="0"/>
                <w:sz w:val="24"/>
                <w:lang w:val="zh-CN"/>
              </w:rPr>
              <w:t>后续专业发展的</w:t>
            </w:r>
          </w:p>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弱点或困惑</w:t>
            </w:r>
          </w:p>
        </w:tc>
        <w:tc>
          <w:tcPr>
            <w:tcW w:w="6279" w:type="dxa"/>
            <w:gridSpan w:val="7"/>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Theme="minorEastAsia" w:eastAsiaTheme="minorEastAsia" w:hAnsiTheme="minorEastAsia"/>
                <w:kern w:val="0"/>
                <w:szCs w:val="21"/>
              </w:rPr>
            </w:pPr>
            <w:r>
              <w:rPr>
                <w:rFonts w:asciiTheme="minorEastAsia" w:eastAsiaTheme="minorEastAsia" w:hAnsiTheme="minorEastAsia" w:hint="eastAsia"/>
                <w:szCs w:val="21"/>
                <w:shd w:val="clear" w:color="auto" w:fill="FFFFFF"/>
              </w:rPr>
              <w:t>学习上对自己有所放松，以工作代替了学习，导致自己有点迷失了发展方向。其次，由于缺乏学习，造成工作中缺乏深入思考，创造性的开展工作不太理想。同时，学习上的欠缺，也造成了理论功底不扎实，缺乏理论积淀，使自己的专题研究大多停留在实践层面，无法提升到理论层面上。</w:t>
            </w:r>
          </w:p>
        </w:tc>
      </w:tr>
      <w:tr w:rsidR="003D4C01">
        <w:trPr>
          <w:trHeight w:val="455"/>
          <w:jc w:val="center"/>
        </w:trPr>
        <w:tc>
          <w:tcPr>
            <w:tcW w:w="763"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学期发展目标</w:t>
            </w: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项目</w:t>
            </w:r>
          </w:p>
        </w:tc>
        <w:tc>
          <w:tcPr>
            <w:tcW w:w="6991" w:type="dxa"/>
            <w:gridSpan w:val="8"/>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预期达成目标</w:t>
            </w:r>
          </w:p>
        </w:tc>
      </w:tr>
      <w:tr w:rsidR="003D4C01">
        <w:trPr>
          <w:trHeight w:val="37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学历进修</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本科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研究生（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无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jc w:val="left"/>
              <w:rPr>
                <w:rFonts w:ascii="宋体" w:cs="宋体"/>
                <w:kern w:val="0"/>
                <w:sz w:val="15"/>
                <w:szCs w:val="15"/>
                <w:lang w:val="zh-CN"/>
              </w:rPr>
            </w:pPr>
          </w:p>
        </w:tc>
      </w:tr>
      <w:tr w:rsidR="003D4C01">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职称评聘</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中小学二级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ind w:left="210" w:hanging="210"/>
              <w:jc w:val="left"/>
              <w:rPr>
                <w:rFonts w:ascii="宋体" w:cs="宋体"/>
                <w:kern w:val="0"/>
                <w:sz w:val="15"/>
                <w:szCs w:val="15"/>
                <w:lang w:val="zh-CN"/>
              </w:rPr>
            </w:pPr>
            <w:r>
              <w:rPr>
                <w:kern w:val="0"/>
                <w:sz w:val="15"/>
                <w:szCs w:val="15"/>
              </w:rPr>
              <w:t>B.</w:t>
            </w:r>
            <w:r>
              <w:rPr>
                <w:rFonts w:ascii="宋体" w:cs="宋体" w:hint="eastAsia"/>
                <w:kern w:val="0"/>
                <w:sz w:val="15"/>
                <w:szCs w:val="15"/>
                <w:lang w:val="zh-CN"/>
              </w:rPr>
              <w:t>中小学一级（√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C.</w:t>
            </w:r>
            <w:r>
              <w:rPr>
                <w:rFonts w:ascii="宋体" w:cs="宋体" w:hint="eastAsia"/>
                <w:kern w:val="0"/>
                <w:sz w:val="15"/>
                <w:szCs w:val="15"/>
                <w:lang w:val="zh-CN"/>
              </w:rPr>
              <w:t>中小学高级（）</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教授级正高（  ）</w:t>
            </w:r>
          </w:p>
        </w:tc>
      </w:tr>
      <w:tr w:rsidR="003D4C01">
        <w:trPr>
          <w:trHeight w:val="365"/>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五级梯队</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ascii="宋体" w:cs="宋体" w:hint="eastAsia"/>
                <w:kern w:val="0"/>
                <w:sz w:val="15"/>
                <w:szCs w:val="15"/>
                <w:lang w:val="zh-CN"/>
              </w:rPr>
              <w:t>市教坛新秀（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市、区教学能手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 xml:space="preserve">C. </w:t>
            </w:r>
            <w:r>
              <w:rPr>
                <w:rFonts w:ascii="宋体" w:cs="宋体" w:hint="eastAsia"/>
                <w:kern w:val="0"/>
                <w:sz w:val="15"/>
                <w:szCs w:val="15"/>
                <w:lang w:val="zh-CN"/>
              </w:rPr>
              <w:t>市、区骨干教师（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 xml:space="preserve">D. </w:t>
            </w:r>
            <w:r>
              <w:rPr>
                <w:rFonts w:ascii="宋体" w:cs="宋体" w:hint="eastAsia"/>
                <w:kern w:val="0"/>
                <w:sz w:val="15"/>
                <w:szCs w:val="15"/>
                <w:lang w:val="zh-CN"/>
              </w:rPr>
              <w:t>市、区学科带头人</w:t>
            </w:r>
          </w:p>
        </w:tc>
      </w:tr>
      <w:tr w:rsidR="003D4C01">
        <w:trPr>
          <w:trHeight w:val="503"/>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论文发表或获奖</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国家级（</w:t>
            </w:r>
            <w:r>
              <w:rPr>
                <w:kern w:val="0"/>
                <w:sz w:val="15"/>
                <w:szCs w:val="15"/>
              </w:rPr>
              <w:t xml:space="preserve"> </w:t>
            </w:r>
            <w:r>
              <w:rPr>
                <w:rFonts w:ascii="宋体" w:cs="宋体" w:hint="eastAsia"/>
                <w:kern w:val="0"/>
                <w:sz w:val="15"/>
                <w:szCs w:val="15"/>
                <w:lang w:val="zh-CN"/>
              </w:rPr>
              <w:t>）篇</w:t>
            </w:r>
          </w:p>
          <w:p w:rsidR="003D4C01" w:rsidRDefault="000622F6">
            <w:pPr>
              <w:autoSpaceDE w:val="0"/>
              <w:autoSpaceDN w:val="0"/>
              <w:adjustRightInd w:val="0"/>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B. </w:t>
            </w:r>
            <w:r>
              <w:rPr>
                <w:rFonts w:ascii="宋体" w:cs="宋体" w:hint="eastAsia"/>
                <w:kern w:val="0"/>
                <w:sz w:val="15"/>
                <w:szCs w:val="15"/>
                <w:lang w:val="zh-CN"/>
              </w:rPr>
              <w:t>省级（  ）篇</w:t>
            </w:r>
          </w:p>
          <w:p w:rsidR="003D4C01" w:rsidRDefault="000622F6">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C. </w:t>
            </w:r>
            <w:r>
              <w:rPr>
                <w:rFonts w:ascii="宋体" w:cs="宋体" w:hint="eastAsia"/>
                <w:kern w:val="0"/>
                <w:sz w:val="15"/>
                <w:szCs w:val="15"/>
                <w:lang w:val="zh-CN"/>
              </w:rPr>
              <w:t>市级（</w:t>
            </w:r>
            <w:r>
              <w:rPr>
                <w:kern w:val="0"/>
                <w:sz w:val="15"/>
                <w:szCs w:val="15"/>
              </w:rPr>
              <w:t xml:space="preserve">  </w:t>
            </w:r>
            <w:r>
              <w:rPr>
                <w:rFonts w:ascii="宋体" w:cs="宋体" w:hint="eastAsia"/>
                <w:kern w:val="0"/>
                <w:sz w:val="15"/>
                <w:szCs w:val="15"/>
                <w:lang w:val="zh-CN"/>
              </w:rPr>
              <w:t>）篇</w:t>
            </w:r>
          </w:p>
          <w:p w:rsidR="003D4C01" w:rsidRDefault="000622F6">
            <w:pPr>
              <w:autoSpaceDE w:val="0"/>
              <w:autoSpaceDN w:val="0"/>
              <w:adjustRightInd w:val="0"/>
              <w:ind w:firstLineChars="50" w:firstLine="75"/>
              <w:jc w:val="left"/>
              <w:rPr>
                <w:rFonts w:ascii="宋体" w:cs="宋体"/>
                <w:kern w:val="0"/>
                <w:sz w:val="15"/>
                <w:szCs w:val="15"/>
                <w:lang w:val="zh-CN"/>
              </w:rPr>
            </w:pPr>
            <w:r>
              <w:rPr>
                <w:rFonts w:ascii="宋体" w:cs="宋体" w:hint="eastAsia"/>
                <w:kern w:val="0"/>
                <w:sz w:val="15"/>
                <w:szCs w:val="15"/>
                <w:lang w:val="zh-CN"/>
              </w:rPr>
              <w:t>或（</w:t>
            </w:r>
            <w:r>
              <w:rPr>
                <w:kern w:val="0"/>
                <w:sz w:val="15"/>
                <w:szCs w:val="15"/>
              </w:rPr>
              <w:t xml:space="preserve">  </w:t>
            </w:r>
            <w:r>
              <w:rPr>
                <w:rFonts w:ascii="宋体" w:cs="宋体" w:hint="eastAsia"/>
                <w:kern w:val="0"/>
                <w:sz w:val="15"/>
                <w:szCs w:val="15"/>
                <w:lang w:val="zh-CN"/>
              </w:rPr>
              <w:t>）等奖</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 xml:space="preserve">D. </w:t>
            </w:r>
            <w:r>
              <w:rPr>
                <w:rFonts w:ascii="宋体" w:cs="宋体" w:hint="eastAsia"/>
                <w:kern w:val="0"/>
                <w:sz w:val="15"/>
                <w:szCs w:val="15"/>
                <w:lang w:val="zh-CN"/>
              </w:rPr>
              <w:t>区级（）篇</w:t>
            </w:r>
          </w:p>
          <w:p w:rsidR="003D4C01" w:rsidRDefault="000622F6">
            <w:pPr>
              <w:autoSpaceDE w:val="0"/>
              <w:autoSpaceDN w:val="0"/>
              <w:adjustRightInd w:val="0"/>
              <w:ind w:firstLineChars="100" w:firstLine="150"/>
              <w:jc w:val="left"/>
              <w:rPr>
                <w:rFonts w:ascii="宋体" w:cs="宋体"/>
                <w:kern w:val="0"/>
                <w:sz w:val="15"/>
                <w:szCs w:val="15"/>
                <w:lang w:val="zh-CN"/>
              </w:rPr>
            </w:pPr>
            <w:r>
              <w:rPr>
                <w:rFonts w:ascii="宋体" w:cs="宋体" w:hint="eastAsia"/>
                <w:kern w:val="0"/>
                <w:sz w:val="15"/>
                <w:szCs w:val="15"/>
                <w:lang w:val="zh-CN"/>
              </w:rPr>
              <w:t>或（  ）等奖</w:t>
            </w:r>
          </w:p>
        </w:tc>
      </w:tr>
      <w:tr w:rsidR="003D4C01">
        <w:trPr>
          <w:trHeight w:val="41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参与课题研究</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A.</w:t>
            </w:r>
            <w:r>
              <w:rPr>
                <w:rFonts w:hint="eastAsia"/>
                <w:kern w:val="0"/>
                <w:sz w:val="15"/>
                <w:szCs w:val="15"/>
              </w:rPr>
              <w:t xml:space="preserve"> </w:t>
            </w:r>
            <w:r>
              <w:rPr>
                <w:rFonts w:ascii="宋体" w:cs="宋体" w:hint="eastAsia"/>
                <w:kern w:val="0"/>
                <w:sz w:val="15"/>
                <w:szCs w:val="15"/>
                <w:lang w:val="zh-CN"/>
              </w:rPr>
              <w:t>省级 （  ）</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B.</w:t>
            </w:r>
            <w:r>
              <w:rPr>
                <w:rFonts w:hint="eastAsia"/>
                <w:kern w:val="0"/>
                <w:sz w:val="15"/>
                <w:szCs w:val="15"/>
              </w:rPr>
              <w:t xml:space="preserve"> </w:t>
            </w:r>
            <w:r>
              <w:rPr>
                <w:rFonts w:ascii="宋体" w:cs="宋体" w:hint="eastAsia"/>
                <w:kern w:val="0"/>
                <w:sz w:val="15"/>
                <w:szCs w:val="15"/>
                <w:lang w:val="zh-CN"/>
              </w:rPr>
              <w:t>市级 （  ）</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C.</w:t>
            </w:r>
            <w:r>
              <w:rPr>
                <w:rFonts w:hint="eastAsia"/>
                <w:kern w:val="0"/>
                <w:sz w:val="15"/>
                <w:szCs w:val="15"/>
              </w:rPr>
              <w:t xml:space="preserve"> </w:t>
            </w:r>
            <w:r>
              <w:rPr>
                <w:rFonts w:ascii="宋体" w:cs="宋体" w:hint="eastAsia"/>
                <w:kern w:val="0"/>
                <w:sz w:val="15"/>
                <w:szCs w:val="15"/>
                <w:lang w:val="zh-CN"/>
              </w:rPr>
              <w:t>区级  （√   ）</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D.</w:t>
            </w:r>
            <w:r>
              <w:rPr>
                <w:rFonts w:ascii="宋体" w:cs="宋体" w:hint="eastAsia"/>
                <w:kern w:val="0"/>
                <w:sz w:val="15"/>
                <w:szCs w:val="15"/>
                <w:lang w:val="zh-CN"/>
              </w:rPr>
              <w:t>校级 （  ）</w:t>
            </w:r>
          </w:p>
        </w:tc>
      </w:tr>
      <w:tr w:rsidR="003D4C01">
        <w:trPr>
          <w:trHeight w:val="392"/>
          <w:jc w:val="center"/>
        </w:trPr>
        <w:tc>
          <w:tcPr>
            <w:tcW w:w="763"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3D4C01">
            <w:pPr>
              <w:autoSpaceDE w:val="0"/>
              <w:autoSpaceDN w:val="0"/>
              <w:adjustRightInd w:val="0"/>
              <w:spacing w:after="200" w:line="276" w:lineRule="auto"/>
              <w:jc w:val="left"/>
              <w:rPr>
                <w:rFonts w:ascii="宋体" w:cs="宋体"/>
                <w:kern w:val="0"/>
                <w:sz w:val="22"/>
                <w:szCs w:val="22"/>
                <w:lang w:val="zh-CN"/>
              </w:rPr>
            </w:pPr>
          </w:p>
        </w:tc>
        <w:tc>
          <w:tcPr>
            <w:tcW w:w="147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18"/>
                <w:szCs w:val="18"/>
                <w:lang w:val="zh-CN"/>
              </w:rPr>
            </w:pPr>
            <w:r>
              <w:rPr>
                <w:rFonts w:ascii="宋体" w:cs="宋体" w:hint="eastAsia"/>
                <w:kern w:val="0"/>
                <w:sz w:val="18"/>
                <w:szCs w:val="18"/>
                <w:lang w:val="zh-CN"/>
              </w:rPr>
              <w:t>公开教学</w:t>
            </w:r>
          </w:p>
        </w:tc>
        <w:tc>
          <w:tcPr>
            <w:tcW w:w="1603"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A.</w:t>
            </w:r>
            <w:r>
              <w:rPr>
                <w:rFonts w:ascii="宋体" w:cs="宋体" w:hint="eastAsia"/>
                <w:kern w:val="0"/>
                <w:sz w:val="15"/>
                <w:szCs w:val="15"/>
                <w:lang w:val="zh-CN"/>
              </w:rPr>
              <w:t>区级（</w:t>
            </w:r>
            <w:r>
              <w:rPr>
                <w:kern w:val="0"/>
                <w:sz w:val="15"/>
                <w:szCs w:val="15"/>
              </w:rPr>
              <w:t xml:space="preserve">  </w:t>
            </w:r>
            <w:r>
              <w:rPr>
                <w:rFonts w:hint="eastAsia"/>
                <w:kern w:val="0"/>
                <w:sz w:val="15"/>
                <w:szCs w:val="15"/>
              </w:rPr>
              <w:t>）</w:t>
            </w:r>
            <w:r>
              <w:rPr>
                <w:rFonts w:ascii="宋体" w:cs="宋体" w:hint="eastAsia"/>
                <w:kern w:val="0"/>
                <w:sz w:val="15"/>
                <w:szCs w:val="15"/>
                <w:lang w:val="zh-CN"/>
              </w:rPr>
              <w:t>次</w:t>
            </w:r>
          </w:p>
        </w:tc>
        <w:tc>
          <w:tcPr>
            <w:tcW w:w="1922"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B</w:t>
            </w:r>
            <w:r>
              <w:rPr>
                <w:rFonts w:hint="eastAsia"/>
                <w:kern w:val="0"/>
                <w:sz w:val="15"/>
                <w:szCs w:val="15"/>
              </w:rPr>
              <w:t>．</w:t>
            </w:r>
            <w:r>
              <w:rPr>
                <w:rFonts w:ascii="宋体" w:cs="宋体" w:hint="eastAsia"/>
                <w:kern w:val="0"/>
                <w:sz w:val="15"/>
                <w:szCs w:val="15"/>
                <w:lang w:val="zh-CN"/>
              </w:rPr>
              <w:t>片级（</w:t>
            </w:r>
            <w:r>
              <w:rPr>
                <w:kern w:val="0"/>
                <w:sz w:val="15"/>
                <w:szCs w:val="15"/>
              </w:rPr>
              <w:t xml:space="preserve">  </w:t>
            </w:r>
            <w:r>
              <w:rPr>
                <w:rFonts w:ascii="宋体" w:cs="宋体" w:hint="eastAsia"/>
                <w:kern w:val="0"/>
                <w:sz w:val="15"/>
                <w:szCs w:val="15"/>
                <w:lang w:val="zh-CN"/>
              </w:rPr>
              <w:t>）次</w:t>
            </w:r>
          </w:p>
        </w:tc>
        <w:tc>
          <w:tcPr>
            <w:tcW w:w="1855"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kern w:val="0"/>
                <w:sz w:val="15"/>
                <w:szCs w:val="15"/>
              </w:rPr>
            </w:pPr>
            <w:r>
              <w:rPr>
                <w:kern w:val="0"/>
                <w:sz w:val="15"/>
                <w:szCs w:val="15"/>
              </w:rPr>
              <w:t>C</w:t>
            </w:r>
            <w:r>
              <w:rPr>
                <w:rFonts w:hint="eastAsia"/>
                <w:kern w:val="0"/>
                <w:sz w:val="15"/>
                <w:szCs w:val="15"/>
              </w:rPr>
              <w:t xml:space="preserve">. </w:t>
            </w:r>
            <w:r>
              <w:rPr>
                <w:rFonts w:ascii="宋体" w:cs="宋体" w:hint="eastAsia"/>
                <w:kern w:val="0"/>
                <w:sz w:val="15"/>
                <w:szCs w:val="15"/>
                <w:lang w:val="zh-CN"/>
              </w:rPr>
              <w:t>校级（</w:t>
            </w:r>
            <w:r>
              <w:rPr>
                <w:kern w:val="0"/>
                <w:sz w:val="15"/>
                <w:szCs w:val="15"/>
              </w:rPr>
              <w:t xml:space="preserve">  </w:t>
            </w:r>
            <w:r>
              <w:rPr>
                <w:rFonts w:ascii="宋体" w:cs="宋体" w:hint="eastAsia"/>
                <w:kern w:val="0"/>
                <w:sz w:val="15"/>
                <w:szCs w:val="15"/>
                <w:lang w:val="zh-CN"/>
              </w:rPr>
              <w:t>√）次</w:t>
            </w:r>
          </w:p>
        </w:tc>
        <w:tc>
          <w:tcPr>
            <w:tcW w:w="1611"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left"/>
              <w:rPr>
                <w:rFonts w:ascii="宋体" w:cs="宋体"/>
                <w:kern w:val="0"/>
                <w:sz w:val="15"/>
                <w:szCs w:val="15"/>
                <w:lang w:val="zh-CN"/>
              </w:rPr>
            </w:pPr>
            <w:r>
              <w:rPr>
                <w:kern w:val="0"/>
                <w:sz w:val="15"/>
                <w:szCs w:val="15"/>
              </w:rPr>
              <w:t>D</w:t>
            </w:r>
            <w:r>
              <w:rPr>
                <w:rFonts w:hint="eastAsia"/>
                <w:kern w:val="0"/>
                <w:sz w:val="15"/>
                <w:szCs w:val="15"/>
              </w:rPr>
              <w:t xml:space="preserve">. </w:t>
            </w:r>
            <w:r>
              <w:rPr>
                <w:rFonts w:ascii="宋体" w:cs="宋体" w:hint="eastAsia"/>
                <w:kern w:val="0"/>
                <w:sz w:val="15"/>
                <w:szCs w:val="15"/>
                <w:lang w:val="zh-CN"/>
              </w:rPr>
              <w:t>无  （  ）</w:t>
            </w:r>
          </w:p>
        </w:tc>
      </w:tr>
      <w:tr w:rsidR="003D4C01">
        <w:trPr>
          <w:trHeight w:val="5816"/>
          <w:jc w:val="center"/>
        </w:trPr>
        <w:tc>
          <w:tcPr>
            <w:tcW w:w="76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3D4C01" w:rsidRDefault="000622F6">
            <w:pPr>
              <w:autoSpaceDE w:val="0"/>
              <w:autoSpaceDN w:val="0"/>
              <w:adjustRightInd w:val="0"/>
              <w:jc w:val="center"/>
              <w:rPr>
                <w:rFonts w:ascii="宋体" w:cs="宋体"/>
                <w:kern w:val="0"/>
                <w:sz w:val="22"/>
                <w:szCs w:val="22"/>
                <w:lang w:val="zh-CN"/>
              </w:rPr>
            </w:pPr>
            <w:r>
              <w:rPr>
                <w:rFonts w:ascii="宋体" w:cs="宋体" w:hint="eastAsia"/>
                <w:kern w:val="0"/>
                <w:sz w:val="24"/>
                <w:lang w:val="zh-CN"/>
              </w:rPr>
              <w:t>年度发展措施</w:t>
            </w:r>
          </w:p>
        </w:tc>
        <w:tc>
          <w:tcPr>
            <w:tcW w:w="8463" w:type="dxa"/>
            <w:gridSpan w:val="9"/>
            <w:tcBorders>
              <w:top w:val="single" w:sz="2" w:space="0" w:color="000000"/>
              <w:left w:val="single" w:sz="2" w:space="0" w:color="000000"/>
              <w:bottom w:val="single" w:sz="2" w:space="0" w:color="000000"/>
              <w:right w:val="single" w:sz="2" w:space="0" w:color="000000"/>
            </w:tcBorders>
            <w:shd w:val="clear" w:color="000000" w:fill="FFFFFF"/>
          </w:tcPr>
          <w:p w:rsidR="003D4C01" w:rsidRDefault="000622F6">
            <w:pPr>
              <w:pStyle w:val="a7"/>
              <w:shd w:val="clear" w:color="auto" w:fill="FFFFFF" w:themeFill="background1"/>
              <w:spacing w:before="0" w:beforeAutospacing="0" w:after="0" w:afterAutospacing="0" w:line="315" w:lineRule="atLeast"/>
              <w:rPr>
                <w:rFonts w:ascii="仿宋_GB2312" w:eastAsia="仿宋_GB2312" w:hAnsi="Times New Roman" w:cs="Times New Roman"/>
                <w:kern w:val="2"/>
                <w:shd w:val="clear" w:color="auto" w:fill="FFFFFF"/>
              </w:rPr>
            </w:pPr>
            <w:r>
              <w:rPr>
                <w:rFonts w:ascii="仿宋_GB2312" w:eastAsia="仿宋_GB2312" w:hAnsi="Times New Roman" w:cs="Times New Roman" w:hint="eastAsia"/>
                <w:kern w:val="2"/>
                <w:shd w:val="clear" w:color="auto" w:fill="FFFFFF"/>
              </w:rPr>
              <w:t>一、专业发展措施：</w:t>
            </w:r>
          </w:p>
          <w:p w:rsidR="003D4C01" w:rsidRDefault="000622F6">
            <w:pPr>
              <w:pStyle w:val="a7"/>
              <w:shd w:val="clear" w:color="auto" w:fill="FFFFFF" w:themeFill="background1"/>
              <w:spacing w:before="0" w:beforeAutospacing="0" w:after="0" w:afterAutospacing="0" w:line="315" w:lineRule="atLeast"/>
              <w:rPr>
                <w:rFonts w:ascii="仿宋_GB2312" w:eastAsia="仿宋_GB2312" w:hAnsi="Times New Roman" w:cs="Times New Roman"/>
                <w:kern w:val="2"/>
                <w:sz w:val="21"/>
                <w:szCs w:val="21"/>
                <w:shd w:val="clear" w:color="auto" w:fill="FFFFFF"/>
              </w:rPr>
            </w:pPr>
            <w:r>
              <w:rPr>
                <w:rFonts w:ascii="仿宋_GB2312" w:eastAsia="仿宋_GB2312" w:hAnsi="Times New Roman" w:cs="Times New Roman" w:hint="eastAsia"/>
                <w:kern w:val="2"/>
                <w:sz w:val="21"/>
                <w:szCs w:val="21"/>
                <w:shd w:val="clear" w:color="auto" w:fill="FFFFFF"/>
              </w:rPr>
              <w:t>1.加强理论学习，具有宽广的科学文化视野，具有现代化教育观念，掌握现代教育理论。</w:t>
            </w:r>
          </w:p>
          <w:p w:rsidR="003D4C01" w:rsidRDefault="000622F6">
            <w:pPr>
              <w:pStyle w:val="a7"/>
              <w:shd w:val="clear" w:color="auto" w:fill="FFFFFF" w:themeFill="background1"/>
              <w:spacing w:before="0" w:beforeAutospacing="0" w:after="0" w:afterAutospacing="0" w:line="315" w:lineRule="atLeast"/>
              <w:rPr>
                <w:rFonts w:ascii="仿宋_GB2312" w:eastAsia="仿宋_GB2312" w:hAnsi="Times New Roman" w:cs="Times New Roman"/>
                <w:kern w:val="2"/>
                <w:sz w:val="21"/>
                <w:szCs w:val="21"/>
                <w:shd w:val="clear" w:color="auto" w:fill="FFFFFF"/>
              </w:rPr>
            </w:pPr>
            <w:r>
              <w:rPr>
                <w:rFonts w:ascii="仿宋_GB2312" w:eastAsia="仿宋_GB2312" w:hAnsi="Times New Roman" w:cs="Times New Roman" w:hint="eastAsia"/>
                <w:kern w:val="2"/>
                <w:sz w:val="21"/>
                <w:szCs w:val="21"/>
                <w:shd w:val="clear" w:color="auto" w:fill="FFFFFF"/>
              </w:rPr>
              <w:t>2.认真研究课堂教学，在实践中反思与总结。课堂</w:t>
            </w:r>
            <w:proofErr w:type="gramStart"/>
            <w:r>
              <w:rPr>
                <w:rFonts w:ascii="仿宋_GB2312" w:eastAsia="仿宋_GB2312" w:hAnsi="Times New Roman" w:cs="Times New Roman" w:hint="eastAsia"/>
                <w:kern w:val="2"/>
                <w:sz w:val="21"/>
                <w:szCs w:val="21"/>
                <w:shd w:val="clear" w:color="auto" w:fill="FFFFFF"/>
              </w:rPr>
              <w:t>教学让</w:t>
            </w:r>
            <w:proofErr w:type="gramEnd"/>
            <w:r>
              <w:rPr>
                <w:rFonts w:ascii="仿宋_GB2312" w:eastAsia="仿宋_GB2312" w:hAnsi="Times New Roman" w:cs="Times New Roman" w:hint="eastAsia"/>
                <w:kern w:val="2"/>
                <w:sz w:val="21"/>
                <w:szCs w:val="21"/>
                <w:shd w:val="clear" w:color="auto" w:fill="FFFFFF"/>
              </w:rPr>
              <w:t>学生感悟出知识产生和发展的过程，注意培养学生的学习能力和创新精神，注重学生个性发展。</w:t>
            </w:r>
          </w:p>
          <w:p w:rsidR="003D4C01" w:rsidRDefault="000622F6">
            <w:pPr>
              <w:autoSpaceDE w:val="0"/>
              <w:autoSpaceDN w:val="0"/>
              <w:adjustRightInd w:val="0"/>
              <w:jc w:val="left"/>
              <w:rPr>
                <w:rFonts w:ascii="仿宋_GB2312" w:eastAsia="仿宋_GB2312"/>
                <w:sz w:val="24"/>
                <w:shd w:val="clear" w:color="auto" w:fill="FFFFFF"/>
              </w:rPr>
            </w:pPr>
            <w:r>
              <w:rPr>
                <w:rFonts w:ascii="仿宋_GB2312" w:eastAsia="仿宋_GB2312" w:hint="eastAsia"/>
                <w:sz w:val="24"/>
                <w:shd w:val="clear" w:color="auto" w:fill="FFFFFF"/>
              </w:rPr>
              <w:t>二、教学工作措施：</w:t>
            </w:r>
          </w:p>
          <w:p w:rsidR="003D4C01" w:rsidRDefault="000622F6">
            <w:pPr>
              <w:pStyle w:val="a7"/>
              <w:shd w:val="clear" w:color="auto" w:fill="FFFFFF"/>
              <w:adjustRightInd w:val="0"/>
              <w:snapToGrid w:val="0"/>
              <w:spacing w:before="0" w:beforeAutospacing="0" w:after="0" w:afterAutospacing="0"/>
              <w:rPr>
                <w:rFonts w:hAnsi="微软雅黑"/>
                <w:sz w:val="21"/>
                <w:szCs w:val="21"/>
              </w:rPr>
            </w:pPr>
            <w:r>
              <w:rPr>
                <w:rFonts w:ascii="微软雅黑" w:eastAsia="微软雅黑" w:hAnsi="微软雅黑" w:hint="eastAsia"/>
                <w:sz w:val="21"/>
                <w:szCs w:val="21"/>
              </w:rPr>
              <w:t>1</w:t>
            </w:r>
            <w:r>
              <w:rPr>
                <w:rFonts w:hAnsi="微软雅黑" w:hint="eastAsia"/>
                <w:sz w:val="21"/>
                <w:szCs w:val="21"/>
              </w:rPr>
              <w:t>．教师在了解学生的基本情况后，提出不同的要求，尽量采取多种生动多样的形式激发学生学习的兴趣与积极性。</w:t>
            </w:r>
          </w:p>
          <w:p w:rsidR="003D4C01" w:rsidRDefault="000622F6">
            <w:pPr>
              <w:pStyle w:val="a7"/>
              <w:shd w:val="clear" w:color="auto" w:fill="FFFFFF"/>
              <w:adjustRightInd w:val="0"/>
              <w:snapToGrid w:val="0"/>
              <w:spacing w:before="0" w:beforeAutospacing="0" w:after="0" w:afterAutospacing="0"/>
              <w:rPr>
                <w:rFonts w:hAnsi="微软雅黑"/>
                <w:sz w:val="21"/>
                <w:szCs w:val="21"/>
              </w:rPr>
            </w:pPr>
            <w:r>
              <w:rPr>
                <w:rFonts w:hAnsi="微软雅黑" w:hint="eastAsia"/>
                <w:sz w:val="21"/>
                <w:szCs w:val="21"/>
              </w:rPr>
              <w:t>2．有必要对个别学生进行个别辅导。</w:t>
            </w:r>
          </w:p>
          <w:p w:rsidR="003D4C01" w:rsidRDefault="000622F6">
            <w:pPr>
              <w:pStyle w:val="a7"/>
              <w:shd w:val="clear" w:color="auto" w:fill="FFFFFF"/>
              <w:adjustRightInd w:val="0"/>
              <w:snapToGrid w:val="0"/>
              <w:spacing w:before="0" w:beforeAutospacing="0" w:after="0" w:afterAutospacing="0"/>
              <w:rPr>
                <w:rFonts w:hAnsi="微软雅黑"/>
                <w:sz w:val="21"/>
                <w:szCs w:val="21"/>
              </w:rPr>
            </w:pPr>
            <w:r>
              <w:rPr>
                <w:rFonts w:hAnsi="微软雅黑" w:hint="eastAsia"/>
                <w:sz w:val="21"/>
                <w:szCs w:val="21"/>
              </w:rPr>
              <w:t>3．切实加强课堂教学改革，努力提高教学的民主性和开放性。推进师生互动，使学生形成自主，探究，合作的学习习惯。</w:t>
            </w:r>
          </w:p>
          <w:p w:rsidR="003D4C01" w:rsidRDefault="000622F6">
            <w:pPr>
              <w:pStyle w:val="a7"/>
              <w:shd w:val="clear" w:color="auto" w:fill="FFFFFF" w:themeFill="background1"/>
              <w:spacing w:before="0" w:beforeAutospacing="0" w:after="0" w:afterAutospacing="0" w:line="315" w:lineRule="atLeast"/>
              <w:rPr>
                <w:rFonts w:ascii="仿宋_GB2312" w:eastAsia="仿宋_GB2312" w:hAnsi="Times New Roman" w:cs="Times New Roman"/>
                <w:kern w:val="2"/>
                <w:shd w:val="clear" w:color="auto" w:fill="FFFFFF"/>
              </w:rPr>
            </w:pPr>
            <w:r>
              <w:rPr>
                <w:rFonts w:ascii="仿宋_GB2312" w:eastAsia="仿宋_GB2312" w:hAnsi="Times New Roman" w:cs="Times New Roman" w:hint="eastAsia"/>
                <w:kern w:val="2"/>
                <w:shd w:val="clear" w:color="auto" w:fill="FFFFFF"/>
              </w:rPr>
              <w:t>三、学生管理措施：</w:t>
            </w:r>
          </w:p>
          <w:p w:rsidR="003D4C01" w:rsidRDefault="000622F6">
            <w:pPr>
              <w:pStyle w:val="a7"/>
              <w:shd w:val="clear" w:color="auto" w:fill="FFFFFF" w:themeFill="background1"/>
              <w:spacing w:before="0" w:beforeAutospacing="0" w:after="0" w:afterAutospacing="0" w:line="315" w:lineRule="atLeast"/>
              <w:rPr>
                <w:rFonts w:ascii="仿宋_GB2312" w:eastAsia="仿宋_GB2312" w:hAnsi="Times New Roman" w:cs="Times New Roman"/>
                <w:kern w:val="2"/>
                <w:sz w:val="21"/>
                <w:szCs w:val="21"/>
                <w:shd w:val="clear" w:color="auto" w:fill="FFFFFF"/>
              </w:rPr>
            </w:pPr>
            <w:r>
              <w:rPr>
                <w:rFonts w:ascii="仿宋_GB2312" w:eastAsia="仿宋_GB2312" w:hAnsi="Times New Roman" w:cs="Times New Roman" w:hint="eastAsia"/>
                <w:kern w:val="2"/>
                <w:sz w:val="21"/>
                <w:szCs w:val="21"/>
                <w:shd w:val="clear" w:color="auto" w:fill="FFFFFF"/>
              </w:rPr>
              <w:t>1.</w:t>
            </w:r>
            <w:r>
              <w:rPr>
                <w:rFonts w:ascii="仿宋_GB2312" w:eastAsia="仿宋_GB2312" w:hAnsi="Times New Roman" w:cs="Times New Roman"/>
                <w:kern w:val="2"/>
                <w:sz w:val="21"/>
                <w:szCs w:val="21"/>
                <w:shd w:val="clear" w:color="auto" w:fill="FFFFFF"/>
              </w:rPr>
              <w:t>抓好养成教育，培养良好行为习惯。</w:t>
            </w:r>
          </w:p>
          <w:p w:rsidR="003D4C01" w:rsidRDefault="000622F6">
            <w:pPr>
              <w:pStyle w:val="a7"/>
              <w:shd w:val="clear" w:color="auto" w:fill="FFFFFF"/>
              <w:adjustRightInd w:val="0"/>
              <w:snapToGrid w:val="0"/>
              <w:spacing w:before="0" w:beforeAutospacing="0" w:after="0" w:afterAutospacing="0"/>
              <w:rPr>
                <w:rFonts w:hAnsi="微软雅黑"/>
                <w:sz w:val="21"/>
                <w:szCs w:val="21"/>
              </w:rPr>
            </w:pPr>
            <w:r>
              <w:rPr>
                <w:rFonts w:ascii="仿宋_GB2312" w:eastAsia="仿宋_GB2312" w:hAnsi="Times New Roman" w:cs="Times New Roman" w:hint="eastAsia"/>
                <w:kern w:val="2"/>
                <w:sz w:val="21"/>
                <w:szCs w:val="21"/>
                <w:shd w:val="clear" w:color="auto" w:fill="FFFFFF"/>
              </w:rPr>
              <w:t>2.</w:t>
            </w:r>
            <w:r>
              <w:rPr>
                <w:rFonts w:hAnsi="微软雅黑" w:hint="eastAsia"/>
                <w:sz w:val="21"/>
                <w:szCs w:val="21"/>
              </w:rPr>
              <w:t xml:space="preserve"> 切实加强课堂教学改革，努力提高教学的民主性和开放性。推进师生互动，使学生形成自主，探究，合作的学习习惯。</w:t>
            </w:r>
          </w:p>
          <w:p w:rsidR="003D4C01" w:rsidRDefault="000622F6">
            <w:pPr>
              <w:pStyle w:val="a7"/>
              <w:shd w:val="clear" w:color="auto" w:fill="FFFFFF" w:themeFill="background1"/>
              <w:spacing w:before="0" w:beforeAutospacing="0" w:after="0" w:afterAutospacing="0" w:line="315" w:lineRule="atLeast"/>
              <w:rPr>
                <w:rFonts w:ascii="仿宋_GB2312" w:eastAsia="仿宋_GB2312" w:hAnsi="Times New Roman" w:cs="Times New Roman"/>
                <w:kern w:val="2"/>
                <w:sz w:val="21"/>
                <w:szCs w:val="21"/>
                <w:shd w:val="clear" w:color="auto" w:fill="FFFFFF"/>
              </w:rPr>
            </w:pPr>
            <w:r>
              <w:rPr>
                <w:rFonts w:ascii="仿宋_GB2312" w:eastAsia="仿宋_GB2312" w:hAnsi="Times New Roman" w:cs="Times New Roman" w:hint="eastAsia"/>
                <w:kern w:val="2"/>
                <w:sz w:val="21"/>
                <w:szCs w:val="21"/>
                <w:shd w:val="clear" w:color="auto" w:fill="FFFFFF"/>
              </w:rPr>
              <w:t>3</w:t>
            </w:r>
            <w:r>
              <w:rPr>
                <w:rFonts w:ascii="仿宋_GB2312" w:eastAsia="仿宋_GB2312" w:hAnsi="Times New Roman" w:cs="Times New Roman"/>
                <w:kern w:val="2"/>
                <w:sz w:val="21"/>
                <w:szCs w:val="21"/>
                <w:shd w:val="clear" w:color="auto" w:fill="FFFFFF"/>
              </w:rPr>
              <w:t>.培养班级小干部和小助手</w:t>
            </w:r>
            <w:r>
              <w:rPr>
                <w:rFonts w:ascii="仿宋_GB2312" w:eastAsia="仿宋_GB2312" w:hAnsi="Times New Roman" w:cs="Times New Roman" w:hint="eastAsia"/>
                <w:kern w:val="2"/>
                <w:sz w:val="21"/>
                <w:szCs w:val="21"/>
                <w:shd w:val="clear" w:color="auto" w:fill="FFFFFF"/>
              </w:rPr>
              <w:t>。</w:t>
            </w:r>
          </w:p>
        </w:tc>
      </w:tr>
    </w:tbl>
    <w:p w:rsidR="003D4C01" w:rsidRDefault="000622F6">
      <w:pPr>
        <w:ind w:firstLineChars="100" w:firstLine="321"/>
        <w:rPr>
          <w:b/>
          <w:sz w:val="32"/>
          <w:szCs w:val="32"/>
        </w:rPr>
      </w:pPr>
      <w:r>
        <w:rPr>
          <w:rFonts w:hint="eastAsia"/>
          <w:b/>
          <w:sz w:val="32"/>
          <w:szCs w:val="32"/>
        </w:rPr>
        <w:lastRenderedPageBreak/>
        <w:t>前</w:t>
      </w:r>
      <w:proofErr w:type="gramStart"/>
      <w:r>
        <w:rPr>
          <w:rFonts w:hint="eastAsia"/>
          <w:b/>
          <w:sz w:val="32"/>
          <w:szCs w:val="32"/>
        </w:rPr>
        <w:t>黄中心</w:t>
      </w:r>
      <w:proofErr w:type="gramEnd"/>
      <w:r>
        <w:rPr>
          <w:rFonts w:hint="eastAsia"/>
          <w:b/>
          <w:sz w:val="32"/>
          <w:szCs w:val="32"/>
        </w:rPr>
        <w:t>小学</w:t>
      </w:r>
      <w:r>
        <w:rPr>
          <w:rFonts w:hint="eastAsia"/>
          <w:b/>
          <w:sz w:val="32"/>
          <w:szCs w:val="32"/>
          <w:u w:val="single"/>
        </w:rPr>
        <w:t xml:space="preserve">     </w:t>
      </w:r>
      <w:r>
        <w:rPr>
          <w:rFonts w:hint="eastAsia"/>
          <w:b/>
          <w:sz w:val="32"/>
          <w:szCs w:val="32"/>
          <w:u w:val="single"/>
        </w:rPr>
        <w:t>二数</w:t>
      </w:r>
      <w:r>
        <w:rPr>
          <w:rFonts w:hint="eastAsia"/>
          <w:b/>
          <w:sz w:val="32"/>
          <w:szCs w:val="32"/>
          <w:u w:val="single"/>
        </w:rPr>
        <w:t xml:space="preserve">  </w:t>
      </w:r>
      <w:proofErr w:type="gramStart"/>
      <w:r>
        <w:rPr>
          <w:rFonts w:hint="eastAsia"/>
          <w:b/>
          <w:sz w:val="32"/>
          <w:szCs w:val="32"/>
        </w:rPr>
        <w:t>备课组</w:t>
      </w:r>
      <w:proofErr w:type="gramEnd"/>
      <w:r>
        <w:rPr>
          <w:rFonts w:hint="eastAsia"/>
          <w:b/>
          <w:sz w:val="32"/>
          <w:szCs w:val="32"/>
        </w:rPr>
        <w:t>集体备课记录</w:t>
      </w:r>
    </w:p>
    <w:tbl>
      <w:tblPr>
        <w:tblpPr w:leftFromText="180" w:rightFromText="180" w:vertAnchor="text" w:horzAnchor="page" w:tblpX="1792" w:tblpY="216"/>
        <w:tblOverlap w:val="neve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0"/>
        <w:gridCol w:w="854"/>
        <w:gridCol w:w="2006"/>
        <w:gridCol w:w="1430"/>
        <w:gridCol w:w="2862"/>
      </w:tblGrid>
      <w:tr w:rsidR="003D4C01">
        <w:trPr>
          <w:trHeight w:val="756"/>
        </w:trPr>
        <w:tc>
          <w:tcPr>
            <w:tcW w:w="1430" w:type="dxa"/>
            <w:vAlign w:val="center"/>
          </w:tcPr>
          <w:p w:rsidR="003D4C01" w:rsidRDefault="000622F6">
            <w:pPr>
              <w:jc w:val="center"/>
              <w:rPr>
                <w:sz w:val="28"/>
                <w:szCs w:val="28"/>
              </w:rPr>
            </w:pPr>
            <w:r>
              <w:rPr>
                <w:rFonts w:hint="eastAsia"/>
                <w:sz w:val="28"/>
                <w:szCs w:val="28"/>
              </w:rPr>
              <w:t>时间</w:t>
            </w:r>
          </w:p>
        </w:tc>
        <w:tc>
          <w:tcPr>
            <w:tcW w:w="2860" w:type="dxa"/>
            <w:gridSpan w:val="2"/>
            <w:vAlign w:val="center"/>
          </w:tcPr>
          <w:p w:rsidR="003D4C01" w:rsidRDefault="000622F6">
            <w:pPr>
              <w:jc w:val="center"/>
              <w:rPr>
                <w:sz w:val="28"/>
                <w:szCs w:val="28"/>
              </w:rPr>
            </w:pPr>
            <w:r>
              <w:rPr>
                <w:rFonts w:hint="eastAsia"/>
                <w:sz w:val="28"/>
                <w:szCs w:val="28"/>
              </w:rPr>
              <w:t>2018.9.3</w:t>
            </w:r>
          </w:p>
        </w:tc>
        <w:tc>
          <w:tcPr>
            <w:tcW w:w="1430" w:type="dxa"/>
            <w:vAlign w:val="center"/>
          </w:tcPr>
          <w:p w:rsidR="003D4C01" w:rsidRDefault="000622F6">
            <w:pPr>
              <w:jc w:val="center"/>
              <w:rPr>
                <w:sz w:val="28"/>
                <w:szCs w:val="28"/>
              </w:rPr>
            </w:pPr>
            <w:r>
              <w:rPr>
                <w:rFonts w:hint="eastAsia"/>
                <w:sz w:val="28"/>
                <w:szCs w:val="28"/>
              </w:rPr>
              <w:t>地点</w:t>
            </w:r>
          </w:p>
        </w:tc>
        <w:tc>
          <w:tcPr>
            <w:tcW w:w="2862" w:type="dxa"/>
            <w:vAlign w:val="center"/>
          </w:tcPr>
          <w:p w:rsidR="003D4C01" w:rsidRDefault="000622F6">
            <w:pPr>
              <w:jc w:val="center"/>
              <w:rPr>
                <w:sz w:val="28"/>
                <w:szCs w:val="28"/>
              </w:rPr>
            </w:pPr>
            <w:r>
              <w:rPr>
                <w:rFonts w:hint="eastAsia"/>
                <w:sz w:val="28"/>
                <w:szCs w:val="28"/>
              </w:rPr>
              <w:t>学生中心</w:t>
            </w:r>
          </w:p>
        </w:tc>
      </w:tr>
      <w:tr w:rsidR="003D4C01">
        <w:trPr>
          <w:trHeight w:val="894"/>
        </w:trPr>
        <w:tc>
          <w:tcPr>
            <w:tcW w:w="2284" w:type="dxa"/>
            <w:gridSpan w:val="2"/>
            <w:vAlign w:val="center"/>
          </w:tcPr>
          <w:p w:rsidR="003D4C01" w:rsidRDefault="000622F6">
            <w:pPr>
              <w:jc w:val="center"/>
              <w:rPr>
                <w:sz w:val="28"/>
                <w:szCs w:val="28"/>
              </w:rPr>
            </w:pPr>
            <w:r>
              <w:rPr>
                <w:rFonts w:hint="eastAsia"/>
                <w:sz w:val="28"/>
                <w:szCs w:val="28"/>
              </w:rPr>
              <w:t>集体备课内容</w:t>
            </w:r>
          </w:p>
        </w:tc>
        <w:tc>
          <w:tcPr>
            <w:tcW w:w="6298" w:type="dxa"/>
            <w:gridSpan w:val="3"/>
            <w:vAlign w:val="center"/>
          </w:tcPr>
          <w:p w:rsidR="003D4C01" w:rsidRDefault="000622F6">
            <w:pPr>
              <w:ind w:firstLineChars="100" w:firstLine="280"/>
              <w:rPr>
                <w:sz w:val="28"/>
                <w:szCs w:val="28"/>
              </w:rPr>
            </w:pPr>
            <w:r>
              <w:rPr>
                <w:rFonts w:hint="eastAsia"/>
                <w:sz w:val="28"/>
                <w:szCs w:val="28"/>
              </w:rPr>
              <w:t>《认识乘法》</w:t>
            </w:r>
          </w:p>
        </w:tc>
      </w:tr>
      <w:tr w:rsidR="003D4C01">
        <w:trPr>
          <w:trHeight w:val="797"/>
        </w:trPr>
        <w:tc>
          <w:tcPr>
            <w:tcW w:w="1430" w:type="dxa"/>
            <w:vAlign w:val="center"/>
          </w:tcPr>
          <w:p w:rsidR="003D4C01" w:rsidRDefault="000622F6">
            <w:pPr>
              <w:jc w:val="center"/>
              <w:rPr>
                <w:sz w:val="28"/>
                <w:szCs w:val="28"/>
              </w:rPr>
            </w:pPr>
            <w:r>
              <w:rPr>
                <w:rFonts w:hint="eastAsia"/>
                <w:sz w:val="28"/>
                <w:szCs w:val="28"/>
              </w:rPr>
              <w:t>主持人</w:t>
            </w:r>
          </w:p>
        </w:tc>
        <w:tc>
          <w:tcPr>
            <w:tcW w:w="2860" w:type="dxa"/>
            <w:gridSpan w:val="2"/>
            <w:vAlign w:val="center"/>
          </w:tcPr>
          <w:p w:rsidR="003D4C01" w:rsidRDefault="000622F6">
            <w:pPr>
              <w:rPr>
                <w:sz w:val="28"/>
                <w:szCs w:val="28"/>
              </w:rPr>
            </w:pPr>
            <w:r>
              <w:rPr>
                <w:rFonts w:hint="eastAsia"/>
                <w:sz w:val="28"/>
                <w:szCs w:val="28"/>
              </w:rPr>
              <w:t>汤士民</w:t>
            </w:r>
          </w:p>
        </w:tc>
        <w:tc>
          <w:tcPr>
            <w:tcW w:w="1430" w:type="dxa"/>
            <w:vAlign w:val="center"/>
          </w:tcPr>
          <w:p w:rsidR="003D4C01" w:rsidRDefault="000622F6">
            <w:pPr>
              <w:jc w:val="center"/>
              <w:rPr>
                <w:sz w:val="28"/>
                <w:szCs w:val="28"/>
              </w:rPr>
            </w:pPr>
            <w:r>
              <w:rPr>
                <w:rFonts w:hint="eastAsia"/>
                <w:sz w:val="28"/>
                <w:szCs w:val="28"/>
              </w:rPr>
              <w:t>记录人</w:t>
            </w:r>
          </w:p>
        </w:tc>
        <w:tc>
          <w:tcPr>
            <w:tcW w:w="2862" w:type="dxa"/>
            <w:vAlign w:val="center"/>
          </w:tcPr>
          <w:p w:rsidR="003D4C01" w:rsidRDefault="000622F6">
            <w:pPr>
              <w:jc w:val="center"/>
            </w:pPr>
            <w:r>
              <w:rPr>
                <w:rFonts w:hint="eastAsia"/>
              </w:rPr>
              <w:t>钱丽芹</w:t>
            </w:r>
          </w:p>
        </w:tc>
      </w:tr>
      <w:tr w:rsidR="003D4C01">
        <w:trPr>
          <w:trHeight w:val="778"/>
        </w:trPr>
        <w:tc>
          <w:tcPr>
            <w:tcW w:w="1430" w:type="dxa"/>
            <w:vAlign w:val="center"/>
          </w:tcPr>
          <w:p w:rsidR="003D4C01" w:rsidRDefault="000622F6">
            <w:pPr>
              <w:jc w:val="center"/>
              <w:rPr>
                <w:sz w:val="28"/>
                <w:szCs w:val="28"/>
              </w:rPr>
            </w:pPr>
            <w:r>
              <w:rPr>
                <w:rFonts w:hint="eastAsia"/>
                <w:sz w:val="28"/>
                <w:szCs w:val="28"/>
              </w:rPr>
              <w:t>参加人员</w:t>
            </w:r>
          </w:p>
        </w:tc>
        <w:tc>
          <w:tcPr>
            <w:tcW w:w="7152" w:type="dxa"/>
            <w:gridSpan w:val="4"/>
            <w:vAlign w:val="center"/>
          </w:tcPr>
          <w:p w:rsidR="003D4C01" w:rsidRDefault="000622F6">
            <w:pPr>
              <w:jc w:val="center"/>
              <w:rPr>
                <w:sz w:val="24"/>
              </w:rPr>
            </w:pPr>
            <w:r>
              <w:rPr>
                <w:sz w:val="28"/>
                <w:szCs w:val="28"/>
              </w:rPr>
              <w:t>汤士民</w:t>
            </w:r>
            <w:r>
              <w:rPr>
                <w:rFonts w:hint="eastAsia"/>
                <w:sz w:val="28"/>
                <w:szCs w:val="28"/>
              </w:rPr>
              <w:t>、钱丽芹、施丹红</w:t>
            </w:r>
          </w:p>
          <w:p w:rsidR="003D4C01" w:rsidRDefault="003D4C01">
            <w:pPr>
              <w:ind w:left="600" w:hangingChars="250" w:hanging="600"/>
              <w:jc w:val="center"/>
              <w:rPr>
                <w:sz w:val="24"/>
              </w:rPr>
            </w:pPr>
          </w:p>
        </w:tc>
      </w:tr>
      <w:tr w:rsidR="003D4C01">
        <w:trPr>
          <w:trHeight w:val="9229"/>
        </w:trPr>
        <w:tc>
          <w:tcPr>
            <w:tcW w:w="1430" w:type="dxa"/>
            <w:vAlign w:val="center"/>
          </w:tcPr>
          <w:p w:rsidR="003D4C01" w:rsidRDefault="000622F6">
            <w:pPr>
              <w:jc w:val="center"/>
              <w:rPr>
                <w:sz w:val="28"/>
                <w:szCs w:val="28"/>
              </w:rPr>
            </w:pPr>
            <w:r>
              <w:rPr>
                <w:rFonts w:hint="eastAsia"/>
                <w:sz w:val="28"/>
                <w:szCs w:val="28"/>
              </w:rPr>
              <w:t>集体</w:t>
            </w:r>
          </w:p>
          <w:p w:rsidR="003D4C01" w:rsidRDefault="000622F6">
            <w:pPr>
              <w:jc w:val="center"/>
              <w:rPr>
                <w:sz w:val="28"/>
                <w:szCs w:val="28"/>
              </w:rPr>
            </w:pPr>
            <w:r>
              <w:rPr>
                <w:rFonts w:hint="eastAsia"/>
                <w:sz w:val="28"/>
                <w:szCs w:val="28"/>
              </w:rPr>
              <w:t>备课</w:t>
            </w:r>
          </w:p>
          <w:p w:rsidR="003D4C01" w:rsidRDefault="000622F6">
            <w:pPr>
              <w:jc w:val="center"/>
              <w:rPr>
                <w:sz w:val="28"/>
                <w:szCs w:val="28"/>
              </w:rPr>
            </w:pPr>
            <w:r>
              <w:rPr>
                <w:rFonts w:hint="eastAsia"/>
                <w:sz w:val="28"/>
                <w:szCs w:val="28"/>
              </w:rPr>
              <w:t>过程</w:t>
            </w:r>
          </w:p>
          <w:p w:rsidR="003D4C01" w:rsidRDefault="003D4C01">
            <w:pPr>
              <w:jc w:val="center"/>
              <w:rPr>
                <w:sz w:val="28"/>
                <w:szCs w:val="28"/>
              </w:rPr>
            </w:pPr>
          </w:p>
        </w:tc>
        <w:tc>
          <w:tcPr>
            <w:tcW w:w="7152" w:type="dxa"/>
            <w:gridSpan w:val="4"/>
            <w:vAlign w:val="center"/>
          </w:tcPr>
          <w:p w:rsidR="003D4C01" w:rsidRDefault="000622F6">
            <w:pPr>
              <w:jc w:val="left"/>
              <w:rPr>
                <w:sz w:val="28"/>
                <w:szCs w:val="28"/>
              </w:rPr>
            </w:pPr>
            <w:r>
              <w:rPr>
                <w:rFonts w:hint="eastAsia"/>
                <w:sz w:val="28"/>
                <w:szCs w:val="28"/>
              </w:rPr>
              <w:t>汤士民：学生已经学过加法、减法，这一节是学生学习乘法的开始，由于学生没有乘法的概念，而且这个概念又难以建立，在这种情况下，教材一开始就专列了这一节内容。使学生知道乘法的含义，为以后学习乘法的其它知识奠定十分重要的基础。</w:t>
            </w:r>
          </w:p>
          <w:p w:rsidR="003D4C01" w:rsidRDefault="000622F6">
            <w:pPr>
              <w:jc w:val="left"/>
              <w:rPr>
                <w:sz w:val="28"/>
                <w:szCs w:val="28"/>
              </w:rPr>
            </w:pPr>
            <w:r>
              <w:rPr>
                <w:rFonts w:hint="eastAsia"/>
                <w:sz w:val="28"/>
                <w:szCs w:val="28"/>
              </w:rPr>
              <w:t>施丹红：教材十分重视让学生实际操作，首先提出了让学生摆一摆、算一算。通过实物图、加法算式与乘法算式相对照）乘法算式的写法、意义与加法算式相对照。这样形数的有机结合，使学生初步认识乘法。在认识乘法过程中学会乘法算式的写法和读法。</w:t>
            </w:r>
          </w:p>
          <w:p w:rsidR="003D4C01" w:rsidRDefault="000622F6">
            <w:pPr>
              <w:jc w:val="left"/>
              <w:rPr>
                <w:sz w:val="28"/>
                <w:szCs w:val="28"/>
              </w:rPr>
            </w:pPr>
            <w:r>
              <w:rPr>
                <w:rFonts w:hint="eastAsia"/>
                <w:sz w:val="28"/>
                <w:szCs w:val="28"/>
              </w:rPr>
              <w:t>钱丽芹：一是初步认识相同加数及相同加数的个数，从而引入乘祛，这是本节课教学的一条主线。二是乘法算式的写法和读法，这是理解乘法的意义和实际计算的基础。</w:t>
            </w:r>
          </w:p>
          <w:p w:rsidR="003D4C01" w:rsidRDefault="003D4C01">
            <w:pPr>
              <w:jc w:val="left"/>
              <w:rPr>
                <w:sz w:val="28"/>
                <w:szCs w:val="28"/>
              </w:rPr>
            </w:pPr>
          </w:p>
        </w:tc>
      </w:tr>
    </w:tbl>
    <w:p w:rsidR="003D4C01" w:rsidRDefault="000622F6">
      <w:pPr>
        <w:jc w:val="center"/>
        <w:rPr>
          <w:b/>
          <w:sz w:val="32"/>
          <w:szCs w:val="32"/>
        </w:rPr>
      </w:pPr>
      <w:r>
        <w:rPr>
          <w:rFonts w:hint="eastAsia"/>
          <w:b/>
          <w:sz w:val="32"/>
          <w:szCs w:val="32"/>
        </w:rPr>
        <w:lastRenderedPageBreak/>
        <w:t>前</w:t>
      </w:r>
      <w:proofErr w:type="gramStart"/>
      <w:r>
        <w:rPr>
          <w:rFonts w:hint="eastAsia"/>
          <w:b/>
          <w:sz w:val="32"/>
          <w:szCs w:val="32"/>
        </w:rPr>
        <w:t>黄中心</w:t>
      </w:r>
      <w:proofErr w:type="gramEnd"/>
      <w:r>
        <w:rPr>
          <w:rFonts w:hint="eastAsia"/>
          <w:b/>
          <w:sz w:val="32"/>
          <w:szCs w:val="32"/>
        </w:rPr>
        <w:t>小学</w:t>
      </w:r>
      <w:r>
        <w:rPr>
          <w:rFonts w:hint="eastAsia"/>
          <w:b/>
          <w:sz w:val="32"/>
          <w:szCs w:val="32"/>
          <w:u w:val="single"/>
        </w:rPr>
        <w:t xml:space="preserve">     </w:t>
      </w:r>
      <w:r>
        <w:rPr>
          <w:rFonts w:hint="eastAsia"/>
          <w:b/>
          <w:sz w:val="32"/>
          <w:szCs w:val="32"/>
          <w:u w:val="single"/>
        </w:rPr>
        <w:t>二数</w:t>
      </w:r>
      <w:r>
        <w:rPr>
          <w:rFonts w:hint="eastAsia"/>
          <w:b/>
          <w:sz w:val="32"/>
          <w:szCs w:val="32"/>
          <w:u w:val="single"/>
        </w:rPr>
        <w:t xml:space="preserve">  </w:t>
      </w:r>
      <w:proofErr w:type="gramStart"/>
      <w:r>
        <w:rPr>
          <w:rFonts w:hint="eastAsia"/>
          <w:b/>
          <w:sz w:val="32"/>
          <w:szCs w:val="32"/>
        </w:rPr>
        <w:t>备课组</w:t>
      </w:r>
      <w:proofErr w:type="gramEnd"/>
      <w:r>
        <w:rPr>
          <w:rFonts w:hint="eastAsia"/>
          <w:b/>
          <w:sz w:val="32"/>
          <w:szCs w:val="32"/>
        </w:rPr>
        <w:t>集体备课记录</w:t>
      </w:r>
    </w:p>
    <w:tbl>
      <w:tblPr>
        <w:tblpPr w:leftFromText="180" w:rightFromText="180" w:vertAnchor="text" w:horzAnchor="page" w:tblpX="1792" w:tblpY="216"/>
        <w:tblOverlap w:val="neve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0"/>
        <w:gridCol w:w="854"/>
        <w:gridCol w:w="2006"/>
        <w:gridCol w:w="1430"/>
        <w:gridCol w:w="2862"/>
      </w:tblGrid>
      <w:tr w:rsidR="003D4C01">
        <w:trPr>
          <w:trHeight w:val="756"/>
        </w:trPr>
        <w:tc>
          <w:tcPr>
            <w:tcW w:w="1430" w:type="dxa"/>
            <w:vAlign w:val="center"/>
          </w:tcPr>
          <w:p w:rsidR="003D4C01" w:rsidRDefault="000622F6">
            <w:pPr>
              <w:jc w:val="center"/>
              <w:rPr>
                <w:sz w:val="28"/>
                <w:szCs w:val="28"/>
              </w:rPr>
            </w:pPr>
            <w:r>
              <w:rPr>
                <w:rFonts w:hint="eastAsia"/>
                <w:sz w:val="28"/>
                <w:szCs w:val="28"/>
              </w:rPr>
              <w:t>时间</w:t>
            </w:r>
          </w:p>
        </w:tc>
        <w:tc>
          <w:tcPr>
            <w:tcW w:w="2860" w:type="dxa"/>
            <w:gridSpan w:val="2"/>
            <w:vAlign w:val="center"/>
          </w:tcPr>
          <w:p w:rsidR="003D4C01" w:rsidRDefault="000622F6">
            <w:pPr>
              <w:jc w:val="center"/>
              <w:rPr>
                <w:sz w:val="28"/>
                <w:szCs w:val="28"/>
              </w:rPr>
            </w:pPr>
            <w:r>
              <w:rPr>
                <w:rFonts w:hint="eastAsia"/>
                <w:sz w:val="28"/>
                <w:szCs w:val="28"/>
              </w:rPr>
              <w:t>2018.9.20</w:t>
            </w:r>
          </w:p>
        </w:tc>
        <w:tc>
          <w:tcPr>
            <w:tcW w:w="1430" w:type="dxa"/>
            <w:vAlign w:val="center"/>
          </w:tcPr>
          <w:p w:rsidR="003D4C01" w:rsidRDefault="000622F6">
            <w:pPr>
              <w:jc w:val="center"/>
              <w:rPr>
                <w:sz w:val="28"/>
                <w:szCs w:val="28"/>
              </w:rPr>
            </w:pPr>
            <w:r>
              <w:rPr>
                <w:rFonts w:hint="eastAsia"/>
                <w:sz w:val="28"/>
                <w:szCs w:val="28"/>
              </w:rPr>
              <w:t>地点</w:t>
            </w:r>
          </w:p>
        </w:tc>
        <w:tc>
          <w:tcPr>
            <w:tcW w:w="2862" w:type="dxa"/>
            <w:vAlign w:val="center"/>
          </w:tcPr>
          <w:p w:rsidR="003D4C01" w:rsidRDefault="000622F6">
            <w:pPr>
              <w:jc w:val="center"/>
              <w:rPr>
                <w:sz w:val="28"/>
                <w:szCs w:val="28"/>
              </w:rPr>
            </w:pPr>
            <w:r>
              <w:rPr>
                <w:rFonts w:hint="eastAsia"/>
                <w:sz w:val="28"/>
                <w:szCs w:val="28"/>
              </w:rPr>
              <w:t>第五办公室</w:t>
            </w:r>
          </w:p>
        </w:tc>
      </w:tr>
      <w:tr w:rsidR="003D4C01">
        <w:trPr>
          <w:trHeight w:val="894"/>
        </w:trPr>
        <w:tc>
          <w:tcPr>
            <w:tcW w:w="2284" w:type="dxa"/>
            <w:gridSpan w:val="2"/>
            <w:vAlign w:val="center"/>
          </w:tcPr>
          <w:p w:rsidR="003D4C01" w:rsidRDefault="000622F6">
            <w:pPr>
              <w:jc w:val="center"/>
              <w:rPr>
                <w:sz w:val="28"/>
                <w:szCs w:val="28"/>
              </w:rPr>
            </w:pPr>
            <w:r>
              <w:rPr>
                <w:rFonts w:hint="eastAsia"/>
                <w:sz w:val="28"/>
                <w:szCs w:val="28"/>
              </w:rPr>
              <w:t>集体备课内容</w:t>
            </w:r>
          </w:p>
        </w:tc>
        <w:tc>
          <w:tcPr>
            <w:tcW w:w="6298" w:type="dxa"/>
            <w:gridSpan w:val="3"/>
            <w:vAlign w:val="center"/>
          </w:tcPr>
          <w:p w:rsidR="003D4C01" w:rsidRDefault="000622F6">
            <w:pPr>
              <w:ind w:firstLineChars="100" w:firstLine="280"/>
              <w:rPr>
                <w:sz w:val="28"/>
                <w:szCs w:val="28"/>
              </w:rPr>
            </w:pPr>
            <w:r>
              <w:rPr>
                <w:rFonts w:hint="eastAsia"/>
                <w:sz w:val="28"/>
                <w:szCs w:val="28"/>
              </w:rPr>
              <w:t>认识线段</w:t>
            </w:r>
          </w:p>
        </w:tc>
      </w:tr>
      <w:tr w:rsidR="003D4C01">
        <w:trPr>
          <w:trHeight w:val="797"/>
        </w:trPr>
        <w:tc>
          <w:tcPr>
            <w:tcW w:w="1430" w:type="dxa"/>
            <w:vAlign w:val="center"/>
          </w:tcPr>
          <w:p w:rsidR="003D4C01" w:rsidRDefault="000622F6">
            <w:pPr>
              <w:jc w:val="center"/>
              <w:rPr>
                <w:sz w:val="28"/>
                <w:szCs w:val="28"/>
              </w:rPr>
            </w:pPr>
            <w:r>
              <w:rPr>
                <w:rFonts w:hint="eastAsia"/>
                <w:sz w:val="28"/>
                <w:szCs w:val="28"/>
              </w:rPr>
              <w:t>主持人</w:t>
            </w:r>
          </w:p>
        </w:tc>
        <w:tc>
          <w:tcPr>
            <w:tcW w:w="2860" w:type="dxa"/>
            <w:gridSpan w:val="2"/>
            <w:vAlign w:val="center"/>
          </w:tcPr>
          <w:p w:rsidR="003D4C01" w:rsidRDefault="000622F6">
            <w:pPr>
              <w:jc w:val="center"/>
              <w:rPr>
                <w:sz w:val="28"/>
                <w:szCs w:val="28"/>
              </w:rPr>
            </w:pPr>
            <w:r>
              <w:rPr>
                <w:rFonts w:hint="eastAsia"/>
                <w:sz w:val="28"/>
                <w:szCs w:val="28"/>
              </w:rPr>
              <w:t>钱丽芹</w:t>
            </w:r>
          </w:p>
        </w:tc>
        <w:tc>
          <w:tcPr>
            <w:tcW w:w="1430" w:type="dxa"/>
            <w:vAlign w:val="center"/>
          </w:tcPr>
          <w:p w:rsidR="003D4C01" w:rsidRDefault="000622F6">
            <w:pPr>
              <w:jc w:val="center"/>
              <w:rPr>
                <w:sz w:val="28"/>
                <w:szCs w:val="28"/>
              </w:rPr>
            </w:pPr>
            <w:r>
              <w:rPr>
                <w:rFonts w:hint="eastAsia"/>
                <w:sz w:val="28"/>
                <w:szCs w:val="28"/>
              </w:rPr>
              <w:t>记录人</w:t>
            </w:r>
          </w:p>
        </w:tc>
        <w:tc>
          <w:tcPr>
            <w:tcW w:w="2862" w:type="dxa"/>
            <w:vAlign w:val="center"/>
          </w:tcPr>
          <w:p w:rsidR="003D4C01" w:rsidRDefault="000622F6">
            <w:r>
              <w:rPr>
                <w:rFonts w:hint="eastAsia"/>
              </w:rPr>
              <w:t>钱丽芹</w:t>
            </w:r>
          </w:p>
        </w:tc>
      </w:tr>
      <w:tr w:rsidR="003D4C01">
        <w:trPr>
          <w:trHeight w:val="778"/>
        </w:trPr>
        <w:tc>
          <w:tcPr>
            <w:tcW w:w="1430" w:type="dxa"/>
            <w:vAlign w:val="center"/>
          </w:tcPr>
          <w:p w:rsidR="003D4C01" w:rsidRDefault="000622F6">
            <w:pPr>
              <w:jc w:val="center"/>
              <w:rPr>
                <w:sz w:val="28"/>
                <w:szCs w:val="28"/>
              </w:rPr>
            </w:pPr>
            <w:r>
              <w:rPr>
                <w:rFonts w:hint="eastAsia"/>
                <w:sz w:val="28"/>
                <w:szCs w:val="28"/>
              </w:rPr>
              <w:t>参加人员</w:t>
            </w:r>
          </w:p>
        </w:tc>
        <w:tc>
          <w:tcPr>
            <w:tcW w:w="7152" w:type="dxa"/>
            <w:gridSpan w:val="4"/>
            <w:vAlign w:val="center"/>
          </w:tcPr>
          <w:p w:rsidR="003D4C01" w:rsidRDefault="000622F6">
            <w:pPr>
              <w:jc w:val="center"/>
              <w:rPr>
                <w:sz w:val="24"/>
              </w:rPr>
            </w:pPr>
            <w:r>
              <w:rPr>
                <w:sz w:val="28"/>
                <w:szCs w:val="28"/>
              </w:rPr>
              <w:t>汤士民</w:t>
            </w:r>
            <w:r>
              <w:rPr>
                <w:rFonts w:hint="eastAsia"/>
                <w:sz w:val="28"/>
                <w:szCs w:val="28"/>
              </w:rPr>
              <w:t>、钱丽芹、施丹红</w:t>
            </w:r>
          </w:p>
          <w:p w:rsidR="003D4C01" w:rsidRDefault="003D4C01">
            <w:pPr>
              <w:ind w:left="600" w:hangingChars="250" w:hanging="600"/>
              <w:jc w:val="center"/>
              <w:rPr>
                <w:sz w:val="24"/>
              </w:rPr>
            </w:pPr>
          </w:p>
        </w:tc>
      </w:tr>
      <w:tr w:rsidR="003D4C01">
        <w:trPr>
          <w:trHeight w:val="9229"/>
        </w:trPr>
        <w:tc>
          <w:tcPr>
            <w:tcW w:w="1430" w:type="dxa"/>
            <w:vAlign w:val="center"/>
          </w:tcPr>
          <w:p w:rsidR="003D4C01" w:rsidRDefault="000622F6">
            <w:pPr>
              <w:jc w:val="center"/>
              <w:rPr>
                <w:sz w:val="28"/>
                <w:szCs w:val="28"/>
              </w:rPr>
            </w:pPr>
            <w:r>
              <w:rPr>
                <w:rFonts w:hint="eastAsia"/>
                <w:sz w:val="28"/>
                <w:szCs w:val="28"/>
              </w:rPr>
              <w:t>集体</w:t>
            </w:r>
          </w:p>
          <w:p w:rsidR="003D4C01" w:rsidRDefault="000622F6">
            <w:pPr>
              <w:jc w:val="center"/>
              <w:rPr>
                <w:sz w:val="28"/>
                <w:szCs w:val="28"/>
              </w:rPr>
            </w:pPr>
            <w:r>
              <w:rPr>
                <w:rFonts w:hint="eastAsia"/>
                <w:sz w:val="28"/>
                <w:szCs w:val="28"/>
              </w:rPr>
              <w:t>备课</w:t>
            </w:r>
          </w:p>
          <w:p w:rsidR="003D4C01" w:rsidRDefault="000622F6">
            <w:pPr>
              <w:jc w:val="center"/>
              <w:rPr>
                <w:sz w:val="28"/>
                <w:szCs w:val="28"/>
              </w:rPr>
            </w:pPr>
            <w:r>
              <w:rPr>
                <w:rFonts w:hint="eastAsia"/>
                <w:sz w:val="28"/>
                <w:szCs w:val="28"/>
              </w:rPr>
              <w:t>过程</w:t>
            </w:r>
          </w:p>
          <w:p w:rsidR="003D4C01" w:rsidRDefault="003D4C01">
            <w:pPr>
              <w:jc w:val="center"/>
              <w:rPr>
                <w:sz w:val="28"/>
                <w:szCs w:val="28"/>
              </w:rPr>
            </w:pPr>
          </w:p>
        </w:tc>
        <w:tc>
          <w:tcPr>
            <w:tcW w:w="7152" w:type="dxa"/>
            <w:gridSpan w:val="4"/>
            <w:vAlign w:val="center"/>
          </w:tcPr>
          <w:p w:rsidR="003D4C01" w:rsidRDefault="000622F6">
            <w:pPr>
              <w:widowControl/>
              <w:shd w:val="clear" w:color="auto" w:fill="FFFFFF"/>
              <w:wordWrap w:val="0"/>
              <w:adjustRightInd w:val="0"/>
              <w:snapToGrid w:val="0"/>
              <w:spacing w:line="480" w:lineRule="auto"/>
              <w:jc w:val="left"/>
            </w:pPr>
            <w:r>
              <w:rPr>
                <w:rFonts w:ascii="宋体" w:hAnsi="宋体" w:cs="宋体" w:hint="eastAsia"/>
                <w:kern w:val="0"/>
                <w:sz w:val="28"/>
                <w:szCs w:val="28"/>
                <w:shd w:val="clear" w:color="auto" w:fill="FFFFFF"/>
              </w:rPr>
              <w:t>钱丽芹：教学中将充分发挥学生的主体作用，通过看一看、想一想、找一找、摸一摸、画一画等一系列数学活动，培养学生的观察、想象、操作能力，让学生养成认真听讲、积极思考、动手实践、自主探索的好的学习习惯，让他们在发现知识，形成技能的过程中，获得成功的体验。</w:t>
            </w:r>
          </w:p>
          <w:p w:rsidR="003D4C01" w:rsidRDefault="000622F6">
            <w:pPr>
              <w:widowControl/>
              <w:shd w:val="clear" w:color="auto" w:fill="FFFFFF"/>
              <w:wordWrap w:val="0"/>
              <w:adjustRightInd w:val="0"/>
              <w:snapToGrid w:val="0"/>
              <w:spacing w:line="480" w:lineRule="auto"/>
              <w:jc w:val="left"/>
            </w:pPr>
            <w:r>
              <w:rPr>
                <w:rFonts w:ascii="宋体" w:hAnsi="宋体" w:cs="宋体" w:hint="eastAsia"/>
                <w:kern w:val="0"/>
                <w:sz w:val="28"/>
                <w:szCs w:val="28"/>
                <w:shd w:val="clear" w:color="auto" w:fill="FFFFFF"/>
              </w:rPr>
              <w:t>汤士民：根据</w:t>
            </w:r>
            <w:proofErr w:type="gramStart"/>
            <w:r>
              <w:rPr>
                <w:rFonts w:ascii="宋体" w:hAnsi="宋体" w:cs="宋体" w:hint="eastAsia"/>
                <w:kern w:val="0"/>
                <w:sz w:val="28"/>
                <w:szCs w:val="28"/>
                <w:shd w:val="clear" w:color="auto" w:fill="FFFFFF"/>
              </w:rPr>
              <w:t>课标要求</w:t>
            </w:r>
            <w:proofErr w:type="gramEnd"/>
            <w:r>
              <w:rPr>
                <w:rFonts w:ascii="宋体" w:hAnsi="宋体" w:cs="宋体" w:hint="eastAsia"/>
                <w:kern w:val="0"/>
                <w:sz w:val="28"/>
                <w:szCs w:val="28"/>
                <w:shd w:val="clear" w:color="auto" w:fill="FFFFFF"/>
              </w:rPr>
              <w:t>和学生的年龄特点，为了更好地掌握重点，突破难点，运用以下教法进行教学活动。</w:t>
            </w:r>
          </w:p>
          <w:p w:rsidR="003D4C01" w:rsidRDefault="000622F6">
            <w:pPr>
              <w:widowControl/>
              <w:shd w:val="clear" w:color="auto" w:fill="FFFFFF"/>
              <w:wordWrap w:val="0"/>
              <w:adjustRightInd w:val="0"/>
              <w:snapToGrid w:val="0"/>
              <w:spacing w:line="480" w:lineRule="auto"/>
              <w:jc w:val="left"/>
            </w:pPr>
            <w:r>
              <w:rPr>
                <w:rFonts w:ascii="宋体" w:hAnsi="宋体" w:cs="宋体" w:hint="eastAsia"/>
                <w:kern w:val="0"/>
                <w:sz w:val="28"/>
                <w:szCs w:val="28"/>
                <w:shd w:val="clear" w:color="auto" w:fill="FFFFFF"/>
              </w:rPr>
              <w:t>汤士民：根据学生的年龄特点，依据教材内容，大胆创新，展示小魔术，满足学生的好奇心和求知欲。动手操作。调动学生积极性，引发学生进行数学思考，培养学生良好的数学学习习惯。</w:t>
            </w:r>
          </w:p>
          <w:p w:rsidR="003D4C01" w:rsidRDefault="003D4C01">
            <w:pPr>
              <w:spacing w:line="360" w:lineRule="auto"/>
              <w:ind w:firstLineChars="200" w:firstLine="480"/>
              <w:jc w:val="left"/>
              <w:rPr>
                <w:sz w:val="24"/>
              </w:rPr>
            </w:pPr>
          </w:p>
        </w:tc>
      </w:tr>
    </w:tbl>
    <w:p w:rsidR="003D4C01" w:rsidRDefault="000622F6">
      <w:pPr>
        <w:jc w:val="center"/>
        <w:rPr>
          <w:b/>
          <w:sz w:val="32"/>
          <w:szCs w:val="32"/>
        </w:rPr>
      </w:pPr>
      <w:r>
        <w:rPr>
          <w:rFonts w:hint="eastAsia"/>
          <w:b/>
          <w:sz w:val="32"/>
          <w:szCs w:val="32"/>
        </w:rPr>
        <w:lastRenderedPageBreak/>
        <w:t>前</w:t>
      </w:r>
      <w:proofErr w:type="gramStart"/>
      <w:r>
        <w:rPr>
          <w:rFonts w:hint="eastAsia"/>
          <w:b/>
          <w:sz w:val="32"/>
          <w:szCs w:val="32"/>
        </w:rPr>
        <w:t>黄中心</w:t>
      </w:r>
      <w:proofErr w:type="gramEnd"/>
      <w:r>
        <w:rPr>
          <w:rFonts w:hint="eastAsia"/>
          <w:b/>
          <w:sz w:val="32"/>
          <w:szCs w:val="32"/>
        </w:rPr>
        <w:t>小学</w:t>
      </w:r>
      <w:r>
        <w:rPr>
          <w:rFonts w:hint="eastAsia"/>
          <w:b/>
          <w:sz w:val="32"/>
          <w:szCs w:val="32"/>
          <w:u w:val="single"/>
        </w:rPr>
        <w:t xml:space="preserve">     </w:t>
      </w:r>
      <w:r>
        <w:rPr>
          <w:rFonts w:hint="eastAsia"/>
          <w:b/>
          <w:sz w:val="32"/>
          <w:szCs w:val="32"/>
          <w:u w:val="single"/>
        </w:rPr>
        <w:t>二数</w:t>
      </w:r>
      <w:r>
        <w:rPr>
          <w:rFonts w:hint="eastAsia"/>
          <w:b/>
          <w:sz w:val="32"/>
          <w:szCs w:val="32"/>
          <w:u w:val="single"/>
        </w:rPr>
        <w:t xml:space="preserve">  </w:t>
      </w:r>
      <w:proofErr w:type="gramStart"/>
      <w:r>
        <w:rPr>
          <w:rFonts w:hint="eastAsia"/>
          <w:b/>
          <w:sz w:val="32"/>
          <w:szCs w:val="32"/>
        </w:rPr>
        <w:t>备课组</w:t>
      </w:r>
      <w:proofErr w:type="gramEnd"/>
      <w:r>
        <w:rPr>
          <w:rFonts w:hint="eastAsia"/>
          <w:b/>
          <w:sz w:val="32"/>
          <w:szCs w:val="32"/>
        </w:rPr>
        <w:t>集体备课记录</w:t>
      </w:r>
    </w:p>
    <w:tbl>
      <w:tblPr>
        <w:tblpPr w:leftFromText="180" w:rightFromText="180" w:vertAnchor="text" w:horzAnchor="page" w:tblpX="1792" w:tblpY="216"/>
        <w:tblOverlap w:val="neve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0"/>
        <w:gridCol w:w="854"/>
        <w:gridCol w:w="2006"/>
        <w:gridCol w:w="1430"/>
        <w:gridCol w:w="2862"/>
      </w:tblGrid>
      <w:tr w:rsidR="003D4C01">
        <w:trPr>
          <w:trHeight w:val="756"/>
        </w:trPr>
        <w:tc>
          <w:tcPr>
            <w:tcW w:w="1430" w:type="dxa"/>
            <w:vAlign w:val="center"/>
          </w:tcPr>
          <w:p w:rsidR="003D4C01" w:rsidRDefault="000622F6">
            <w:pPr>
              <w:jc w:val="center"/>
              <w:rPr>
                <w:sz w:val="28"/>
                <w:szCs w:val="28"/>
              </w:rPr>
            </w:pPr>
            <w:r>
              <w:rPr>
                <w:rFonts w:hint="eastAsia"/>
                <w:sz w:val="28"/>
                <w:szCs w:val="28"/>
              </w:rPr>
              <w:t>时间</w:t>
            </w:r>
          </w:p>
        </w:tc>
        <w:tc>
          <w:tcPr>
            <w:tcW w:w="2860" w:type="dxa"/>
            <w:gridSpan w:val="2"/>
            <w:vAlign w:val="center"/>
          </w:tcPr>
          <w:p w:rsidR="003D4C01" w:rsidRDefault="000622F6">
            <w:pPr>
              <w:jc w:val="center"/>
              <w:rPr>
                <w:sz w:val="28"/>
                <w:szCs w:val="28"/>
              </w:rPr>
            </w:pPr>
            <w:r>
              <w:rPr>
                <w:rFonts w:hint="eastAsia"/>
                <w:sz w:val="28"/>
                <w:szCs w:val="28"/>
              </w:rPr>
              <w:t>2018.10.11</w:t>
            </w:r>
          </w:p>
        </w:tc>
        <w:tc>
          <w:tcPr>
            <w:tcW w:w="1430" w:type="dxa"/>
            <w:vAlign w:val="center"/>
          </w:tcPr>
          <w:p w:rsidR="003D4C01" w:rsidRDefault="000622F6">
            <w:pPr>
              <w:jc w:val="center"/>
              <w:rPr>
                <w:sz w:val="28"/>
                <w:szCs w:val="28"/>
              </w:rPr>
            </w:pPr>
            <w:r>
              <w:rPr>
                <w:rFonts w:hint="eastAsia"/>
                <w:sz w:val="28"/>
                <w:szCs w:val="28"/>
              </w:rPr>
              <w:t>地点</w:t>
            </w:r>
          </w:p>
        </w:tc>
        <w:tc>
          <w:tcPr>
            <w:tcW w:w="2862" w:type="dxa"/>
            <w:vAlign w:val="center"/>
          </w:tcPr>
          <w:p w:rsidR="003D4C01" w:rsidRDefault="000622F6">
            <w:pPr>
              <w:jc w:val="center"/>
              <w:rPr>
                <w:sz w:val="28"/>
                <w:szCs w:val="28"/>
              </w:rPr>
            </w:pPr>
            <w:r>
              <w:rPr>
                <w:rFonts w:hint="eastAsia"/>
                <w:sz w:val="28"/>
                <w:szCs w:val="28"/>
              </w:rPr>
              <w:t>办公室</w:t>
            </w:r>
          </w:p>
        </w:tc>
      </w:tr>
      <w:tr w:rsidR="003D4C01">
        <w:trPr>
          <w:trHeight w:val="894"/>
        </w:trPr>
        <w:tc>
          <w:tcPr>
            <w:tcW w:w="2284" w:type="dxa"/>
            <w:gridSpan w:val="2"/>
            <w:vAlign w:val="center"/>
          </w:tcPr>
          <w:p w:rsidR="003D4C01" w:rsidRDefault="000622F6">
            <w:pPr>
              <w:jc w:val="center"/>
              <w:rPr>
                <w:sz w:val="28"/>
                <w:szCs w:val="28"/>
              </w:rPr>
            </w:pPr>
            <w:r>
              <w:rPr>
                <w:rFonts w:hint="eastAsia"/>
                <w:sz w:val="28"/>
                <w:szCs w:val="28"/>
              </w:rPr>
              <w:t>集体备课内容</w:t>
            </w:r>
          </w:p>
        </w:tc>
        <w:tc>
          <w:tcPr>
            <w:tcW w:w="6298" w:type="dxa"/>
            <w:gridSpan w:val="3"/>
            <w:vAlign w:val="center"/>
          </w:tcPr>
          <w:p w:rsidR="003D4C01" w:rsidRDefault="000622F6">
            <w:pPr>
              <w:ind w:firstLineChars="100" w:firstLine="280"/>
              <w:rPr>
                <w:sz w:val="28"/>
                <w:szCs w:val="28"/>
              </w:rPr>
            </w:pPr>
            <w:r>
              <w:rPr>
                <w:sz w:val="28"/>
                <w:szCs w:val="28"/>
              </w:rPr>
              <w:t>期中分析</w:t>
            </w:r>
          </w:p>
        </w:tc>
      </w:tr>
      <w:tr w:rsidR="003D4C01">
        <w:trPr>
          <w:trHeight w:val="797"/>
        </w:trPr>
        <w:tc>
          <w:tcPr>
            <w:tcW w:w="1430" w:type="dxa"/>
            <w:vAlign w:val="center"/>
          </w:tcPr>
          <w:p w:rsidR="003D4C01" w:rsidRDefault="000622F6">
            <w:pPr>
              <w:jc w:val="center"/>
              <w:rPr>
                <w:sz w:val="28"/>
                <w:szCs w:val="28"/>
              </w:rPr>
            </w:pPr>
            <w:r>
              <w:rPr>
                <w:rFonts w:hint="eastAsia"/>
                <w:sz w:val="28"/>
                <w:szCs w:val="28"/>
              </w:rPr>
              <w:t>主持人</w:t>
            </w:r>
          </w:p>
        </w:tc>
        <w:tc>
          <w:tcPr>
            <w:tcW w:w="2860" w:type="dxa"/>
            <w:gridSpan w:val="2"/>
            <w:vAlign w:val="center"/>
          </w:tcPr>
          <w:p w:rsidR="003D4C01" w:rsidRDefault="000622F6">
            <w:pPr>
              <w:jc w:val="center"/>
              <w:rPr>
                <w:sz w:val="28"/>
                <w:szCs w:val="28"/>
              </w:rPr>
            </w:pPr>
            <w:r>
              <w:rPr>
                <w:rFonts w:hint="eastAsia"/>
                <w:sz w:val="28"/>
                <w:szCs w:val="28"/>
              </w:rPr>
              <w:t>钱丽芹</w:t>
            </w:r>
          </w:p>
        </w:tc>
        <w:tc>
          <w:tcPr>
            <w:tcW w:w="1430" w:type="dxa"/>
            <w:vAlign w:val="center"/>
          </w:tcPr>
          <w:p w:rsidR="003D4C01" w:rsidRDefault="000622F6">
            <w:pPr>
              <w:jc w:val="center"/>
              <w:rPr>
                <w:sz w:val="28"/>
                <w:szCs w:val="28"/>
              </w:rPr>
            </w:pPr>
            <w:r>
              <w:rPr>
                <w:rFonts w:hint="eastAsia"/>
                <w:sz w:val="28"/>
                <w:szCs w:val="28"/>
              </w:rPr>
              <w:t>记录人</w:t>
            </w:r>
          </w:p>
        </w:tc>
        <w:tc>
          <w:tcPr>
            <w:tcW w:w="2862" w:type="dxa"/>
            <w:vAlign w:val="center"/>
          </w:tcPr>
          <w:p w:rsidR="003D4C01" w:rsidRDefault="000622F6">
            <w:r>
              <w:rPr>
                <w:rFonts w:hint="eastAsia"/>
              </w:rPr>
              <w:t>钱丽芹</w:t>
            </w:r>
          </w:p>
        </w:tc>
      </w:tr>
      <w:tr w:rsidR="003D4C01">
        <w:trPr>
          <w:trHeight w:val="778"/>
        </w:trPr>
        <w:tc>
          <w:tcPr>
            <w:tcW w:w="1430" w:type="dxa"/>
            <w:vAlign w:val="center"/>
          </w:tcPr>
          <w:p w:rsidR="003D4C01" w:rsidRDefault="000622F6">
            <w:pPr>
              <w:jc w:val="center"/>
              <w:rPr>
                <w:sz w:val="28"/>
                <w:szCs w:val="28"/>
              </w:rPr>
            </w:pPr>
            <w:r>
              <w:rPr>
                <w:rFonts w:hint="eastAsia"/>
                <w:sz w:val="28"/>
                <w:szCs w:val="28"/>
              </w:rPr>
              <w:t>参加人员</w:t>
            </w:r>
          </w:p>
        </w:tc>
        <w:tc>
          <w:tcPr>
            <w:tcW w:w="7152" w:type="dxa"/>
            <w:gridSpan w:val="4"/>
            <w:vAlign w:val="center"/>
          </w:tcPr>
          <w:p w:rsidR="003D4C01" w:rsidRDefault="000622F6">
            <w:pPr>
              <w:jc w:val="center"/>
              <w:rPr>
                <w:sz w:val="24"/>
              </w:rPr>
            </w:pPr>
            <w:r>
              <w:rPr>
                <w:sz w:val="28"/>
                <w:szCs w:val="28"/>
              </w:rPr>
              <w:t>汤士民</w:t>
            </w:r>
            <w:r>
              <w:rPr>
                <w:rFonts w:hint="eastAsia"/>
                <w:sz w:val="28"/>
                <w:szCs w:val="28"/>
              </w:rPr>
              <w:t>、钱丽芹、施丹红</w:t>
            </w:r>
          </w:p>
          <w:p w:rsidR="003D4C01" w:rsidRDefault="003D4C01">
            <w:pPr>
              <w:jc w:val="center"/>
              <w:rPr>
                <w:sz w:val="24"/>
              </w:rPr>
            </w:pPr>
          </w:p>
          <w:p w:rsidR="003D4C01" w:rsidRDefault="003D4C01">
            <w:pPr>
              <w:ind w:left="600" w:hangingChars="250" w:hanging="600"/>
              <w:jc w:val="center"/>
              <w:rPr>
                <w:sz w:val="24"/>
              </w:rPr>
            </w:pPr>
          </w:p>
        </w:tc>
      </w:tr>
      <w:tr w:rsidR="003D4C01">
        <w:trPr>
          <w:trHeight w:val="9229"/>
        </w:trPr>
        <w:tc>
          <w:tcPr>
            <w:tcW w:w="1430" w:type="dxa"/>
            <w:vAlign w:val="center"/>
          </w:tcPr>
          <w:p w:rsidR="003D4C01" w:rsidRDefault="000622F6">
            <w:pPr>
              <w:jc w:val="center"/>
              <w:rPr>
                <w:sz w:val="28"/>
                <w:szCs w:val="28"/>
              </w:rPr>
            </w:pPr>
            <w:r>
              <w:rPr>
                <w:rFonts w:hint="eastAsia"/>
                <w:sz w:val="28"/>
                <w:szCs w:val="28"/>
              </w:rPr>
              <w:t>集体</w:t>
            </w:r>
          </w:p>
          <w:p w:rsidR="003D4C01" w:rsidRDefault="000622F6">
            <w:pPr>
              <w:jc w:val="center"/>
              <w:rPr>
                <w:sz w:val="28"/>
                <w:szCs w:val="28"/>
              </w:rPr>
            </w:pPr>
            <w:r>
              <w:rPr>
                <w:rFonts w:hint="eastAsia"/>
                <w:sz w:val="28"/>
                <w:szCs w:val="28"/>
              </w:rPr>
              <w:t>备课</w:t>
            </w:r>
          </w:p>
          <w:p w:rsidR="003D4C01" w:rsidRDefault="000622F6">
            <w:pPr>
              <w:jc w:val="center"/>
              <w:rPr>
                <w:sz w:val="28"/>
                <w:szCs w:val="28"/>
              </w:rPr>
            </w:pPr>
            <w:r>
              <w:rPr>
                <w:rFonts w:hint="eastAsia"/>
                <w:sz w:val="28"/>
                <w:szCs w:val="28"/>
              </w:rPr>
              <w:t>过程</w:t>
            </w:r>
          </w:p>
          <w:p w:rsidR="003D4C01" w:rsidRDefault="003D4C01">
            <w:pPr>
              <w:jc w:val="center"/>
              <w:rPr>
                <w:sz w:val="28"/>
                <w:szCs w:val="28"/>
              </w:rPr>
            </w:pPr>
          </w:p>
        </w:tc>
        <w:tc>
          <w:tcPr>
            <w:tcW w:w="7152" w:type="dxa"/>
            <w:gridSpan w:val="4"/>
            <w:vAlign w:val="center"/>
          </w:tcPr>
          <w:p w:rsidR="003D4C01" w:rsidRDefault="003D4C01">
            <w:pPr>
              <w:spacing w:line="360" w:lineRule="auto"/>
              <w:ind w:firstLineChars="200" w:firstLine="482"/>
              <w:jc w:val="left"/>
              <w:rPr>
                <w:rFonts w:ascii="Arial" w:hAnsi="Arial" w:cs="Arial"/>
                <w:b/>
                <w:sz w:val="24"/>
                <w:shd w:val="clear" w:color="auto" w:fill="FFFFFF"/>
              </w:rPr>
            </w:pPr>
          </w:p>
          <w:p w:rsidR="003D4C01" w:rsidRDefault="000622F6">
            <w:pPr>
              <w:spacing w:line="360" w:lineRule="auto"/>
              <w:ind w:firstLineChars="200" w:firstLine="482"/>
              <w:jc w:val="left"/>
              <w:rPr>
                <w:sz w:val="24"/>
              </w:rPr>
            </w:pPr>
            <w:r>
              <w:rPr>
                <w:rFonts w:ascii="Arial" w:hAnsi="Arial" w:cs="Arial"/>
                <w:b/>
                <w:sz w:val="24"/>
                <w:shd w:val="clear" w:color="auto" w:fill="FFFFFF"/>
              </w:rPr>
              <w:t>试题分析</w:t>
            </w:r>
            <w:r>
              <w:rPr>
                <w:rFonts w:ascii="Arial" w:hAnsi="Arial" w:cs="Arial"/>
                <w:sz w:val="24"/>
                <w:shd w:val="clear" w:color="auto" w:fill="FFFFFF"/>
              </w:rPr>
              <w:t>：从整体上看，本次试题难度适中，试题注重基础，内容紧密联系生活实际，注重了趣味性、实践性和创新性。有利于考察数学基础和基本技能的掌握程度，有利于</w:t>
            </w:r>
            <w:hyperlink r:id="rId8" w:tgtFrame="_blank" w:history="1">
              <w:r>
                <w:rPr>
                  <w:rStyle w:val="ab"/>
                  <w:rFonts w:ascii="Arial" w:hAnsi="Arial" w:cs="Arial"/>
                  <w:color w:val="auto"/>
                  <w:sz w:val="24"/>
                  <w:shd w:val="clear" w:color="auto" w:fill="FFFFFF"/>
                </w:rPr>
                <w:t>教学方法</w:t>
              </w:r>
            </w:hyperlink>
            <w:r>
              <w:rPr>
                <w:rFonts w:ascii="Arial" w:hAnsi="Arial" w:cs="Arial"/>
                <w:sz w:val="24"/>
                <w:shd w:val="clear" w:color="auto" w:fill="FFFFFF"/>
              </w:rPr>
              <w:t>和学法的引导和培养。</w:t>
            </w:r>
          </w:p>
          <w:p w:rsidR="003D4C01" w:rsidRDefault="000622F6">
            <w:pPr>
              <w:pStyle w:val="a7"/>
              <w:shd w:val="clear" w:color="auto" w:fill="FFFFFF"/>
              <w:spacing w:before="0" w:beforeAutospacing="0" w:after="0" w:afterAutospacing="0" w:line="360" w:lineRule="auto"/>
              <w:ind w:right="300" w:firstLineChars="200" w:firstLine="482"/>
              <w:jc w:val="both"/>
              <w:rPr>
                <w:rFonts w:ascii="Arial" w:hAnsi="Arial" w:cs="Arial"/>
              </w:rPr>
            </w:pPr>
            <w:r>
              <w:rPr>
                <w:rFonts w:ascii="Arial" w:hAnsi="Arial" w:cs="Arial"/>
                <w:b/>
              </w:rPr>
              <w:t>改进</w:t>
            </w:r>
            <w:hyperlink r:id="rId9" w:tgtFrame="_blank" w:history="1">
              <w:r>
                <w:rPr>
                  <w:rStyle w:val="ab"/>
                  <w:rFonts w:ascii="Arial" w:hAnsi="Arial" w:cs="Arial"/>
                  <w:b/>
                  <w:color w:val="auto"/>
                </w:rPr>
                <w:t>措施</w:t>
              </w:r>
            </w:hyperlink>
            <w:r>
              <w:rPr>
                <w:rFonts w:ascii="Arial" w:hAnsi="Arial" w:cs="Arial" w:hint="eastAsia"/>
              </w:rPr>
              <w:t>：</w:t>
            </w:r>
          </w:p>
          <w:p w:rsidR="003D4C01" w:rsidRDefault="000622F6">
            <w:pPr>
              <w:pStyle w:val="a7"/>
              <w:shd w:val="clear" w:color="auto" w:fill="FFFFFF"/>
              <w:spacing w:before="0" w:beforeAutospacing="0" w:after="0" w:afterAutospacing="0" w:line="360" w:lineRule="auto"/>
              <w:ind w:right="300"/>
              <w:jc w:val="both"/>
              <w:rPr>
                <w:rFonts w:ascii="Arial" w:hAnsi="Arial" w:cs="Arial"/>
              </w:rPr>
            </w:pPr>
            <w:r>
              <w:rPr>
                <w:rFonts w:ascii="Arial" w:hAnsi="Arial" w:cs="Arial"/>
              </w:rPr>
              <w:t xml:space="preserve">　　</w:t>
            </w:r>
            <w:r>
              <w:rPr>
                <w:rFonts w:ascii="Arial" w:hAnsi="Arial" w:cs="Arial"/>
              </w:rPr>
              <w:t>1</w:t>
            </w:r>
            <w:r>
              <w:rPr>
                <w:rFonts w:ascii="Arial" w:hAnsi="Arial" w:cs="Arial"/>
              </w:rPr>
              <w:t>、以后多出一些新颖，多样化的题目让学生练习。</w:t>
            </w:r>
          </w:p>
          <w:p w:rsidR="003D4C01" w:rsidRDefault="000622F6">
            <w:pPr>
              <w:pStyle w:val="a7"/>
              <w:shd w:val="clear" w:color="auto" w:fill="FFFFFF"/>
              <w:spacing w:before="0" w:beforeAutospacing="0" w:after="0" w:afterAutospacing="0" w:line="360" w:lineRule="auto"/>
              <w:ind w:right="300"/>
              <w:jc w:val="both"/>
              <w:rPr>
                <w:rFonts w:ascii="Arial" w:hAnsi="Arial" w:cs="Arial"/>
              </w:rPr>
            </w:pPr>
            <w:r>
              <w:rPr>
                <w:rFonts w:ascii="Arial" w:hAnsi="Arial" w:cs="Arial"/>
              </w:rPr>
              <w:t xml:space="preserve">　　</w:t>
            </w:r>
            <w:r>
              <w:rPr>
                <w:rFonts w:ascii="Arial" w:hAnsi="Arial" w:cs="Arial"/>
              </w:rPr>
              <w:t>2</w:t>
            </w:r>
            <w:r>
              <w:rPr>
                <w:rFonts w:ascii="Arial" w:hAnsi="Arial" w:cs="Arial"/>
              </w:rPr>
              <w:t>、多做多练，切实培养和提高学生的计算能力。</w:t>
            </w:r>
          </w:p>
          <w:p w:rsidR="003D4C01" w:rsidRDefault="000622F6">
            <w:pPr>
              <w:pStyle w:val="a7"/>
              <w:shd w:val="clear" w:color="auto" w:fill="FFFFFF"/>
              <w:spacing w:before="0" w:beforeAutospacing="0" w:after="0" w:afterAutospacing="0" w:line="360" w:lineRule="auto"/>
              <w:ind w:right="300"/>
              <w:jc w:val="both"/>
              <w:rPr>
                <w:rFonts w:ascii="Arial" w:hAnsi="Arial" w:cs="Arial"/>
              </w:rPr>
            </w:pPr>
            <w:r>
              <w:rPr>
                <w:rFonts w:ascii="Arial" w:hAnsi="Arial" w:cs="Arial"/>
              </w:rPr>
              <w:t xml:space="preserve">　　</w:t>
            </w:r>
            <w:r>
              <w:rPr>
                <w:rFonts w:ascii="Arial" w:hAnsi="Arial" w:cs="Arial"/>
              </w:rPr>
              <w:t>3</w:t>
            </w:r>
            <w:r>
              <w:rPr>
                <w:rFonts w:ascii="Arial" w:hAnsi="Arial" w:cs="Arial"/>
              </w:rPr>
              <w:t>、培养实践能力加强教学内容和学生生活的联系，让数学从生活中来，到生活中去是数学课程改革的重要内容。</w:t>
            </w:r>
          </w:p>
          <w:p w:rsidR="003D4C01" w:rsidRDefault="000622F6">
            <w:pPr>
              <w:pStyle w:val="a7"/>
              <w:shd w:val="clear" w:color="auto" w:fill="FFFFFF"/>
              <w:spacing w:before="0" w:beforeAutospacing="0" w:after="0" w:afterAutospacing="0" w:line="360" w:lineRule="auto"/>
              <w:ind w:right="300"/>
              <w:jc w:val="both"/>
              <w:rPr>
                <w:rFonts w:ascii="Arial" w:hAnsi="Arial" w:cs="Arial"/>
              </w:rPr>
            </w:pPr>
            <w:r>
              <w:rPr>
                <w:rFonts w:ascii="Arial" w:hAnsi="Arial" w:cs="Arial"/>
              </w:rPr>
              <w:t xml:space="preserve">　　</w:t>
            </w:r>
            <w:r>
              <w:rPr>
                <w:rFonts w:ascii="Arial" w:hAnsi="Arial" w:cs="Arial"/>
              </w:rPr>
              <w:t>4</w:t>
            </w:r>
            <w:r>
              <w:rPr>
                <w:rFonts w:ascii="Arial" w:hAnsi="Arial" w:cs="Arial"/>
              </w:rPr>
              <w:t>、加大题型的训练，多加强学生语言口头能力的培养和书写能力的训练。</w:t>
            </w:r>
          </w:p>
          <w:p w:rsidR="003D4C01" w:rsidRDefault="000622F6">
            <w:pPr>
              <w:pStyle w:val="a7"/>
              <w:shd w:val="clear" w:color="auto" w:fill="FFFFFF"/>
              <w:spacing w:before="0" w:beforeAutospacing="0" w:after="0" w:afterAutospacing="0" w:line="360" w:lineRule="auto"/>
              <w:ind w:right="300" w:firstLine="480"/>
              <w:jc w:val="both"/>
              <w:rPr>
                <w:rFonts w:ascii="Arial" w:hAnsi="Arial" w:cs="Arial"/>
              </w:rPr>
            </w:pPr>
            <w:r>
              <w:rPr>
                <w:rFonts w:ascii="Arial" w:hAnsi="Arial" w:cs="Arial"/>
              </w:rPr>
              <w:t>5.</w:t>
            </w:r>
            <w:r>
              <w:rPr>
                <w:rFonts w:ascii="Arial" w:hAnsi="Arial" w:cs="Arial"/>
              </w:rPr>
              <w:t>培养学生的观察能力，发展空间观念，让学生乐于交流，学会倾听的好习惯。</w:t>
            </w:r>
          </w:p>
          <w:p w:rsidR="003D4C01" w:rsidRDefault="003D4C01">
            <w:pPr>
              <w:pStyle w:val="a7"/>
              <w:shd w:val="clear" w:color="auto" w:fill="FFFFFF"/>
              <w:spacing w:before="0" w:beforeAutospacing="0" w:after="0" w:afterAutospacing="0" w:line="360" w:lineRule="auto"/>
              <w:ind w:right="300" w:firstLine="480"/>
              <w:jc w:val="both"/>
              <w:rPr>
                <w:rFonts w:ascii="Arial" w:hAnsi="Arial" w:cs="Arial"/>
              </w:rPr>
            </w:pPr>
          </w:p>
          <w:p w:rsidR="003D4C01" w:rsidRDefault="003D4C01">
            <w:pPr>
              <w:pStyle w:val="a7"/>
              <w:shd w:val="clear" w:color="auto" w:fill="FFFFFF"/>
              <w:spacing w:before="0" w:beforeAutospacing="0" w:after="0" w:afterAutospacing="0" w:line="360" w:lineRule="auto"/>
              <w:ind w:right="300" w:firstLine="480"/>
              <w:jc w:val="both"/>
              <w:rPr>
                <w:rFonts w:ascii="Arial" w:hAnsi="Arial" w:cs="Arial"/>
              </w:rPr>
            </w:pPr>
          </w:p>
          <w:p w:rsidR="003D4C01" w:rsidRDefault="003D4C01">
            <w:pPr>
              <w:pStyle w:val="a7"/>
              <w:shd w:val="clear" w:color="auto" w:fill="FFFFFF"/>
              <w:spacing w:before="0" w:beforeAutospacing="0" w:after="0" w:afterAutospacing="0" w:line="360" w:lineRule="auto"/>
              <w:ind w:right="300" w:firstLine="480"/>
              <w:jc w:val="both"/>
              <w:rPr>
                <w:rFonts w:ascii="Arial" w:hAnsi="Arial" w:cs="Arial"/>
              </w:rPr>
            </w:pPr>
          </w:p>
          <w:p w:rsidR="003D4C01" w:rsidRDefault="003D4C01">
            <w:pPr>
              <w:spacing w:line="360" w:lineRule="auto"/>
              <w:jc w:val="left"/>
              <w:rPr>
                <w:sz w:val="24"/>
              </w:rPr>
            </w:pPr>
          </w:p>
          <w:p w:rsidR="003D4C01" w:rsidRDefault="003D4C01">
            <w:pPr>
              <w:jc w:val="left"/>
              <w:rPr>
                <w:sz w:val="28"/>
                <w:szCs w:val="28"/>
              </w:rPr>
            </w:pPr>
          </w:p>
        </w:tc>
      </w:tr>
    </w:tbl>
    <w:p w:rsidR="003D4C01" w:rsidRDefault="000622F6">
      <w:pPr>
        <w:jc w:val="center"/>
        <w:rPr>
          <w:b/>
          <w:sz w:val="32"/>
          <w:szCs w:val="32"/>
        </w:rPr>
      </w:pPr>
      <w:r>
        <w:rPr>
          <w:rFonts w:hint="eastAsia"/>
          <w:b/>
          <w:sz w:val="32"/>
          <w:szCs w:val="32"/>
        </w:rPr>
        <w:lastRenderedPageBreak/>
        <w:t>前</w:t>
      </w:r>
      <w:proofErr w:type="gramStart"/>
      <w:r>
        <w:rPr>
          <w:rFonts w:hint="eastAsia"/>
          <w:b/>
          <w:sz w:val="32"/>
          <w:szCs w:val="32"/>
        </w:rPr>
        <w:t>黄中心</w:t>
      </w:r>
      <w:proofErr w:type="gramEnd"/>
      <w:r>
        <w:rPr>
          <w:rFonts w:hint="eastAsia"/>
          <w:b/>
          <w:sz w:val="32"/>
          <w:szCs w:val="32"/>
        </w:rPr>
        <w:t>小学</w:t>
      </w:r>
      <w:r>
        <w:rPr>
          <w:rFonts w:hint="eastAsia"/>
          <w:b/>
          <w:sz w:val="32"/>
          <w:szCs w:val="32"/>
          <w:u w:val="single"/>
        </w:rPr>
        <w:t xml:space="preserve">     </w:t>
      </w:r>
      <w:r>
        <w:rPr>
          <w:rFonts w:hint="eastAsia"/>
          <w:b/>
          <w:sz w:val="32"/>
          <w:szCs w:val="32"/>
          <w:u w:val="single"/>
        </w:rPr>
        <w:t>二数</w:t>
      </w:r>
      <w:r>
        <w:rPr>
          <w:rFonts w:hint="eastAsia"/>
          <w:b/>
          <w:sz w:val="32"/>
          <w:szCs w:val="32"/>
          <w:u w:val="single"/>
        </w:rPr>
        <w:t xml:space="preserve">  </w:t>
      </w:r>
      <w:proofErr w:type="gramStart"/>
      <w:r>
        <w:rPr>
          <w:rFonts w:hint="eastAsia"/>
          <w:b/>
          <w:sz w:val="32"/>
          <w:szCs w:val="32"/>
        </w:rPr>
        <w:t>备课组</w:t>
      </w:r>
      <w:proofErr w:type="gramEnd"/>
      <w:r>
        <w:rPr>
          <w:rFonts w:hint="eastAsia"/>
          <w:b/>
          <w:sz w:val="32"/>
          <w:szCs w:val="32"/>
        </w:rPr>
        <w:t>集体备课记录</w:t>
      </w:r>
    </w:p>
    <w:tbl>
      <w:tblPr>
        <w:tblpPr w:leftFromText="180" w:rightFromText="180" w:vertAnchor="text" w:horzAnchor="page" w:tblpX="1792" w:tblpY="216"/>
        <w:tblOverlap w:val="never"/>
        <w:tblW w:w="8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30"/>
        <w:gridCol w:w="854"/>
        <w:gridCol w:w="2006"/>
        <w:gridCol w:w="1430"/>
        <w:gridCol w:w="2862"/>
      </w:tblGrid>
      <w:tr w:rsidR="003D4C01">
        <w:trPr>
          <w:trHeight w:val="756"/>
        </w:trPr>
        <w:tc>
          <w:tcPr>
            <w:tcW w:w="1430" w:type="dxa"/>
            <w:vAlign w:val="center"/>
          </w:tcPr>
          <w:p w:rsidR="003D4C01" w:rsidRDefault="000622F6">
            <w:pPr>
              <w:jc w:val="center"/>
              <w:rPr>
                <w:sz w:val="28"/>
                <w:szCs w:val="28"/>
              </w:rPr>
            </w:pPr>
            <w:r>
              <w:rPr>
                <w:rFonts w:hint="eastAsia"/>
                <w:sz w:val="28"/>
                <w:szCs w:val="28"/>
              </w:rPr>
              <w:t>时间</w:t>
            </w:r>
          </w:p>
        </w:tc>
        <w:tc>
          <w:tcPr>
            <w:tcW w:w="2860" w:type="dxa"/>
            <w:gridSpan w:val="2"/>
            <w:vAlign w:val="center"/>
          </w:tcPr>
          <w:p w:rsidR="003D4C01" w:rsidRDefault="000622F6">
            <w:pPr>
              <w:jc w:val="center"/>
              <w:rPr>
                <w:sz w:val="28"/>
                <w:szCs w:val="28"/>
              </w:rPr>
            </w:pPr>
            <w:r>
              <w:rPr>
                <w:rFonts w:hint="eastAsia"/>
                <w:sz w:val="28"/>
                <w:szCs w:val="28"/>
              </w:rPr>
              <w:t>2018.12</w:t>
            </w:r>
          </w:p>
        </w:tc>
        <w:tc>
          <w:tcPr>
            <w:tcW w:w="1430" w:type="dxa"/>
            <w:vAlign w:val="center"/>
          </w:tcPr>
          <w:p w:rsidR="003D4C01" w:rsidRDefault="000622F6">
            <w:pPr>
              <w:jc w:val="center"/>
              <w:rPr>
                <w:sz w:val="28"/>
                <w:szCs w:val="28"/>
              </w:rPr>
            </w:pPr>
            <w:r>
              <w:rPr>
                <w:rFonts w:hint="eastAsia"/>
                <w:sz w:val="28"/>
                <w:szCs w:val="28"/>
              </w:rPr>
              <w:t>地点</w:t>
            </w:r>
          </w:p>
        </w:tc>
        <w:tc>
          <w:tcPr>
            <w:tcW w:w="2862" w:type="dxa"/>
            <w:vAlign w:val="center"/>
          </w:tcPr>
          <w:p w:rsidR="003D4C01" w:rsidRDefault="000622F6">
            <w:pPr>
              <w:jc w:val="center"/>
              <w:rPr>
                <w:sz w:val="28"/>
                <w:szCs w:val="28"/>
              </w:rPr>
            </w:pPr>
            <w:r>
              <w:rPr>
                <w:sz w:val="28"/>
                <w:szCs w:val="28"/>
              </w:rPr>
              <w:t>接待室</w:t>
            </w:r>
          </w:p>
        </w:tc>
      </w:tr>
      <w:tr w:rsidR="003D4C01">
        <w:trPr>
          <w:trHeight w:val="894"/>
        </w:trPr>
        <w:tc>
          <w:tcPr>
            <w:tcW w:w="2284" w:type="dxa"/>
            <w:gridSpan w:val="2"/>
            <w:vAlign w:val="center"/>
          </w:tcPr>
          <w:p w:rsidR="003D4C01" w:rsidRDefault="000622F6">
            <w:pPr>
              <w:jc w:val="center"/>
              <w:rPr>
                <w:sz w:val="28"/>
                <w:szCs w:val="28"/>
              </w:rPr>
            </w:pPr>
            <w:r>
              <w:rPr>
                <w:rFonts w:hint="eastAsia"/>
                <w:sz w:val="28"/>
                <w:szCs w:val="28"/>
              </w:rPr>
              <w:t>集体备课内容</w:t>
            </w:r>
          </w:p>
        </w:tc>
        <w:tc>
          <w:tcPr>
            <w:tcW w:w="6298" w:type="dxa"/>
            <w:gridSpan w:val="3"/>
            <w:vAlign w:val="center"/>
          </w:tcPr>
          <w:p w:rsidR="003D4C01" w:rsidRDefault="000622F6">
            <w:pPr>
              <w:ind w:firstLineChars="100" w:firstLine="280"/>
              <w:rPr>
                <w:sz w:val="28"/>
                <w:szCs w:val="28"/>
              </w:rPr>
            </w:pPr>
            <w:r>
              <w:rPr>
                <w:rFonts w:hint="eastAsia"/>
                <w:sz w:val="28"/>
                <w:szCs w:val="28"/>
              </w:rPr>
              <w:t>《</w:t>
            </w:r>
            <w:r>
              <w:rPr>
                <w:rFonts w:hint="eastAsia"/>
                <w:sz w:val="28"/>
                <w:szCs w:val="28"/>
              </w:rPr>
              <w:t>7</w:t>
            </w:r>
            <w:r>
              <w:rPr>
                <w:rFonts w:hint="eastAsia"/>
                <w:sz w:val="28"/>
                <w:szCs w:val="28"/>
              </w:rPr>
              <w:t>的乘法口诀》片段分析</w:t>
            </w:r>
            <w:bookmarkStart w:id="0" w:name="_GoBack"/>
            <w:bookmarkEnd w:id="0"/>
          </w:p>
        </w:tc>
      </w:tr>
      <w:tr w:rsidR="003D4C01">
        <w:trPr>
          <w:trHeight w:val="797"/>
        </w:trPr>
        <w:tc>
          <w:tcPr>
            <w:tcW w:w="1430" w:type="dxa"/>
            <w:vAlign w:val="center"/>
          </w:tcPr>
          <w:p w:rsidR="003D4C01" w:rsidRDefault="000622F6">
            <w:pPr>
              <w:jc w:val="center"/>
              <w:rPr>
                <w:sz w:val="28"/>
                <w:szCs w:val="28"/>
              </w:rPr>
            </w:pPr>
            <w:r>
              <w:rPr>
                <w:rFonts w:hint="eastAsia"/>
                <w:sz w:val="28"/>
                <w:szCs w:val="28"/>
              </w:rPr>
              <w:t>主持人</w:t>
            </w:r>
          </w:p>
        </w:tc>
        <w:tc>
          <w:tcPr>
            <w:tcW w:w="2860" w:type="dxa"/>
            <w:gridSpan w:val="2"/>
            <w:vAlign w:val="center"/>
          </w:tcPr>
          <w:p w:rsidR="003D4C01" w:rsidRDefault="000622F6">
            <w:pPr>
              <w:jc w:val="center"/>
              <w:rPr>
                <w:sz w:val="28"/>
                <w:szCs w:val="28"/>
              </w:rPr>
            </w:pPr>
            <w:r>
              <w:rPr>
                <w:rFonts w:hint="eastAsia"/>
                <w:sz w:val="28"/>
                <w:szCs w:val="28"/>
              </w:rPr>
              <w:t>钱丽芹</w:t>
            </w:r>
          </w:p>
        </w:tc>
        <w:tc>
          <w:tcPr>
            <w:tcW w:w="1430" w:type="dxa"/>
            <w:vAlign w:val="center"/>
          </w:tcPr>
          <w:p w:rsidR="003D4C01" w:rsidRDefault="000622F6">
            <w:pPr>
              <w:jc w:val="center"/>
              <w:rPr>
                <w:sz w:val="28"/>
                <w:szCs w:val="28"/>
              </w:rPr>
            </w:pPr>
            <w:r>
              <w:rPr>
                <w:rFonts w:hint="eastAsia"/>
                <w:sz w:val="28"/>
                <w:szCs w:val="28"/>
              </w:rPr>
              <w:t>记录人</w:t>
            </w:r>
          </w:p>
        </w:tc>
        <w:tc>
          <w:tcPr>
            <w:tcW w:w="2862" w:type="dxa"/>
            <w:vAlign w:val="center"/>
          </w:tcPr>
          <w:p w:rsidR="003D4C01" w:rsidRDefault="000622F6">
            <w:r>
              <w:rPr>
                <w:rFonts w:hint="eastAsia"/>
              </w:rPr>
              <w:t>钱丽芹</w:t>
            </w:r>
          </w:p>
        </w:tc>
      </w:tr>
      <w:tr w:rsidR="003D4C01">
        <w:trPr>
          <w:trHeight w:val="778"/>
        </w:trPr>
        <w:tc>
          <w:tcPr>
            <w:tcW w:w="1430" w:type="dxa"/>
            <w:vAlign w:val="center"/>
          </w:tcPr>
          <w:p w:rsidR="003D4C01" w:rsidRDefault="000622F6">
            <w:pPr>
              <w:jc w:val="center"/>
              <w:rPr>
                <w:sz w:val="28"/>
                <w:szCs w:val="28"/>
              </w:rPr>
            </w:pPr>
            <w:r>
              <w:rPr>
                <w:rFonts w:hint="eastAsia"/>
                <w:sz w:val="28"/>
                <w:szCs w:val="28"/>
              </w:rPr>
              <w:t>参加人员</w:t>
            </w:r>
          </w:p>
        </w:tc>
        <w:tc>
          <w:tcPr>
            <w:tcW w:w="7152" w:type="dxa"/>
            <w:gridSpan w:val="4"/>
            <w:vAlign w:val="center"/>
          </w:tcPr>
          <w:p w:rsidR="003D4C01" w:rsidRDefault="000622F6">
            <w:pPr>
              <w:jc w:val="center"/>
              <w:rPr>
                <w:sz w:val="24"/>
              </w:rPr>
            </w:pPr>
            <w:r>
              <w:rPr>
                <w:sz w:val="28"/>
                <w:szCs w:val="28"/>
              </w:rPr>
              <w:t>汤士</w:t>
            </w:r>
            <w:r>
              <w:rPr>
                <w:rFonts w:hint="eastAsia"/>
                <w:sz w:val="28"/>
                <w:szCs w:val="28"/>
              </w:rPr>
              <w:t>民、钱丽芹、施丹红</w:t>
            </w:r>
          </w:p>
          <w:p w:rsidR="003D4C01" w:rsidRDefault="003D4C01">
            <w:pPr>
              <w:ind w:left="600" w:hangingChars="250" w:hanging="600"/>
              <w:jc w:val="center"/>
              <w:rPr>
                <w:sz w:val="24"/>
              </w:rPr>
            </w:pPr>
          </w:p>
        </w:tc>
      </w:tr>
      <w:tr w:rsidR="003D4C01">
        <w:trPr>
          <w:trHeight w:val="9229"/>
        </w:trPr>
        <w:tc>
          <w:tcPr>
            <w:tcW w:w="1430" w:type="dxa"/>
            <w:vAlign w:val="center"/>
          </w:tcPr>
          <w:p w:rsidR="003D4C01" w:rsidRDefault="000622F6">
            <w:pPr>
              <w:jc w:val="center"/>
              <w:rPr>
                <w:sz w:val="28"/>
                <w:szCs w:val="28"/>
              </w:rPr>
            </w:pPr>
            <w:r>
              <w:rPr>
                <w:rFonts w:hint="eastAsia"/>
                <w:sz w:val="28"/>
                <w:szCs w:val="28"/>
              </w:rPr>
              <w:t>集体</w:t>
            </w:r>
          </w:p>
          <w:p w:rsidR="003D4C01" w:rsidRDefault="000622F6">
            <w:pPr>
              <w:jc w:val="center"/>
              <w:rPr>
                <w:sz w:val="28"/>
                <w:szCs w:val="28"/>
              </w:rPr>
            </w:pPr>
            <w:r>
              <w:rPr>
                <w:rFonts w:hint="eastAsia"/>
                <w:sz w:val="28"/>
                <w:szCs w:val="28"/>
              </w:rPr>
              <w:t>备课</w:t>
            </w:r>
          </w:p>
          <w:p w:rsidR="003D4C01" w:rsidRDefault="000622F6">
            <w:pPr>
              <w:jc w:val="center"/>
              <w:rPr>
                <w:sz w:val="28"/>
                <w:szCs w:val="28"/>
              </w:rPr>
            </w:pPr>
            <w:r>
              <w:rPr>
                <w:rFonts w:hint="eastAsia"/>
                <w:sz w:val="28"/>
                <w:szCs w:val="28"/>
              </w:rPr>
              <w:t>过程</w:t>
            </w:r>
          </w:p>
          <w:p w:rsidR="003D4C01" w:rsidRDefault="003D4C01">
            <w:pPr>
              <w:rPr>
                <w:sz w:val="28"/>
                <w:szCs w:val="28"/>
              </w:rPr>
            </w:pPr>
          </w:p>
        </w:tc>
        <w:tc>
          <w:tcPr>
            <w:tcW w:w="7152" w:type="dxa"/>
            <w:gridSpan w:val="4"/>
            <w:vAlign w:val="center"/>
          </w:tcPr>
          <w:p w:rsidR="003D4C01" w:rsidRDefault="000622F6">
            <w:pPr>
              <w:pStyle w:val="ae"/>
            </w:pPr>
            <w:r>
              <w:t>窗体顶端</w:t>
            </w:r>
          </w:p>
          <w:p w:rsidR="003D4C01" w:rsidRDefault="000622F6">
            <w:pPr>
              <w:pStyle w:val="af"/>
            </w:pPr>
            <w:r>
              <w:t>窗体底端</w:t>
            </w:r>
          </w:p>
          <w:p w:rsidR="003D4C01" w:rsidRDefault="000622F6" w:rsidP="00481075">
            <w:pPr>
              <w:rPr>
                <w:shd w:val="clear" w:color="auto" w:fill="FFFFFF"/>
              </w:rPr>
            </w:pPr>
            <w:r>
              <w:rPr>
                <w:rFonts w:hint="eastAsia"/>
                <w:shd w:val="clear" w:color="auto" w:fill="FFFFFF"/>
              </w:rPr>
              <w:t>师：看！小熊维尼带着他的号伙伴来到了我们的课堂。图上有小动物，你们和老师一起数数图上有几只小动物好吗？</w:t>
            </w:r>
          </w:p>
          <w:p w:rsidR="003D4C01" w:rsidRDefault="000622F6" w:rsidP="00481075">
            <w:pPr>
              <w:rPr>
                <w:shd w:val="clear" w:color="auto" w:fill="FFFFFF"/>
              </w:rPr>
            </w:pPr>
            <w:r>
              <w:rPr>
                <w:rFonts w:hint="eastAsia"/>
                <w:shd w:val="clear" w:color="auto" w:fill="FFFFFF"/>
              </w:rPr>
              <w:t>生：好。（</w:t>
            </w:r>
            <w:r>
              <w:rPr>
                <w:rFonts w:hint="eastAsia"/>
                <w:shd w:val="clear" w:color="auto" w:fill="FFFFFF"/>
              </w:rPr>
              <w:t>1</w:t>
            </w:r>
            <w:r>
              <w:rPr>
                <w:rFonts w:hint="eastAsia"/>
                <w:shd w:val="clear" w:color="auto" w:fill="FFFFFF"/>
              </w:rPr>
              <w:t>只、</w:t>
            </w:r>
            <w:r>
              <w:rPr>
                <w:rFonts w:hint="eastAsia"/>
                <w:shd w:val="clear" w:color="auto" w:fill="FFFFFF"/>
              </w:rPr>
              <w:t>2</w:t>
            </w:r>
            <w:r>
              <w:rPr>
                <w:rFonts w:hint="eastAsia"/>
                <w:shd w:val="clear" w:color="auto" w:fill="FFFFFF"/>
              </w:rPr>
              <w:t>只、</w:t>
            </w:r>
            <w:r>
              <w:rPr>
                <w:rFonts w:hint="eastAsia"/>
                <w:shd w:val="clear" w:color="auto" w:fill="FFFFFF"/>
              </w:rPr>
              <w:t>3</w:t>
            </w:r>
            <w:r>
              <w:rPr>
                <w:rFonts w:hint="eastAsia"/>
                <w:shd w:val="clear" w:color="auto" w:fill="FFFFFF"/>
              </w:rPr>
              <w:t>只……</w:t>
            </w:r>
            <w:r>
              <w:rPr>
                <w:rFonts w:hint="eastAsia"/>
                <w:shd w:val="clear" w:color="auto" w:fill="FFFFFF"/>
              </w:rPr>
              <w:t>7</w:t>
            </w:r>
            <w:r>
              <w:rPr>
                <w:rFonts w:hint="eastAsia"/>
                <w:shd w:val="clear" w:color="auto" w:fill="FFFFFF"/>
              </w:rPr>
              <w:t>只）</w:t>
            </w:r>
          </w:p>
          <w:p w:rsidR="003D4C01" w:rsidRDefault="000622F6" w:rsidP="00481075">
            <w:pPr>
              <w:rPr>
                <w:shd w:val="clear" w:color="auto" w:fill="FFFFFF"/>
              </w:rPr>
            </w:pPr>
            <w:r>
              <w:rPr>
                <w:rFonts w:hint="eastAsia"/>
                <w:shd w:val="clear" w:color="auto" w:fill="FFFFFF"/>
              </w:rPr>
              <w:t>师：图上有</w:t>
            </w:r>
            <w:r>
              <w:rPr>
                <w:rFonts w:hint="eastAsia"/>
                <w:shd w:val="clear" w:color="auto" w:fill="FFFFFF"/>
              </w:rPr>
              <w:t>7</w:t>
            </w:r>
            <w:r>
              <w:rPr>
                <w:rFonts w:hint="eastAsia"/>
                <w:shd w:val="clear" w:color="auto" w:fill="FFFFFF"/>
              </w:rPr>
              <w:t>只小动物，这一天，这</w:t>
            </w:r>
            <w:r>
              <w:rPr>
                <w:rFonts w:hint="eastAsia"/>
                <w:shd w:val="clear" w:color="auto" w:fill="FFFFFF"/>
              </w:rPr>
              <w:t>7</w:t>
            </w:r>
            <w:r>
              <w:rPr>
                <w:rFonts w:hint="eastAsia"/>
                <w:shd w:val="clear" w:color="auto" w:fill="FFFFFF"/>
              </w:rPr>
              <w:t>只小动物在商量着要乘船出去游玩，聪明的小熊先搭出来一只小船</w:t>
            </w:r>
          </w:p>
          <w:p w:rsidR="003D4C01" w:rsidRDefault="000622F6" w:rsidP="00481075">
            <w:pPr>
              <w:rPr>
                <w:shd w:val="clear" w:color="auto" w:fill="FFFFFF"/>
              </w:rPr>
            </w:pPr>
            <w:r>
              <w:rPr>
                <w:rFonts w:hint="eastAsia"/>
                <w:shd w:val="clear" w:color="auto" w:fill="FFFFFF"/>
              </w:rPr>
              <w:t>师：这只小船是有什么搭成的呢？</w:t>
            </w:r>
          </w:p>
          <w:p w:rsidR="003D4C01" w:rsidRDefault="000622F6" w:rsidP="00481075">
            <w:pPr>
              <w:rPr>
                <w:shd w:val="clear" w:color="auto" w:fill="FFFFFF"/>
              </w:rPr>
            </w:pPr>
            <w:r>
              <w:rPr>
                <w:rFonts w:hint="eastAsia"/>
                <w:shd w:val="clear" w:color="auto" w:fill="FFFFFF"/>
              </w:rPr>
              <w:t>生：三角形。</w:t>
            </w:r>
          </w:p>
          <w:p w:rsidR="003D4C01" w:rsidRDefault="000622F6" w:rsidP="00481075">
            <w:pPr>
              <w:rPr>
                <w:shd w:val="clear" w:color="auto" w:fill="FFFFFF"/>
              </w:rPr>
            </w:pPr>
            <w:r>
              <w:rPr>
                <w:rFonts w:hint="eastAsia"/>
                <w:shd w:val="clear" w:color="auto" w:fill="FFFFFF"/>
              </w:rPr>
              <w:t>师：那一只小船需要几个三角形搭成呢？我们一起来数数吧！</w:t>
            </w:r>
          </w:p>
          <w:p w:rsidR="003D4C01" w:rsidRDefault="000622F6" w:rsidP="00481075">
            <w:pPr>
              <w:rPr>
                <w:shd w:val="clear" w:color="auto" w:fill="FFFFFF"/>
              </w:rPr>
            </w:pPr>
            <w:r>
              <w:rPr>
                <w:rFonts w:hint="eastAsia"/>
                <w:shd w:val="clear" w:color="auto" w:fill="FFFFFF"/>
              </w:rPr>
              <w:t>生：</w:t>
            </w:r>
            <w:r>
              <w:rPr>
                <w:rFonts w:hint="eastAsia"/>
                <w:shd w:val="clear" w:color="auto" w:fill="FFFFFF"/>
              </w:rPr>
              <w:t>1</w:t>
            </w:r>
            <w:r>
              <w:rPr>
                <w:rFonts w:hint="eastAsia"/>
                <w:shd w:val="clear" w:color="auto" w:fill="FFFFFF"/>
              </w:rPr>
              <w:t>个，</w:t>
            </w:r>
            <w:r>
              <w:rPr>
                <w:rFonts w:hint="eastAsia"/>
                <w:shd w:val="clear" w:color="auto" w:fill="FFFFFF"/>
              </w:rPr>
              <w:t>2</w:t>
            </w:r>
            <w:r>
              <w:rPr>
                <w:rFonts w:hint="eastAsia"/>
                <w:shd w:val="clear" w:color="auto" w:fill="FFFFFF"/>
              </w:rPr>
              <w:t>个，……，</w:t>
            </w:r>
            <w:r>
              <w:rPr>
                <w:rFonts w:hint="eastAsia"/>
                <w:shd w:val="clear" w:color="auto" w:fill="FFFFFF"/>
              </w:rPr>
              <w:t>7</w:t>
            </w:r>
            <w:r>
              <w:rPr>
                <w:rFonts w:hint="eastAsia"/>
                <w:shd w:val="clear" w:color="auto" w:fill="FFFFFF"/>
              </w:rPr>
              <w:t>个。</w:t>
            </w:r>
          </w:p>
          <w:p w:rsidR="003D4C01" w:rsidRDefault="000622F6" w:rsidP="00481075">
            <w:pPr>
              <w:rPr>
                <w:shd w:val="clear" w:color="auto" w:fill="FFFFFF"/>
              </w:rPr>
            </w:pPr>
            <w:r>
              <w:rPr>
                <w:rFonts w:hint="eastAsia"/>
                <w:shd w:val="clear" w:color="auto" w:fill="FFFFFF"/>
              </w:rPr>
              <w:t>师：一只小船需要</w:t>
            </w:r>
            <w:r>
              <w:rPr>
                <w:rFonts w:hint="eastAsia"/>
                <w:shd w:val="clear" w:color="auto" w:fill="FFFFFF"/>
              </w:rPr>
              <w:t>7</w:t>
            </w:r>
            <w:r>
              <w:rPr>
                <w:rFonts w:hint="eastAsia"/>
                <w:shd w:val="clear" w:color="auto" w:fill="FFFFFF"/>
              </w:rPr>
              <w:t>个三角形，</w:t>
            </w:r>
            <w:r>
              <w:rPr>
                <w:rFonts w:hint="eastAsia"/>
                <w:shd w:val="clear" w:color="auto" w:fill="FFFFFF"/>
              </w:rPr>
              <w:t>7</w:t>
            </w:r>
            <w:r>
              <w:rPr>
                <w:rFonts w:hint="eastAsia"/>
                <w:shd w:val="clear" w:color="auto" w:fill="FFFFFF"/>
              </w:rPr>
              <w:t>只小动物</w:t>
            </w:r>
            <w:r>
              <w:rPr>
                <w:rFonts w:hint="eastAsia"/>
                <w:shd w:val="clear" w:color="auto" w:fill="FFFFFF"/>
              </w:rPr>
              <w:t>7</w:t>
            </w:r>
            <w:r>
              <w:rPr>
                <w:rFonts w:hint="eastAsia"/>
                <w:shd w:val="clear" w:color="auto" w:fill="FFFFFF"/>
              </w:rPr>
              <w:t>只小船，让我们来帮助它们想想需要多少个三角形呢？来填写这张表格。</w:t>
            </w:r>
          </w:p>
          <w:p w:rsidR="003D4C01" w:rsidRDefault="000622F6" w:rsidP="00481075">
            <w:pPr>
              <w:rPr>
                <w:shd w:val="clear" w:color="auto" w:fill="FFFFFF"/>
              </w:rPr>
            </w:pPr>
            <w:r>
              <w:rPr>
                <w:rFonts w:hint="eastAsia"/>
                <w:shd w:val="clear" w:color="auto" w:fill="FFFFFF"/>
              </w:rPr>
              <w:t>师：摆一只这样的小船用</w:t>
            </w:r>
            <w:r>
              <w:rPr>
                <w:rFonts w:hint="eastAsia"/>
                <w:shd w:val="clear" w:color="auto" w:fill="FFFFFF"/>
              </w:rPr>
              <w:t>7</w:t>
            </w:r>
            <w:r>
              <w:rPr>
                <w:rFonts w:hint="eastAsia"/>
                <w:shd w:val="clear" w:color="auto" w:fill="FFFFFF"/>
              </w:rPr>
              <w:t>了个三角形表示</w:t>
            </w:r>
            <w:r>
              <w:rPr>
                <w:rFonts w:hint="eastAsia"/>
                <w:shd w:val="clear" w:color="auto" w:fill="FFFFFF"/>
              </w:rPr>
              <w:t>1</w:t>
            </w:r>
            <w:r>
              <w:rPr>
                <w:rFonts w:hint="eastAsia"/>
                <w:shd w:val="clear" w:color="auto" w:fill="FFFFFF"/>
              </w:rPr>
              <w:t>个</w:t>
            </w:r>
            <w:r>
              <w:rPr>
                <w:rFonts w:hint="eastAsia"/>
                <w:shd w:val="clear" w:color="auto" w:fill="FFFFFF"/>
              </w:rPr>
              <w:t>7</w:t>
            </w:r>
            <w:r>
              <w:rPr>
                <w:rFonts w:hint="eastAsia"/>
                <w:shd w:val="clear" w:color="auto" w:fill="FFFFFF"/>
              </w:rPr>
              <w:t>。</w:t>
            </w:r>
          </w:p>
          <w:p w:rsidR="003D4C01" w:rsidRDefault="000622F6" w:rsidP="00481075">
            <w:pPr>
              <w:rPr>
                <w:shd w:val="clear" w:color="auto" w:fill="FFFFFF"/>
              </w:rPr>
            </w:pPr>
            <w:r>
              <w:rPr>
                <w:rFonts w:hint="eastAsia"/>
                <w:shd w:val="clear" w:color="auto" w:fill="FFFFFF"/>
              </w:rPr>
              <w:t>师：谁来汇报，只说得数。同意他算的结果吗？</w:t>
            </w:r>
          </w:p>
          <w:p w:rsidR="003D4C01" w:rsidRDefault="000622F6" w:rsidP="00481075">
            <w:pPr>
              <w:rPr>
                <w:shd w:val="clear" w:color="auto" w:fill="FFFFFF"/>
              </w:rPr>
            </w:pPr>
            <w:r>
              <w:rPr>
                <w:rFonts w:hint="eastAsia"/>
                <w:shd w:val="clear" w:color="auto" w:fill="FFFFFF"/>
              </w:rPr>
              <w:t>师：从表格中你能看出</w:t>
            </w:r>
            <w:r>
              <w:rPr>
                <w:rFonts w:hint="eastAsia"/>
                <w:shd w:val="clear" w:color="auto" w:fill="FFFFFF"/>
              </w:rPr>
              <w:t>2</w:t>
            </w:r>
            <w:r>
              <w:rPr>
                <w:rFonts w:hint="eastAsia"/>
                <w:shd w:val="clear" w:color="auto" w:fill="FFFFFF"/>
              </w:rPr>
              <w:t>个</w:t>
            </w:r>
            <w:r>
              <w:rPr>
                <w:rFonts w:hint="eastAsia"/>
                <w:shd w:val="clear" w:color="auto" w:fill="FFFFFF"/>
              </w:rPr>
              <w:t>7</w:t>
            </w:r>
            <w:r>
              <w:rPr>
                <w:rFonts w:hint="eastAsia"/>
                <w:shd w:val="clear" w:color="auto" w:fill="FFFFFF"/>
              </w:rPr>
              <w:t>是多少？</w:t>
            </w:r>
            <w:r>
              <w:rPr>
                <w:rFonts w:hint="eastAsia"/>
                <w:shd w:val="clear" w:color="auto" w:fill="FFFFFF"/>
              </w:rPr>
              <w:t>3</w:t>
            </w:r>
            <w:r>
              <w:rPr>
                <w:rFonts w:hint="eastAsia"/>
                <w:shd w:val="clear" w:color="auto" w:fill="FFFFFF"/>
              </w:rPr>
              <w:t>个７是多少？几个７相加是</w:t>
            </w:r>
            <w:r>
              <w:rPr>
                <w:rFonts w:hint="eastAsia"/>
                <w:shd w:val="clear" w:color="auto" w:fill="FFFFFF"/>
              </w:rPr>
              <w:t>35</w:t>
            </w:r>
            <w:r>
              <w:rPr>
                <w:rFonts w:hint="eastAsia"/>
                <w:shd w:val="clear" w:color="auto" w:fill="FFFFFF"/>
              </w:rPr>
              <w:t>？</w:t>
            </w:r>
          </w:p>
          <w:p w:rsidR="003D4C01" w:rsidRDefault="000622F6">
            <w:pPr>
              <w:widowControl/>
              <w:spacing w:line="330" w:lineRule="atLeast"/>
              <w:jc w:val="left"/>
              <w:textAlignment w:val="top"/>
              <w:rPr>
                <w:rFonts w:ascii="宋体" w:hAnsi="宋体" w:cs="宋体"/>
                <w:spacing w:val="15"/>
                <w:kern w:val="0"/>
                <w:sz w:val="18"/>
                <w:szCs w:val="18"/>
              </w:rPr>
            </w:pPr>
            <w:r>
              <w:rPr>
                <w:rFonts w:ascii="宋体" w:hAnsi="宋体" w:cs="宋体"/>
                <w:b/>
                <w:spacing w:val="15"/>
                <w:kern w:val="0"/>
                <w:sz w:val="18"/>
                <w:szCs w:val="18"/>
              </w:rPr>
              <w:t>施丹红</w:t>
            </w:r>
            <w:r>
              <w:rPr>
                <w:rFonts w:ascii="宋体" w:hAnsi="宋体" w:cs="宋体"/>
                <w:spacing w:val="15"/>
                <w:kern w:val="0"/>
                <w:sz w:val="18"/>
                <w:szCs w:val="18"/>
              </w:rPr>
              <w:t xml:space="preserve"> </w:t>
            </w:r>
            <w:r>
              <w:rPr>
                <w:rFonts w:ascii="宋体" w:hAnsi="宋体" w:cs="宋体" w:hint="eastAsia"/>
                <w:spacing w:val="15"/>
                <w:kern w:val="0"/>
                <w:sz w:val="18"/>
                <w:szCs w:val="18"/>
              </w:rPr>
              <w:t>：</w:t>
            </w:r>
            <w:r>
              <w:rPr>
                <w:rFonts w:ascii="宋体" w:hAnsi="宋体" w:cs="宋体"/>
                <w:spacing w:val="15"/>
                <w:kern w:val="0"/>
                <w:sz w:val="18"/>
                <w:szCs w:val="18"/>
              </w:rPr>
              <w:t>钱老师创设了小动物外出郊游这样的情境，很好地贯穿于整节课教学之中，激发了学生的学习兴趣。在“创设情境——提出问题——列加法、乘法算式——编口诀——记忆口诀”环环相扣的教学环节中，学生不仅会编乘法口诀，更明白了乘法口诀背后的含义，还能够“知其所以然”。</w:t>
            </w:r>
          </w:p>
          <w:p w:rsidR="003D4C01" w:rsidRDefault="000622F6">
            <w:pPr>
              <w:widowControl/>
              <w:spacing w:line="330" w:lineRule="atLeast"/>
              <w:jc w:val="left"/>
              <w:textAlignment w:val="top"/>
              <w:rPr>
                <w:rFonts w:ascii="宋体" w:hAnsi="宋体" w:cs="宋体"/>
                <w:spacing w:val="15"/>
                <w:sz w:val="18"/>
                <w:szCs w:val="18"/>
              </w:rPr>
            </w:pPr>
            <w:r>
              <w:rPr>
                <w:rFonts w:ascii="宋体" w:hAnsi="宋体" w:cs="宋体" w:hint="eastAsia"/>
                <w:b/>
                <w:bCs/>
                <w:spacing w:val="15"/>
                <w:kern w:val="0"/>
                <w:sz w:val="18"/>
                <w:szCs w:val="18"/>
              </w:rPr>
              <w:t>汤士民：</w:t>
            </w:r>
            <w:r>
              <w:rPr>
                <w:rFonts w:ascii="宋体" w:hAnsi="宋体" w:cs="宋体"/>
                <w:spacing w:val="15"/>
                <w:kern w:val="0"/>
                <w:sz w:val="18"/>
                <w:szCs w:val="18"/>
              </w:rPr>
              <w:t>钱老师让学生感受到自己是一个探索者，创设了小动物乘船去游玩的情境，让学生感受到7的乘法口诀，符合学生的特点，切实有效。</w:t>
            </w:r>
          </w:p>
          <w:p w:rsidR="003D4C01" w:rsidRDefault="003D4C01">
            <w:pPr>
              <w:widowControl/>
              <w:spacing w:line="330" w:lineRule="atLeast"/>
              <w:jc w:val="left"/>
              <w:textAlignment w:val="top"/>
              <w:rPr>
                <w:rFonts w:ascii="宋体" w:hAnsi="宋体" w:cs="宋体"/>
                <w:spacing w:val="15"/>
                <w:kern w:val="0"/>
                <w:sz w:val="18"/>
                <w:szCs w:val="18"/>
              </w:rPr>
            </w:pPr>
          </w:p>
          <w:p w:rsidR="003D4C01" w:rsidRDefault="003D4C01">
            <w:pPr>
              <w:jc w:val="left"/>
              <w:rPr>
                <w:sz w:val="28"/>
                <w:szCs w:val="28"/>
              </w:rPr>
            </w:pPr>
          </w:p>
        </w:tc>
      </w:tr>
    </w:tbl>
    <w:p w:rsidR="003D4C01" w:rsidRDefault="000622F6">
      <w:pPr>
        <w:jc w:val="center"/>
        <w:rPr>
          <w:rFonts w:ascii="黑体" w:eastAsia="黑体"/>
          <w:b/>
          <w:sz w:val="36"/>
          <w:szCs w:val="36"/>
        </w:rPr>
      </w:pPr>
      <w:r>
        <w:rPr>
          <w:rFonts w:ascii="黑体" w:eastAsia="黑体" w:hint="eastAsia"/>
          <w:b/>
          <w:sz w:val="36"/>
          <w:szCs w:val="36"/>
        </w:rPr>
        <w:lastRenderedPageBreak/>
        <w:t>学科综合实践活动记录</w:t>
      </w:r>
    </w:p>
    <w:tbl>
      <w:tblPr>
        <w:tblStyle w:val="ac"/>
        <w:tblW w:w="8522" w:type="dxa"/>
        <w:tblLayout w:type="fixed"/>
        <w:tblLook w:val="04A0"/>
      </w:tblPr>
      <w:tblGrid>
        <w:gridCol w:w="1908"/>
        <w:gridCol w:w="5040"/>
        <w:gridCol w:w="1574"/>
      </w:tblGrid>
      <w:tr w:rsidR="003D4C01">
        <w:tc>
          <w:tcPr>
            <w:tcW w:w="1908" w:type="dxa"/>
          </w:tcPr>
          <w:p w:rsidR="003D4C01" w:rsidRDefault="000622F6">
            <w:pPr>
              <w:jc w:val="center"/>
              <w:rPr>
                <w:rFonts w:ascii="黑体" w:eastAsia="黑体"/>
                <w:b/>
                <w:sz w:val="36"/>
                <w:szCs w:val="36"/>
              </w:rPr>
            </w:pPr>
            <w:r>
              <w:rPr>
                <w:rFonts w:ascii="黑体" w:eastAsia="黑体" w:hint="eastAsia"/>
                <w:b/>
                <w:sz w:val="36"/>
                <w:szCs w:val="36"/>
              </w:rPr>
              <w:t>时间</w:t>
            </w:r>
          </w:p>
        </w:tc>
        <w:tc>
          <w:tcPr>
            <w:tcW w:w="5040" w:type="dxa"/>
          </w:tcPr>
          <w:p w:rsidR="003D4C01" w:rsidRDefault="000622F6">
            <w:pPr>
              <w:jc w:val="center"/>
              <w:rPr>
                <w:rFonts w:ascii="黑体" w:eastAsia="黑体"/>
                <w:b/>
                <w:sz w:val="36"/>
                <w:szCs w:val="36"/>
              </w:rPr>
            </w:pPr>
            <w:r>
              <w:rPr>
                <w:rFonts w:ascii="黑体" w:eastAsia="黑体" w:hint="eastAsia"/>
                <w:b/>
                <w:sz w:val="36"/>
                <w:szCs w:val="36"/>
              </w:rPr>
              <w:t>活动记录</w:t>
            </w:r>
          </w:p>
        </w:tc>
        <w:tc>
          <w:tcPr>
            <w:tcW w:w="1574" w:type="dxa"/>
          </w:tcPr>
          <w:p w:rsidR="003D4C01" w:rsidRDefault="000622F6">
            <w:pPr>
              <w:jc w:val="center"/>
              <w:rPr>
                <w:rFonts w:ascii="黑体" w:eastAsia="黑体"/>
                <w:b/>
                <w:sz w:val="36"/>
                <w:szCs w:val="36"/>
              </w:rPr>
            </w:pPr>
            <w:r>
              <w:rPr>
                <w:rFonts w:ascii="黑体" w:eastAsia="黑体" w:hint="eastAsia"/>
                <w:b/>
                <w:sz w:val="36"/>
                <w:szCs w:val="36"/>
              </w:rPr>
              <w:t>备注</w:t>
            </w:r>
          </w:p>
        </w:tc>
      </w:tr>
      <w:tr w:rsidR="003D4C01">
        <w:tc>
          <w:tcPr>
            <w:tcW w:w="1908" w:type="dxa"/>
          </w:tcPr>
          <w:p w:rsidR="003D4C01" w:rsidRDefault="000622F6">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2018.9</w:t>
            </w:r>
          </w:p>
        </w:tc>
        <w:tc>
          <w:tcPr>
            <w:tcW w:w="5040" w:type="dxa"/>
          </w:tcPr>
          <w:p w:rsidR="003D4C01" w:rsidRDefault="000622F6">
            <w:pPr>
              <w:jc w:val="center"/>
              <w:rPr>
                <w:rFonts w:asciiTheme="majorEastAsia" w:eastAsiaTheme="majorEastAsia" w:hAnsiTheme="majorEastAsia"/>
                <w:sz w:val="28"/>
                <w:szCs w:val="28"/>
              </w:rPr>
            </w:pPr>
            <w:r>
              <w:rPr>
                <w:rFonts w:asciiTheme="majorEastAsia" w:eastAsiaTheme="majorEastAsia" w:hAnsiTheme="majorEastAsia"/>
                <w:sz w:val="28"/>
                <w:szCs w:val="28"/>
              </w:rPr>
              <w:t>有趣的七巧板</w:t>
            </w: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0622F6">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2018.12</w:t>
            </w:r>
          </w:p>
        </w:tc>
        <w:tc>
          <w:tcPr>
            <w:tcW w:w="5040" w:type="dxa"/>
          </w:tcPr>
          <w:p w:rsidR="003D4C01" w:rsidRDefault="000622F6">
            <w:pPr>
              <w:jc w:val="center"/>
              <w:rPr>
                <w:rFonts w:asciiTheme="majorEastAsia" w:eastAsiaTheme="majorEastAsia" w:hAnsiTheme="majorEastAsia"/>
                <w:sz w:val="28"/>
                <w:szCs w:val="28"/>
              </w:rPr>
            </w:pPr>
            <w:r>
              <w:rPr>
                <w:rFonts w:asciiTheme="majorEastAsia" w:eastAsiaTheme="majorEastAsia" w:hAnsiTheme="majorEastAsia"/>
                <w:sz w:val="28"/>
                <w:szCs w:val="28"/>
              </w:rPr>
              <w:t>我们身体上的尺</w:t>
            </w: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r w:rsidR="003D4C01">
        <w:tc>
          <w:tcPr>
            <w:tcW w:w="1908" w:type="dxa"/>
          </w:tcPr>
          <w:p w:rsidR="003D4C01" w:rsidRDefault="003D4C01">
            <w:pPr>
              <w:jc w:val="center"/>
              <w:rPr>
                <w:rFonts w:ascii="黑体" w:eastAsia="黑体"/>
                <w:b/>
                <w:sz w:val="36"/>
                <w:szCs w:val="36"/>
              </w:rPr>
            </w:pPr>
          </w:p>
        </w:tc>
        <w:tc>
          <w:tcPr>
            <w:tcW w:w="5040" w:type="dxa"/>
          </w:tcPr>
          <w:p w:rsidR="003D4C01" w:rsidRDefault="003D4C01">
            <w:pPr>
              <w:jc w:val="center"/>
              <w:rPr>
                <w:rFonts w:ascii="黑体" w:eastAsia="黑体"/>
                <w:b/>
                <w:sz w:val="36"/>
                <w:szCs w:val="36"/>
              </w:rPr>
            </w:pPr>
          </w:p>
        </w:tc>
        <w:tc>
          <w:tcPr>
            <w:tcW w:w="1574" w:type="dxa"/>
          </w:tcPr>
          <w:p w:rsidR="003D4C01" w:rsidRDefault="003D4C01">
            <w:pPr>
              <w:jc w:val="center"/>
              <w:rPr>
                <w:rFonts w:ascii="黑体" w:eastAsia="黑体"/>
                <w:b/>
                <w:sz w:val="36"/>
                <w:szCs w:val="36"/>
              </w:rPr>
            </w:pPr>
          </w:p>
        </w:tc>
      </w:tr>
    </w:tbl>
    <w:p w:rsidR="003D4C01" w:rsidRDefault="003D4C01">
      <w:pPr>
        <w:jc w:val="center"/>
        <w:rPr>
          <w:rFonts w:ascii="黑体" w:eastAsia="黑体"/>
          <w:b/>
          <w:sz w:val="36"/>
          <w:szCs w:val="36"/>
        </w:rPr>
      </w:pPr>
    </w:p>
    <w:p w:rsidR="003D4C01" w:rsidRDefault="000622F6">
      <w:pPr>
        <w:jc w:val="center"/>
        <w:rPr>
          <w:rFonts w:ascii="黑体" w:eastAsia="黑体"/>
          <w:b/>
          <w:sz w:val="36"/>
          <w:szCs w:val="36"/>
        </w:rPr>
      </w:pPr>
      <w:r>
        <w:rPr>
          <w:rFonts w:ascii="黑体" w:eastAsia="黑体" w:hint="eastAsia"/>
          <w:b/>
          <w:sz w:val="36"/>
          <w:szCs w:val="36"/>
        </w:rPr>
        <w:lastRenderedPageBreak/>
        <w:t>兴趣小组活动记录</w:t>
      </w:r>
    </w:p>
    <w:tbl>
      <w:tblPr>
        <w:tblStyle w:val="ac"/>
        <w:tblW w:w="8522" w:type="dxa"/>
        <w:tblLayout w:type="fixed"/>
        <w:tblLook w:val="04A0"/>
      </w:tblPr>
      <w:tblGrid>
        <w:gridCol w:w="1188"/>
        <w:gridCol w:w="1260"/>
        <w:gridCol w:w="1800"/>
        <w:gridCol w:w="3060"/>
        <w:gridCol w:w="1214"/>
      </w:tblGrid>
      <w:tr w:rsidR="003D4C01">
        <w:tc>
          <w:tcPr>
            <w:tcW w:w="1188" w:type="dxa"/>
          </w:tcPr>
          <w:p w:rsidR="003D4C01" w:rsidRDefault="000622F6">
            <w:pPr>
              <w:jc w:val="center"/>
              <w:rPr>
                <w:rFonts w:ascii="黑体" w:eastAsia="黑体"/>
                <w:b/>
                <w:sz w:val="36"/>
                <w:szCs w:val="36"/>
              </w:rPr>
            </w:pPr>
            <w:r>
              <w:rPr>
                <w:rFonts w:ascii="黑体" w:eastAsia="黑体" w:hint="eastAsia"/>
                <w:b/>
                <w:sz w:val="36"/>
                <w:szCs w:val="36"/>
              </w:rPr>
              <w:t>时间</w:t>
            </w:r>
          </w:p>
        </w:tc>
        <w:tc>
          <w:tcPr>
            <w:tcW w:w="1260" w:type="dxa"/>
          </w:tcPr>
          <w:p w:rsidR="003D4C01" w:rsidRDefault="000622F6">
            <w:pPr>
              <w:jc w:val="center"/>
              <w:rPr>
                <w:rFonts w:ascii="黑体" w:eastAsia="黑体"/>
                <w:b/>
                <w:sz w:val="36"/>
                <w:szCs w:val="36"/>
              </w:rPr>
            </w:pPr>
            <w:r>
              <w:rPr>
                <w:rFonts w:ascii="黑体" w:eastAsia="黑体" w:hint="eastAsia"/>
                <w:b/>
                <w:sz w:val="36"/>
                <w:szCs w:val="36"/>
              </w:rPr>
              <w:t>地点</w:t>
            </w:r>
          </w:p>
        </w:tc>
        <w:tc>
          <w:tcPr>
            <w:tcW w:w="1800" w:type="dxa"/>
          </w:tcPr>
          <w:p w:rsidR="003D4C01" w:rsidRDefault="000622F6">
            <w:pPr>
              <w:jc w:val="center"/>
              <w:rPr>
                <w:rFonts w:ascii="黑体" w:eastAsia="黑体"/>
                <w:b/>
                <w:sz w:val="36"/>
                <w:szCs w:val="36"/>
              </w:rPr>
            </w:pPr>
            <w:r>
              <w:rPr>
                <w:rFonts w:ascii="黑体" w:eastAsia="黑体" w:hint="eastAsia"/>
                <w:b/>
                <w:sz w:val="36"/>
                <w:szCs w:val="36"/>
              </w:rPr>
              <w:t>指导老师</w:t>
            </w:r>
          </w:p>
        </w:tc>
        <w:tc>
          <w:tcPr>
            <w:tcW w:w="3060" w:type="dxa"/>
          </w:tcPr>
          <w:p w:rsidR="003D4C01" w:rsidRDefault="000622F6">
            <w:pPr>
              <w:jc w:val="center"/>
              <w:rPr>
                <w:rFonts w:ascii="黑体" w:eastAsia="黑体"/>
                <w:b/>
                <w:sz w:val="36"/>
                <w:szCs w:val="36"/>
              </w:rPr>
            </w:pPr>
            <w:r>
              <w:rPr>
                <w:rFonts w:ascii="黑体" w:eastAsia="黑体" w:hint="eastAsia"/>
                <w:b/>
                <w:sz w:val="36"/>
                <w:szCs w:val="36"/>
              </w:rPr>
              <w:t>活动内容</w:t>
            </w:r>
          </w:p>
        </w:tc>
        <w:tc>
          <w:tcPr>
            <w:tcW w:w="1214" w:type="dxa"/>
          </w:tcPr>
          <w:p w:rsidR="003D4C01" w:rsidRDefault="000622F6">
            <w:pPr>
              <w:jc w:val="center"/>
              <w:rPr>
                <w:rFonts w:ascii="黑体" w:eastAsia="黑体"/>
                <w:b/>
                <w:sz w:val="36"/>
                <w:szCs w:val="36"/>
              </w:rPr>
            </w:pPr>
            <w:r>
              <w:rPr>
                <w:rFonts w:ascii="黑体" w:eastAsia="黑体" w:hint="eastAsia"/>
                <w:b/>
                <w:sz w:val="36"/>
                <w:szCs w:val="36"/>
              </w:rPr>
              <w:t>备注</w:t>
            </w:r>
          </w:p>
        </w:tc>
      </w:tr>
      <w:tr w:rsidR="003D4C01">
        <w:tc>
          <w:tcPr>
            <w:tcW w:w="1188" w:type="dxa"/>
          </w:tcPr>
          <w:p w:rsidR="003D4C01" w:rsidRDefault="000622F6">
            <w:pPr>
              <w:jc w:val="center"/>
              <w:rPr>
                <w:rFonts w:ascii="黑体" w:eastAsia="黑体"/>
                <w:sz w:val="30"/>
                <w:szCs w:val="36"/>
              </w:rPr>
            </w:pPr>
            <w:r>
              <w:rPr>
                <w:rFonts w:ascii="黑体" w:eastAsia="黑体" w:hint="eastAsia"/>
                <w:sz w:val="30"/>
                <w:szCs w:val="36"/>
              </w:rPr>
              <w:t>2018.9</w:t>
            </w:r>
          </w:p>
        </w:tc>
        <w:tc>
          <w:tcPr>
            <w:tcW w:w="1260" w:type="dxa"/>
          </w:tcPr>
          <w:p w:rsidR="003D4C01" w:rsidRDefault="000622F6">
            <w:pPr>
              <w:jc w:val="center"/>
              <w:rPr>
                <w:rFonts w:ascii="黑体" w:eastAsia="黑体"/>
                <w:sz w:val="30"/>
                <w:szCs w:val="36"/>
              </w:rPr>
            </w:pPr>
            <w:r>
              <w:rPr>
                <w:rFonts w:ascii="黑体" w:eastAsia="黑体"/>
                <w:sz w:val="30"/>
                <w:szCs w:val="36"/>
              </w:rPr>
              <w:t>二</w:t>
            </w:r>
            <w:proofErr w:type="gramStart"/>
            <w:r>
              <w:rPr>
                <w:rFonts w:ascii="黑体" w:eastAsia="黑体" w:hint="eastAsia"/>
                <w:sz w:val="30"/>
                <w:szCs w:val="36"/>
              </w:rPr>
              <w:t>1</w:t>
            </w:r>
            <w:proofErr w:type="gramEnd"/>
          </w:p>
        </w:tc>
        <w:tc>
          <w:tcPr>
            <w:tcW w:w="1800" w:type="dxa"/>
          </w:tcPr>
          <w:p w:rsidR="003D4C01" w:rsidRDefault="000622F6">
            <w:pPr>
              <w:rPr>
                <w:rFonts w:ascii="黑体" w:eastAsia="黑体"/>
                <w:sz w:val="30"/>
                <w:szCs w:val="36"/>
              </w:rPr>
            </w:pPr>
            <w:r>
              <w:rPr>
                <w:rFonts w:ascii="黑体" w:eastAsia="黑体" w:hint="eastAsia"/>
                <w:sz w:val="30"/>
                <w:szCs w:val="36"/>
              </w:rPr>
              <w:t>施丹红</w:t>
            </w:r>
          </w:p>
        </w:tc>
        <w:tc>
          <w:tcPr>
            <w:tcW w:w="3060" w:type="dxa"/>
          </w:tcPr>
          <w:p w:rsidR="003D4C01" w:rsidRDefault="000622F6">
            <w:pPr>
              <w:jc w:val="center"/>
              <w:rPr>
                <w:rFonts w:ascii="黑体" w:eastAsia="黑体"/>
                <w:sz w:val="30"/>
                <w:szCs w:val="36"/>
              </w:rPr>
            </w:pPr>
            <w:r>
              <w:rPr>
                <w:rFonts w:ascii="黑体" w:eastAsia="黑体"/>
                <w:sz w:val="30"/>
                <w:szCs w:val="36"/>
              </w:rPr>
              <w:t>数学思维训练</w:t>
            </w:r>
          </w:p>
        </w:tc>
        <w:tc>
          <w:tcPr>
            <w:tcW w:w="1214" w:type="dxa"/>
          </w:tcPr>
          <w:p w:rsidR="003D4C01" w:rsidRDefault="003D4C01">
            <w:pPr>
              <w:jc w:val="center"/>
              <w:rPr>
                <w:rFonts w:ascii="黑体" w:eastAsia="黑体"/>
                <w:b/>
                <w:sz w:val="30"/>
                <w:szCs w:val="36"/>
              </w:rPr>
            </w:pPr>
          </w:p>
        </w:tc>
      </w:tr>
      <w:tr w:rsidR="003D4C01">
        <w:tc>
          <w:tcPr>
            <w:tcW w:w="1188" w:type="dxa"/>
          </w:tcPr>
          <w:p w:rsidR="003D4C01" w:rsidRDefault="000622F6">
            <w:pPr>
              <w:jc w:val="center"/>
              <w:rPr>
                <w:rFonts w:ascii="黑体" w:eastAsia="黑体"/>
                <w:sz w:val="24"/>
              </w:rPr>
            </w:pPr>
            <w:r>
              <w:rPr>
                <w:rFonts w:ascii="黑体" w:eastAsia="黑体" w:hint="eastAsia"/>
                <w:sz w:val="24"/>
              </w:rPr>
              <w:t>2018.10</w:t>
            </w:r>
          </w:p>
        </w:tc>
        <w:tc>
          <w:tcPr>
            <w:tcW w:w="1260" w:type="dxa"/>
          </w:tcPr>
          <w:p w:rsidR="003D4C01" w:rsidRDefault="000622F6">
            <w:pPr>
              <w:jc w:val="center"/>
              <w:rPr>
                <w:rFonts w:ascii="黑体" w:eastAsia="黑体"/>
                <w:sz w:val="30"/>
                <w:szCs w:val="36"/>
              </w:rPr>
            </w:pPr>
            <w:r>
              <w:rPr>
                <w:rFonts w:ascii="黑体" w:eastAsia="黑体"/>
                <w:sz w:val="30"/>
                <w:szCs w:val="36"/>
              </w:rPr>
              <w:t>二</w:t>
            </w:r>
            <w:proofErr w:type="gramStart"/>
            <w:r>
              <w:rPr>
                <w:rFonts w:ascii="黑体" w:eastAsia="黑体" w:hint="eastAsia"/>
                <w:sz w:val="30"/>
                <w:szCs w:val="36"/>
              </w:rPr>
              <w:t>1</w:t>
            </w:r>
            <w:proofErr w:type="gramEnd"/>
          </w:p>
        </w:tc>
        <w:tc>
          <w:tcPr>
            <w:tcW w:w="1800" w:type="dxa"/>
          </w:tcPr>
          <w:p w:rsidR="003D4C01" w:rsidRDefault="000622F6">
            <w:pPr>
              <w:rPr>
                <w:rFonts w:ascii="黑体" w:eastAsia="黑体"/>
                <w:sz w:val="30"/>
                <w:szCs w:val="36"/>
              </w:rPr>
            </w:pPr>
            <w:r>
              <w:rPr>
                <w:rFonts w:ascii="黑体" w:eastAsia="黑体" w:hint="eastAsia"/>
                <w:sz w:val="30"/>
                <w:szCs w:val="36"/>
              </w:rPr>
              <w:t>施丹红</w:t>
            </w:r>
          </w:p>
        </w:tc>
        <w:tc>
          <w:tcPr>
            <w:tcW w:w="3060" w:type="dxa"/>
          </w:tcPr>
          <w:p w:rsidR="003D4C01" w:rsidRDefault="000622F6">
            <w:pPr>
              <w:jc w:val="center"/>
              <w:rPr>
                <w:rFonts w:ascii="黑体" w:eastAsia="黑体"/>
                <w:sz w:val="30"/>
                <w:szCs w:val="36"/>
              </w:rPr>
            </w:pPr>
            <w:r>
              <w:rPr>
                <w:rFonts w:ascii="黑体" w:eastAsia="黑体"/>
                <w:sz w:val="30"/>
                <w:szCs w:val="36"/>
              </w:rPr>
              <w:t>数学思维训练</w:t>
            </w:r>
          </w:p>
        </w:tc>
        <w:tc>
          <w:tcPr>
            <w:tcW w:w="1214" w:type="dxa"/>
          </w:tcPr>
          <w:p w:rsidR="003D4C01" w:rsidRDefault="003D4C01">
            <w:pPr>
              <w:jc w:val="center"/>
              <w:rPr>
                <w:rFonts w:ascii="黑体" w:eastAsia="黑体"/>
                <w:b/>
                <w:sz w:val="30"/>
                <w:szCs w:val="36"/>
              </w:rPr>
            </w:pPr>
          </w:p>
        </w:tc>
      </w:tr>
      <w:tr w:rsidR="003D4C01">
        <w:tc>
          <w:tcPr>
            <w:tcW w:w="1188" w:type="dxa"/>
          </w:tcPr>
          <w:p w:rsidR="003D4C01" w:rsidRDefault="000622F6">
            <w:pPr>
              <w:rPr>
                <w:rFonts w:ascii="黑体" w:eastAsia="黑体"/>
                <w:sz w:val="24"/>
              </w:rPr>
            </w:pPr>
            <w:r>
              <w:rPr>
                <w:rFonts w:ascii="黑体" w:eastAsia="黑体" w:hint="eastAsia"/>
                <w:sz w:val="24"/>
              </w:rPr>
              <w:t>2018.11</w:t>
            </w:r>
          </w:p>
        </w:tc>
        <w:tc>
          <w:tcPr>
            <w:tcW w:w="1260" w:type="dxa"/>
          </w:tcPr>
          <w:p w:rsidR="003D4C01" w:rsidRDefault="000622F6">
            <w:pPr>
              <w:jc w:val="center"/>
              <w:rPr>
                <w:rFonts w:ascii="黑体" w:eastAsia="黑体"/>
                <w:sz w:val="30"/>
                <w:szCs w:val="36"/>
              </w:rPr>
            </w:pPr>
            <w:r>
              <w:rPr>
                <w:rFonts w:ascii="黑体" w:eastAsia="黑体"/>
                <w:sz w:val="30"/>
                <w:szCs w:val="36"/>
              </w:rPr>
              <w:t>二</w:t>
            </w:r>
            <w:proofErr w:type="gramStart"/>
            <w:r>
              <w:rPr>
                <w:rFonts w:ascii="黑体" w:eastAsia="黑体" w:hint="eastAsia"/>
                <w:sz w:val="30"/>
                <w:szCs w:val="36"/>
              </w:rPr>
              <w:t>1</w:t>
            </w:r>
            <w:proofErr w:type="gramEnd"/>
          </w:p>
        </w:tc>
        <w:tc>
          <w:tcPr>
            <w:tcW w:w="1800" w:type="dxa"/>
          </w:tcPr>
          <w:p w:rsidR="003D4C01" w:rsidRDefault="000622F6">
            <w:pPr>
              <w:rPr>
                <w:rFonts w:ascii="黑体" w:eastAsia="黑体"/>
                <w:sz w:val="30"/>
                <w:szCs w:val="36"/>
              </w:rPr>
            </w:pPr>
            <w:r>
              <w:rPr>
                <w:rFonts w:ascii="黑体" w:eastAsia="黑体" w:hint="eastAsia"/>
                <w:sz w:val="30"/>
                <w:szCs w:val="36"/>
              </w:rPr>
              <w:t>施丹红</w:t>
            </w:r>
          </w:p>
        </w:tc>
        <w:tc>
          <w:tcPr>
            <w:tcW w:w="3060" w:type="dxa"/>
          </w:tcPr>
          <w:p w:rsidR="003D4C01" w:rsidRDefault="000622F6">
            <w:pPr>
              <w:jc w:val="center"/>
              <w:rPr>
                <w:rFonts w:ascii="黑体" w:eastAsia="黑体"/>
                <w:sz w:val="30"/>
                <w:szCs w:val="36"/>
              </w:rPr>
            </w:pPr>
            <w:r>
              <w:rPr>
                <w:rFonts w:ascii="黑体" w:eastAsia="黑体"/>
                <w:sz w:val="30"/>
                <w:szCs w:val="36"/>
              </w:rPr>
              <w:t>数学思维训练</w:t>
            </w:r>
          </w:p>
        </w:tc>
        <w:tc>
          <w:tcPr>
            <w:tcW w:w="1214" w:type="dxa"/>
          </w:tcPr>
          <w:p w:rsidR="003D4C01" w:rsidRDefault="003D4C01">
            <w:pPr>
              <w:jc w:val="center"/>
              <w:rPr>
                <w:rFonts w:ascii="黑体" w:eastAsia="黑体"/>
                <w:b/>
                <w:sz w:val="30"/>
                <w:szCs w:val="36"/>
              </w:rPr>
            </w:pPr>
          </w:p>
        </w:tc>
      </w:tr>
      <w:tr w:rsidR="003D4C01">
        <w:tc>
          <w:tcPr>
            <w:tcW w:w="1188" w:type="dxa"/>
          </w:tcPr>
          <w:p w:rsidR="003D4C01" w:rsidRDefault="000622F6">
            <w:pPr>
              <w:jc w:val="center"/>
              <w:rPr>
                <w:rFonts w:ascii="黑体" w:eastAsia="黑体"/>
                <w:sz w:val="24"/>
              </w:rPr>
            </w:pPr>
            <w:r>
              <w:rPr>
                <w:rFonts w:ascii="黑体" w:eastAsia="黑体" w:hint="eastAsia"/>
                <w:sz w:val="24"/>
              </w:rPr>
              <w:t>2018.12</w:t>
            </w:r>
          </w:p>
        </w:tc>
        <w:tc>
          <w:tcPr>
            <w:tcW w:w="1260" w:type="dxa"/>
          </w:tcPr>
          <w:p w:rsidR="003D4C01" w:rsidRDefault="000622F6">
            <w:pPr>
              <w:jc w:val="center"/>
              <w:rPr>
                <w:rFonts w:ascii="黑体" w:eastAsia="黑体"/>
                <w:sz w:val="30"/>
                <w:szCs w:val="36"/>
              </w:rPr>
            </w:pPr>
            <w:r>
              <w:rPr>
                <w:rFonts w:ascii="黑体" w:eastAsia="黑体"/>
                <w:sz w:val="30"/>
                <w:szCs w:val="36"/>
              </w:rPr>
              <w:t>二</w:t>
            </w:r>
            <w:proofErr w:type="gramStart"/>
            <w:r>
              <w:rPr>
                <w:rFonts w:ascii="黑体" w:eastAsia="黑体" w:hint="eastAsia"/>
                <w:sz w:val="30"/>
                <w:szCs w:val="36"/>
              </w:rPr>
              <w:t>1</w:t>
            </w:r>
            <w:proofErr w:type="gramEnd"/>
          </w:p>
        </w:tc>
        <w:tc>
          <w:tcPr>
            <w:tcW w:w="1800" w:type="dxa"/>
          </w:tcPr>
          <w:p w:rsidR="003D4C01" w:rsidRDefault="000622F6">
            <w:pPr>
              <w:rPr>
                <w:rFonts w:ascii="黑体" w:eastAsia="黑体"/>
                <w:sz w:val="30"/>
                <w:szCs w:val="36"/>
              </w:rPr>
            </w:pPr>
            <w:r>
              <w:rPr>
                <w:rFonts w:ascii="黑体" w:eastAsia="黑体" w:hint="eastAsia"/>
                <w:sz w:val="30"/>
                <w:szCs w:val="36"/>
              </w:rPr>
              <w:t>施丹红</w:t>
            </w:r>
          </w:p>
        </w:tc>
        <w:tc>
          <w:tcPr>
            <w:tcW w:w="3060" w:type="dxa"/>
          </w:tcPr>
          <w:p w:rsidR="003D4C01" w:rsidRDefault="000622F6">
            <w:pPr>
              <w:jc w:val="center"/>
              <w:rPr>
                <w:rFonts w:ascii="黑体" w:eastAsia="黑体"/>
                <w:sz w:val="30"/>
                <w:szCs w:val="36"/>
              </w:rPr>
            </w:pPr>
            <w:r>
              <w:rPr>
                <w:rFonts w:ascii="黑体" w:eastAsia="黑体"/>
                <w:sz w:val="30"/>
                <w:szCs w:val="36"/>
              </w:rPr>
              <w:t>数学思维训练</w:t>
            </w:r>
          </w:p>
        </w:tc>
        <w:tc>
          <w:tcPr>
            <w:tcW w:w="1214" w:type="dxa"/>
          </w:tcPr>
          <w:p w:rsidR="003D4C01" w:rsidRDefault="003D4C01">
            <w:pPr>
              <w:jc w:val="center"/>
              <w:rPr>
                <w:rFonts w:ascii="黑体" w:eastAsia="黑体"/>
                <w:b/>
                <w:sz w:val="30"/>
                <w:szCs w:val="36"/>
              </w:rPr>
            </w:pPr>
          </w:p>
        </w:tc>
      </w:tr>
      <w:tr w:rsidR="003D4C01">
        <w:tc>
          <w:tcPr>
            <w:tcW w:w="1188" w:type="dxa"/>
          </w:tcPr>
          <w:p w:rsidR="003D4C01" w:rsidRDefault="000622F6">
            <w:pPr>
              <w:jc w:val="center"/>
              <w:rPr>
                <w:rFonts w:ascii="黑体" w:eastAsia="黑体"/>
                <w:sz w:val="24"/>
              </w:rPr>
            </w:pPr>
            <w:r>
              <w:rPr>
                <w:rFonts w:ascii="黑体" w:eastAsia="黑体" w:hint="eastAsia"/>
                <w:sz w:val="24"/>
              </w:rPr>
              <w:t>2019.1</w:t>
            </w:r>
          </w:p>
        </w:tc>
        <w:tc>
          <w:tcPr>
            <w:tcW w:w="1260" w:type="dxa"/>
          </w:tcPr>
          <w:p w:rsidR="003D4C01" w:rsidRDefault="000622F6">
            <w:pPr>
              <w:jc w:val="center"/>
              <w:rPr>
                <w:rFonts w:ascii="黑体" w:eastAsia="黑体"/>
                <w:sz w:val="30"/>
                <w:szCs w:val="36"/>
              </w:rPr>
            </w:pPr>
            <w:r>
              <w:rPr>
                <w:rFonts w:ascii="黑体" w:eastAsia="黑体"/>
                <w:sz w:val="30"/>
                <w:szCs w:val="36"/>
              </w:rPr>
              <w:t>二</w:t>
            </w:r>
            <w:proofErr w:type="gramStart"/>
            <w:r>
              <w:rPr>
                <w:rFonts w:ascii="黑体" w:eastAsia="黑体" w:hint="eastAsia"/>
                <w:sz w:val="30"/>
                <w:szCs w:val="36"/>
              </w:rPr>
              <w:t>1</w:t>
            </w:r>
            <w:proofErr w:type="gramEnd"/>
          </w:p>
        </w:tc>
        <w:tc>
          <w:tcPr>
            <w:tcW w:w="1800" w:type="dxa"/>
          </w:tcPr>
          <w:p w:rsidR="003D4C01" w:rsidRDefault="000622F6">
            <w:pPr>
              <w:rPr>
                <w:rFonts w:ascii="黑体" w:eastAsia="黑体"/>
                <w:sz w:val="30"/>
                <w:szCs w:val="36"/>
              </w:rPr>
            </w:pPr>
            <w:r>
              <w:rPr>
                <w:rFonts w:ascii="黑体" w:eastAsia="黑体" w:hint="eastAsia"/>
                <w:sz w:val="30"/>
                <w:szCs w:val="36"/>
              </w:rPr>
              <w:t>施丹红</w:t>
            </w:r>
          </w:p>
        </w:tc>
        <w:tc>
          <w:tcPr>
            <w:tcW w:w="3060" w:type="dxa"/>
          </w:tcPr>
          <w:p w:rsidR="003D4C01" w:rsidRDefault="000622F6">
            <w:pPr>
              <w:jc w:val="center"/>
              <w:rPr>
                <w:rFonts w:ascii="黑体" w:eastAsia="黑体"/>
                <w:sz w:val="30"/>
                <w:szCs w:val="36"/>
              </w:rPr>
            </w:pPr>
            <w:r>
              <w:rPr>
                <w:rFonts w:ascii="黑体" w:eastAsia="黑体"/>
                <w:sz w:val="30"/>
                <w:szCs w:val="36"/>
              </w:rPr>
              <w:t>数学思维训练</w:t>
            </w:r>
          </w:p>
        </w:tc>
        <w:tc>
          <w:tcPr>
            <w:tcW w:w="1214" w:type="dxa"/>
          </w:tcPr>
          <w:p w:rsidR="003D4C01" w:rsidRDefault="003D4C01">
            <w:pPr>
              <w:jc w:val="center"/>
              <w:rPr>
                <w:rFonts w:ascii="黑体" w:eastAsia="黑体"/>
                <w:b/>
                <w:sz w:val="30"/>
                <w:szCs w:val="36"/>
              </w:rPr>
            </w:pPr>
          </w:p>
        </w:tc>
      </w:tr>
      <w:tr w:rsidR="003D4C01">
        <w:tc>
          <w:tcPr>
            <w:tcW w:w="1188" w:type="dxa"/>
          </w:tcPr>
          <w:p w:rsidR="003D4C01" w:rsidRDefault="003D4C01">
            <w:pPr>
              <w:jc w:val="center"/>
              <w:rPr>
                <w:rFonts w:ascii="黑体" w:eastAsia="黑体"/>
                <w:b/>
                <w:sz w:val="30"/>
                <w:szCs w:val="36"/>
              </w:rPr>
            </w:pPr>
          </w:p>
        </w:tc>
        <w:tc>
          <w:tcPr>
            <w:tcW w:w="1260" w:type="dxa"/>
          </w:tcPr>
          <w:p w:rsidR="003D4C01" w:rsidRDefault="003D4C01">
            <w:pPr>
              <w:jc w:val="center"/>
              <w:rPr>
                <w:rFonts w:ascii="黑体" w:eastAsia="黑体"/>
                <w:b/>
                <w:sz w:val="30"/>
                <w:szCs w:val="36"/>
              </w:rPr>
            </w:pPr>
          </w:p>
        </w:tc>
        <w:tc>
          <w:tcPr>
            <w:tcW w:w="1800" w:type="dxa"/>
          </w:tcPr>
          <w:p w:rsidR="003D4C01" w:rsidRDefault="003D4C01">
            <w:pPr>
              <w:jc w:val="center"/>
              <w:rPr>
                <w:rFonts w:ascii="黑体" w:eastAsia="黑体"/>
                <w:b/>
                <w:sz w:val="30"/>
                <w:szCs w:val="36"/>
              </w:rPr>
            </w:pPr>
          </w:p>
        </w:tc>
        <w:tc>
          <w:tcPr>
            <w:tcW w:w="3060" w:type="dxa"/>
          </w:tcPr>
          <w:p w:rsidR="003D4C01" w:rsidRDefault="003D4C01">
            <w:pPr>
              <w:jc w:val="center"/>
              <w:rPr>
                <w:rFonts w:ascii="黑体" w:eastAsia="黑体"/>
                <w:b/>
                <w:sz w:val="30"/>
                <w:szCs w:val="36"/>
              </w:rPr>
            </w:pPr>
          </w:p>
        </w:tc>
        <w:tc>
          <w:tcPr>
            <w:tcW w:w="1214" w:type="dxa"/>
          </w:tcPr>
          <w:p w:rsidR="003D4C01" w:rsidRDefault="003D4C01">
            <w:pPr>
              <w:jc w:val="center"/>
              <w:rPr>
                <w:rFonts w:ascii="黑体" w:eastAsia="黑体"/>
                <w:b/>
                <w:sz w:val="30"/>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r w:rsidR="003D4C01">
        <w:tc>
          <w:tcPr>
            <w:tcW w:w="1188"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1800" w:type="dxa"/>
          </w:tcPr>
          <w:p w:rsidR="003D4C01" w:rsidRDefault="003D4C01">
            <w:pPr>
              <w:jc w:val="center"/>
              <w:rPr>
                <w:rFonts w:ascii="黑体" w:eastAsia="黑体"/>
                <w:b/>
                <w:sz w:val="36"/>
                <w:szCs w:val="36"/>
              </w:rPr>
            </w:pPr>
          </w:p>
        </w:tc>
        <w:tc>
          <w:tcPr>
            <w:tcW w:w="3060" w:type="dxa"/>
          </w:tcPr>
          <w:p w:rsidR="003D4C01" w:rsidRDefault="003D4C01">
            <w:pPr>
              <w:jc w:val="center"/>
              <w:rPr>
                <w:rFonts w:ascii="黑体" w:eastAsia="黑体"/>
                <w:b/>
                <w:sz w:val="36"/>
                <w:szCs w:val="36"/>
              </w:rPr>
            </w:pPr>
          </w:p>
        </w:tc>
        <w:tc>
          <w:tcPr>
            <w:tcW w:w="1214" w:type="dxa"/>
          </w:tcPr>
          <w:p w:rsidR="003D4C01" w:rsidRDefault="003D4C01">
            <w:pPr>
              <w:jc w:val="center"/>
              <w:rPr>
                <w:rFonts w:ascii="黑体" w:eastAsia="黑体"/>
                <w:b/>
                <w:sz w:val="36"/>
                <w:szCs w:val="36"/>
              </w:rPr>
            </w:pPr>
          </w:p>
        </w:tc>
      </w:tr>
    </w:tbl>
    <w:p w:rsidR="00F833E2" w:rsidRDefault="00F833E2">
      <w:pPr>
        <w:jc w:val="center"/>
        <w:rPr>
          <w:rFonts w:ascii="黑体" w:eastAsia="黑体" w:hint="eastAsia"/>
          <w:b/>
          <w:sz w:val="30"/>
          <w:szCs w:val="30"/>
        </w:rPr>
      </w:pPr>
    </w:p>
    <w:p w:rsidR="003D4C01" w:rsidRDefault="000622F6">
      <w:pPr>
        <w:jc w:val="center"/>
        <w:rPr>
          <w:rFonts w:ascii="黑体" w:eastAsia="黑体"/>
          <w:b/>
          <w:sz w:val="30"/>
          <w:szCs w:val="30"/>
        </w:rPr>
      </w:pPr>
      <w:proofErr w:type="gramStart"/>
      <w:r>
        <w:rPr>
          <w:rFonts w:ascii="黑体" w:eastAsia="黑体" w:hint="eastAsia"/>
          <w:b/>
          <w:sz w:val="30"/>
          <w:szCs w:val="30"/>
        </w:rPr>
        <w:lastRenderedPageBreak/>
        <w:t>备课组</w:t>
      </w:r>
      <w:proofErr w:type="gramEnd"/>
      <w:r>
        <w:rPr>
          <w:rFonts w:ascii="黑体" w:eastAsia="黑体" w:hint="eastAsia"/>
          <w:b/>
          <w:sz w:val="30"/>
          <w:szCs w:val="30"/>
        </w:rPr>
        <w:t>教研活动讨论记录</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96"/>
        <w:gridCol w:w="1420"/>
        <w:gridCol w:w="1420"/>
        <w:gridCol w:w="1420"/>
        <w:gridCol w:w="1421"/>
        <w:gridCol w:w="2221"/>
      </w:tblGrid>
      <w:tr w:rsidR="003D4C01">
        <w:trPr>
          <w:trHeight w:val="615"/>
        </w:trPr>
        <w:tc>
          <w:tcPr>
            <w:tcW w:w="1596" w:type="dxa"/>
            <w:tcBorders>
              <w:top w:val="single" w:sz="4" w:space="0" w:color="auto"/>
              <w:left w:val="single" w:sz="4" w:space="0" w:color="auto"/>
              <w:bottom w:val="single" w:sz="4" w:space="0" w:color="auto"/>
              <w:right w:val="single" w:sz="4" w:space="0" w:color="auto"/>
            </w:tcBorders>
            <w:vAlign w:val="center"/>
          </w:tcPr>
          <w:p w:rsidR="003D4C01" w:rsidRDefault="000622F6">
            <w:pPr>
              <w:wordWrap w:val="0"/>
              <w:jc w:val="center"/>
              <w:rPr>
                <w:rFonts w:ascii="宋体" w:hAnsi="宋体" w:cs="宋体"/>
                <w:b/>
                <w:sz w:val="24"/>
              </w:rPr>
            </w:pPr>
            <w:r>
              <w:rPr>
                <w:rFonts w:hint="eastAsia"/>
                <w:b/>
                <w:sz w:val="24"/>
              </w:rPr>
              <w:t>授课教师</w:t>
            </w:r>
          </w:p>
        </w:tc>
        <w:tc>
          <w:tcPr>
            <w:tcW w:w="1420" w:type="dxa"/>
            <w:tcBorders>
              <w:top w:val="single" w:sz="4" w:space="0" w:color="auto"/>
              <w:left w:val="single" w:sz="4" w:space="0" w:color="auto"/>
              <w:bottom w:val="single" w:sz="4" w:space="0" w:color="auto"/>
              <w:right w:val="single" w:sz="4" w:space="0" w:color="auto"/>
            </w:tcBorders>
            <w:vAlign w:val="center"/>
          </w:tcPr>
          <w:p w:rsidR="003D4C01" w:rsidRDefault="000622F6">
            <w:pPr>
              <w:wordWrap w:val="0"/>
              <w:jc w:val="center"/>
              <w:rPr>
                <w:rFonts w:ascii="宋体" w:hAnsi="宋体" w:cs="宋体"/>
                <w:b/>
                <w:sz w:val="24"/>
              </w:rPr>
            </w:pPr>
            <w:r>
              <w:rPr>
                <w:rFonts w:ascii="宋体" w:hAnsi="宋体" w:cs="宋体" w:hint="eastAsia"/>
                <w:b/>
                <w:sz w:val="24"/>
              </w:rPr>
              <w:t>钱丽芹</w:t>
            </w:r>
          </w:p>
        </w:tc>
        <w:tc>
          <w:tcPr>
            <w:tcW w:w="1420" w:type="dxa"/>
            <w:tcBorders>
              <w:top w:val="single" w:sz="4" w:space="0" w:color="auto"/>
              <w:left w:val="single" w:sz="4" w:space="0" w:color="auto"/>
              <w:bottom w:val="single" w:sz="4" w:space="0" w:color="auto"/>
              <w:right w:val="single" w:sz="4" w:space="0" w:color="auto"/>
            </w:tcBorders>
            <w:vAlign w:val="center"/>
          </w:tcPr>
          <w:p w:rsidR="003D4C01" w:rsidRDefault="000622F6">
            <w:pPr>
              <w:wordWrap w:val="0"/>
              <w:jc w:val="center"/>
              <w:rPr>
                <w:rFonts w:ascii="宋体" w:hAnsi="宋体" w:cs="宋体"/>
                <w:b/>
                <w:sz w:val="24"/>
              </w:rPr>
            </w:pPr>
            <w:r>
              <w:rPr>
                <w:rFonts w:hint="eastAsia"/>
                <w:b/>
                <w:sz w:val="24"/>
              </w:rPr>
              <w:t>时间</w:t>
            </w:r>
          </w:p>
        </w:tc>
        <w:tc>
          <w:tcPr>
            <w:tcW w:w="1420" w:type="dxa"/>
            <w:tcBorders>
              <w:top w:val="single" w:sz="4" w:space="0" w:color="auto"/>
              <w:left w:val="single" w:sz="4" w:space="0" w:color="auto"/>
              <w:bottom w:val="single" w:sz="4" w:space="0" w:color="auto"/>
              <w:right w:val="single" w:sz="4" w:space="0" w:color="auto"/>
            </w:tcBorders>
            <w:vAlign w:val="center"/>
          </w:tcPr>
          <w:p w:rsidR="003D4C01" w:rsidRDefault="000622F6">
            <w:pPr>
              <w:wordWrap w:val="0"/>
              <w:jc w:val="center"/>
              <w:rPr>
                <w:rFonts w:ascii="宋体" w:hAnsi="宋体" w:cs="宋体"/>
                <w:b/>
                <w:sz w:val="24"/>
              </w:rPr>
            </w:pPr>
            <w:r>
              <w:rPr>
                <w:rFonts w:ascii="宋体" w:hAnsi="宋体" w:cs="宋体" w:hint="eastAsia"/>
                <w:b/>
                <w:sz w:val="24"/>
              </w:rPr>
              <w:t>2018.12.17</w:t>
            </w:r>
          </w:p>
        </w:tc>
        <w:tc>
          <w:tcPr>
            <w:tcW w:w="1421" w:type="dxa"/>
            <w:tcBorders>
              <w:top w:val="single" w:sz="4" w:space="0" w:color="auto"/>
              <w:left w:val="single" w:sz="4" w:space="0" w:color="auto"/>
              <w:bottom w:val="single" w:sz="4" w:space="0" w:color="auto"/>
              <w:right w:val="single" w:sz="4" w:space="0" w:color="auto"/>
            </w:tcBorders>
            <w:vAlign w:val="center"/>
          </w:tcPr>
          <w:p w:rsidR="003D4C01" w:rsidRDefault="000622F6">
            <w:pPr>
              <w:wordWrap w:val="0"/>
              <w:jc w:val="center"/>
              <w:rPr>
                <w:rFonts w:ascii="宋体" w:hAnsi="宋体" w:cs="宋体"/>
                <w:b/>
                <w:sz w:val="24"/>
              </w:rPr>
            </w:pPr>
            <w:r>
              <w:rPr>
                <w:rFonts w:hint="eastAsia"/>
                <w:b/>
                <w:sz w:val="24"/>
              </w:rPr>
              <w:t>年级班级</w:t>
            </w:r>
          </w:p>
        </w:tc>
        <w:tc>
          <w:tcPr>
            <w:tcW w:w="2221" w:type="dxa"/>
            <w:tcBorders>
              <w:top w:val="single" w:sz="4" w:space="0" w:color="auto"/>
              <w:left w:val="single" w:sz="4" w:space="0" w:color="auto"/>
              <w:bottom w:val="single" w:sz="4" w:space="0" w:color="auto"/>
              <w:right w:val="single" w:sz="4" w:space="0" w:color="auto"/>
            </w:tcBorders>
            <w:vAlign w:val="center"/>
          </w:tcPr>
          <w:p w:rsidR="003D4C01" w:rsidRDefault="000622F6">
            <w:pPr>
              <w:wordWrap w:val="0"/>
              <w:jc w:val="center"/>
              <w:rPr>
                <w:rFonts w:ascii="宋体" w:hAnsi="宋体" w:cs="宋体"/>
                <w:b/>
                <w:sz w:val="24"/>
              </w:rPr>
            </w:pPr>
            <w:r>
              <w:rPr>
                <w:rFonts w:ascii="宋体" w:hAnsi="宋体" w:cs="宋体"/>
                <w:b/>
                <w:sz w:val="24"/>
              </w:rPr>
              <w:t>二</w:t>
            </w:r>
            <w:proofErr w:type="gramStart"/>
            <w:r>
              <w:rPr>
                <w:rFonts w:ascii="宋体" w:hAnsi="宋体" w:cs="宋体" w:hint="eastAsia"/>
                <w:b/>
                <w:sz w:val="24"/>
              </w:rPr>
              <w:t>4</w:t>
            </w:r>
            <w:proofErr w:type="gramEnd"/>
          </w:p>
        </w:tc>
      </w:tr>
      <w:tr w:rsidR="003D4C01">
        <w:trPr>
          <w:trHeight w:val="591"/>
        </w:trPr>
        <w:tc>
          <w:tcPr>
            <w:tcW w:w="1596" w:type="dxa"/>
            <w:tcBorders>
              <w:top w:val="single" w:sz="4" w:space="0" w:color="auto"/>
              <w:left w:val="single" w:sz="4" w:space="0" w:color="auto"/>
              <w:bottom w:val="single" w:sz="4" w:space="0" w:color="auto"/>
              <w:right w:val="single" w:sz="4" w:space="0" w:color="auto"/>
            </w:tcBorders>
            <w:vAlign w:val="center"/>
          </w:tcPr>
          <w:p w:rsidR="003D4C01" w:rsidRDefault="000622F6">
            <w:pPr>
              <w:wordWrap w:val="0"/>
              <w:jc w:val="center"/>
              <w:rPr>
                <w:rFonts w:ascii="宋体" w:hAnsi="宋体" w:cs="宋体"/>
                <w:b/>
                <w:sz w:val="24"/>
              </w:rPr>
            </w:pPr>
            <w:r>
              <w:rPr>
                <w:rFonts w:hint="eastAsia"/>
                <w:b/>
                <w:sz w:val="24"/>
              </w:rPr>
              <w:t>课</w:t>
            </w:r>
            <w:r>
              <w:rPr>
                <w:rFonts w:hint="eastAsia"/>
                <w:b/>
                <w:sz w:val="24"/>
              </w:rPr>
              <w:t xml:space="preserve">  </w:t>
            </w:r>
            <w:r>
              <w:rPr>
                <w:rFonts w:hint="eastAsia"/>
                <w:b/>
                <w:sz w:val="24"/>
              </w:rPr>
              <w:t>题</w:t>
            </w:r>
          </w:p>
        </w:tc>
        <w:tc>
          <w:tcPr>
            <w:tcW w:w="7902" w:type="dxa"/>
            <w:gridSpan w:val="5"/>
            <w:tcBorders>
              <w:top w:val="single" w:sz="4" w:space="0" w:color="auto"/>
              <w:left w:val="single" w:sz="4" w:space="0" w:color="auto"/>
              <w:bottom w:val="single" w:sz="4" w:space="0" w:color="auto"/>
              <w:right w:val="single" w:sz="4" w:space="0" w:color="auto"/>
            </w:tcBorders>
            <w:vAlign w:val="center"/>
          </w:tcPr>
          <w:p w:rsidR="003D4C01" w:rsidRDefault="000622F6">
            <w:pPr>
              <w:wordWrap w:val="0"/>
              <w:ind w:firstLineChars="200" w:firstLine="482"/>
              <w:rPr>
                <w:rFonts w:ascii="宋体" w:hAnsi="宋体" w:cs="宋体"/>
                <w:b/>
                <w:sz w:val="24"/>
              </w:rPr>
            </w:pPr>
            <w:r>
              <w:rPr>
                <w:rFonts w:ascii="宋体" w:hAnsi="宋体" w:cs="宋体" w:hint="eastAsia"/>
                <w:b/>
                <w:sz w:val="24"/>
              </w:rPr>
              <w:t>认识线段</w:t>
            </w:r>
          </w:p>
        </w:tc>
      </w:tr>
      <w:tr w:rsidR="003D4C01">
        <w:trPr>
          <w:trHeight w:val="591"/>
        </w:trPr>
        <w:tc>
          <w:tcPr>
            <w:tcW w:w="1596" w:type="dxa"/>
            <w:tcBorders>
              <w:top w:val="single" w:sz="4" w:space="0" w:color="auto"/>
              <w:left w:val="single" w:sz="4" w:space="0" w:color="auto"/>
              <w:bottom w:val="single" w:sz="4" w:space="0" w:color="auto"/>
              <w:right w:val="single" w:sz="4" w:space="0" w:color="auto"/>
            </w:tcBorders>
            <w:vAlign w:val="center"/>
          </w:tcPr>
          <w:p w:rsidR="003D4C01" w:rsidRDefault="000622F6">
            <w:pPr>
              <w:wordWrap w:val="0"/>
              <w:jc w:val="center"/>
              <w:rPr>
                <w:b/>
                <w:sz w:val="24"/>
              </w:rPr>
            </w:pPr>
            <w:r>
              <w:rPr>
                <w:rFonts w:hint="eastAsia"/>
                <w:b/>
                <w:sz w:val="24"/>
              </w:rPr>
              <w:t>研究目的</w:t>
            </w:r>
          </w:p>
        </w:tc>
        <w:tc>
          <w:tcPr>
            <w:tcW w:w="7902" w:type="dxa"/>
            <w:gridSpan w:val="5"/>
            <w:tcBorders>
              <w:top w:val="single" w:sz="4" w:space="0" w:color="auto"/>
              <w:left w:val="single" w:sz="4" w:space="0" w:color="auto"/>
              <w:bottom w:val="single" w:sz="4" w:space="0" w:color="auto"/>
              <w:right w:val="single" w:sz="4" w:space="0" w:color="auto"/>
            </w:tcBorders>
            <w:vAlign w:val="center"/>
          </w:tcPr>
          <w:p w:rsidR="003D4C01" w:rsidRDefault="000622F6">
            <w:pPr>
              <w:widowControl/>
              <w:spacing w:line="360" w:lineRule="auto"/>
              <w:ind w:firstLineChars="200" w:firstLine="482"/>
              <w:jc w:val="left"/>
              <w:rPr>
                <w:rFonts w:ascii="宋体" w:hAnsi="宋体" w:cs="宋体"/>
                <w:b/>
                <w:color w:val="000000"/>
                <w:kern w:val="0"/>
                <w:sz w:val="24"/>
              </w:rPr>
            </w:pPr>
            <w:r>
              <w:rPr>
                <w:rFonts w:ascii="宋体" w:hAnsi="宋体" w:cs="宋体" w:hint="eastAsia"/>
                <w:b/>
                <w:color w:val="000000"/>
                <w:kern w:val="0"/>
                <w:sz w:val="24"/>
              </w:rPr>
              <w:t>低年级行为习惯的养成</w:t>
            </w:r>
          </w:p>
        </w:tc>
      </w:tr>
      <w:tr w:rsidR="003D4C01">
        <w:trPr>
          <w:trHeight w:val="591"/>
        </w:trPr>
        <w:tc>
          <w:tcPr>
            <w:tcW w:w="9498" w:type="dxa"/>
            <w:gridSpan w:val="6"/>
            <w:tcBorders>
              <w:top w:val="single" w:sz="4" w:space="0" w:color="auto"/>
              <w:left w:val="single" w:sz="4" w:space="0" w:color="auto"/>
              <w:bottom w:val="single" w:sz="4" w:space="0" w:color="auto"/>
              <w:right w:val="single" w:sz="4" w:space="0" w:color="auto"/>
            </w:tcBorders>
            <w:vAlign w:val="center"/>
          </w:tcPr>
          <w:p w:rsidR="003D4C01" w:rsidRDefault="003D4C01">
            <w:pPr>
              <w:wordWrap w:val="0"/>
              <w:rPr>
                <w:b/>
                <w:sz w:val="24"/>
              </w:rPr>
            </w:pPr>
          </w:p>
        </w:tc>
      </w:tr>
      <w:tr w:rsidR="003D4C01">
        <w:trPr>
          <w:trHeight w:val="7727"/>
        </w:trPr>
        <w:tc>
          <w:tcPr>
            <w:tcW w:w="9498" w:type="dxa"/>
            <w:gridSpan w:val="6"/>
            <w:tcBorders>
              <w:top w:val="single" w:sz="4" w:space="0" w:color="auto"/>
              <w:left w:val="single" w:sz="4" w:space="0" w:color="auto"/>
              <w:bottom w:val="single" w:sz="4" w:space="0" w:color="auto"/>
              <w:right w:val="single" w:sz="4" w:space="0" w:color="auto"/>
            </w:tcBorders>
          </w:tcPr>
          <w:p w:rsidR="003D4C01" w:rsidRDefault="000622F6">
            <w:pPr>
              <w:wordWrap w:val="0"/>
              <w:rPr>
                <w:b/>
                <w:sz w:val="24"/>
              </w:rPr>
            </w:pPr>
            <w:r>
              <w:rPr>
                <w:rFonts w:hint="eastAsia"/>
                <w:b/>
                <w:sz w:val="24"/>
              </w:rPr>
              <w:t>内容摘要：</w:t>
            </w:r>
          </w:p>
          <w:p w:rsidR="003D4C01" w:rsidRDefault="000622F6">
            <w:pPr>
              <w:wordWrap w:val="0"/>
              <w:rPr>
                <w:bCs/>
                <w:sz w:val="24"/>
              </w:rPr>
            </w:pPr>
            <w:r>
              <w:rPr>
                <w:rFonts w:hint="eastAsia"/>
                <w:bCs/>
                <w:sz w:val="24"/>
              </w:rPr>
              <w:t>教学内容：教科书二年级（上册）</w:t>
            </w:r>
            <w:r>
              <w:rPr>
                <w:rFonts w:hint="eastAsia"/>
                <w:bCs/>
                <w:sz w:val="24"/>
              </w:rPr>
              <w:t>59</w:t>
            </w:r>
            <w:r>
              <w:rPr>
                <w:rFonts w:hint="eastAsia"/>
                <w:bCs/>
                <w:sz w:val="24"/>
              </w:rPr>
              <w:t>页例题和</w:t>
            </w:r>
            <w:r>
              <w:rPr>
                <w:rFonts w:hint="eastAsia"/>
                <w:bCs/>
                <w:sz w:val="24"/>
              </w:rPr>
              <w:t>60</w:t>
            </w:r>
            <w:r>
              <w:rPr>
                <w:rFonts w:hint="eastAsia"/>
                <w:bCs/>
                <w:sz w:val="24"/>
              </w:rPr>
              <w:t>页想想做做。</w:t>
            </w:r>
            <w:r>
              <w:rPr>
                <w:rFonts w:hint="eastAsia"/>
                <w:bCs/>
                <w:sz w:val="24"/>
              </w:rPr>
              <w:t>  </w:t>
            </w:r>
          </w:p>
          <w:p w:rsidR="003D4C01" w:rsidRDefault="000622F6">
            <w:pPr>
              <w:wordWrap w:val="0"/>
              <w:rPr>
                <w:bCs/>
                <w:sz w:val="24"/>
              </w:rPr>
            </w:pPr>
            <w:r>
              <w:rPr>
                <w:rFonts w:hint="eastAsia"/>
                <w:bCs/>
                <w:sz w:val="24"/>
              </w:rPr>
              <w:t>教学目标：</w:t>
            </w:r>
            <w:r>
              <w:rPr>
                <w:rFonts w:hint="eastAsia"/>
                <w:bCs/>
                <w:sz w:val="24"/>
              </w:rPr>
              <w:t>  1</w:t>
            </w:r>
            <w:r>
              <w:rPr>
                <w:rFonts w:hint="eastAsia"/>
                <w:bCs/>
                <w:sz w:val="24"/>
              </w:rPr>
              <w:t>、通过操作、观察，使学生初步认识线段。</w:t>
            </w:r>
            <w:r>
              <w:rPr>
                <w:rFonts w:hint="eastAsia"/>
                <w:bCs/>
                <w:sz w:val="24"/>
              </w:rPr>
              <w:t> </w:t>
            </w:r>
          </w:p>
          <w:p w:rsidR="003D4C01" w:rsidRDefault="000622F6">
            <w:pPr>
              <w:wordWrap w:val="0"/>
              <w:rPr>
                <w:bCs/>
                <w:sz w:val="24"/>
              </w:rPr>
            </w:pPr>
            <w:r>
              <w:rPr>
                <w:rFonts w:hint="eastAsia"/>
                <w:bCs/>
                <w:sz w:val="24"/>
              </w:rPr>
              <w:t>2</w:t>
            </w:r>
            <w:r>
              <w:rPr>
                <w:rFonts w:hint="eastAsia"/>
                <w:bCs/>
                <w:sz w:val="24"/>
              </w:rPr>
              <w:t>、了解线段的特征，会用自己的语言描述线段的特征。能从生活中找到线段，能够数出一些简单图形中的线段，会画线段。</w:t>
            </w:r>
            <w:r>
              <w:rPr>
                <w:rFonts w:hint="eastAsia"/>
                <w:bCs/>
                <w:sz w:val="24"/>
              </w:rPr>
              <w:t> </w:t>
            </w:r>
          </w:p>
          <w:p w:rsidR="003D4C01" w:rsidRDefault="000622F6">
            <w:pPr>
              <w:wordWrap w:val="0"/>
              <w:rPr>
                <w:bCs/>
                <w:sz w:val="24"/>
              </w:rPr>
            </w:pPr>
            <w:r>
              <w:rPr>
                <w:rFonts w:hint="eastAsia"/>
                <w:bCs/>
                <w:sz w:val="24"/>
              </w:rPr>
              <w:t>3</w:t>
            </w:r>
            <w:r>
              <w:rPr>
                <w:rFonts w:hint="eastAsia"/>
                <w:bCs/>
                <w:sz w:val="24"/>
              </w:rPr>
              <w:t>、使学生在生动活泼的情境中乐于学习，能积极主动地参与学习活动，感受生活里的数学事实。</w:t>
            </w:r>
            <w:r>
              <w:rPr>
                <w:rFonts w:hint="eastAsia"/>
                <w:bCs/>
                <w:sz w:val="24"/>
              </w:rPr>
              <w:t>  </w:t>
            </w:r>
          </w:p>
          <w:tbl>
            <w:tblPr>
              <w:tblW w:w="14370" w:type="dxa"/>
              <w:shd w:val="clear" w:color="auto" w:fill="FFFFFF"/>
              <w:tblLayout w:type="fixed"/>
              <w:tblCellMar>
                <w:top w:w="15" w:type="dxa"/>
                <w:left w:w="15" w:type="dxa"/>
                <w:bottom w:w="15" w:type="dxa"/>
                <w:right w:w="15" w:type="dxa"/>
              </w:tblCellMar>
              <w:tblLook w:val="04A0"/>
            </w:tblPr>
            <w:tblGrid>
              <w:gridCol w:w="14370"/>
            </w:tblGrid>
            <w:tr w:rsidR="003D4C01">
              <w:tc>
                <w:tcPr>
                  <w:tcW w:w="14370" w:type="dxa"/>
                  <w:shd w:val="clear" w:color="auto" w:fill="FFFFFF"/>
                </w:tcPr>
                <w:p w:rsidR="003D4C01" w:rsidRDefault="003D4C01">
                  <w:pPr>
                    <w:widowControl/>
                    <w:spacing w:line="330" w:lineRule="atLeast"/>
                    <w:jc w:val="left"/>
                    <w:rPr>
                      <w:rFonts w:ascii="宋体" w:hAnsi="宋体" w:cs="宋体"/>
                      <w:color w:val="000000"/>
                      <w:spacing w:val="15"/>
                      <w:kern w:val="0"/>
                      <w:sz w:val="18"/>
                      <w:szCs w:val="18"/>
                    </w:rPr>
                  </w:pPr>
                </w:p>
              </w:tc>
            </w:tr>
            <w:tr w:rsidR="003D4C01">
              <w:tc>
                <w:tcPr>
                  <w:tcW w:w="14370" w:type="dxa"/>
                  <w:shd w:val="clear" w:color="auto" w:fill="FFFFFF"/>
                </w:tcPr>
                <w:p w:rsidR="003D4C01" w:rsidRDefault="003D4C01">
                  <w:pPr>
                    <w:widowControl/>
                    <w:spacing w:line="330" w:lineRule="atLeast"/>
                    <w:jc w:val="left"/>
                    <w:rPr>
                      <w:rFonts w:ascii="宋体" w:hAnsi="宋体" w:cs="宋体"/>
                      <w:color w:val="000000"/>
                      <w:spacing w:val="15"/>
                      <w:kern w:val="0"/>
                      <w:sz w:val="18"/>
                      <w:szCs w:val="18"/>
                    </w:rPr>
                  </w:pPr>
                </w:p>
              </w:tc>
            </w:tr>
            <w:tr w:rsidR="003D4C01">
              <w:tc>
                <w:tcPr>
                  <w:tcW w:w="14370" w:type="dxa"/>
                  <w:shd w:val="clear" w:color="auto" w:fill="FFFFFF"/>
                </w:tcPr>
                <w:p w:rsidR="003D4C01" w:rsidRDefault="000622F6">
                  <w:pPr>
                    <w:widowControl/>
                    <w:jc w:val="left"/>
                    <w:rPr>
                      <w:rFonts w:ascii="宋体" w:hAnsi="宋体" w:cs="宋体"/>
                      <w:color w:val="000000"/>
                      <w:spacing w:val="15"/>
                      <w:kern w:val="0"/>
                      <w:sz w:val="18"/>
                      <w:szCs w:val="18"/>
                    </w:rPr>
                  </w:pPr>
                  <w:r>
                    <w:rPr>
                      <w:rFonts w:ascii="宋体" w:hAnsi="宋体" w:cs="宋体" w:hint="eastAsia"/>
                      <w:b/>
                      <w:bCs/>
                      <w:color w:val="000000"/>
                      <w:spacing w:val="15"/>
                      <w:kern w:val="0"/>
                      <w:sz w:val="24"/>
                    </w:rPr>
                    <w:t>交流研讨：</w:t>
                  </w:r>
                </w:p>
              </w:tc>
            </w:tr>
            <w:tr w:rsidR="003D4C01">
              <w:tc>
                <w:tcPr>
                  <w:tcW w:w="14370" w:type="dxa"/>
                  <w:shd w:val="clear" w:color="auto" w:fill="FFFFFF"/>
                </w:tcPr>
                <w:p w:rsidR="003D4C01" w:rsidRDefault="000622F6">
                  <w:pPr>
                    <w:widowControl/>
                    <w:spacing w:line="330" w:lineRule="atLeast"/>
                    <w:jc w:val="left"/>
                    <w:rPr>
                      <w:rFonts w:ascii="宋体" w:hAnsi="宋体" w:cs="宋体"/>
                      <w:color w:val="000000"/>
                      <w:spacing w:val="15"/>
                      <w:kern w:val="0"/>
                      <w:sz w:val="18"/>
                      <w:szCs w:val="18"/>
                    </w:rPr>
                  </w:pPr>
                  <w:r>
                    <w:rPr>
                      <w:rFonts w:ascii="宋体" w:hAnsi="宋体" w:cs="宋体" w:hint="eastAsia"/>
                      <w:b/>
                      <w:color w:val="000000"/>
                      <w:spacing w:val="15"/>
                      <w:kern w:val="0"/>
                      <w:sz w:val="18"/>
                      <w:szCs w:val="18"/>
                    </w:rPr>
                    <w:t>施丹红：</w:t>
                  </w:r>
                  <w:proofErr w:type="gramStart"/>
                  <w:r>
                    <w:rPr>
                      <w:rFonts w:hint="eastAsia"/>
                      <w:color w:val="000000"/>
                      <w:spacing w:val="15"/>
                      <w:sz w:val="18"/>
                      <w:szCs w:val="18"/>
                      <w:shd w:val="clear" w:color="auto" w:fill="FFFFFF"/>
                    </w:rPr>
                    <w:t>这节课从教学</w:t>
                  </w:r>
                  <w:proofErr w:type="gramEnd"/>
                  <w:r>
                    <w:rPr>
                      <w:rFonts w:hint="eastAsia"/>
                      <w:color w:val="000000"/>
                      <w:spacing w:val="15"/>
                      <w:sz w:val="18"/>
                      <w:szCs w:val="18"/>
                      <w:shd w:val="clear" w:color="auto" w:fill="FFFFFF"/>
                    </w:rPr>
                    <w:t>目标上来看，很好的落实了让学生能够直观认识线段，知道其特征（线段是直的，有</w:t>
                  </w:r>
                  <w:r>
                    <w:rPr>
                      <w:rFonts w:hint="eastAsia"/>
                      <w:color w:val="000000"/>
                      <w:spacing w:val="15"/>
                      <w:sz w:val="18"/>
                      <w:szCs w:val="18"/>
                      <w:shd w:val="clear" w:color="auto" w:fill="FFFFFF"/>
                    </w:rPr>
                    <w:t>2</w:t>
                  </w:r>
                  <w:r>
                    <w:rPr>
                      <w:rFonts w:hint="eastAsia"/>
                      <w:color w:val="000000"/>
                      <w:spacing w:val="15"/>
                      <w:sz w:val="18"/>
                      <w:szCs w:val="18"/>
                      <w:shd w:val="clear" w:color="auto" w:fill="FFFFFF"/>
                    </w:rPr>
                    <w:t>个端点）。并同时培养了学生的空间想象能力，动手操作能力以及合作能力。整节课上得活泼生动，学生学得兴趣盎然。在学生学习知识的同时，很好的注意了数学思想方法的渗透，多问几个为什么。让学生的思维过程充分地暴露出来。由新课开始，老师让学生动手把桌上的</w:t>
                  </w:r>
                  <w:proofErr w:type="gramStart"/>
                  <w:r>
                    <w:rPr>
                      <w:rFonts w:hint="eastAsia"/>
                      <w:color w:val="000000"/>
                      <w:spacing w:val="15"/>
                      <w:sz w:val="18"/>
                      <w:szCs w:val="18"/>
                      <w:shd w:val="clear" w:color="auto" w:fill="FFFFFF"/>
                    </w:rPr>
                    <w:t>线变成直</w:t>
                  </w:r>
                  <w:proofErr w:type="gramEnd"/>
                  <w:r>
                    <w:rPr>
                      <w:rFonts w:hint="eastAsia"/>
                      <w:color w:val="000000"/>
                      <w:spacing w:val="15"/>
                      <w:sz w:val="18"/>
                      <w:szCs w:val="18"/>
                      <w:shd w:val="clear" w:color="auto" w:fill="FFFFFF"/>
                    </w:rPr>
                    <w:t>的，通过动手把线拉直，然后从中抽出两手之间的一部分是线段，用手拿的两端是线段的两个端点。数与形相结合，学生容易记忆，容易理解。然后通过画一画线段，让学生亲自经历由线到符号线段。先反馈学生第一次所画的线段找不足之处，然后再让学生动手画一条正确的线段（可以不同方向，不同长度）来加深学生对线段的认识。</w:t>
                  </w:r>
                  <w:r>
                    <w:rPr>
                      <w:rFonts w:hint="eastAsia"/>
                      <w:color w:val="000000"/>
                      <w:spacing w:val="15"/>
                      <w:sz w:val="18"/>
                      <w:szCs w:val="18"/>
                      <w:shd w:val="clear" w:color="auto" w:fill="FFFFFF"/>
                    </w:rPr>
                    <w:t>?</w:t>
                  </w:r>
                  <w:r>
                    <w:rPr>
                      <w:rFonts w:hint="eastAsia"/>
                      <w:color w:val="000000"/>
                      <w:spacing w:val="15"/>
                      <w:sz w:val="18"/>
                      <w:szCs w:val="18"/>
                      <w:shd w:val="clear" w:color="auto" w:fill="FFFFFF"/>
                    </w:rPr>
                    <w:t>再通过动手折纸，折出一条与中间线段长短不同的线段，来扩展学生的思维。总的来说，效果比较好。</w:t>
                  </w:r>
                </w:p>
                <w:p w:rsidR="003D4C01" w:rsidRDefault="000622F6">
                  <w:pPr>
                    <w:widowControl/>
                    <w:spacing w:line="330" w:lineRule="atLeast"/>
                    <w:jc w:val="left"/>
                    <w:rPr>
                      <w:rFonts w:ascii="宋体" w:hAnsi="宋体" w:cs="宋体"/>
                      <w:color w:val="000000"/>
                      <w:spacing w:val="15"/>
                      <w:kern w:val="0"/>
                      <w:sz w:val="18"/>
                      <w:szCs w:val="18"/>
                    </w:rPr>
                  </w:pPr>
                  <w:r>
                    <w:rPr>
                      <w:rFonts w:ascii="宋体" w:hAnsi="宋体" w:cs="宋体" w:hint="eastAsia"/>
                      <w:b/>
                      <w:color w:val="000000"/>
                      <w:spacing w:val="15"/>
                      <w:kern w:val="0"/>
                      <w:sz w:val="18"/>
                      <w:szCs w:val="18"/>
                    </w:rPr>
                    <w:t>钱丽芹：</w:t>
                  </w:r>
                  <w:r>
                    <w:rPr>
                      <w:rFonts w:hint="eastAsia"/>
                      <w:color w:val="000000"/>
                      <w:spacing w:val="15"/>
                      <w:sz w:val="18"/>
                      <w:szCs w:val="18"/>
                      <w:shd w:val="clear" w:color="auto" w:fill="FFFFFF"/>
                    </w:rPr>
                    <w:t>老师的课堂朴实流畅，从直观的知识入手，通过折一折，比一比、找一找、数一数、画一画等一系列活动，让学生充分感知线段的特征，以此来达到教学的基本目标。教学过程中，蒋老师能运用儿童化的教学语言引导学生展开教学，要求学生从小养成回答问题完整表述的好习惯。练习设计多样，层次感强，学生容易掌握。课堂教学的氛围很具有亲和力。希望学生活动的参与度可以高一些，让学生有更多的活动体验。</w:t>
                  </w:r>
                </w:p>
                <w:p w:rsidR="003D4C01" w:rsidRDefault="000622F6">
                  <w:pPr>
                    <w:widowControl/>
                    <w:spacing w:line="330" w:lineRule="atLeast"/>
                    <w:jc w:val="left"/>
                    <w:rPr>
                      <w:color w:val="000000"/>
                      <w:spacing w:val="15"/>
                      <w:sz w:val="18"/>
                      <w:szCs w:val="18"/>
                      <w:shd w:val="clear" w:color="auto" w:fill="FFFFFF"/>
                    </w:rPr>
                  </w:pPr>
                  <w:r>
                    <w:rPr>
                      <w:rFonts w:ascii="宋体" w:hAnsi="宋体" w:cs="宋体" w:hint="eastAsia"/>
                      <w:b/>
                      <w:color w:val="000000"/>
                      <w:spacing w:val="15"/>
                      <w:kern w:val="0"/>
                      <w:sz w:val="18"/>
                      <w:szCs w:val="18"/>
                    </w:rPr>
                    <w:t>汤士民：</w:t>
                  </w:r>
                  <w:r>
                    <w:rPr>
                      <w:rFonts w:hint="eastAsia"/>
                      <w:color w:val="000000"/>
                      <w:spacing w:val="15"/>
                      <w:sz w:val="18"/>
                      <w:szCs w:val="18"/>
                      <w:shd w:val="clear" w:color="auto" w:fill="FFFFFF"/>
                    </w:rPr>
                    <w:t>老师这节课教学环节还是很清楚的，首先带领学生掌握线段概念，认识线段的特征，第二、带领学生判断哪些图形是线段，加深对线段特征的认识。第三通过折一折、生活中找一找线段这样的活动进一步认识线段。第四通过在纸上画一画线段，带领学生深化对线段的认识。整节课流程清楚。一点想法，有学生提出两点之间可以画</w:t>
                  </w:r>
                  <w:r>
                    <w:rPr>
                      <w:rFonts w:hint="eastAsia"/>
                      <w:color w:val="000000"/>
                      <w:spacing w:val="15"/>
                      <w:sz w:val="18"/>
                      <w:szCs w:val="18"/>
                      <w:shd w:val="clear" w:color="auto" w:fill="FFFFFF"/>
                    </w:rPr>
                    <w:t>3</w:t>
                  </w:r>
                  <w:r>
                    <w:rPr>
                      <w:rFonts w:hint="eastAsia"/>
                      <w:color w:val="000000"/>
                      <w:spacing w:val="15"/>
                      <w:sz w:val="18"/>
                      <w:szCs w:val="18"/>
                      <w:shd w:val="clear" w:color="auto" w:fill="FFFFFF"/>
                    </w:rPr>
                    <w:t>条线段，线画细一点，上面画一条，中间画一条，下面画一条，这位学生的认识显然是错误的，这时我们该如何引导，才能让学生明白两点之间只能画一条线段，而不能说“只有连到中间的那条才算”。</w:t>
                  </w:r>
                </w:p>
                <w:p w:rsidR="003D4C01" w:rsidRDefault="003D4C01">
                  <w:pPr>
                    <w:widowControl/>
                    <w:spacing w:line="330" w:lineRule="atLeast"/>
                    <w:jc w:val="left"/>
                    <w:rPr>
                      <w:color w:val="000000"/>
                      <w:spacing w:val="15"/>
                      <w:sz w:val="18"/>
                      <w:szCs w:val="18"/>
                      <w:shd w:val="clear" w:color="auto" w:fill="FFFFFF"/>
                    </w:rPr>
                  </w:pPr>
                </w:p>
                <w:p w:rsidR="003D4C01" w:rsidRDefault="003D4C01">
                  <w:pPr>
                    <w:widowControl/>
                    <w:spacing w:line="330" w:lineRule="atLeast"/>
                    <w:jc w:val="left"/>
                    <w:rPr>
                      <w:rFonts w:ascii="宋体" w:hAnsi="宋体" w:cs="宋体"/>
                      <w:color w:val="000000"/>
                      <w:spacing w:val="15"/>
                      <w:kern w:val="0"/>
                      <w:sz w:val="18"/>
                      <w:szCs w:val="18"/>
                    </w:rPr>
                  </w:pPr>
                </w:p>
                <w:p w:rsidR="003D4C01" w:rsidRDefault="003D4C01">
                  <w:pPr>
                    <w:widowControl/>
                    <w:spacing w:line="330" w:lineRule="atLeast"/>
                    <w:jc w:val="left"/>
                    <w:rPr>
                      <w:rFonts w:ascii="宋体" w:hAnsi="宋体" w:cs="宋体"/>
                      <w:color w:val="000000"/>
                      <w:spacing w:val="15"/>
                      <w:kern w:val="0"/>
                      <w:sz w:val="18"/>
                      <w:szCs w:val="18"/>
                    </w:rPr>
                  </w:pPr>
                </w:p>
              </w:tc>
            </w:tr>
          </w:tbl>
          <w:p w:rsidR="003D4C01" w:rsidRDefault="003D4C01">
            <w:pPr>
              <w:wordWrap w:val="0"/>
              <w:rPr>
                <w:rFonts w:ascii="宋体" w:hAnsi="宋体" w:cs="宋体"/>
                <w:b/>
                <w:sz w:val="24"/>
              </w:rPr>
            </w:pPr>
          </w:p>
        </w:tc>
      </w:tr>
      <w:tr w:rsidR="003D4C01">
        <w:trPr>
          <w:trHeight w:val="1357"/>
        </w:trPr>
        <w:tc>
          <w:tcPr>
            <w:tcW w:w="9498" w:type="dxa"/>
            <w:gridSpan w:val="6"/>
            <w:tcBorders>
              <w:top w:val="single" w:sz="4" w:space="0" w:color="auto"/>
              <w:left w:val="single" w:sz="4" w:space="0" w:color="auto"/>
              <w:right w:val="single" w:sz="4" w:space="0" w:color="auto"/>
            </w:tcBorders>
          </w:tcPr>
          <w:p w:rsidR="003D4C01" w:rsidRDefault="003D4C01">
            <w:pPr>
              <w:wordWrap w:val="0"/>
              <w:rPr>
                <w:rFonts w:ascii="宋体" w:hAnsi="宋体" w:cs="宋体"/>
                <w:sz w:val="24"/>
              </w:rPr>
            </w:pPr>
          </w:p>
        </w:tc>
      </w:tr>
    </w:tbl>
    <w:p w:rsidR="00F833E2" w:rsidRDefault="00F833E2">
      <w:pPr>
        <w:jc w:val="center"/>
        <w:rPr>
          <w:rFonts w:ascii="黑体" w:eastAsia="黑体" w:hint="eastAsia"/>
          <w:b/>
          <w:sz w:val="36"/>
          <w:szCs w:val="36"/>
        </w:rPr>
      </w:pPr>
    </w:p>
    <w:p w:rsidR="003D4C01" w:rsidRDefault="000622F6">
      <w:pPr>
        <w:jc w:val="center"/>
        <w:rPr>
          <w:rFonts w:ascii="黑体" w:eastAsia="黑体"/>
          <w:b/>
          <w:sz w:val="36"/>
          <w:szCs w:val="36"/>
        </w:rPr>
      </w:pPr>
      <w:r>
        <w:rPr>
          <w:rFonts w:ascii="黑体" w:eastAsia="黑体" w:hint="eastAsia"/>
          <w:b/>
          <w:sz w:val="36"/>
          <w:szCs w:val="36"/>
        </w:rPr>
        <w:lastRenderedPageBreak/>
        <w:t>公开课活动汇总记录</w:t>
      </w:r>
    </w:p>
    <w:tbl>
      <w:tblPr>
        <w:tblW w:w="8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71"/>
        <w:gridCol w:w="1420"/>
        <w:gridCol w:w="1597"/>
        <w:gridCol w:w="2533"/>
        <w:gridCol w:w="1681"/>
      </w:tblGrid>
      <w:tr w:rsidR="003D4C01">
        <w:trPr>
          <w:trHeight w:val="1063"/>
        </w:trPr>
        <w:tc>
          <w:tcPr>
            <w:tcW w:w="1171" w:type="dxa"/>
            <w:vAlign w:val="center"/>
          </w:tcPr>
          <w:p w:rsidR="003D4C01" w:rsidRDefault="000622F6">
            <w:pPr>
              <w:jc w:val="center"/>
              <w:rPr>
                <w:rFonts w:ascii="黑体" w:eastAsia="黑体"/>
                <w:sz w:val="24"/>
              </w:rPr>
            </w:pPr>
            <w:r>
              <w:rPr>
                <w:rFonts w:ascii="黑体" w:eastAsia="黑体" w:hint="eastAsia"/>
                <w:sz w:val="24"/>
              </w:rPr>
              <w:t>时间</w:t>
            </w:r>
          </w:p>
        </w:tc>
        <w:tc>
          <w:tcPr>
            <w:tcW w:w="1420" w:type="dxa"/>
            <w:vAlign w:val="center"/>
          </w:tcPr>
          <w:p w:rsidR="003D4C01" w:rsidRDefault="000622F6">
            <w:pPr>
              <w:jc w:val="center"/>
              <w:rPr>
                <w:rFonts w:ascii="黑体" w:eastAsia="黑体"/>
                <w:sz w:val="24"/>
              </w:rPr>
            </w:pPr>
            <w:r>
              <w:rPr>
                <w:rFonts w:ascii="黑体" w:eastAsia="黑体" w:hint="eastAsia"/>
                <w:sz w:val="24"/>
              </w:rPr>
              <w:t>班级</w:t>
            </w:r>
          </w:p>
        </w:tc>
        <w:tc>
          <w:tcPr>
            <w:tcW w:w="1597" w:type="dxa"/>
            <w:vAlign w:val="center"/>
          </w:tcPr>
          <w:p w:rsidR="003D4C01" w:rsidRDefault="000622F6">
            <w:pPr>
              <w:jc w:val="center"/>
              <w:rPr>
                <w:rFonts w:ascii="黑体" w:eastAsia="黑体"/>
                <w:sz w:val="24"/>
              </w:rPr>
            </w:pPr>
            <w:r>
              <w:rPr>
                <w:rFonts w:ascii="黑体" w:eastAsia="黑体" w:hint="eastAsia"/>
                <w:sz w:val="24"/>
              </w:rPr>
              <w:t>授课老师</w:t>
            </w:r>
          </w:p>
        </w:tc>
        <w:tc>
          <w:tcPr>
            <w:tcW w:w="2533" w:type="dxa"/>
            <w:vAlign w:val="center"/>
          </w:tcPr>
          <w:p w:rsidR="003D4C01" w:rsidRDefault="000622F6">
            <w:pPr>
              <w:jc w:val="center"/>
              <w:rPr>
                <w:rFonts w:ascii="黑体" w:eastAsia="黑体"/>
                <w:sz w:val="24"/>
              </w:rPr>
            </w:pPr>
            <w:r>
              <w:rPr>
                <w:rFonts w:ascii="黑体" w:eastAsia="黑体" w:hint="eastAsia"/>
                <w:sz w:val="24"/>
              </w:rPr>
              <w:t>教学内容</w:t>
            </w:r>
          </w:p>
        </w:tc>
        <w:tc>
          <w:tcPr>
            <w:tcW w:w="1681" w:type="dxa"/>
            <w:vAlign w:val="center"/>
          </w:tcPr>
          <w:p w:rsidR="003D4C01" w:rsidRDefault="000622F6">
            <w:pPr>
              <w:jc w:val="center"/>
              <w:rPr>
                <w:rFonts w:ascii="黑体" w:eastAsia="黑体"/>
                <w:sz w:val="24"/>
              </w:rPr>
            </w:pPr>
            <w:r>
              <w:rPr>
                <w:rFonts w:ascii="黑体" w:eastAsia="黑体" w:hint="eastAsia"/>
                <w:sz w:val="24"/>
              </w:rPr>
              <w:t>参加人员</w:t>
            </w:r>
          </w:p>
        </w:tc>
      </w:tr>
      <w:tr w:rsidR="003D4C01">
        <w:trPr>
          <w:trHeight w:val="1063"/>
        </w:trPr>
        <w:tc>
          <w:tcPr>
            <w:tcW w:w="1171" w:type="dxa"/>
          </w:tcPr>
          <w:p w:rsidR="003D4C01" w:rsidRDefault="003D4C01">
            <w:pPr>
              <w:jc w:val="center"/>
              <w:rPr>
                <w:rFonts w:ascii="黑体" w:eastAsia="黑体"/>
                <w:sz w:val="24"/>
              </w:rPr>
            </w:pPr>
          </w:p>
          <w:p w:rsidR="003D4C01" w:rsidRDefault="000622F6">
            <w:pPr>
              <w:jc w:val="center"/>
              <w:rPr>
                <w:rFonts w:ascii="黑体" w:eastAsia="黑体"/>
                <w:sz w:val="24"/>
              </w:rPr>
            </w:pPr>
            <w:r>
              <w:rPr>
                <w:rFonts w:ascii="黑体" w:eastAsia="黑体" w:hint="eastAsia"/>
                <w:sz w:val="24"/>
              </w:rPr>
              <w:t>2018.12</w:t>
            </w:r>
          </w:p>
        </w:tc>
        <w:tc>
          <w:tcPr>
            <w:tcW w:w="1420" w:type="dxa"/>
          </w:tcPr>
          <w:p w:rsidR="003D4C01" w:rsidRDefault="000622F6">
            <w:pPr>
              <w:jc w:val="center"/>
              <w:rPr>
                <w:rFonts w:ascii="黑体" w:eastAsia="黑体"/>
                <w:sz w:val="28"/>
                <w:szCs w:val="28"/>
              </w:rPr>
            </w:pPr>
            <w:r>
              <w:rPr>
                <w:rFonts w:ascii="黑体" w:eastAsia="黑体" w:hint="eastAsia"/>
                <w:sz w:val="28"/>
                <w:szCs w:val="28"/>
              </w:rPr>
              <w:t>二</w:t>
            </w:r>
            <w:proofErr w:type="gramStart"/>
            <w:r>
              <w:rPr>
                <w:rFonts w:ascii="黑体" w:eastAsia="黑体" w:hint="eastAsia"/>
                <w:sz w:val="28"/>
                <w:szCs w:val="28"/>
              </w:rPr>
              <w:t>4</w:t>
            </w:r>
            <w:proofErr w:type="gramEnd"/>
          </w:p>
        </w:tc>
        <w:tc>
          <w:tcPr>
            <w:tcW w:w="1597" w:type="dxa"/>
          </w:tcPr>
          <w:p w:rsidR="003D4C01" w:rsidRDefault="000622F6">
            <w:pPr>
              <w:jc w:val="center"/>
              <w:rPr>
                <w:rFonts w:ascii="黑体" w:eastAsia="黑体"/>
                <w:sz w:val="28"/>
                <w:szCs w:val="28"/>
              </w:rPr>
            </w:pPr>
            <w:r>
              <w:rPr>
                <w:rFonts w:ascii="黑体" w:eastAsia="黑体" w:hint="eastAsia"/>
                <w:sz w:val="28"/>
                <w:szCs w:val="28"/>
              </w:rPr>
              <w:t>钱丽芹</w:t>
            </w:r>
          </w:p>
        </w:tc>
        <w:tc>
          <w:tcPr>
            <w:tcW w:w="2533" w:type="dxa"/>
          </w:tcPr>
          <w:p w:rsidR="003D4C01" w:rsidRDefault="000622F6">
            <w:pPr>
              <w:rPr>
                <w:rFonts w:ascii="黑体" w:eastAsia="黑体"/>
                <w:sz w:val="28"/>
                <w:szCs w:val="28"/>
              </w:rPr>
            </w:pPr>
            <w:r>
              <w:rPr>
                <w:rFonts w:ascii="黑体" w:eastAsia="黑体" w:hint="eastAsia"/>
                <w:sz w:val="28"/>
                <w:szCs w:val="28"/>
              </w:rPr>
              <w:t>7的乘法口诀</w:t>
            </w:r>
          </w:p>
        </w:tc>
        <w:tc>
          <w:tcPr>
            <w:tcW w:w="1681" w:type="dxa"/>
          </w:tcPr>
          <w:p w:rsidR="003D4C01" w:rsidRDefault="000622F6">
            <w:pPr>
              <w:jc w:val="center"/>
              <w:rPr>
                <w:rFonts w:ascii="黑体" w:eastAsia="黑体"/>
                <w:sz w:val="24"/>
              </w:rPr>
            </w:pPr>
            <w:r>
              <w:rPr>
                <w:rFonts w:ascii="黑体" w:eastAsia="黑体" w:hint="eastAsia"/>
                <w:sz w:val="24"/>
              </w:rPr>
              <w:t>全体数学老师</w:t>
            </w:r>
          </w:p>
        </w:tc>
      </w:tr>
      <w:tr w:rsidR="003D4C01">
        <w:trPr>
          <w:trHeight w:val="1063"/>
        </w:trPr>
        <w:tc>
          <w:tcPr>
            <w:tcW w:w="1171" w:type="dxa"/>
          </w:tcPr>
          <w:p w:rsidR="003D4C01" w:rsidRDefault="003D4C01">
            <w:pPr>
              <w:rPr>
                <w:rFonts w:ascii="黑体" w:eastAsia="黑体"/>
                <w:b/>
                <w:sz w:val="36"/>
                <w:szCs w:val="36"/>
              </w:rPr>
            </w:pPr>
          </w:p>
        </w:tc>
        <w:tc>
          <w:tcPr>
            <w:tcW w:w="1420" w:type="dxa"/>
          </w:tcPr>
          <w:p w:rsidR="003D4C01" w:rsidRDefault="003D4C01">
            <w:pPr>
              <w:jc w:val="center"/>
              <w:rPr>
                <w:rFonts w:ascii="黑体" w:eastAsia="黑体"/>
                <w:b/>
                <w:sz w:val="36"/>
                <w:szCs w:val="36"/>
              </w:rPr>
            </w:pPr>
          </w:p>
        </w:tc>
        <w:tc>
          <w:tcPr>
            <w:tcW w:w="1597" w:type="dxa"/>
          </w:tcPr>
          <w:p w:rsidR="003D4C01" w:rsidRDefault="003D4C01">
            <w:pPr>
              <w:jc w:val="center"/>
              <w:rPr>
                <w:rFonts w:ascii="黑体" w:eastAsia="黑体"/>
                <w:b/>
                <w:sz w:val="36"/>
                <w:szCs w:val="36"/>
              </w:rPr>
            </w:pPr>
          </w:p>
        </w:tc>
        <w:tc>
          <w:tcPr>
            <w:tcW w:w="2533" w:type="dxa"/>
          </w:tcPr>
          <w:p w:rsidR="003D4C01" w:rsidRDefault="003D4C01">
            <w:pPr>
              <w:jc w:val="center"/>
              <w:rPr>
                <w:rFonts w:ascii="黑体" w:eastAsia="黑体"/>
                <w:b/>
                <w:sz w:val="36"/>
                <w:szCs w:val="36"/>
              </w:rPr>
            </w:pPr>
          </w:p>
        </w:tc>
        <w:tc>
          <w:tcPr>
            <w:tcW w:w="1681" w:type="dxa"/>
          </w:tcPr>
          <w:p w:rsidR="003D4C01" w:rsidRDefault="003D4C01">
            <w:pPr>
              <w:jc w:val="center"/>
              <w:rPr>
                <w:rFonts w:ascii="黑体" w:eastAsia="黑体"/>
                <w:b/>
                <w:sz w:val="36"/>
                <w:szCs w:val="36"/>
              </w:rPr>
            </w:pPr>
          </w:p>
        </w:tc>
      </w:tr>
      <w:tr w:rsidR="003D4C01">
        <w:trPr>
          <w:trHeight w:val="1089"/>
        </w:trPr>
        <w:tc>
          <w:tcPr>
            <w:tcW w:w="1171" w:type="dxa"/>
          </w:tcPr>
          <w:p w:rsidR="003D4C01" w:rsidRDefault="003D4C01">
            <w:pPr>
              <w:jc w:val="center"/>
              <w:rPr>
                <w:rFonts w:ascii="黑体" w:eastAsia="黑体"/>
                <w:b/>
                <w:sz w:val="36"/>
                <w:szCs w:val="36"/>
              </w:rPr>
            </w:pPr>
          </w:p>
        </w:tc>
        <w:tc>
          <w:tcPr>
            <w:tcW w:w="1420" w:type="dxa"/>
          </w:tcPr>
          <w:p w:rsidR="003D4C01" w:rsidRDefault="003D4C01">
            <w:pPr>
              <w:jc w:val="center"/>
              <w:rPr>
                <w:rFonts w:ascii="黑体" w:eastAsia="黑体"/>
                <w:b/>
                <w:sz w:val="36"/>
                <w:szCs w:val="36"/>
              </w:rPr>
            </w:pPr>
          </w:p>
        </w:tc>
        <w:tc>
          <w:tcPr>
            <w:tcW w:w="1597" w:type="dxa"/>
          </w:tcPr>
          <w:p w:rsidR="003D4C01" w:rsidRDefault="003D4C01">
            <w:pPr>
              <w:jc w:val="center"/>
              <w:rPr>
                <w:rFonts w:ascii="黑体" w:eastAsia="黑体"/>
                <w:b/>
                <w:sz w:val="36"/>
                <w:szCs w:val="36"/>
              </w:rPr>
            </w:pPr>
          </w:p>
        </w:tc>
        <w:tc>
          <w:tcPr>
            <w:tcW w:w="2533" w:type="dxa"/>
          </w:tcPr>
          <w:p w:rsidR="003D4C01" w:rsidRDefault="003D4C01">
            <w:pPr>
              <w:jc w:val="center"/>
              <w:rPr>
                <w:rFonts w:ascii="黑体" w:eastAsia="黑体"/>
                <w:b/>
                <w:sz w:val="36"/>
                <w:szCs w:val="36"/>
              </w:rPr>
            </w:pPr>
          </w:p>
        </w:tc>
        <w:tc>
          <w:tcPr>
            <w:tcW w:w="1681" w:type="dxa"/>
          </w:tcPr>
          <w:p w:rsidR="003D4C01" w:rsidRDefault="003D4C01">
            <w:pPr>
              <w:jc w:val="center"/>
              <w:rPr>
                <w:rFonts w:ascii="黑体" w:eastAsia="黑体"/>
                <w:b/>
                <w:sz w:val="36"/>
                <w:szCs w:val="36"/>
              </w:rPr>
            </w:pPr>
          </w:p>
        </w:tc>
      </w:tr>
      <w:tr w:rsidR="003D4C01">
        <w:trPr>
          <w:trHeight w:val="1063"/>
        </w:trPr>
        <w:tc>
          <w:tcPr>
            <w:tcW w:w="1171" w:type="dxa"/>
          </w:tcPr>
          <w:p w:rsidR="003D4C01" w:rsidRDefault="003D4C01">
            <w:pPr>
              <w:jc w:val="center"/>
              <w:rPr>
                <w:rFonts w:ascii="黑体" w:eastAsia="黑体"/>
                <w:b/>
                <w:sz w:val="36"/>
                <w:szCs w:val="36"/>
              </w:rPr>
            </w:pPr>
          </w:p>
        </w:tc>
        <w:tc>
          <w:tcPr>
            <w:tcW w:w="1420" w:type="dxa"/>
          </w:tcPr>
          <w:p w:rsidR="003D4C01" w:rsidRDefault="003D4C01">
            <w:pPr>
              <w:jc w:val="center"/>
              <w:rPr>
                <w:rFonts w:ascii="黑体" w:eastAsia="黑体"/>
                <w:b/>
                <w:sz w:val="36"/>
                <w:szCs w:val="36"/>
              </w:rPr>
            </w:pPr>
          </w:p>
        </w:tc>
        <w:tc>
          <w:tcPr>
            <w:tcW w:w="1597" w:type="dxa"/>
          </w:tcPr>
          <w:p w:rsidR="003D4C01" w:rsidRDefault="003D4C01">
            <w:pPr>
              <w:jc w:val="center"/>
              <w:rPr>
                <w:rFonts w:ascii="黑体" w:eastAsia="黑体"/>
                <w:b/>
                <w:sz w:val="36"/>
                <w:szCs w:val="36"/>
              </w:rPr>
            </w:pPr>
          </w:p>
        </w:tc>
        <w:tc>
          <w:tcPr>
            <w:tcW w:w="2533" w:type="dxa"/>
          </w:tcPr>
          <w:p w:rsidR="003D4C01" w:rsidRDefault="003D4C01">
            <w:pPr>
              <w:jc w:val="center"/>
              <w:rPr>
                <w:rFonts w:ascii="黑体" w:eastAsia="黑体"/>
                <w:b/>
                <w:sz w:val="36"/>
                <w:szCs w:val="36"/>
              </w:rPr>
            </w:pPr>
          </w:p>
        </w:tc>
        <w:tc>
          <w:tcPr>
            <w:tcW w:w="1681" w:type="dxa"/>
          </w:tcPr>
          <w:p w:rsidR="003D4C01" w:rsidRDefault="003D4C01">
            <w:pPr>
              <w:jc w:val="center"/>
              <w:rPr>
                <w:rFonts w:ascii="黑体" w:eastAsia="黑体"/>
                <w:b/>
                <w:sz w:val="36"/>
                <w:szCs w:val="36"/>
              </w:rPr>
            </w:pPr>
          </w:p>
        </w:tc>
      </w:tr>
      <w:tr w:rsidR="003D4C01">
        <w:trPr>
          <w:trHeight w:val="1063"/>
        </w:trPr>
        <w:tc>
          <w:tcPr>
            <w:tcW w:w="1171" w:type="dxa"/>
          </w:tcPr>
          <w:p w:rsidR="003D4C01" w:rsidRDefault="003D4C01">
            <w:pPr>
              <w:jc w:val="center"/>
              <w:rPr>
                <w:rFonts w:ascii="黑体" w:eastAsia="黑体"/>
                <w:b/>
                <w:sz w:val="36"/>
                <w:szCs w:val="36"/>
              </w:rPr>
            </w:pPr>
          </w:p>
        </w:tc>
        <w:tc>
          <w:tcPr>
            <w:tcW w:w="1420" w:type="dxa"/>
          </w:tcPr>
          <w:p w:rsidR="003D4C01" w:rsidRDefault="003D4C01">
            <w:pPr>
              <w:jc w:val="center"/>
              <w:rPr>
                <w:rFonts w:ascii="黑体" w:eastAsia="黑体"/>
                <w:b/>
                <w:sz w:val="36"/>
                <w:szCs w:val="36"/>
              </w:rPr>
            </w:pPr>
          </w:p>
        </w:tc>
        <w:tc>
          <w:tcPr>
            <w:tcW w:w="1597" w:type="dxa"/>
          </w:tcPr>
          <w:p w:rsidR="003D4C01" w:rsidRDefault="003D4C01">
            <w:pPr>
              <w:jc w:val="center"/>
              <w:rPr>
                <w:rFonts w:ascii="黑体" w:eastAsia="黑体"/>
                <w:b/>
                <w:sz w:val="36"/>
                <w:szCs w:val="36"/>
              </w:rPr>
            </w:pPr>
          </w:p>
        </w:tc>
        <w:tc>
          <w:tcPr>
            <w:tcW w:w="2533" w:type="dxa"/>
          </w:tcPr>
          <w:p w:rsidR="003D4C01" w:rsidRDefault="003D4C01">
            <w:pPr>
              <w:jc w:val="center"/>
              <w:rPr>
                <w:rFonts w:ascii="黑体" w:eastAsia="黑体"/>
                <w:b/>
                <w:sz w:val="36"/>
                <w:szCs w:val="36"/>
              </w:rPr>
            </w:pPr>
          </w:p>
        </w:tc>
        <w:tc>
          <w:tcPr>
            <w:tcW w:w="1681" w:type="dxa"/>
          </w:tcPr>
          <w:p w:rsidR="003D4C01" w:rsidRDefault="003D4C01">
            <w:pPr>
              <w:jc w:val="center"/>
              <w:rPr>
                <w:rFonts w:ascii="黑体" w:eastAsia="黑体"/>
                <w:b/>
                <w:sz w:val="36"/>
                <w:szCs w:val="36"/>
              </w:rPr>
            </w:pPr>
          </w:p>
        </w:tc>
      </w:tr>
      <w:tr w:rsidR="003D4C01">
        <w:trPr>
          <w:trHeight w:val="1063"/>
        </w:trPr>
        <w:tc>
          <w:tcPr>
            <w:tcW w:w="1171" w:type="dxa"/>
          </w:tcPr>
          <w:p w:rsidR="003D4C01" w:rsidRDefault="003D4C01">
            <w:pPr>
              <w:jc w:val="center"/>
              <w:rPr>
                <w:rFonts w:ascii="黑体" w:eastAsia="黑体"/>
                <w:b/>
                <w:sz w:val="36"/>
                <w:szCs w:val="36"/>
              </w:rPr>
            </w:pPr>
          </w:p>
        </w:tc>
        <w:tc>
          <w:tcPr>
            <w:tcW w:w="1420" w:type="dxa"/>
          </w:tcPr>
          <w:p w:rsidR="003D4C01" w:rsidRDefault="003D4C01">
            <w:pPr>
              <w:jc w:val="center"/>
              <w:rPr>
                <w:rFonts w:ascii="黑体" w:eastAsia="黑体"/>
                <w:b/>
                <w:sz w:val="36"/>
                <w:szCs w:val="36"/>
              </w:rPr>
            </w:pPr>
          </w:p>
        </w:tc>
        <w:tc>
          <w:tcPr>
            <w:tcW w:w="1597" w:type="dxa"/>
          </w:tcPr>
          <w:p w:rsidR="003D4C01" w:rsidRDefault="003D4C01">
            <w:pPr>
              <w:jc w:val="center"/>
              <w:rPr>
                <w:rFonts w:ascii="黑体" w:eastAsia="黑体"/>
                <w:b/>
                <w:sz w:val="36"/>
                <w:szCs w:val="36"/>
              </w:rPr>
            </w:pPr>
          </w:p>
        </w:tc>
        <w:tc>
          <w:tcPr>
            <w:tcW w:w="2533" w:type="dxa"/>
          </w:tcPr>
          <w:p w:rsidR="003D4C01" w:rsidRDefault="003D4C01">
            <w:pPr>
              <w:jc w:val="center"/>
              <w:rPr>
                <w:rFonts w:ascii="黑体" w:eastAsia="黑体"/>
                <w:b/>
                <w:sz w:val="36"/>
                <w:szCs w:val="36"/>
              </w:rPr>
            </w:pPr>
          </w:p>
        </w:tc>
        <w:tc>
          <w:tcPr>
            <w:tcW w:w="1681" w:type="dxa"/>
          </w:tcPr>
          <w:p w:rsidR="003D4C01" w:rsidRDefault="003D4C01">
            <w:pPr>
              <w:jc w:val="center"/>
              <w:rPr>
                <w:rFonts w:ascii="黑体" w:eastAsia="黑体"/>
                <w:b/>
                <w:sz w:val="36"/>
                <w:szCs w:val="36"/>
              </w:rPr>
            </w:pPr>
          </w:p>
        </w:tc>
      </w:tr>
      <w:tr w:rsidR="003D4C01">
        <w:trPr>
          <w:trHeight w:val="1089"/>
        </w:trPr>
        <w:tc>
          <w:tcPr>
            <w:tcW w:w="1171" w:type="dxa"/>
          </w:tcPr>
          <w:p w:rsidR="003D4C01" w:rsidRDefault="003D4C01">
            <w:pPr>
              <w:jc w:val="center"/>
              <w:rPr>
                <w:rFonts w:ascii="黑体" w:eastAsia="黑体"/>
                <w:b/>
                <w:sz w:val="36"/>
                <w:szCs w:val="36"/>
              </w:rPr>
            </w:pPr>
          </w:p>
        </w:tc>
        <w:tc>
          <w:tcPr>
            <w:tcW w:w="1420" w:type="dxa"/>
          </w:tcPr>
          <w:p w:rsidR="003D4C01" w:rsidRDefault="003D4C01">
            <w:pPr>
              <w:jc w:val="center"/>
              <w:rPr>
                <w:rFonts w:ascii="黑体" w:eastAsia="黑体"/>
                <w:b/>
                <w:sz w:val="36"/>
                <w:szCs w:val="36"/>
              </w:rPr>
            </w:pPr>
          </w:p>
        </w:tc>
        <w:tc>
          <w:tcPr>
            <w:tcW w:w="1597" w:type="dxa"/>
          </w:tcPr>
          <w:p w:rsidR="003D4C01" w:rsidRDefault="003D4C01">
            <w:pPr>
              <w:jc w:val="center"/>
              <w:rPr>
                <w:rFonts w:ascii="黑体" w:eastAsia="黑体"/>
                <w:b/>
                <w:sz w:val="36"/>
                <w:szCs w:val="36"/>
              </w:rPr>
            </w:pPr>
          </w:p>
        </w:tc>
        <w:tc>
          <w:tcPr>
            <w:tcW w:w="2533" w:type="dxa"/>
          </w:tcPr>
          <w:p w:rsidR="003D4C01" w:rsidRDefault="003D4C01">
            <w:pPr>
              <w:jc w:val="center"/>
              <w:rPr>
                <w:rFonts w:ascii="黑体" w:eastAsia="黑体"/>
                <w:b/>
                <w:sz w:val="36"/>
                <w:szCs w:val="36"/>
              </w:rPr>
            </w:pPr>
          </w:p>
        </w:tc>
        <w:tc>
          <w:tcPr>
            <w:tcW w:w="1681" w:type="dxa"/>
          </w:tcPr>
          <w:p w:rsidR="003D4C01" w:rsidRDefault="003D4C01">
            <w:pPr>
              <w:jc w:val="center"/>
              <w:rPr>
                <w:rFonts w:ascii="黑体" w:eastAsia="黑体"/>
                <w:b/>
                <w:sz w:val="36"/>
                <w:szCs w:val="36"/>
              </w:rPr>
            </w:pPr>
          </w:p>
        </w:tc>
      </w:tr>
      <w:tr w:rsidR="003D4C01">
        <w:trPr>
          <w:trHeight w:val="1063"/>
        </w:trPr>
        <w:tc>
          <w:tcPr>
            <w:tcW w:w="1171" w:type="dxa"/>
          </w:tcPr>
          <w:p w:rsidR="003D4C01" w:rsidRDefault="003D4C01">
            <w:pPr>
              <w:jc w:val="center"/>
              <w:rPr>
                <w:rFonts w:ascii="黑体" w:eastAsia="黑体"/>
                <w:b/>
                <w:sz w:val="36"/>
                <w:szCs w:val="36"/>
              </w:rPr>
            </w:pPr>
          </w:p>
        </w:tc>
        <w:tc>
          <w:tcPr>
            <w:tcW w:w="1420" w:type="dxa"/>
          </w:tcPr>
          <w:p w:rsidR="003D4C01" w:rsidRDefault="003D4C01">
            <w:pPr>
              <w:jc w:val="center"/>
              <w:rPr>
                <w:rFonts w:ascii="黑体" w:eastAsia="黑体"/>
                <w:b/>
                <w:sz w:val="36"/>
                <w:szCs w:val="36"/>
              </w:rPr>
            </w:pPr>
          </w:p>
        </w:tc>
        <w:tc>
          <w:tcPr>
            <w:tcW w:w="1597" w:type="dxa"/>
          </w:tcPr>
          <w:p w:rsidR="003D4C01" w:rsidRDefault="003D4C01">
            <w:pPr>
              <w:jc w:val="center"/>
              <w:rPr>
                <w:rFonts w:ascii="黑体" w:eastAsia="黑体"/>
                <w:b/>
                <w:sz w:val="36"/>
                <w:szCs w:val="36"/>
              </w:rPr>
            </w:pPr>
          </w:p>
        </w:tc>
        <w:tc>
          <w:tcPr>
            <w:tcW w:w="2533" w:type="dxa"/>
          </w:tcPr>
          <w:p w:rsidR="003D4C01" w:rsidRDefault="003D4C01">
            <w:pPr>
              <w:jc w:val="center"/>
              <w:rPr>
                <w:rFonts w:ascii="黑体" w:eastAsia="黑体"/>
                <w:b/>
                <w:sz w:val="36"/>
                <w:szCs w:val="36"/>
              </w:rPr>
            </w:pPr>
          </w:p>
        </w:tc>
        <w:tc>
          <w:tcPr>
            <w:tcW w:w="1681" w:type="dxa"/>
          </w:tcPr>
          <w:p w:rsidR="003D4C01" w:rsidRDefault="003D4C01">
            <w:pPr>
              <w:jc w:val="center"/>
              <w:rPr>
                <w:rFonts w:ascii="黑体" w:eastAsia="黑体"/>
                <w:b/>
                <w:sz w:val="36"/>
                <w:szCs w:val="36"/>
              </w:rPr>
            </w:pPr>
          </w:p>
        </w:tc>
      </w:tr>
      <w:tr w:rsidR="003D4C01">
        <w:trPr>
          <w:trHeight w:val="1063"/>
        </w:trPr>
        <w:tc>
          <w:tcPr>
            <w:tcW w:w="1171" w:type="dxa"/>
          </w:tcPr>
          <w:p w:rsidR="003D4C01" w:rsidRDefault="003D4C01">
            <w:pPr>
              <w:jc w:val="center"/>
              <w:rPr>
                <w:rFonts w:ascii="黑体" w:eastAsia="黑体"/>
                <w:b/>
                <w:sz w:val="36"/>
                <w:szCs w:val="36"/>
              </w:rPr>
            </w:pPr>
          </w:p>
        </w:tc>
        <w:tc>
          <w:tcPr>
            <w:tcW w:w="1420" w:type="dxa"/>
          </w:tcPr>
          <w:p w:rsidR="003D4C01" w:rsidRDefault="003D4C01">
            <w:pPr>
              <w:jc w:val="center"/>
              <w:rPr>
                <w:rFonts w:ascii="黑体" w:eastAsia="黑体"/>
                <w:b/>
                <w:sz w:val="36"/>
                <w:szCs w:val="36"/>
              </w:rPr>
            </w:pPr>
          </w:p>
        </w:tc>
        <w:tc>
          <w:tcPr>
            <w:tcW w:w="1597" w:type="dxa"/>
          </w:tcPr>
          <w:p w:rsidR="003D4C01" w:rsidRDefault="003D4C01">
            <w:pPr>
              <w:jc w:val="center"/>
              <w:rPr>
                <w:rFonts w:ascii="黑体" w:eastAsia="黑体"/>
                <w:b/>
                <w:sz w:val="36"/>
                <w:szCs w:val="36"/>
              </w:rPr>
            </w:pPr>
          </w:p>
        </w:tc>
        <w:tc>
          <w:tcPr>
            <w:tcW w:w="2533" w:type="dxa"/>
          </w:tcPr>
          <w:p w:rsidR="003D4C01" w:rsidRDefault="003D4C01">
            <w:pPr>
              <w:jc w:val="center"/>
              <w:rPr>
                <w:rFonts w:ascii="黑体" w:eastAsia="黑体"/>
                <w:b/>
                <w:sz w:val="36"/>
                <w:szCs w:val="36"/>
              </w:rPr>
            </w:pPr>
          </w:p>
        </w:tc>
        <w:tc>
          <w:tcPr>
            <w:tcW w:w="1681" w:type="dxa"/>
          </w:tcPr>
          <w:p w:rsidR="003D4C01" w:rsidRDefault="003D4C01">
            <w:pPr>
              <w:jc w:val="center"/>
              <w:rPr>
                <w:rFonts w:ascii="黑体" w:eastAsia="黑体"/>
                <w:b/>
                <w:sz w:val="36"/>
                <w:szCs w:val="36"/>
              </w:rPr>
            </w:pPr>
          </w:p>
        </w:tc>
      </w:tr>
      <w:tr w:rsidR="003D4C01">
        <w:trPr>
          <w:trHeight w:val="1089"/>
        </w:trPr>
        <w:tc>
          <w:tcPr>
            <w:tcW w:w="1171" w:type="dxa"/>
          </w:tcPr>
          <w:p w:rsidR="003D4C01" w:rsidRDefault="003D4C01">
            <w:pPr>
              <w:jc w:val="center"/>
              <w:rPr>
                <w:rFonts w:ascii="黑体" w:eastAsia="黑体"/>
                <w:b/>
                <w:sz w:val="36"/>
                <w:szCs w:val="36"/>
              </w:rPr>
            </w:pPr>
          </w:p>
        </w:tc>
        <w:tc>
          <w:tcPr>
            <w:tcW w:w="1420" w:type="dxa"/>
          </w:tcPr>
          <w:p w:rsidR="003D4C01" w:rsidRDefault="003D4C01">
            <w:pPr>
              <w:jc w:val="center"/>
              <w:rPr>
                <w:rFonts w:ascii="黑体" w:eastAsia="黑体"/>
                <w:b/>
                <w:sz w:val="36"/>
                <w:szCs w:val="36"/>
              </w:rPr>
            </w:pPr>
          </w:p>
        </w:tc>
        <w:tc>
          <w:tcPr>
            <w:tcW w:w="1597" w:type="dxa"/>
          </w:tcPr>
          <w:p w:rsidR="003D4C01" w:rsidRDefault="003D4C01">
            <w:pPr>
              <w:jc w:val="center"/>
              <w:rPr>
                <w:rFonts w:ascii="黑体" w:eastAsia="黑体"/>
                <w:b/>
                <w:sz w:val="36"/>
                <w:szCs w:val="36"/>
              </w:rPr>
            </w:pPr>
          </w:p>
        </w:tc>
        <w:tc>
          <w:tcPr>
            <w:tcW w:w="2533" w:type="dxa"/>
          </w:tcPr>
          <w:p w:rsidR="003D4C01" w:rsidRDefault="003D4C01">
            <w:pPr>
              <w:jc w:val="center"/>
              <w:rPr>
                <w:rFonts w:ascii="黑体" w:eastAsia="黑体"/>
                <w:b/>
                <w:sz w:val="36"/>
                <w:szCs w:val="36"/>
              </w:rPr>
            </w:pPr>
          </w:p>
        </w:tc>
        <w:tc>
          <w:tcPr>
            <w:tcW w:w="1681" w:type="dxa"/>
          </w:tcPr>
          <w:p w:rsidR="003D4C01" w:rsidRDefault="003D4C01">
            <w:pPr>
              <w:jc w:val="center"/>
              <w:rPr>
                <w:rFonts w:ascii="黑体" w:eastAsia="黑体"/>
                <w:b/>
                <w:sz w:val="36"/>
                <w:szCs w:val="36"/>
              </w:rPr>
            </w:pPr>
          </w:p>
        </w:tc>
      </w:tr>
    </w:tbl>
    <w:p w:rsidR="003D4C01" w:rsidRDefault="000622F6">
      <w:pPr>
        <w:rPr>
          <w:rFonts w:ascii="黑体" w:eastAsia="黑体"/>
          <w:b/>
          <w:sz w:val="36"/>
          <w:szCs w:val="36"/>
        </w:rPr>
      </w:pPr>
      <w:r>
        <w:rPr>
          <w:rFonts w:ascii="黑体" w:eastAsia="黑体" w:hint="eastAsia"/>
          <w:b/>
          <w:sz w:val="36"/>
          <w:szCs w:val="36"/>
        </w:rPr>
        <w:t xml:space="preserve"> </w:t>
      </w:r>
    </w:p>
    <w:p w:rsidR="003D4C01" w:rsidRDefault="003D4C01">
      <w:pPr>
        <w:rPr>
          <w:rFonts w:ascii="黑体" w:eastAsia="黑体"/>
          <w:b/>
          <w:sz w:val="36"/>
          <w:szCs w:val="36"/>
        </w:rPr>
      </w:pPr>
    </w:p>
    <w:p w:rsidR="003D4C01" w:rsidRDefault="000622F6">
      <w:pPr>
        <w:jc w:val="center"/>
        <w:rPr>
          <w:rFonts w:ascii="黑体" w:eastAsia="黑体"/>
          <w:b/>
          <w:sz w:val="36"/>
          <w:szCs w:val="36"/>
        </w:rPr>
      </w:pPr>
      <w:r>
        <w:rPr>
          <w:rFonts w:ascii="黑体" w:eastAsia="黑体" w:hint="eastAsia"/>
          <w:b/>
          <w:sz w:val="36"/>
          <w:szCs w:val="36"/>
        </w:rPr>
        <w:lastRenderedPageBreak/>
        <w:t>教师获奖发表论文记录</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900"/>
        <w:gridCol w:w="1260"/>
        <w:gridCol w:w="3829"/>
        <w:gridCol w:w="1705"/>
      </w:tblGrid>
      <w:tr w:rsidR="003D4C01">
        <w:tc>
          <w:tcPr>
            <w:tcW w:w="828" w:type="dxa"/>
            <w:vAlign w:val="center"/>
          </w:tcPr>
          <w:p w:rsidR="003D4C01" w:rsidRDefault="000622F6">
            <w:pPr>
              <w:jc w:val="center"/>
              <w:rPr>
                <w:rFonts w:ascii="黑体" w:eastAsia="黑体"/>
                <w:b/>
                <w:sz w:val="28"/>
                <w:szCs w:val="28"/>
              </w:rPr>
            </w:pPr>
            <w:r>
              <w:rPr>
                <w:rFonts w:ascii="黑体" w:eastAsia="黑体" w:hint="eastAsia"/>
                <w:b/>
                <w:sz w:val="28"/>
                <w:szCs w:val="28"/>
              </w:rPr>
              <w:t>序号</w:t>
            </w:r>
          </w:p>
        </w:tc>
        <w:tc>
          <w:tcPr>
            <w:tcW w:w="900" w:type="dxa"/>
            <w:vAlign w:val="center"/>
          </w:tcPr>
          <w:p w:rsidR="003D4C01" w:rsidRDefault="000622F6">
            <w:pPr>
              <w:jc w:val="center"/>
              <w:rPr>
                <w:rFonts w:ascii="黑体" w:eastAsia="黑体"/>
                <w:b/>
                <w:sz w:val="28"/>
                <w:szCs w:val="28"/>
              </w:rPr>
            </w:pPr>
            <w:r>
              <w:rPr>
                <w:rFonts w:ascii="黑体" w:eastAsia="黑体" w:hint="eastAsia"/>
                <w:b/>
                <w:sz w:val="28"/>
                <w:szCs w:val="28"/>
              </w:rPr>
              <w:t>时间</w:t>
            </w:r>
          </w:p>
        </w:tc>
        <w:tc>
          <w:tcPr>
            <w:tcW w:w="1260" w:type="dxa"/>
            <w:vAlign w:val="center"/>
          </w:tcPr>
          <w:p w:rsidR="003D4C01" w:rsidRDefault="000622F6">
            <w:pPr>
              <w:jc w:val="center"/>
              <w:rPr>
                <w:rFonts w:ascii="黑体" w:eastAsia="黑体"/>
                <w:b/>
                <w:sz w:val="28"/>
                <w:szCs w:val="28"/>
              </w:rPr>
            </w:pPr>
            <w:r>
              <w:rPr>
                <w:rFonts w:ascii="黑体" w:eastAsia="黑体" w:hint="eastAsia"/>
                <w:b/>
                <w:sz w:val="28"/>
                <w:szCs w:val="28"/>
              </w:rPr>
              <w:t>姓名</w:t>
            </w:r>
          </w:p>
        </w:tc>
        <w:tc>
          <w:tcPr>
            <w:tcW w:w="3829" w:type="dxa"/>
            <w:vAlign w:val="center"/>
          </w:tcPr>
          <w:p w:rsidR="003D4C01" w:rsidRDefault="000622F6">
            <w:pPr>
              <w:jc w:val="center"/>
              <w:rPr>
                <w:rFonts w:ascii="黑体" w:eastAsia="黑体"/>
                <w:b/>
                <w:sz w:val="28"/>
                <w:szCs w:val="28"/>
              </w:rPr>
            </w:pPr>
            <w:r>
              <w:rPr>
                <w:rFonts w:ascii="黑体" w:eastAsia="黑体" w:hint="eastAsia"/>
                <w:b/>
                <w:sz w:val="28"/>
                <w:szCs w:val="28"/>
              </w:rPr>
              <w:t>论文题目</w:t>
            </w:r>
          </w:p>
        </w:tc>
        <w:tc>
          <w:tcPr>
            <w:tcW w:w="1705" w:type="dxa"/>
            <w:vAlign w:val="center"/>
          </w:tcPr>
          <w:p w:rsidR="003D4C01" w:rsidRDefault="000622F6">
            <w:pPr>
              <w:jc w:val="center"/>
              <w:rPr>
                <w:rFonts w:ascii="黑体" w:eastAsia="黑体"/>
                <w:b/>
                <w:sz w:val="28"/>
                <w:szCs w:val="28"/>
              </w:rPr>
            </w:pPr>
            <w:r>
              <w:rPr>
                <w:rFonts w:ascii="黑体" w:eastAsia="黑体" w:hint="eastAsia"/>
                <w:b/>
                <w:sz w:val="28"/>
                <w:szCs w:val="28"/>
              </w:rPr>
              <w:t>获得奖项或发表刊物</w:t>
            </w: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bl>
    <w:p w:rsidR="003D4C01" w:rsidRDefault="000622F6">
      <w:pPr>
        <w:jc w:val="center"/>
        <w:rPr>
          <w:rFonts w:ascii="黑体" w:eastAsia="黑体"/>
          <w:b/>
          <w:sz w:val="36"/>
          <w:szCs w:val="36"/>
        </w:rPr>
      </w:pPr>
      <w:r>
        <w:rPr>
          <w:rFonts w:ascii="黑体" w:eastAsia="黑体" w:hint="eastAsia"/>
          <w:b/>
          <w:sz w:val="36"/>
          <w:szCs w:val="36"/>
        </w:rPr>
        <w:lastRenderedPageBreak/>
        <w:t>教师学生获奖记录</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8"/>
        <w:gridCol w:w="900"/>
        <w:gridCol w:w="1260"/>
        <w:gridCol w:w="3829"/>
        <w:gridCol w:w="1705"/>
      </w:tblGrid>
      <w:tr w:rsidR="003D4C01">
        <w:tc>
          <w:tcPr>
            <w:tcW w:w="828" w:type="dxa"/>
            <w:vAlign w:val="center"/>
          </w:tcPr>
          <w:p w:rsidR="003D4C01" w:rsidRDefault="000622F6">
            <w:pPr>
              <w:jc w:val="center"/>
              <w:rPr>
                <w:rFonts w:ascii="黑体" w:eastAsia="黑体"/>
                <w:b/>
                <w:sz w:val="28"/>
                <w:szCs w:val="28"/>
              </w:rPr>
            </w:pPr>
            <w:r>
              <w:rPr>
                <w:rFonts w:ascii="黑体" w:eastAsia="黑体" w:hint="eastAsia"/>
                <w:b/>
                <w:sz w:val="28"/>
                <w:szCs w:val="28"/>
              </w:rPr>
              <w:t>序号</w:t>
            </w:r>
          </w:p>
        </w:tc>
        <w:tc>
          <w:tcPr>
            <w:tcW w:w="900" w:type="dxa"/>
            <w:vAlign w:val="center"/>
          </w:tcPr>
          <w:p w:rsidR="003D4C01" w:rsidRDefault="000622F6">
            <w:pPr>
              <w:jc w:val="center"/>
              <w:rPr>
                <w:rFonts w:ascii="黑体" w:eastAsia="黑体"/>
                <w:b/>
                <w:sz w:val="28"/>
                <w:szCs w:val="28"/>
              </w:rPr>
            </w:pPr>
            <w:r>
              <w:rPr>
                <w:rFonts w:ascii="黑体" w:eastAsia="黑体" w:hint="eastAsia"/>
                <w:b/>
                <w:sz w:val="28"/>
                <w:szCs w:val="28"/>
              </w:rPr>
              <w:t>时间</w:t>
            </w:r>
          </w:p>
        </w:tc>
        <w:tc>
          <w:tcPr>
            <w:tcW w:w="1260" w:type="dxa"/>
            <w:vAlign w:val="center"/>
          </w:tcPr>
          <w:p w:rsidR="003D4C01" w:rsidRDefault="000622F6">
            <w:pPr>
              <w:jc w:val="center"/>
              <w:rPr>
                <w:rFonts w:ascii="黑体" w:eastAsia="黑体"/>
                <w:b/>
                <w:sz w:val="28"/>
                <w:szCs w:val="28"/>
              </w:rPr>
            </w:pPr>
            <w:r>
              <w:rPr>
                <w:rFonts w:ascii="黑体" w:eastAsia="黑体" w:hint="eastAsia"/>
                <w:b/>
                <w:sz w:val="28"/>
                <w:szCs w:val="28"/>
              </w:rPr>
              <w:t>姓名</w:t>
            </w:r>
          </w:p>
        </w:tc>
        <w:tc>
          <w:tcPr>
            <w:tcW w:w="3829" w:type="dxa"/>
            <w:vAlign w:val="center"/>
          </w:tcPr>
          <w:p w:rsidR="003D4C01" w:rsidRDefault="000622F6">
            <w:pPr>
              <w:jc w:val="center"/>
              <w:rPr>
                <w:rFonts w:ascii="黑体" w:eastAsia="黑体"/>
                <w:b/>
                <w:sz w:val="28"/>
                <w:szCs w:val="28"/>
              </w:rPr>
            </w:pPr>
            <w:r>
              <w:rPr>
                <w:rFonts w:ascii="黑体" w:eastAsia="黑体" w:hint="eastAsia"/>
                <w:b/>
                <w:sz w:val="28"/>
                <w:szCs w:val="28"/>
              </w:rPr>
              <w:t>获得奖项</w:t>
            </w:r>
          </w:p>
        </w:tc>
        <w:tc>
          <w:tcPr>
            <w:tcW w:w="1705" w:type="dxa"/>
            <w:vAlign w:val="center"/>
          </w:tcPr>
          <w:p w:rsidR="003D4C01" w:rsidRDefault="000622F6">
            <w:pPr>
              <w:jc w:val="center"/>
              <w:rPr>
                <w:rFonts w:ascii="黑体" w:eastAsia="黑体"/>
                <w:b/>
                <w:sz w:val="28"/>
                <w:szCs w:val="28"/>
              </w:rPr>
            </w:pPr>
            <w:r>
              <w:rPr>
                <w:rFonts w:ascii="黑体" w:eastAsia="黑体" w:hint="eastAsia"/>
                <w:b/>
                <w:sz w:val="28"/>
                <w:szCs w:val="28"/>
              </w:rPr>
              <w:t>备注</w:t>
            </w: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r w:rsidR="003D4C01">
        <w:tc>
          <w:tcPr>
            <w:tcW w:w="828" w:type="dxa"/>
          </w:tcPr>
          <w:p w:rsidR="003D4C01" w:rsidRDefault="003D4C01">
            <w:pPr>
              <w:jc w:val="center"/>
              <w:rPr>
                <w:rFonts w:ascii="黑体" w:eastAsia="黑体"/>
                <w:b/>
                <w:sz w:val="36"/>
                <w:szCs w:val="36"/>
              </w:rPr>
            </w:pPr>
          </w:p>
        </w:tc>
        <w:tc>
          <w:tcPr>
            <w:tcW w:w="900" w:type="dxa"/>
          </w:tcPr>
          <w:p w:rsidR="003D4C01" w:rsidRDefault="003D4C01">
            <w:pPr>
              <w:jc w:val="center"/>
              <w:rPr>
                <w:rFonts w:ascii="黑体" w:eastAsia="黑体"/>
                <w:b/>
                <w:sz w:val="36"/>
                <w:szCs w:val="36"/>
              </w:rPr>
            </w:pPr>
          </w:p>
        </w:tc>
        <w:tc>
          <w:tcPr>
            <w:tcW w:w="1260" w:type="dxa"/>
          </w:tcPr>
          <w:p w:rsidR="003D4C01" w:rsidRDefault="003D4C01">
            <w:pPr>
              <w:jc w:val="center"/>
              <w:rPr>
                <w:rFonts w:ascii="黑体" w:eastAsia="黑体"/>
                <w:b/>
                <w:sz w:val="36"/>
                <w:szCs w:val="36"/>
              </w:rPr>
            </w:pPr>
          </w:p>
        </w:tc>
        <w:tc>
          <w:tcPr>
            <w:tcW w:w="3829" w:type="dxa"/>
          </w:tcPr>
          <w:p w:rsidR="003D4C01" w:rsidRDefault="003D4C01">
            <w:pPr>
              <w:jc w:val="center"/>
              <w:rPr>
                <w:rFonts w:ascii="黑体" w:eastAsia="黑体"/>
                <w:b/>
                <w:sz w:val="36"/>
                <w:szCs w:val="36"/>
              </w:rPr>
            </w:pPr>
          </w:p>
        </w:tc>
        <w:tc>
          <w:tcPr>
            <w:tcW w:w="1705" w:type="dxa"/>
          </w:tcPr>
          <w:p w:rsidR="003D4C01" w:rsidRDefault="003D4C01">
            <w:pPr>
              <w:jc w:val="center"/>
              <w:rPr>
                <w:rFonts w:ascii="黑体" w:eastAsia="黑体"/>
                <w:b/>
                <w:sz w:val="36"/>
                <w:szCs w:val="36"/>
              </w:rPr>
            </w:pPr>
          </w:p>
        </w:tc>
      </w:tr>
    </w:tbl>
    <w:p w:rsidR="003D4C01" w:rsidRDefault="000622F6">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成员</w:t>
      </w:r>
      <w:r>
        <w:rPr>
          <w:rFonts w:ascii="黑体" w:eastAsia="黑体" w:hint="eastAsia"/>
          <w:b/>
          <w:sz w:val="36"/>
          <w:szCs w:val="36"/>
          <w:u w:val="single"/>
        </w:rPr>
        <w:t xml:space="preserve"> 钱丽芹  </w:t>
      </w:r>
      <w:r>
        <w:rPr>
          <w:rFonts w:ascii="黑体" w:eastAsia="黑体" w:hint="eastAsia"/>
          <w:b/>
          <w:sz w:val="36"/>
          <w:szCs w:val="36"/>
        </w:rPr>
        <w:t>个人工作总结</w:t>
      </w:r>
    </w:p>
    <w:tbl>
      <w:tblPr>
        <w:tblW w:w="8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62"/>
      </w:tblGrid>
      <w:tr w:rsidR="003D4C01">
        <w:trPr>
          <w:trHeight w:val="12961"/>
        </w:trPr>
        <w:tc>
          <w:tcPr>
            <w:tcW w:w="8762" w:type="dxa"/>
          </w:tcPr>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一学期来，本人认真备课、上课、听课、评课，及时批改作业、讲评作业，做好课后辅导工作，广泛涉猎各种知识，形成比较完整的知识结构，严格要求学生，尊重学生，发扬教学民主，使学生学有所得，不断提高，从而不断提高自己的教学水平和思想觉悟，并顺利完成教育教学任务。</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下面是本人的教学经验及教训。</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ascii="Arial" w:hAnsi="Arial" w:cs="Arial"/>
                <w:color w:val="222222"/>
              </w:rPr>
              <w:t>1</w:t>
            </w:r>
            <w:r>
              <w:rPr>
                <w:rFonts w:ascii="Arial" w:hAnsi="Arial" w:cs="Arial"/>
                <w:color w:val="222222"/>
              </w:rPr>
              <w:t>、</w:t>
            </w:r>
            <w:r>
              <w:rPr>
                <w:rFonts w:ascii="Arial" w:hAnsi="Arial" w:cs="Arial"/>
                <w:color w:val="222222"/>
              </w:rPr>
              <w:t xml:space="preserve"> </w:t>
            </w:r>
            <w:r>
              <w:rPr>
                <w:rFonts w:ascii="Arial" w:hAnsi="Arial" w:cs="Arial"/>
                <w:color w:val="222222"/>
              </w:rPr>
              <w:t>要提高教学质量，关键是上好课。为了上好课，我做了下面的工作：</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hint="eastAsia"/>
                <w:color w:val="222222"/>
              </w:rPr>
              <w:t>⑴</w:t>
            </w:r>
            <w:r>
              <w:rPr>
                <w:rFonts w:ascii="Arial" w:hAnsi="Arial" w:cs="Arial"/>
                <w:color w:val="222222"/>
              </w:rPr>
              <w:t>课前准备：备好课。</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hint="eastAsia"/>
                <w:color w:val="222222"/>
              </w:rPr>
              <w:t>①</w:t>
            </w:r>
            <w:r>
              <w:rPr>
                <w:rFonts w:ascii="Arial" w:hAnsi="Arial" w:cs="Arial"/>
                <w:color w:val="222222"/>
              </w:rPr>
              <w:t>认真钻研教材，对教材的基本思想、基本概念，每句话、每个字都弄清楚，了解教材的结构，重点与难点，掌握知识的逻辑，能运用自如，知道应补充哪些资料，怎样才能教好。</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hint="eastAsia"/>
                <w:color w:val="222222"/>
              </w:rPr>
              <w:t>②</w:t>
            </w:r>
            <w:r>
              <w:rPr>
                <w:rFonts w:ascii="Arial" w:hAnsi="Arial" w:cs="Arial"/>
                <w:color w:val="222222"/>
              </w:rPr>
              <w:t>了解学生原有的知识技能的质量，他们的兴趣、需要、方法、习惯，学习新知识可能会有哪些困难，采取相应的预防措施。</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hint="eastAsia"/>
                <w:color w:val="222222"/>
              </w:rPr>
              <w:t>③</w:t>
            </w:r>
            <w:r>
              <w:rPr>
                <w:rFonts w:ascii="Arial" w:hAnsi="Arial" w:cs="Arial"/>
                <w:color w:val="222222"/>
              </w:rPr>
              <w:t>考虑教法，解决如何把已掌握的教材传授给学生，包括如何组织教材、如何安排每节课的活动。在教学上，我多采用情境教学法和游戏法进行教学，</w:t>
            </w:r>
            <w:proofErr w:type="gramStart"/>
            <w:r>
              <w:rPr>
                <w:rFonts w:ascii="Arial" w:hAnsi="Arial" w:cs="Arial"/>
                <w:color w:val="222222"/>
              </w:rPr>
              <w:t>不</w:t>
            </w:r>
            <w:proofErr w:type="gramEnd"/>
            <w:r>
              <w:rPr>
                <w:rFonts w:ascii="Arial" w:hAnsi="Arial" w:cs="Arial"/>
                <w:color w:val="222222"/>
              </w:rPr>
              <w:t>一味地套用教参教案上的</w:t>
            </w:r>
            <w:hyperlink r:id="rId10" w:tgtFrame="_blank" w:history="1">
              <w:r>
                <w:rPr>
                  <w:rStyle w:val="ab"/>
                  <w:rFonts w:ascii="Arial" w:hAnsi="Arial" w:cs="Arial"/>
                  <w:color w:val="auto"/>
                  <w:u w:val="none"/>
                </w:rPr>
                <w:t>教学方法</w:t>
              </w:r>
            </w:hyperlink>
            <w:r>
              <w:rPr>
                <w:rFonts w:ascii="Arial" w:hAnsi="Arial" w:cs="Arial"/>
                <w:color w:val="222222"/>
              </w:rPr>
              <w:t>和教学过程，努力尝试着去创新并加入许多自己认为好的教学方法，还经常做一些趣味性教学用具，寓教于乐，从而激发了学生对学习的兴趣，加强了学生学习的积极性，取得了好的教学效果。为了让学生学得更直观，在条件允许时，我还将一些学生难以理解的抽象内容做成课件进行辅助教学。</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hint="eastAsia"/>
                <w:color w:val="222222"/>
              </w:rPr>
              <w:t>⑵</w:t>
            </w:r>
            <w:r>
              <w:rPr>
                <w:rFonts w:ascii="Arial" w:hAnsi="Arial" w:cs="Arial"/>
                <w:color w:val="222222"/>
              </w:rPr>
              <w:t>课堂上的情况。</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组织好课堂教学，关注全体学生，注意信息反馈，调动学生的有意注意，使其保持相对稳定性，同时，激发学生的情感，使他们产生愉悦的心境，创造良好的课堂气氛，课堂语言简洁明了，克服了以前重复的毛病，课堂提问面向全体学生，注意引发学生</w:t>
            </w:r>
            <w:hyperlink r:id="rId11" w:tgtFrame="_blank" w:history="1">
              <w:r>
                <w:rPr>
                  <w:rStyle w:val="ab"/>
                  <w:rFonts w:ascii="Arial" w:hAnsi="Arial" w:cs="Arial"/>
                  <w:color w:val="auto"/>
                  <w:u w:val="none"/>
                </w:rPr>
                <w:t>学数学</w:t>
              </w:r>
            </w:hyperlink>
            <w:r>
              <w:rPr>
                <w:rFonts w:ascii="Arial" w:hAnsi="Arial" w:cs="Arial"/>
                <w:color w:val="222222"/>
              </w:rPr>
              <w:t>的兴趣，课堂上讲练结合，布置好家庭作业，作业少而精，减轻学生的负担。</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hint="eastAsia"/>
                <w:color w:val="222222"/>
              </w:rPr>
              <w:t>⑶</w:t>
            </w:r>
            <w:r>
              <w:rPr>
                <w:rFonts w:ascii="Arial" w:hAnsi="Arial" w:cs="Arial"/>
                <w:color w:val="222222"/>
              </w:rPr>
              <w:t>培优补差</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由于学生年龄偏小，接受能力跟不上，我除了完成正常教学工作外，还经常利用下班时间为学生补差，经常与家长取得联系，了解学生在家情况，反映</w:t>
            </w:r>
            <w:r>
              <w:rPr>
                <w:rFonts w:ascii="Arial" w:hAnsi="Arial" w:cs="Arial"/>
                <w:color w:val="222222"/>
              </w:rPr>
              <w:lastRenderedPageBreak/>
              <w:t>学生在校表现，达到了学校与家庭的互动统一，在家长的积极配合和我的不懈努力下，学生在学习成绩与学习习惯上取得了很大进步，特别是本学期新转来的几名学生，学习基础不扎实，通过近一个学期的教育成绩提高很快，课堂表现也有很大改善。</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ascii="Arial" w:hAnsi="Arial" w:cs="Arial"/>
                <w:color w:val="222222"/>
              </w:rPr>
              <w:t>2</w:t>
            </w:r>
            <w:r>
              <w:rPr>
                <w:rFonts w:ascii="Arial" w:hAnsi="Arial" w:cs="Arial"/>
                <w:color w:val="222222"/>
              </w:rPr>
              <w:t>、要提高教学质量，还要做好课后辅导工作，小学生爱动、好玩，缺乏自控能力，常在学习上不能按时完成作业，针对这种问题，就要抓好学生的思想教育，并使这一工作惯彻到对学生的学习指导中去，还要做好对学生学习的辅导和帮助工作，尤其在后进生的转化上，对后进</w:t>
            </w:r>
            <w:proofErr w:type="gramStart"/>
            <w:r>
              <w:rPr>
                <w:rFonts w:ascii="Arial" w:hAnsi="Arial" w:cs="Arial"/>
                <w:color w:val="222222"/>
              </w:rPr>
              <w:t>生努力</w:t>
            </w:r>
            <w:proofErr w:type="gramEnd"/>
            <w:r>
              <w:rPr>
                <w:rFonts w:ascii="Arial" w:hAnsi="Arial" w:cs="Arial"/>
                <w:color w:val="222222"/>
              </w:rPr>
              <w:t>做到从友善开始，比如，握握他的手，摸摸他的头，或帮助整理衣服。从赞美着手，所有的人都渴望得到别人的理解和尊重，所以，和差生交谈时，对他的处境、想法表示深刻的理解和尊重，还有在批评学生之前，先谈谈自己工作的不足。</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ascii="Arial" w:hAnsi="Arial" w:cs="Arial"/>
                <w:color w:val="222222"/>
              </w:rPr>
              <w:t>3</w:t>
            </w:r>
            <w:r>
              <w:rPr>
                <w:rFonts w:ascii="Arial" w:hAnsi="Arial" w:cs="Arial"/>
                <w:color w:val="222222"/>
              </w:rPr>
              <w:t>、</w:t>
            </w:r>
            <w:r>
              <w:rPr>
                <w:rFonts w:ascii="Arial" w:hAnsi="Arial" w:cs="Arial"/>
                <w:color w:val="222222"/>
              </w:rPr>
              <w:t xml:space="preserve"> </w:t>
            </w:r>
            <w:r>
              <w:rPr>
                <w:rFonts w:ascii="Arial" w:hAnsi="Arial" w:cs="Arial"/>
                <w:color w:val="222222"/>
              </w:rPr>
              <w:t>积极参与听课、评课，虚心向同行学习教学方法，博采众长，提高教学水平。</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ascii="Arial" w:hAnsi="Arial" w:cs="Arial"/>
                <w:color w:val="222222"/>
              </w:rPr>
              <w:t>4</w:t>
            </w:r>
            <w:r>
              <w:rPr>
                <w:rFonts w:ascii="Arial" w:hAnsi="Arial" w:cs="Arial"/>
                <w:color w:val="222222"/>
              </w:rPr>
              <w:t>、培养多种兴趣爱好，到图书馆博览群书，不断扩宽知识面，为教学内容注入新鲜血液。</w:t>
            </w:r>
          </w:p>
          <w:p w:rsidR="003D4C01" w:rsidRDefault="000622F6">
            <w:pPr>
              <w:pStyle w:val="a7"/>
              <w:shd w:val="clear" w:color="auto" w:fill="FFFFFF"/>
              <w:spacing w:before="0" w:beforeAutospacing="0" w:after="0" w:afterAutospacing="0" w:line="360" w:lineRule="auto"/>
              <w:ind w:right="300"/>
              <w:jc w:val="both"/>
              <w:rPr>
                <w:rFonts w:ascii="Arial" w:hAnsi="Arial" w:cs="Arial"/>
                <w:color w:val="222222"/>
              </w:rPr>
            </w:pPr>
            <w:r>
              <w:rPr>
                <w:rFonts w:ascii="Arial" w:hAnsi="Arial" w:cs="Arial"/>
                <w:color w:val="222222"/>
              </w:rPr>
              <w:t xml:space="preserve">　　</w:t>
            </w:r>
            <w:r>
              <w:rPr>
                <w:rFonts w:ascii="Arial" w:hAnsi="Arial" w:cs="Arial"/>
                <w:color w:val="222222"/>
              </w:rPr>
              <w:t>5</w:t>
            </w:r>
            <w:r>
              <w:rPr>
                <w:rFonts w:ascii="Arial" w:hAnsi="Arial" w:cs="Arial"/>
                <w:color w:val="222222"/>
              </w:rPr>
              <w:t>、我还多次外出参加市区教研活动，去其他学校观摩优秀教师示范课。在本校不仅按时认真地参加教研活动，还经常观摩其他科目老师的公开课。</w:t>
            </w:r>
          </w:p>
          <w:p w:rsidR="003D4C01" w:rsidRDefault="000622F6">
            <w:pPr>
              <w:spacing w:line="360" w:lineRule="auto"/>
              <w:ind w:firstLineChars="300" w:firstLine="720"/>
              <w:rPr>
                <w:rFonts w:ascii="黑体" w:eastAsia="黑体"/>
                <w:b/>
                <w:sz w:val="24"/>
              </w:rPr>
            </w:pPr>
            <w:r>
              <w:rPr>
                <w:rFonts w:ascii="Arial" w:hAnsi="Arial" w:cs="Arial"/>
                <w:color w:val="222222"/>
                <w:sz w:val="24"/>
                <w:shd w:val="clear" w:color="auto" w:fill="FFFFFF"/>
              </w:rPr>
              <w:t>走进</w:t>
            </w:r>
            <w:r>
              <w:rPr>
                <w:rFonts w:ascii="Arial" w:hAnsi="Arial" w:cs="Arial"/>
                <w:color w:val="222222"/>
                <w:sz w:val="24"/>
                <w:shd w:val="clear" w:color="auto" w:fill="FFFFFF"/>
              </w:rPr>
              <w:t>21</w:t>
            </w:r>
            <w:r>
              <w:rPr>
                <w:rFonts w:ascii="Arial" w:hAnsi="Arial" w:cs="Arial"/>
                <w:color w:val="222222"/>
                <w:sz w:val="24"/>
                <w:shd w:val="clear" w:color="auto" w:fill="FFFFFF"/>
              </w:rPr>
              <w:t>世纪，社会对教师的素质要求更高，在今后的教育教学工作中，我将更严格要求自己，努力工作，发扬优点，改正缺点，开拓前进，为美好的明天奉献自己的力量。</w:t>
            </w:r>
          </w:p>
          <w:p w:rsidR="003D4C01" w:rsidRDefault="003D4C01">
            <w:pPr>
              <w:rPr>
                <w:rFonts w:ascii="黑体" w:eastAsia="黑体"/>
                <w:b/>
                <w:sz w:val="24"/>
              </w:rPr>
            </w:pPr>
          </w:p>
          <w:p w:rsidR="003D4C01" w:rsidRDefault="003D4C01">
            <w:pPr>
              <w:rPr>
                <w:rFonts w:ascii="黑体" w:eastAsia="黑体"/>
                <w:b/>
                <w:sz w:val="36"/>
                <w:szCs w:val="36"/>
              </w:rPr>
            </w:pPr>
          </w:p>
        </w:tc>
      </w:tr>
    </w:tbl>
    <w:p w:rsidR="003D4C01" w:rsidRDefault="003D4C01">
      <w:pPr>
        <w:rPr>
          <w:rFonts w:ascii="黑体" w:eastAsia="黑体"/>
          <w:b/>
          <w:szCs w:val="21"/>
        </w:rPr>
      </w:pPr>
    </w:p>
    <w:p w:rsidR="003D4C01" w:rsidRDefault="003D4C01">
      <w:pPr>
        <w:jc w:val="center"/>
        <w:rPr>
          <w:rFonts w:ascii="黑体" w:eastAsia="黑体"/>
          <w:b/>
          <w:sz w:val="36"/>
          <w:szCs w:val="36"/>
        </w:rPr>
      </w:pPr>
    </w:p>
    <w:p w:rsidR="003D4C01" w:rsidRDefault="000622F6">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成员</w:t>
      </w:r>
      <w:r>
        <w:rPr>
          <w:rFonts w:ascii="黑体" w:eastAsia="黑体" w:hint="eastAsia"/>
          <w:b/>
          <w:sz w:val="36"/>
          <w:szCs w:val="36"/>
          <w:u w:val="single"/>
        </w:rPr>
        <w:t xml:space="preserve"> 施丹红  </w:t>
      </w:r>
      <w:r>
        <w:rPr>
          <w:rFonts w:ascii="黑体" w:eastAsia="黑体" w:hint="eastAsia"/>
          <w:b/>
          <w:sz w:val="36"/>
          <w:szCs w:val="36"/>
        </w:rPr>
        <w:t>个人工作总结</w:t>
      </w:r>
    </w:p>
    <w:tbl>
      <w:tblPr>
        <w:tblW w:w="8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62"/>
      </w:tblGrid>
      <w:tr w:rsidR="003D4C01">
        <w:trPr>
          <w:trHeight w:val="12961"/>
        </w:trPr>
        <w:tc>
          <w:tcPr>
            <w:tcW w:w="8762" w:type="dxa"/>
          </w:tcPr>
          <w:p w:rsidR="003D4C01" w:rsidRDefault="000622F6">
            <w:pPr>
              <w:pStyle w:val="a7"/>
              <w:shd w:val="clear" w:color="auto" w:fill="FFFFFF"/>
              <w:spacing w:before="0" w:beforeAutospacing="0" w:after="288" w:afterAutospacing="0" w:line="360" w:lineRule="auto"/>
              <w:rPr>
                <w:color w:val="2B2B2B"/>
              </w:rPr>
            </w:pPr>
            <w:r>
              <w:rPr>
                <w:rFonts w:ascii="Arial" w:hAnsi="Arial" w:cs="Arial"/>
                <w:color w:val="222222"/>
              </w:rPr>
              <w:t xml:space="preserve">　</w:t>
            </w:r>
            <w:r>
              <w:rPr>
                <w:rFonts w:ascii="Arial" w:hAnsi="Arial" w:cs="Arial" w:hint="eastAsia"/>
                <w:color w:val="222222"/>
              </w:rPr>
              <w:t xml:space="preserve"> </w:t>
            </w:r>
            <w:r>
              <w:rPr>
                <w:rFonts w:hint="eastAsia"/>
                <w:color w:val="2B2B2B"/>
              </w:rPr>
              <w:t>本学期，我担任二年级数学教学工作，能够认真学习教育教学理论，从各方面严格要求</w:t>
            </w:r>
            <w:hyperlink r:id="rId12" w:tooltip="自己" w:history="1">
              <w:r>
                <w:rPr>
                  <w:rStyle w:val="ab"/>
                  <w:rFonts w:hint="eastAsia"/>
                  <w:color w:val="2B2B2B"/>
                </w:rPr>
                <w:t>自己</w:t>
              </w:r>
            </w:hyperlink>
            <w:r>
              <w:rPr>
                <w:rFonts w:hint="eastAsia"/>
                <w:color w:val="2B2B2B"/>
              </w:rPr>
              <w:t>，主动与班主任团结合作，结合本班和学生的实际情况，勤勤恳恳，兢兢业业的开展工作，使教学工作有计划，有组织，有步骤地开展。现对本学期教学工作</w:t>
            </w:r>
            <w:proofErr w:type="gramStart"/>
            <w:r>
              <w:rPr>
                <w:rFonts w:hint="eastAsia"/>
                <w:color w:val="2B2B2B"/>
              </w:rPr>
              <w:t>作</w:t>
            </w:r>
            <w:proofErr w:type="gramEnd"/>
            <w:r>
              <w:rPr>
                <w:rFonts w:hint="eastAsia"/>
                <w:color w:val="2B2B2B"/>
              </w:rPr>
              <w:t>以下总结：</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一、我始终坚持党的教育方针，面向全体学生，教书育人，为人师表，确立“以学生为主体”，“以培养学生主动发展”为中心的教学思想，重视学生的个性发展，重视激发学生的创造能力，工作责任心强，服从领导的分工积极做好本职工作，认真备课、上课、听课、评课，及时批改作业、讲评作业，做好课后辅导工作，广泛获取各种知识，形成比较完整的知识结构，严格要求学生，尊重学生，发扬教学民主，使学生学有所得，不断提高，从而不断提高自己的教学水平，并完成教学任务。</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二、要提高教学质量，关键是上好课。为了上好课，我做了下面的工作：</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1、在教学工作方面，优化教学方法，按常规做好课前、课中、课后的各项工作，认真钻研教材，课堂教学真正体现“教师为主导，学生为主体”的教学思想，创设情境，鼓励学生主动参与、主动探索、主动思考、主动操作、主动评价，运用启发学习、尝试学习、发现学习、合作学习等方法，在教学中求创新，在活动中促发展，课堂教学重视学生的训练，精心设计练习作业，对学生的作业严格要求，培养良好的作业习惯。在进行计算能力训练时，我要求学生先要认真审题，边</w:t>
            </w:r>
            <w:proofErr w:type="gramStart"/>
            <w:r>
              <w:rPr>
                <w:rFonts w:hint="eastAsia"/>
                <w:color w:val="2B2B2B"/>
              </w:rPr>
              <w:t>审题边</w:t>
            </w:r>
            <w:proofErr w:type="gramEnd"/>
            <w:r>
              <w:rPr>
                <w:rFonts w:hint="eastAsia"/>
                <w:color w:val="2B2B2B"/>
              </w:rPr>
              <w:t>思考。如果发现个别学生做错了题，及时要求学生纠正，自觉分析造成错误的原因，防止再错，养成认真计算的习惯。平时要求学生对题目中的数字、运算符号必须写得清楚工整、规范，作业做完后，要养成自觉检验的习惯，端正认真学习、刻苦钻研的学习态度，培养独立思考和克服困难的精神。</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2、要提高教学质量，还要做好课后辅导工作，部分学生缺乏自觉性，经常不能按时完成作业，甚至有的学生欠交作业，针对这种问题，我就进行对学生进行思想教育。树立学习的信心，有的学生基础比较差，学习数学很吃力，几次测验都没有及格过</w:t>
            </w:r>
            <w:bookmarkStart w:id="1" w:name="gkstk1"/>
            <w:bookmarkEnd w:id="1"/>
            <w:r>
              <w:rPr>
                <w:rFonts w:hint="eastAsia"/>
                <w:color w:val="2B2B2B"/>
              </w:rPr>
              <w:t>。他们主要是对数学产生了畏难情绪。针对这种情况，在课堂上我有意识</w:t>
            </w:r>
            <w:r>
              <w:rPr>
                <w:rFonts w:hint="eastAsia"/>
                <w:color w:val="2B2B2B"/>
              </w:rPr>
              <w:lastRenderedPageBreak/>
              <w:t>地通过一些浅显易懂的问题为他们提供发言机会，让他们到黑板上做题，给他们自我表现的机会，同时对他们在学习中的点滴进步，我都给以表扬和鼓励，使他们逐步树立起学习的信心。这样一来他们也体会到学好数学的成功感，学习成绩也不断提高。</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3、作为教师自身的学习很重要。我积极参加各种培训,更重要的是得到更多前辈们的批评与指导，慢慢的成长！比起我们学校里那些优秀的老师们，我还是存在着很大差异的，今后还要继续进一步的学习、提高。对于数学组的活动，我每次都能积极参与</w:t>
            </w:r>
            <w:bookmarkStart w:id="2" w:name="gkstk2"/>
            <w:bookmarkEnd w:id="2"/>
            <w:r>
              <w:rPr>
                <w:rFonts w:hint="eastAsia"/>
                <w:color w:val="2B2B2B"/>
              </w:rPr>
              <w:t>不仅是观看示范课，更多的是参与到评课讨论中去。</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今后，我决心发扬优点，改正缺点，努力改进教学方法，加强对中下生的辅导，使学生的数学成绩有更大的提高，为我们学校的教育事业贡献自己的一份力量。</w:t>
            </w:r>
          </w:p>
          <w:p w:rsidR="003D4C01" w:rsidRDefault="003D4C01">
            <w:pPr>
              <w:rPr>
                <w:rFonts w:ascii="黑体" w:eastAsia="黑体"/>
                <w:b/>
                <w:szCs w:val="21"/>
              </w:rPr>
            </w:pPr>
          </w:p>
          <w:p w:rsidR="003D4C01" w:rsidRDefault="003D4C01">
            <w:pPr>
              <w:rPr>
                <w:rFonts w:ascii="黑体" w:eastAsia="黑体"/>
                <w:b/>
                <w:sz w:val="36"/>
                <w:szCs w:val="36"/>
              </w:rPr>
            </w:pPr>
          </w:p>
        </w:tc>
      </w:tr>
    </w:tbl>
    <w:p w:rsidR="003D4C01" w:rsidRDefault="003D4C01">
      <w:pPr>
        <w:jc w:val="center"/>
        <w:rPr>
          <w:rFonts w:ascii="黑体" w:eastAsia="黑体"/>
          <w:b/>
          <w:sz w:val="36"/>
          <w:szCs w:val="36"/>
        </w:rPr>
      </w:pPr>
    </w:p>
    <w:p w:rsidR="003D4C01" w:rsidRDefault="000622F6">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成员</w:t>
      </w:r>
      <w:r>
        <w:rPr>
          <w:rFonts w:ascii="黑体" w:eastAsia="黑体" w:hint="eastAsia"/>
          <w:b/>
          <w:sz w:val="36"/>
          <w:szCs w:val="36"/>
          <w:u w:val="single"/>
        </w:rPr>
        <w:t xml:space="preserve">   汤士民   </w:t>
      </w:r>
      <w:r>
        <w:rPr>
          <w:rFonts w:ascii="黑体" w:eastAsia="黑体" w:hint="eastAsia"/>
          <w:b/>
          <w:sz w:val="36"/>
          <w:szCs w:val="36"/>
        </w:rPr>
        <w:t>个人工作总结</w:t>
      </w:r>
    </w:p>
    <w:tbl>
      <w:tblPr>
        <w:tblW w:w="8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62"/>
      </w:tblGrid>
      <w:tr w:rsidR="003D4C01">
        <w:trPr>
          <w:trHeight w:val="12961"/>
        </w:trPr>
        <w:tc>
          <w:tcPr>
            <w:tcW w:w="8762" w:type="dxa"/>
          </w:tcPr>
          <w:p w:rsidR="003D4C01" w:rsidRDefault="000622F6">
            <w:pPr>
              <w:pStyle w:val="a7"/>
              <w:shd w:val="clear" w:color="auto" w:fill="FFFFFF"/>
              <w:spacing w:before="0" w:beforeAutospacing="0" w:after="288" w:afterAutospacing="0" w:line="360" w:lineRule="auto"/>
              <w:rPr>
                <w:color w:val="2B2B2B"/>
              </w:rPr>
            </w:pPr>
            <w:r>
              <w:rPr>
                <w:rFonts w:ascii="Arial" w:hAnsi="Arial" w:cs="Arial"/>
                <w:color w:val="222222"/>
              </w:rPr>
              <w:t xml:space="preserve">　</w:t>
            </w:r>
            <w:r>
              <w:rPr>
                <w:rFonts w:ascii="Arial" w:hAnsi="Arial" w:cs="Arial" w:hint="eastAsia"/>
                <w:color w:val="222222"/>
              </w:rPr>
              <w:t xml:space="preserve"> </w:t>
            </w:r>
            <w:r>
              <w:rPr>
                <w:rFonts w:hint="eastAsia"/>
                <w:color w:val="2B2B2B"/>
              </w:rPr>
              <w:t>在我的意识里，一直认为自己是一名普通而平凡的教师，没有显赫的战功，没有骄人的业绩，只是在小学这块沃土上默默地耕耘着。如果说有什么追求或目标的话，那就是努力要求自己能成为一名学生</w:t>
            </w:r>
            <w:hyperlink r:id="rId13" w:tooltip="喜爱" w:history="1">
              <w:r>
                <w:rPr>
                  <w:rStyle w:val="ab"/>
                  <w:rFonts w:hint="eastAsia"/>
                  <w:color w:val="2B2B2B"/>
                </w:rPr>
                <w:t>喜爱</w:t>
              </w:r>
            </w:hyperlink>
            <w:r>
              <w:rPr>
                <w:rFonts w:hint="eastAsia"/>
                <w:color w:val="2B2B2B"/>
              </w:rPr>
              <w:t>、家长尊重、同事信任、领导放心的“好教师”。基于对自身的这种定位，一直以来，我坚持以“勤学、善思、求实”为指南，认真、务实地走过每一天。因此，今天用文字记录下来的也不是什么个人总结，而是自己工作这段时间以来的一些想法与做法。</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一、完善自身建设，提高师德修养。</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“爱校、爱生”是我多年来坚持的</w:t>
            </w:r>
            <w:hyperlink r:id="rId14" w:tooltip="信念" w:history="1">
              <w:r>
                <w:rPr>
                  <w:rStyle w:val="ab"/>
                  <w:rFonts w:hint="eastAsia"/>
                  <w:color w:val="2B2B2B"/>
                </w:rPr>
                <w:t>信念</w:t>
              </w:r>
            </w:hyperlink>
            <w:r>
              <w:rPr>
                <w:rFonts w:hint="eastAsia"/>
                <w:color w:val="2B2B2B"/>
              </w:rPr>
              <w:t>，</w:t>
            </w:r>
            <w:r>
              <w:rPr>
                <w:rFonts w:hint="eastAsia"/>
                <w:color w:val="2B2B2B"/>
                <w:shd w:val="clear" w:color="auto" w:fill="FFFFFF"/>
              </w:rPr>
              <w:t>而“对每一个学生负责”，并与学生建立良好的师生情感，更是我作为教师的基本准则。我用自己的实际行动去感染他们、影响他们，让他们不仅学会知识，更学会做人。对学校的各项活动，我都倾尽全力，尽我所能。学校要求我重新接两班。刚刚和这两个班的学生建立起了感情，和搭班老师工作配合的也很融洽，平时尽我所能进行教学。</w:t>
            </w:r>
          </w:p>
          <w:p w:rsidR="003D4C01" w:rsidRDefault="000622F6">
            <w:pPr>
              <w:pStyle w:val="a7"/>
              <w:shd w:val="clear" w:color="auto" w:fill="FFFFFF"/>
              <w:spacing w:before="0" w:beforeAutospacing="0" w:after="288" w:afterAutospacing="0" w:line="360" w:lineRule="auto"/>
              <w:ind w:firstLineChars="300" w:firstLine="720"/>
              <w:rPr>
                <w:color w:val="2B2B2B"/>
              </w:rPr>
            </w:pPr>
            <w:r>
              <w:rPr>
                <w:rFonts w:hint="eastAsia"/>
                <w:color w:val="2B2B2B"/>
              </w:rPr>
              <w:t>二、不断努力奋进，提升业务水平。</w:t>
            </w:r>
          </w:p>
          <w:p w:rsidR="003D4C01" w:rsidRDefault="000622F6">
            <w:pPr>
              <w:pStyle w:val="a7"/>
              <w:shd w:val="clear" w:color="auto" w:fill="FFFFFF"/>
              <w:spacing w:before="0" w:beforeAutospacing="0" w:after="288" w:afterAutospacing="0" w:line="360" w:lineRule="auto"/>
              <w:ind w:firstLineChars="300" w:firstLine="720"/>
              <w:rPr>
                <w:color w:val="2B2B2B"/>
              </w:rPr>
            </w:pPr>
            <w:r>
              <w:rPr>
                <w:rFonts w:hint="eastAsia"/>
                <w:color w:val="2B2B2B"/>
              </w:rPr>
              <w:t>过去的一年，是我在小学数学教坛上不断探索，摸爬滚打的一年，同时也是我不断进步的五年。在一次次听课和培训研讨中，我发现了自己的不足，找到了自身发展的方向。因此，我经常向其他教师请教教学上的问题，多次积极参加市、区、学校组织的现场教研活动、培训等，利用现代网络技术参加远程教育培训，每学期都认真完成上级领导分配的各项任务；及时归纳总结培训学到的知识。结合自身的情况，我努力探索，大胆尝试，逐步摸索出一套适合自己的教学方法和思路。</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在备课方面，不断学习新课标，刻苦钻研教材教参，积极摸底了解学生的学习情况和个体差异，制定切实可行的教学方案，做到既备教材教参，又备学生；在课堂教学方面，更新教学方法，引导学生积极思考，合作探究，建构知识发生发展的过程，切实履行新课标提倡的发挥教师的主导作用和学生的主体位置；在课外辅导方面，耐心细致，培养优生，帮扶后进生，使每个学生都拥有自信、拥有成功，在</w:t>
            </w:r>
            <w:r>
              <w:rPr>
                <w:rFonts w:hint="eastAsia"/>
                <w:color w:val="2B2B2B"/>
              </w:rPr>
              <w:lastRenderedPageBreak/>
              <w:t>快乐中学习，从</w:t>
            </w:r>
            <w:hyperlink r:id="rId15" w:anchor="from-manage" w:tooltip="快乐" w:history="1">
              <w:r>
                <w:rPr>
                  <w:rStyle w:val="ab"/>
                  <w:rFonts w:hint="eastAsia"/>
                  <w:color w:val="2B2B2B"/>
                  <w:u w:val="none"/>
                </w:rPr>
                <w:t>快乐</w:t>
              </w:r>
            </w:hyperlink>
            <w:r>
              <w:rPr>
                <w:rFonts w:hint="eastAsia"/>
                <w:color w:val="2B2B2B"/>
              </w:rPr>
              <w:t>中得到发展。</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三、与班主任、家长密切配合。</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经常与搭班老师互相沟通，反映学生平时的学习、活动、生活情况，共同管理好学生；</w:t>
            </w:r>
          </w:p>
          <w:p w:rsidR="003D4C01" w:rsidRDefault="000622F6">
            <w:pPr>
              <w:pStyle w:val="a7"/>
              <w:shd w:val="clear" w:color="auto" w:fill="FFFFFF"/>
              <w:spacing w:before="0" w:beforeAutospacing="0" w:after="288" w:afterAutospacing="0" w:line="360" w:lineRule="auto"/>
              <w:rPr>
                <w:color w:val="2B2B2B"/>
              </w:rPr>
            </w:pPr>
            <w:r>
              <w:rPr>
                <w:rFonts w:hint="eastAsia"/>
                <w:color w:val="2B2B2B"/>
              </w:rPr>
              <w:t>积极主动地与家长联系，了解学生在家里、在社会、在假日的情况，并向家长</w:t>
            </w:r>
            <w:hyperlink r:id="rId16" w:tooltip="报告" w:history="1">
              <w:r>
                <w:rPr>
                  <w:rStyle w:val="ab"/>
                  <w:rFonts w:hint="eastAsia"/>
                  <w:color w:val="2B2B2B"/>
                </w:rPr>
                <w:t>报告</w:t>
              </w:r>
            </w:hyperlink>
            <w:r>
              <w:rPr>
                <w:rFonts w:hint="eastAsia"/>
                <w:color w:val="2B2B2B"/>
              </w:rPr>
              <w:t>学生在校的表现，互相沟通，共商教育孩子们的方法，使学生能健康发展。发现个别学生问题时，主动与家长联系，并力争家长的理解、支持和配合，向家长宣传科学的教子方法，使家庭教育与学校教育同步，共同培育好青少年一代。</w:t>
            </w:r>
          </w:p>
          <w:p w:rsidR="003D4C01" w:rsidRDefault="000622F6">
            <w:pPr>
              <w:pStyle w:val="a7"/>
              <w:shd w:val="clear" w:color="auto" w:fill="FFFFFF"/>
              <w:spacing w:before="0" w:beforeAutospacing="0" w:after="288" w:afterAutospacing="0" w:line="360" w:lineRule="auto"/>
              <w:ind w:firstLineChars="200" w:firstLine="480"/>
              <w:rPr>
                <w:color w:val="2B2B2B"/>
              </w:rPr>
            </w:pPr>
            <w:r>
              <w:rPr>
                <w:rFonts w:hint="eastAsia"/>
                <w:color w:val="2B2B2B"/>
              </w:rPr>
              <w:t>一分耕耘一分收获，在学校领导、其他教师的无私帮助下，我也取得一些成绩。点滴成绩只能代表过去，教育教学是一门永无止境的艺术。爱在左，责任在右，作为教师，我的追求不仅是要传授给学生知识和技能，而且要培养他们善于观察，勤于思考，勇于探索的精神，更要塑造他们健全完美的人格，使每个孩子的生活更加丰富多彩，使他们真正学会生活、感悟生活</w:t>
            </w:r>
          </w:p>
          <w:p w:rsidR="003D4C01" w:rsidRDefault="003D4C01">
            <w:pPr>
              <w:spacing w:line="360" w:lineRule="auto"/>
              <w:rPr>
                <w:rFonts w:ascii="黑体" w:eastAsia="黑体"/>
                <w:b/>
                <w:sz w:val="24"/>
              </w:rPr>
            </w:pPr>
          </w:p>
          <w:p w:rsidR="003D4C01" w:rsidRDefault="003D4C01">
            <w:pPr>
              <w:rPr>
                <w:rFonts w:ascii="黑体" w:eastAsia="黑体"/>
                <w:b/>
                <w:sz w:val="36"/>
                <w:szCs w:val="36"/>
              </w:rPr>
            </w:pPr>
          </w:p>
        </w:tc>
      </w:tr>
    </w:tbl>
    <w:p w:rsidR="003D4C01" w:rsidRDefault="003D4C01">
      <w:pPr>
        <w:jc w:val="center"/>
        <w:rPr>
          <w:rFonts w:ascii="黑体" w:eastAsia="黑体"/>
          <w:b/>
          <w:sz w:val="36"/>
          <w:szCs w:val="36"/>
        </w:rPr>
      </w:pPr>
    </w:p>
    <w:p w:rsidR="003D4C01" w:rsidRDefault="000622F6">
      <w:pPr>
        <w:jc w:val="center"/>
        <w:rPr>
          <w:rFonts w:ascii="黑体" w:eastAsia="黑体"/>
          <w:b/>
          <w:sz w:val="36"/>
          <w:szCs w:val="36"/>
        </w:rPr>
      </w:pPr>
      <w:proofErr w:type="gramStart"/>
      <w:r>
        <w:rPr>
          <w:rFonts w:ascii="黑体" w:eastAsia="黑体" w:hint="eastAsia"/>
          <w:b/>
          <w:sz w:val="36"/>
          <w:szCs w:val="36"/>
        </w:rPr>
        <w:lastRenderedPageBreak/>
        <w:t>备课组</w:t>
      </w:r>
      <w:proofErr w:type="gramEnd"/>
      <w:r>
        <w:rPr>
          <w:rFonts w:ascii="黑体" w:eastAsia="黑体" w:hint="eastAsia"/>
          <w:b/>
          <w:sz w:val="36"/>
          <w:szCs w:val="36"/>
        </w:rPr>
        <w:t>工作总结</w:t>
      </w:r>
    </w:p>
    <w:tbl>
      <w:tblPr>
        <w:tblW w:w="8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62"/>
      </w:tblGrid>
      <w:tr w:rsidR="003D4C01">
        <w:trPr>
          <w:trHeight w:val="12961"/>
        </w:trPr>
        <w:tc>
          <w:tcPr>
            <w:tcW w:w="8762" w:type="dxa"/>
          </w:tcPr>
          <w:p w:rsidR="003D4C01" w:rsidRDefault="003D4C01"/>
          <w:p w:rsidR="003D4C01" w:rsidRDefault="000622F6">
            <w:pPr>
              <w:widowControl/>
              <w:wordWrap w:val="0"/>
              <w:adjustRightInd w:val="0"/>
              <w:snapToGrid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时光流逝，一个紧张、充实、有序、奋进的学年又即将结束。在这个学期中，我们二年级数学组的三位老师都能兢兢业业、踏踏实实，按照数学教研组的工作计划开展工作。现将我们一学期的工作总结如下：</w:t>
            </w:r>
          </w:p>
          <w:p w:rsidR="003D4C01" w:rsidRDefault="000622F6">
            <w:pPr>
              <w:widowControl/>
              <w:tabs>
                <w:tab w:val="left" w:pos="780"/>
              </w:tabs>
              <w:wordWrap w:val="0"/>
              <w:adjustRightInd w:val="0"/>
              <w:snapToGrid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一、抓好集体备课，做到心中有数。</w:t>
            </w:r>
          </w:p>
          <w:p w:rsidR="003D4C01" w:rsidRDefault="000622F6">
            <w:pPr>
              <w:widowControl/>
              <w:tabs>
                <w:tab w:val="left" w:pos="780"/>
              </w:tabs>
              <w:wordWrap w:val="0"/>
              <w:adjustRightInd w:val="0"/>
              <w:snapToGrid w:val="0"/>
              <w:spacing w:line="360" w:lineRule="auto"/>
              <w:ind w:firstLineChars="200" w:firstLine="480"/>
              <w:jc w:val="left"/>
              <w:rPr>
                <w:rFonts w:ascii="宋体" w:hAnsi="宋体" w:cs="宋体"/>
                <w:color w:val="000000"/>
                <w:kern w:val="0"/>
                <w:sz w:val="24"/>
              </w:rPr>
            </w:pPr>
            <w:r>
              <w:rPr>
                <w:rFonts w:ascii="宋体" w:hAnsi="宋体" w:cs="宋体" w:hint="eastAsia"/>
                <w:color w:val="000000"/>
                <w:kern w:val="0"/>
                <w:sz w:val="24"/>
              </w:rPr>
              <w:t>开学前期，我们组在认真学习一些理论的基础上，围绕第一册教学内容进行了认真的讨论。从交流准备稿、到集体商讨备课到平时的快餐式备课，老师们对全册教材的地位，每个单元的知识点，重、难点做到了心中有数。在教学中，教师都能充分发挥主观能动性钻研教材，在领会编者意图的基础上创造性地使用教材、用活教材。在教学中，老师们也都能以学生为主体，创设学生动手实践、自主探索、合作交流的学习氛围，能让学生在观察、猜测、验证、推理与交流中领会知识、感悟知识。</w:t>
            </w:r>
          </w:p>
          <w:p w:rsidR="003D4C01" w:rsidRDefault="000622F6">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二、爱岗敬业、教书育人。</w:t>
            </w:r>
          </w:p>
          <w:p w:rsidR="003D4C01" w:rsidRDefault="000622F6">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我们组的老师按学校提出的备课标准认真备课，努力上好每一节课，课后，认真反思，认真小结，认真批改每一本作业，经常利用课余时间辅导</w:t>
            </w:r>
            <w:proofErr w:type="gramStart"/>
            <w:r>
              <w:rPr>
                <w:rFonts w:ascii="宋体" w:hAnsi="宋体" w:cs="宋体" w:hint="eastAsia"/>
                <w:color w:val="000000"/>
                <w:kern w:val="0"/>
                <w:sz w:val="24"/>
                <w:lang w:val="zh-CN"/>
              </w:rPr>
              <w:t>学困生</w:t>
            </w:r>
            <w:proofErr w:type="gramEnd"/>
            <w:r>
              <w:rPr>
                <w:rFonts w:ascii="宋体" w:hAnsi="宋体" w:cs="宋体" w:hint="eastAsia"/>
                <w:color w:val="000000"/>
                <w:kern w:val="0"/>
                <w:sz w:val="24"/>
                <w:lang w:val="zh-CN"/>
              </w:rPr>
              <w:t>，将</w:t>
            </w:r>
            <w:proofErr w:type="gramStart"/>
            <w:r>
              <w:rPr>
                <w:rFonts w:ascii="宋体" w:hAnsi="宋体" w:cs="宋体" w:hint="eastAsia"/>
                <w:color w:val="000000"/>
                <w:kern w:val="0"/>
                <w:sz w:val="24"/>
                <w:lang w:val="zh-CN"/>
              </w:rPr>
              <w:t>学困生</w:t>
            </w:r>
            <w:proofErr w:type="gramEnd"/>
            <w:r>
              <w:rPr>
                <w:rFonts w:ascii="宋体" w:hAnsi="宋体" w:cs="宋体" w:hint="eastAsia"/>
                <w:color w:val="000000"/>
                <w:kern w:val="0"/>
                <w:sz w:val="24"/>
                <w:lang w:val="zh-CN"/>
              </w:rPr>
              <w:t>拉到身边进行个别辅导，从不间断。每天课后，利用网上教育在线，坚持写家校联系短信，及时向家长汇报孩子每天的学习或作业情况，力求让学生学得扎实。</w:t>
            </w:r>
          </w:p>
          <w:p w:rsidR="003D4C01" w:rsidRDefault="000622F6">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三、团结协作，资源共享。</w:t>
            </w:r>
          </w:p>
          <w:p w:rsidR="003D4C01" w:rsidRDefault="000622F6">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我们组是个团结的组。如：沈春英老师对学生的自主学习教学设计考虑细致到位；朱承泽老师对练习设计很在行，他总是把自己在往年教学中形成的宝贵经验毫无保留的供全组老师探讨学习。再如我们</w:t>
            </w:r>
            <w:r>
              <w:rPr>
                <w:rFonts w:ascii="宋体" w:hAnsi="宋体" w:cs="宋体" w:hint="eastAsia"/>
                <w:color w:val="000000"/>
                <w:kern w:val="0"/>
                <w:sz w:val="24"/>
              </w:rPr>
              <w:t>三</w:t>
            </w:r>
            <w:r>
              <w:rPr>
                <w:rFonts w:ascii="宋体" w:hAnsi="宋体" w:cs="宋体" w:hint="eastAsia"/>
                <w:color w:val="000000"/>
                <w:kern w:val="0"/>
                <w:sz w:val="24"/>
                <w:lang w:val="zh-CN"/>
              </w:rPr>
              <w:t xml:space="preserve">位老师经常在早读课时间里交流自己的教学经验。整个小组团结协作，既吸收了外界的教育信息，又腾出了时间钻研自己的教学业务，提高自己的教学水平。 </w:t>
            </w:r>
          </w:p>
          <w:p w:rsidR="003D4C01" w:rsidRDefault="000622F6">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四、认真开展教研活动，积极撰写论文。</w:t>
            </w:r>
          </w:p>
          <w:p w:rsidR="003D4C01" w:rsidRDefault="000622F6">
            <w:pPr>
              <w:widowControl/>
              <w:shd w:val="clear" w:color="auto" w:fill="FFFFFF"/>
              <w:wordWrap w:val="0"/>
              <w:adjustRightInd w:val="0"/>
              <w:snapToGrid w:val="0"/>
              <w:spacing w:line="360" w:lineRule="auto"/>
              <w:ind w:firstLineChars="200" w:firstLine="480"/>
              <w:jc w:val="left"/>
              <w:rPr>
                <w:rFonts w:ascii="宋体" w:hAnsi="宋体" w:cs="宋体"/>
                <w:color w:val="1182A2"/>
                <w:kern w:val="0"/>
                <w:sz w:val="24"/>
              </w:rPr>
            </w:pPr>
            <w:r>
              <w:rPr>
                <w:rFonts w:ascii="宋体" w:hAnsi="宋体" w:cs="宋体" w:hint="eastAsia"/>
                <w:color w:val="000000"/>
                <w:kern w:val="0"/>
                <w:sz w:val="24"/>
                <w:lang w:val="zh-CN"/>
              </w:rPr>
              <w:t>本学期我们组每位老师都被安排听随堂课，组内的老师都能按时听课，认真做好听课笔记，每次课后我们会在组内一起评课，大家在评课中畅所欲言，对执教者和听课人来说，都是一次提高。这期间，整个团队的各位老师能积极参与、献计献策，在反复的备课、听课、评课过程中大家都获得了不同程度的提高。平时我们也</w:t>
            </w:r>
            <w:r>
              <w:rPr>
                <w:rFonts w:ascii="宋体" w:hAnsi="宋体" w:cs="宋体" w:hint="eastAsia"/>
                <w:color w:val="000000"/>
                <w:kern w:val="0"/>
                <w:sz w:val="24"/>
                <w:lang w:val="zh-CN"/>
              </w:rPr>
              <w:lastRenderedPageBreak/>
              <w:t>积极参加校、区教研活动，并把自己的想法及时在组内交流。结合自己在平时教学中的积累，我们积极撰写论文，交送有关部门评审。</w:t>
            </w:r>
          </w:p>
          <w:p w:rsidR="003D4C01" w:rsidRDefault="000622F6">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五、需改进的方面。</w:t>
            </w:r>
          </w:p>
          <w:p w:rsidR="003D4C01" w:rsidRDefault="000622F6" w:rsidP="00481075">
            <w:pPr>
              <w:widowControl/>
              <w:wordWrap w:val="0"/>
              <w:adjustRightInd w:val="0"/>
              <w:snapToGrid w:val="0"/>
              <w:spacing w:line="360" w:lineRule="auto"/>
              <w:ind w:firstLineChars="192" w:firstLine="461"/>
              <w:jc w:val="left"/>
              <w:rPr>
                <w:rFonts w:ascii="宋体" w:hAnsi="宋体" w:cs="宋体"/>
                <w:color w:val="000000"/>
                <w:kern w:val="0"/>
                <w:sz w:val="24"/>
                <w:lang w:val="zh-CN"/>
              </w:rPr>
            </w:pPr>
            <w:r>
              <w:rPr>
                <w:rFonts w:ascii="宋体" w:hAnsi="宋体" w:cs="宋体" w:hint="eastAsia"/>
                <w:color w:val="000000"/>
                <w:kern w:val="0"/>
                <w:sz w:val="24"/>
                <w:lang w:val="zh-CN"/>
              </w:rPr>
              <w:t>1、对于教材的解读能力还不够，导致本</w:t>
            </w:r>
            <w:proofErr w:type="gramStart"/>
            <w:r>
              <w:rPr>
                <w:rFonts w:ascii="宋体" w:hAnsi="宋体" w:cs="宋体" w:hint="eastAsia"/>
                <w:color w:val="000000"/>
                <w:kern w:val="0"/>
                <w:sz w:val="24"/>
                <w:lang w:val="zh-CN"/>
              </w:rPr>
              <w:t>备课组</w:t>
            </w:r>
            <w:proofErr w:type="gramEnd"/>
            <w:r>
              <w:rPr>
                <w:rFonts w:ascii="宋体" w:hAnsi="宋体" w:cs="宋体" w:hint="eastAsia"/>
                <w:color w:val="000000"/>
                <w:kern w:val="0"/>
                <w:sz w:val="24"/>
                <w:lang w:val="zh-CN"/>
              </w:rPr>
              <w:t>工作成效不明显，在以后的工作中有待加强和提高。</w:t>
            </w:r>
          </w:p>
          <w:p w:rsidR="003D4C01" w:rsidRDefault="000622F6">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2、我们每位教师的听课及评课的基本功仍有待进步，对于听课“听什么？”、“看什么？”、“想什么？”这三个问题还没有很好的掌握。评课也还是停留在点上，未能从全面的进行综合分析评课。</w:t>
            </w:r>
          </w:p>
          <w:p w:rsidR="003D4C01" w:rsidRDefault="000622F6">
            <w:pPr>
              <w:widowControl/>
              <w:shd w:val="clear" w:color="auto" w:fill="FFFFFF"/>
              <w:wordWrap w:val="0"/>
              <w:adjustRightInd w:val="0"/>
              <w:snapToGrid w:val="0"/>
              <w:spacing w:line="360" w:lineRule="auto"/>
              <w:ind w:firstLineChars="200" w:firstLine="480"/>
              <w:jc w:val="left"/>
              <w:rPr>
                <w:rFonts w:ascii="宋体" w:hAnsi="宋体" w:cs="宋体"/>
                <w:color w:val="000000"/>
                <w:kern w:val="0"/>
                <w:sz w:val="24"/>
                <w:lang w:val="zh-CN"/>
              </w:rPr>
            </w:pPr>
            <w:r>
              <w:rPr>
                <w:rFonts w:ascii="宋体" w:hAnsi="宋体" w:cs="宋体" w:hint="eastAsia"/>
                <w:color w:val="000000"/>
                <w:kern w:val="0"/>
                <w:sz w:val="24"/>
                <w:lang w:val="zh-CN"/>
              </w:rPr>
              <w:t>3、我们的理论水平仍存在着欠缺，在下学期我们要多阅读教育刊物，多写教学反思，用理论来指导、武装我们的实践。</w:t>
            </w:r>
          </w:p>
          <w:p w:rsidR="003D4C01" w:rsidRDefault="000622F6">
            <w:pPr>
              <w:widowControl/>
              <w:wordWrap w:val="0"/>
              <w:spacing w:line="384" w:lineRule="auto"/>
              <w:jc w:val="left"/>
              <w:rPr>
                <w:rFonts w:ascii="Verdana" w:hAnsi="Verdana" w:cs="宋体"/>
                <w:color w:val="000000"/>
                <w:kern w:val="0"/>
                <w:szCs w:val="21"/>
              </w:rPr>
            </w:pPr>
            <w:r>
              <w:rPr>
                <w:rFonts w:hint="eastAsia"/>
                <w:color w:val="1182A2"/>
                <w:sz w:val="24"/>
              </w:rPr>
              <w:t xml:space="preserve">      </w:t>
            </w:r>
            <w:r>
              <w:rPr>
                <w:rFonts w:hint="eastAsia"/>
                <w:color w:val="000000"/>
                <w:sz w:val="24"/>
              </w:rPr>
              <w:t>改变现状需要每一位老师为自己树立更高的目标。我们不能安于现状，得过且过，要多思考，鞭策自己不断进步，这也是我们教育工作者追寻的目标。总之，</w:t>
            </w:r>
            <w:r>
              <w:rPr>
                <w:rFonts w:ascii="宋体" w:hAnsi="宋体" w:cs="宋体" w:hint="eastAsia"/>
                <w:color w:val="000000"/>
                <w:kern w:val="0"/>
                <w:sz w:val="24"/>
                <w:lang w:val="zh-CN"/>
              </w:rPr>
              <w:t>我们全组老师将在低年级教研组的带领下，不断努力，不断追求，奋发向上，使我们的</w:t>
            </w:r>
            <w:proofErr w:type="gramStart"/>
            <w:r>
              <w:rPr>
                <w:rFonts w:ascii="宋体" w:hAnsi="宋体" w:cs="宋体" w:hint="eastAsia"/>
                <w:color w:val="000000"/>
                <w:kern w:val="0"/>
                <w:sz w:val="24"/>
                <w:lang w:val="zh-CN"/>
              </w:rPr>
              <w:t>备课组</w:t>
            </w:r>
            <w:proofErr w:type="gramEnd"/>
            <w:r>
              <w:rPr>
                <w:rFonts w:ascii="宋体" w:hAnsi="宋体" w:cs="宋体" w:hint="eastAsia"/>
                <w:color w:val="000000"/>
                <w:kern w:val="0"/>
                <w:sz w:val="24"/>
                <w:lang w:val="zh-CN"/>
              </w:rPr>
              <w:t>工作更上一层楼。</w:t>
            </w:r>
          </w:p>
          <w:p w:rsidR="003D4C01" w:rsidRDefault="003D4C01"/>
          <w:p w:rsidR="003D4C01" w:rsidRDefault="003D4C01">
            <w:pPr>
              <w:jc w:val="center"/>
              <w:rPr>
                <w:rFonts w:ascii="黑体" w:eastAsia="黑体"/>
                <w:b/>
                <w:sz w:val="36"/>
                <w:szCs w:val="36"/>
              </w:rPr>
            </w:pPr>
          </w:p>
        </w:tc>
      </w:tr>
    </w:tbl>
    <w:p w:rsidR="003D4C01" w:rsidRDefault="003D4C01">
      <w:pPr>
        <w:pStyle w:val="a7"/>
        <w:shd w:val="clear" w:color="auto" w:fill="FFFFFF"/>
        <w:spacing w:before="0" w:beforeAutospacing="0" w:after="288" w:afterAutospacing="0" w:line="360" w:lineRule="atLeast"/>
        <w:rPr>
          <w:rFonts w:ascii="黑体" w:eastAsia="黑体"/>
          <w:b/>
          <w:szCs w:val="21"/>
        </w:rPr>
      </w:pPr>
    </w:p>
    <w:sectPr w:rsidR="003D4C01" w:rsidSect="003D4C01">
      <w:headerReference w:type="default" r:id="rId17"/>
      <w:footerReference w:type="default" r:id="rId1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BAB" w:rsidRDefault="00C75BAB" w:rsidP="003D4C01">
      <w:r>
        <w:separator/>
      </w:r>
    </w:p>
  </w:endnote>
  <w:endnote w:type="continuationSeparator" w:id="0">
    <w:p w:rsidR="00C75BAB" w:rsidRDefault="00C75BAB" w:rsidP="003D4C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amp;apos">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微软雅黑">
    <w:panose1 w:val="020B0503020204020204"/>
    <w:charset w:val="86"/>
    <w:family w:val="swiss"/>
    <w:pitch w:val="variable"/>
    <w:sig w:usb0="A0000287" w:usb1="28CF3C52" w:usb2="00000016" w:usb3="00000000" w:csb0="0004001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2363283"/>
      <w:docPartObj>
        <w:docPartGallery w:val="Page Numbers (Bottom of Page)"/>
        <w:docPartUnique/>
      </w:docPartObj>
    </w:sdtPr>
    <w:sdtContent>
      <w:p w:rsidR="006245A4" w:rsidRDefault="006245A4">
        <w:pPr>
          <w:pStyle w:val="a5"/>
          <w:jc w:val="center"/>
        </w:pPr>
        <w:fldSimple w:instr=" PAGE   \* MERGEFORMAT ">
          <w:r w:rsidRPr="006245A4">
            <w:rPr>
              <w:noProof/>
              <w:lang w:val="zh-CN"/>
            </w:rPr>
            <w:t>2</w:t>
          </w:r>
        </w:fldSimple>
      </w:p>
    </w:sdtContent>
  </w:sdt>
  <w:p w:rsidR="006245A4" w:rsidRDefault="006245A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BAB" w:rsidRDefault="00C75BAB" w:rsidP="003D4C01">
      <w:r>
        <w:separator/>
      </w:r>
    </w:p>
  </w:footnote>
  <w:footnote w:type="continuationSeparator" w:id="0">
    <w:p w:rsidR="00C75BAB" w:rsidRDefault="00C75BAB" w:rsidP="003D4C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4C01" w:rsidRDefault="003D4C01">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74CD"/>
    <w:multiLevelType w:val="singleLevel"/>
    <w:tmpl w:val="011C74CD"/>
    <w:lvl w:ilvl="0">
      <w:start w:val="1"/>
      <w:numFmt w:val="decimal"/>
      <w:suff w:val="nothing"/>
      <w:lvlText w:val="%1、"/>
      <w:lvlJc w:val="left"/>
    </w:lvl>
  </w:abstractNum>
  <w:abstractNum w:abstractNumId="1">
    <w:nsid w:val="0222101D"/>
    <w:multiLevelType w:val="multilevel"/>
    <w:tmpl w:val="0222101D"/>
    <w:lvl w:ilvl="0">
      <w:start w:val="1"/>
      <w:numFmt w:val="japaneseCounting"/>
      <w:lvlText w:val="%1、"/>
      <w:lvlJc w:val="left"/>
      <w:pPr>
        <w:tabs>
          <w:tab w:val="left" w:pos="480"/>
        </w:tabs>
        <w:ind w:left="480" w:hanging="48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778C0FA4"/>
    <w:multiLevelType w:val="multilevel"/>
    <w:tmpl w:val="778C0FA4"/>
    <w:lvl w:ilvl="0">
      <w:start w:val="1"/>
      <w:numFmt w:val="japaneseCounting"/>
      <w:lvlText w:val="%1、"/>
      <w:lvlJc w:val="left"/>
      <w:pPr>
        <w:ind w:left="450" w:hanging="45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stylePaneFormatFilter w:val="3F01"/>
  <w:defaultTabStop w:val="420"/>
  <w:drawingGridVerticalSpacing w:val="156"/>
  <w:noPunctuationKerning/>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F0833"/>
    <w:rsid w:val="000003C8"/>
    <w:rsid w:val="00010082"/>
    <w:rsid w:val="0001134C"/>
    <w:rsid w:val="000311A1"/>
    <w:rsid w:val="000311C8"/>
    <w:rsid w:val="00053246"/>
    <w:rsid w:val="000622F6"/>
    <w:rsid w:val="00065F1F"/>
    <w:rsid w:val="00080B35"/>
    <w:rsid w:val="00081086"/>
    <w:rsid w:val="000D24E0"/>
    <w:rsid w:val="0011514F"/>
    <w:rsid w:val="00142F55"/>
    <w:rsid w:val="00171A96"/>
    <w:rsid w:val="0017678F"/>
    <w:rsid w:val="0018087A"/>
    <w:rsid w:val="00180D7F"/>
    <w:rsid w:val="00184FA0"/>
    <w:rsid w:val="00193EE3"/>
    <w:rsid w:val="00197CA2"/>
    <w:rsid w:val="001B376A"/>
    <w:rsid w:val="001C1129"/>
    <w:rsid w:val="001C4750"/>
    <w:rsid w:val="001C4C56"/>
    <w:rsid w:val="001D69F5"/>
    <w:rsid w:val="001E73AA"/>
    <w:rsid w:val="001F71A1"/>
    <w:rsid w:val="002077FD"/>
    <w:rsid w:val="002305D3"/>
    <w:rsid w:val="002346A0"/>
    <w:rsid w:val="00273950"/>
    <w:rsid w:val="00275B67"/>
    <w:rsid w:val="0028371F"/>
    <w:rsid w:val="00296435"/>
    <w:rsid w:val="002A7D8B"/>
    <w:rsid w:val="002B189B"/>
    <w:rsid w:val="002B31FB"/>
    <w:rsid w:val="002C5062"/>
    <w:rsid w:val="00313821"/>
    <w:rsid w:val="00316509"/>
    <w:rsid w:val="00343A1B"/>
    <w:rsid w:val="00352AC8"/>
    <w:rsid w:val="003709EB"/>
    <w:rsid w:val="0037594A"/>
    <w:rsid w:val="0038672A"/>
    <w:rsid w:val="003D4C01"/>
    <w:rsid w:val="003E5DB2"/>
    <w:rsid w:val="003E632F"/>
    <w:rsid w:val="003F77EE"/>
    <w:rsid w:val="004106EC"/>
    <w:rsid w:val="004420D3"/>
    <w:rsid w:val="00450696"/>
    <w:rsid w:val="00453606"/>
    <w:rsid w:val="00454271"/>
    <w:rsid w:val="0047341C"/>
    <w:rsid w:val="00474C4F"/>
    <w:rsid w:val="00477D29"/>
    <w:rsid w:val="00481075"/>
    <w:rsid w:val="00485B56"/>
    <w:rsid w:val="004861FA"/>
    <w:rsid w:val="00493522"/>
    <w:rsid w:val="004B4183"/>
    <w:rsid w:val="004D038A"/>
    <w:rsid w:val="004D2AC1"/>
    <w:rsid w:val="004E19FE"/>
    <w:rsid w:val="004E465F"/>
    <w:rsid w:val="00516760"/>
    <w:rsid w:val="00517F08"/>
    <w:rsid w:val="005339C9"/>
    <w:rsid w:val="00552631"/>
    <w:rsid w:val="005750AF"/>
    <w:rsid w:val="0057587C"/>
    <w:rsid w:val="00586D48"/>
    <w:rsid w:val="0059168A"/>
    <w:rsid w:val="00593B8B"/>
    <w:rsid w:val="005D7C8E"/>
    <w:rsid w:val="005E2F55"/>
    <w:rsid w:val="005E4A6B"/>
    <w:rsid w:val="005F7610"/>
    <w:rsid w:val="00611729"/>
    <w:rsid w:val="00622DD9"/>
    <w:rsid w:val="006245A4"/>
    <w:rsid w:val="00690DD5"/>
    <w:rsid w:val="00697B40"/>
    <w:rsid w:val="006C1003"/>
    <w:rsid w:val="006C2186"/>
    <w:rsid w:val="006C6A9C"/>
    <w:rsid w:val="006D2E34"/>
    <w:rsid w:val="006E0758"/>
    <w:rsid w:val="006E48DE"/>
    <w:rsid w:val="006E7D34"/>
    <w:rsid w:val="0071271D"/>
    <w:rsid w:val="00721DBB"/>
    <w:rsid w:val="0072752C"/>
    <w:rsid w:val="0073760F"/>
    <w:rsid w:val="007420C8"/>
    <w:rsid w:val="007420E8"/>
    <w:rsid w:val="007673A8"/>
    <w:rsid w:val="00790B95"/>
    <w:rsid w:val="007A5DE2"/>
    <w:rsid w:val="007C66CF"/>
    <w:rsid w:val="007D2C87"/>
    <w:rsid w:val="007D5EDA"/>
    <w:rsid w:val="007F086C"/>
    <w:rsid w:val="008048D7"/>
    <w:rsid w:val="00812237"/>
    <w:rsid w:val="008424D5"/>
    <w:rsid w:val="008622AC"/>
    <w:rsid w:val="008716BA"/>
    <w:rsid w:val="0088070B"/>
    <w:rsid w:val="008862BB"/>
    <w:rsid w:val="00894EC0"/>
    <w:rsid w:val="008A307A"/>
    <w:rsid w:val="008A3D27"/>
    <w:rsid w:val="008F21BF"/>
    <w:rsid w:val="008F5701"/>
    <w:rsid w:val="00902874"/>
    <w:rsid w:val="009055D3"/>
    <w:rsid w:val="00906D28"/>
    <w:rsid w:val="00913401"/>
    <w:rsid w:val="009246A5"/>
    <w:rsid w:val="00952255"/>
    <w:rsid w:val="00961073"/>
    <w:rsid w:val="0097351D"/>
    <w:rsid w:val="00991C3F"/>
    <w:rsid w:val="00995C1E"/>
    <w:rsid w:val="009A294D"/>
    <w:rsid w:val="009B78AD"/>
    <w:rsid w:val="009C0A3E"/>
    <w:rsid w:val="009C40A1"/>
    <w:rsid w:val="00A0382C"/>
    <w:rsid w:val="00A0569E"/>
    <w:rsid w:val="00A111F2"/>
    <w:rsid w:val="00A12BDB"/>
    <w:rsid w:val="00A14F4A"/>
    <w:rsid w:val="00A32840"/>
    <w:rsid w:val="00A53A4F"/>
    <w:rsid w:val="00A732D9"/>
    <w:rsid w:val="00A96E94"/>
    <w:rsid w:val="00AA26F7"/>
    <w:rsid w:val="00AC285A"/>
    <w:rsid w:val="00AC3523"/>
    <w:rsid w:val="00AD2292"/>
    <w:rsid w:val="00AE481D"/>
    <w:rsid w:val="00AE5C2A"/>
    <w:rsid w:val="00AF6A22"/>
    <w:rsid w:val="00B05D46"/>
    <w:rsid w:val="00B13525"/>
    <w:rsid w:val="00B271E6"/>
    <w:rsid w:val="00B43640"/>
    <w:rsid w:val="00B46BD3"/>
    <w:rsid w:val="00B55097"/>
    <w:rsid w:val="00B63746"/>
    <w:rsid w:val="00B650DD"/>
    <w:rsid w:val="00B71F95"/>
    <w:rsid w:val="00BA09CE"/>
    <w:rsid w:val="00BA16F5"/>
    <w:rsid w:val="00BB50C9"/>
    <w:rsid w:val="00BE0EA6"/>
    <w:rsid w:val="00C04C54"/>
    <w:rsid w:val="00C04F7F"/>
    <w:rsid w:val="00C27C93"/>
    <w:rsid w:val="00C35B69"/>
    <w:rsid w:val="00C42B7D"/>
    <w:rsid w:val="00C47E85"/>
    <w:rsid w:val="00C53A4F"/>
    <w:rsid w:val="00C75BAB"/>
    <w:rsid w:val="00C82EEC"/>
    <w:rsid w:val="00C91C2B"/>
    <w:rsid w:val="00C92B48"/>
    <w:rsid w:val="00CB2704"/>
    <w:rsid w:val="00CB6C3C"/>
    <w:rsid w:val="00CC7293"/>
    <w:rsid w:val="00CE5AE5"/>
    <w:rsid w:val="00CF6A0E"/>
    <w:rsid w:val="00D03DF9"/>
    <w:rsid w:val="00D07035"/>
    <w:rsid w:val="00D2031F"/>
    <w:rsid w:val="00D301F8"/>
    <w:rsid w:val="00D3477E"/>
    <w:rsid w:val="00D40BB9"/>
    <w:rsid w:val="00D411D9"/>
    <w:rsid w:val="00D419DA"/>
    <w:rsid w:val="00D41A28"/>
    <w:rsid w:val="00D47935"/>
    <w:rsid w:val="00D66877"/>
    <w:rsid w:val="00D801C8"/>
    <w:rsid w:val="00D92CF2"/>
    <w:rsid w:val="00D95B6F"/>
    <w:rsid w:val="00DA1A5A"/>
    <w:rsid w:val="00DA715F"/>
    <w:rsid w:val="00DC4CC2"/>
    <w:rsid w:val="00DC6DB8"/>
    <w:rsid w:val="00DD3868"/>
    <w:rsid w:val="00DE2AC4"/>
    <w:rsid w:val="00DF0833"/>
    <w:rsid w:val="00DF6DDA"/>
    <w:rsid w:val="00E00837"/>
    <w:rsid w:val="00E10FFE"/>
    <w:rsid w:val="00E24B2F"/>
    <w:rsid w:val="00E25FC4"/>
    <w:rsid w:val="00E340D0"/>
    <w:rsid w:val="00E34F43"/>
    <w:rsid w:val="00E61767"/>
    <w:rsid w:val="00E626B8"/>
    <w:rsid w:val="00E76EDA"/>
    <w:rsid w:val="00E773A7"/>
    <w:rsid w:val="00E81F75"/>
    <w:rsid w:val="00EA2F27"/>
    <w:rsid w:val="00EB1B5C"/>
    <w:rsid w:val="00EB410A"/>
    <w:rsid w:val="00EC4DD2"/>
    <w:rsid w:val="00ED43D6"/>
    <w:rsid w:val="00ED702E"/>
    <w:rsid w:val="00EE6FC4"/>
    <w:rsid w:val="00EF5307"/>
    <w:rsid w:val="00F070A2"/>
    <w:rsid w:val="00F07E9F"/>
    <w:rsid w:val="00F13BF4"/>
    <w:rsid w:val="00F16F46"/>
    <w:rsid w:val="00F23D2F"/>
    <w:rsid w:val="00F2432E"/>
    <w:rsid w:val="00F376A6"/>
    <w:rsid w:val="00F4690C"/>
    <w:rsid w:val="00F52355"/>
    <w:rsid w:val="00F63A49"/>
    <w:rsid w:val="00F70114"/>
    <w:rsid w:val="00F833E2"/>
    <w:rsid w:val="00F95EDC"/>
    <w:rsid w:val="00FB065A"/>
    <w:rsid w:val="00FC36F4"/>
    <w:rsid w:val="00FC5AD3"/>
    <w:rsid w:val="00FD675F"/>
    <w:rsid w:val="0F551287"/>
    <w:rsid w:val="10252DB7"/>
    <w:rsid w:val="28726815"/>
    <w:rsid w:val="3108158D"/>
    <w:rsid w:val="3E33624E"/>
    <w:rsid w:val="41483993"/>
    <w:rsid w:val="418D47C4"/>
    <w:rsid w:val="41AE448A"/>
    <w:rsid w:val="42B03A43"/>
    <w:rsid w:val="44303EE7"/>
    <w:rsid w:val="4D197E27"/>
    <w:rsid w:val="4E027E09"/>
    <w:rsid w:val="4F6E60E5"/>
    <w:rsid w:val="581B11C4"/>
    <w:rsid w:val="597E4ACD"/>
    <w:rsid w:val="5A4435F3"/>
    <w:rsid w:val="62907968"/>
    <w:rsid w:val="6BA27571"/>
    <w:rsid w:val="6BBE2FF6"/>
    <w:rsid w:val="70CB3F08"/>
    <w:rsid w:val="79D43ED3"/>
    <w:rsid w:val="7CA8755B"/>
    <w:rsid w:val="7D7B3A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Hyperlink" w:uiPriority="99" w:unhideWhenUsed="1" w:qFormat="1"/>
    <w:lsdException w:name="Strong" w:uiPriority="22"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4C0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qFormat/>
    <w:rsid w:val="003D4C01"/>
    <w:rPr>
      <w:rFonts w:ascii="宋体" w:hAnsi="Courier New"/>
      <w:szCs w:val="20"/>
    </w:rPr>
  </w:style>
  <w:style w:type="paragraph" w:styleId="a4">
    <w:name w:val="Balloon Text"/>
    <w:basedOn w:val="a"/>
    <w:link w:val="Char"/>
    <w:rsid w:val="003D4C01"/>
    <w:rPr>
      <w:sz w:val="18"/>
      <w:szCs w:val="18"/>
    </w:rPr>
  </w:style>
  <w:style w:type="paragraph" w:styleId="a5">
    <w:name w:val="footer"/>
    <w:basedOn w:val="a"/>
    <w:link w:val="Char0"/>
    <w:uiPriority w:val="99"/>
    <w:qFormat/>
    <w:rsid w:val="003D4C01"/>
    <w:pPr>
      <w:tabs>
        <w:tab w:val="center" w:pos="4153"/>
        <w:tab w:val="right" w:pos="8306"/>
      </w:tabs>
      <w:snapToGrid w:val="0"/>
      <w:jc w:val="left"/>
    </w:pPr>
    <w:rPr>
      <w:sz w:val="18"/>
      <w:szCs w:val="18"/>
    </w:rPr>
  </w:style>
  <w:style w:type="paragraph" w:styleId="a6">
    <w:name w:val="header"/>
    <w:basedOn w:val="a"/>
    <w:qFormat/>
    <w:rsid w:val="003D4C01"/>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3D4C01"/>
    <w:pPr>
      <w:widowControl/>
      <w:spacing w:before="100" w:beforeAutospacing="1" w:after="100" w:afterAutospacing="1"/>
      <w:jc w:val="left"/>
    </w:pPr>
    <w:rPr>
      <w:rFonts w:ascii="宋体" w:hAnsi="宋体" w:cs="宋体"/>
      <w:kern w:val="0"/>
      <w:sz w:val="24"/>
    </w:rPr>
  </w:style>
  <w:style w:type="character" w:styleId="a8">
    <w:name w:val="Strong"/>
    <w:basedOn w:val="a0"/>
    <w:uiPriority w:val="22"/>
    <w:qFormat/>
    <w:rsid w:val="003D4C01"/>
    <w:rPr>
      <w:b/>
      <w:bCs/>
    </w:rPr>
  </w:style>
  <w:style w:type="character" w:styleId="a9">
    <w:name w:val="FollowedHyperlink"/>
    <w:basedOn w:val="a0"/>
    <w:rsid w:val="003D4C01"/>
    <w:rPr>
      <w:color w:val="000000"/>
      <w:u w:val="none"/>
    </w:rPr>
  </w:style>
  <w:style w:type="character" w:styleId="aa">
    <w:name w:val="Emphasis"/>
    <w:basedOn w:val="a0"/>
    <w:qFormat/>
    <w:rsid w:val="003D4C01"/>
  </w:style>
  <w:style w:type="character" w:styleId="ab">
    <w:name w:val="Hyperlink"/>
    <w:basedOn w:val="a0"/>
    <w:uiPriority w:val="99"/>
    <w:unhideWhenUsed/>
    <w:qFormat/>
    <w:rsid w:val="003D4C01"/>
    <w:rPr>
      <w:color w:val="0000FF"/>
      <w:u w:val="single"/>
    </w:rPr>
  </w:style>
  <w:style w:type="table" w:styleId="ac">
    <w:name w:val="Table Grid"/>
    <w:basedOn w:val="a1"/>
    <w:qFormat/>
    <w:rsid w:val="003D4C0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批注框文本 Char"/>
    <w:link w:val="a4"/>
    <w:rsid w:val="003D4C01"/>
    <w:rPr>
      <w:kern w:val="2"/>
      <w:sz w:val="18"/>
      <w:szCs w:val="18"/>
    </w:rPr>
  </w:style>
  <w:style w:type="paragraph" w:styleId="ad">
    <w:name w:val="List Paragraph"/>
    <w:basedOn w:val="a"/>
    <w:uiPriority w:val="99"/>
    <w:qFormat/>
    <w:rsid w:val="003D4C01"/>
    <w:pPr>
      <w:ind w:firstLineChars="200" w:firstLine="420"/>
    </w:pPr>
  </w:style>
  <w:style w:type="character" w:customStyle="1" w:styleId="apple-converted-space">
    <w:name w:val="apple-converted-space"/>
    <w:basedOn w:val="a0"/>
    <w:qFormat/>
    <w:rsid w:val="003D4C01"/>
  </w:style>
  <w:style w:type="character" w:customStyle="1" w:styleId="div2">
    <w:name w:val="div2"/>
    <w:basedOn w:val="a0"/>
    <w:qFormat/>
    <w:rsid w:val="003D4C01"/>
  </w:style>
  <w:style w:type="character" w:customStyle="1" w:styleId="bdsmore">
    <w:name w:val="bds_more"/>
    <w:basedOn w:val="a0"/>
    <w:rsid w:val="003D4C01"/>
    <w:rPr>
      <w:rFonts w:ascii="宋体" w:eastAsia="宋体" w:hAnsi="宋体" w:cs="宋体" w:hint="eastAsia"/>
      <w:bdr w:val="none" w:sz="0" w:space="0" w:color="auto"/>
    </w:rPr>
  </w:style>
  <w:style w:type="character" w:customStyle="1" w:styleId="bdsmore1">
    <w:name w:val="bds_more1"/>
    <w:basedOn w:val="a0"/>
    <w:rsid w:val="003D4C01"/>
    <w:rPr>
      <w:bdr w:val="none" w:sz="0" w:space="0" w:color="auto"/>
    </w:rPr>
  </w:style>
  <w:style w:type="character" w:customStyle="1" w:styleId="bdsmore2">
    <w:name w:val="bds_more2"/>
    <w:basedOn w:val="a0"/>
    <w:rsid w:val="003D4C01"/>
    <w:rPr>
      <w:bdr w:val="none" w:sz="0" w:space="0" w:color="auto"/>
    </w:rPr>
  </w:style>
  <w:style w:type="character" w:customStyle="1" w:styleId="bdsnopic">
    <w:name w:val="bds_nopic"/>
    <w:basedOn w:val="a0"/>
    <w:rsid w:val="003D4C01"/>
  </w:style>
  <w:style w:type="character" w:customStyle="1" w:styleId="bdsnopic1">
    <w:name w:val="bds_nopic1"/>
    <w:basedOn w:val="a0"/>
    <w:rsid w:val="003D4C01"/>
  </w:style>
  <w:style w:type="character" w:customStyle="1" w:styleId="bdsnopic2">
    <w:name w:val="bds_nopic2"/>
    <w:basedOn w:val="a0"/>
    <w:rsid w:val="003D4C01"/>
  </w:style>
  <w:style w:type="paragraph" w:customStyle="1" w:styleId="ae">
    <w:basedOn w:val="a"/>
    <w:next w:val="a"/>
    <w:rsid w:val="003D4C01"/>
    <w:pPr>
      <w:pBdr>
        <w:bottom w:val="single" w:sz="6" w:space="1" w:color="auto"/>
      </w:pBdr>
      <w:jc w:val="center"/>
    </w:pPr>
    <w:rPr>
      <w:rFonts w:ascii="Arial"/>
      <w:vanish/>
      <w:sz w:val="16"/>
    </w:rPr>
  </w:style>
  <w:style w:type="paragraph" w:customStyle="1" w:styleId="af">
    <w:basedOn w:val="a"/>
    <w:next w:val="a"/>
    <w:rsid w:val="003D4C01"/>
    <w:pPr>
      <w:pBdr>
        <w:top w:val="single" w:sz="6" w:space="1" w:color="auto"/>
      </w:pBdr>
      <w:jc w:val="center"/>
    </w:pPr>
    <w:rPr>
      <w:rFonts w:ascii="Arial"/>
      <w:vanish/>
      <w:sz w:val="16"/>
    </w:rPr>
  </w:style>
  <w:style w:type="character" w:customStyle="1" w:styleId="Char0">
    <w:name w:val="页脚 Char"/>
    <w:basedOn w:val="a0"/>
    <w:link w:val="a5"/>
    <w:uiPriority w:val="99"/>
    <w:rsid w:val="006245A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xuexila.com/fangfa/jiaoxue/" TargetMode="External"/><Relationship Id="rId13" Type="http://schemas.openxmlformats.org/officeDocument/2006/relationships/hyperlink" Target="http://www.gkstk.com/article/wk-21496831174029.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kstk.com/article/1439286638343.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gkstk.com/admin_gk/admin_index.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uexila.com/xuexifangfa/shuxue/" TargetMode="External"/><Relationship Id="rId5" Type="http://schemas.openxmlformats.org/officeDocument/2006/relationships/webSettings" Target="webSettings.xml"/><Relationship Id="rId15" Type="http://schemas.openxmlformats.org/officeDocument/2006/relationships/hyperlink" Target="http://www.gkstk.com/article/1427880919722.html" TargetMode="External"/><Relationship Id="rId10" Type="http://schemas.openxmlformats.org/officeDocument/2006/relationships/hyperlink" Target="http://www.xuexila.com/fangfa/jiaoxu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xuexila.com/fanwen/cuoshi/" TargetMode="External"/><Relationship Id="rId14" Type="http://schemas.openxmlformats.org/officeDocument/2006/relationships/hyperlink" Target="http://www.gkstk.com/article/wk-18739688175939.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25</Pages>
  <Words>2047</Words>
  <Characters>11671</Characters>
  <Application>Microsoft Office Word</Application>
  <DocSecurity>0</DocSecurity>
  <Lines>97</Lines>
  <Paragraphs>27</Paragraphs>
  <ScaleCrop>false</ScaleCrop>
  <Company>Q</Company>
  <LinksUpToDate>false</LinksUpToDate>
  <CharactersWithSpaces>13691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备  课  组</dc:title>
  <dc:creator>微软用户</dc:creator>
  <cp:lastModifiedBy>王国东</cp:lastModifiedBy>
  <cp:revision>63</cp:revision>
  <cp:lastPrinted>2016-02-29T09:25:00Z</cp:lastPrinted>
  <dcterms:created xsi:type="dcterms:W3CDTF">2017-01-04T02:42:00Z</dcterms:created>
  <dcterms:modified xsi:type="dcterms:W3CDTF">2019-01-25T09:41:00Z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KSORubyTemplateID" linkTarget="0">
    <vt:lpwstr>6</vt:lpwstr>
  </property>
</Properties>
</file>