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1F3" w:rsidRDefault="004C71F3" w:rsidP="004C71F3">
      <w:pPr>
        <w:spacing w:line="400" w:lineRule="exact"/>
        <w:jc w:val="center"/>
        <w:rPr>
          <w:b/>
          <w:sz w:val="24"/>
        </w:rPr>
      </w:pPr>
      <w:r>
        <w:rPr>
          <w:rFonts w:hint="eastAsia"/>
          <w:b/>
          <w:sz w:val="36"/>
          <w:szCs w:val="36"/>
        </w:rPr>
        <w:t xml:space="preserve">   </w:t>
      </w:r>
      <w:r>
        <w:rPr>
          <w:rFonts w:hint="eastAsia"/>
          <w:b/>
          <w:sz w:val="36"/>
          <w:szCs w:val="36"/>
        </w:rPr>
        <w:t>前</w:t>
      </w:r>
      <w:proofErr w:type="gramStart"/>
      <w:r>
        <w:rPr>
          <w:rFonts w:hint="eastAsia"/>
          <w:b/>
          <w:sz w:val="36"/>
          <w:szCs w:val="36"/>
        </w:rPr>
        <w:t>黄中心</w:t>
      </w:r>
      <w:proofErr w:type="gramEnd"/>
      <w:r>
        <w:rPr>
          <w:rFonts w:hint="eastAsia"/>
          <w:b/>
          <w:sz w:val="36"/>
          <w:szCs w:val="36"/>
        </w:rPr>
        <w:t>小学教学调研总结材料</w:t>
      </w:r>
      <w:r>
        <w:rPr>
          <w:rFonts w:hint="eastAsia"/>
          <w:b/>
          <w:sz w:val="36"/>
          <w:szCs w:val="36"/>
        </w:rPr>
        <w:t xml:space="preserve"> </w:t>
      </w:r>
      <w:r>
        <w:rPr>
          <w:rFonts w:hint="eastAsia"/>
          <w:b/>
          <w:sz w:val="32"/>
          <w:szCs w:val="32"/>
        </w:rPr>
        <w:t xml:space="preserve">     </w:t>
      </w:r>
      <w:r>
        <w:rPr>
          <w:rFonts w:hint="eastAsia"/>
          <w:sz w:val="24"/>
        </w:rPr>
        <w:t xml:space="preserve"> </w:t>
      </w:r>
      <w:r>
        <w:rPr>
          <w:rFonts w:hint="eastAsia"/>
          <w:b/>
          <w:sz w:val="24"/>
        </w:rPr>
        <w:t xml:space="preserve"> 201</w:t>
      </w:r>
      <w:r w:rsidR="00D72673">
        <w:rPr>
          <w:b/>
          <w:sz w:val="24"/>
        </w:rPr>
        <w:t>9</w:t>
      </w:r>
      <w:r>
        <w:rPr>
          <w:rFonts w:hint="eastAsia"/>
          <w:b/>
          <w:sz w:val="24"/>
        </w:rPr>
        <w:t>.</w:t>
      </w:r>
      <w:r w:rsidR="00D72673">
        <w:rPr>
          <w:b/>
          <w:sz w:val="24"/>
        </w:rPr>
        <w:t>9</w:t>
      </w:r>
    </w:p>
    <w:p w:rsidR="004C71F3" w:rsidRDefault="004C71F3" w:rsidP="004C71F3">
      <w:pPr>
        <w:spacing w:line="400" w:lineRule="exact"/>
        <w:ind w:firstLineChars="196" w:firstLine="472"/>
        <w:rPr>
          <w:b/>
          <w:sz w:val="24"/>
        </w:rPr>
      </w:pPr>
      <w:proofErr w:type="gramStart"/>
      <w:r>
        <w:rPr>
          <w:rFonts w:hint="eastAsia"/>
          <w:b/>
          <w:sz w:val="24"/>
        </w:rPr>
        <w:t>一</w:t>
      </w:r>
      <w:proofErr w:type="gramEnd"/>
      <w:r>
        <w:rPr>
          <w:rFonts w:hint="eastAsia"/>
          <w:b/>
          <w:sz w:val="24"/>
        </w:rPr>
        <w:t>．常规调研基本情况</w:t>
      </w:r>
    </w:p>
    <w:p w:rsidR="004C71F3" w:rsidRDefault="004C71F3" w:rsidP="0021563C">
      <w:pPr>
        <w:spacing w:line="400" w:lineRule="exact"/>
        <w:ind w:firstLineChars="200" w:firstLine="480"/>
        <w:rPr>
          <w:sz w:val="24"/>
        </w:rPr>
      </w:pPr>
      <w:r>
        <w:rPr>
          <w:rFonts w:hint="eastAsia"/>
          <w:sz w:val="24"/>
        </w:rPr>
        <w:t>201</w:t>
      </w:r>
      <w:r w:rsidR="00D72673">
        <w:rPr>
          <w:sz w:val="24"/>
        </w:rPr>
        <w:t>9</w:t>
      </w:r>
      <w:r>
        <w:rPr>
          <w:rFonts w:hint="eastAsia"/>
          <w:sz w:val="24"/>
        </w:rPr>
        <w:t>年</w:t>
      </w:r>
      <w:r w:rsidR="00D72673">
        <w:rPr>
          <w:sz w:val="24"/>
        </w:rPr>
        <w:t>9</w:t>
      </w:r>
      <w:r>
        <w:rPr>
          <w:rFonts w:hint="eastAsia"/>
          <w:sz w:val="24"/>
        </w:rPr>
        <w:t>月</w:t>
      </w:r>
      <w:r w:rsidR="00D72673">
        <w:rPr>
          <w:sz w:val="24"/>
        </w:rPr>
        <w:t>24</w:t>
      </w:r>
      <w:r>
        <w:rPr>
          <w:rFonts w:hint="eastAsia"/>
          <w:sz w:val="24"/>
        </w:rPr>
        <w:t>日（周二）武进区教育局教师发展与研究中心一行</w:t>
      </w:r>
      <w:r w:rsidR="00D72673">
        <w:rPr>
          <w:rFonts w:hint="eastAsia"/>
          <w:sz w:val="24"/>
        </w:rPr>
        <w:t>6</w:t>
      </w:r>
      <w:r>
        <w:rPr>
          <w:rFonts w:hint="eastAsia"/>
          <w:sz w:val="24"/>
        </w:rPr>
        <w:t>人，到前</w:t>
      </w:r>
      <w:proofErr w:type="gramStart"/>
      <w:r>
        <w:rPr>
          <w:rFonts w:hint="eastAsia"/>
          <w:sz w:val="24"/>
        </w:rPr>
        <w:t>黄中心</w:t>
      </w:r>
      <w:proofErr w:type="gramEnd"/>
      <w:r>
        <w:rPr>
          <w:rFonts w:hint="eastAsia"/>
          <w:sz w:val="24"/>
        </w:rPr>
        <w:t>小学进行教学工作的常规调研，学校所有学科的教研组长全程参与。上午</w:t>
      </w:r>
      <w:r w:rsidR="00D72673">
        <w:rPr>
          <w:rFonts w:hint="eastAsia"/>
          <w:sz w:val="24"/>
        </w:rPr>
        <w:t>第一、</w:t>
      </w:r>
      <w:r w:rsidR="00D72673">
        <w:rPr>
          <w:sz w:val="24"/>
        </w:rPr>
        <w:t>第</w:t>
      </w:r>
      <w:r w:rsidR="00D72673">
        <w:rPr>
          <w:rFonts w:hint="eastAsia"/>
          <w:sz w:val="24"/>
        </w:rPr>
        <w:t>二两节课</w:t>
      </w:r>
      <w:r w:rsidR="00D72673">
        <w:rPr>
          <w:sz w:val="24"/>
        </w:rPr>
        <w:t>，</w:t>
      </w:r>
      <w:r>
        <w:rPr>
          <w:rFonts w:hint="eastAsia"/>
          <w:sz w:val="24"/>
        </w:rPr>
        <w:t>各教研员听了语文、数学、英语、科学、</w:t>
      </w:r>
      <w:r w:rsidR="0021563C">
        <w:rPr>
          <w:rFonts w:hint="eastAsia"/>
          <w:sz w:val="24"/>
        </w:rPr>
        <w:t>科学</w:t>
      </w:r>
      <w:r w:rsidR="0021563C">
        <w:rPr>
          <w:sz w:val="24"/>
        </w:rPr>
        <w:t>、美术、音乐、道法、</w:t>
      </w:r>
      <w:r>
        <w:rPr>
          <w:rFonts w:hint="eastAsia"/>
          <w:sz w:val="24"/>
        </w:rPr>
        <w:t>综合实践活动</w:t>
      </w:r>
      <w:r w:rsidR="0021563C">
        <w:rPr>
          <w:rFonts w:hint="eastAsia"/>
          <w:sz w:val="24"/>
        </w:rPr>
        <w:t>9</w:t>
      </w:r>
      <w:r w:rsidR="0021563C">
        <w:rPr>
          <w:rFonts w:hint="eastAsia"/>
          <w:sz w:val="24"/>
        </w:rPr>
        <w:t>个</w:t>
      </w:r>
      <w:r w:rsidR="0021563C">
        <w:rPr>
          <w:sz w:val="24"/>
        </w:rPr>
        <w:t>学科，</w:t>
      </w:r>
      <w:r>
        <w:rPr>
          <w:rFonts w:hint="eastAsia"/>
          <w:sz w:val="24"/>
        </w:rPr>
        <w:t>共</w:t>
      </w:r>
      <w:r w:rsidR="00D72673">
        <w:rPr>
          <w:sz w:val="24"/>
        </w:rPr>
        <w:t>12</w:t>
      </w:r>
      <w:r>
        <w:rPr>
          <w:rFonts w:hint="eastAsia"/>
          <w:sz w:val="24"/>
        </w:rPr>
        <w:t>节课，第</w:t>
      </w:r>
      <w:r w:rsidR="00D72673">
        <w:rPr>
          <w:rFonts w:hint="eastAsia"/>
          <w:sz w:val="24"/>
        </w:rPr>
        <w:t>三</w:t>
      </w:r>
      <w:r>
        <w:rPr>
          <w:rFonts w:hint="eastAsia"/>
          <w:sz w:val="24"/>
        </w:rPr>
        <w:t>节课与听课老师和各学科教研组长进行了课堂教学和学科教研建设的意见交流，并检查了相关教师的备课本。</w:t>
      </w:r>
      <w:r w:rsidR="00D72673">
        <w:rPr>
          <w:rFonts w:hint="eastAsia"/>
          <w:sz w:val="24"/>
        </w:rPr>
        <w:t>下</w:t>
      </w:r>
      <w:r>
        <w:rPr>
          <w:rFonts w:hint="eastAsia"/>
          <w:sz w:val="24"/>
        </w:rPr>
        <w:t>午</w:t>
      </w:r>
      <w:r>
        <w:rPr>
          <w:rFonts w:hint="eastAsia"/>
          <w:sz w:val="24"/>
        </w:rPr>
        <w:t>1</w:t>
      </w:r>
      <w:r w:rsidR="00D066AB">
        <w:rPr>
          <w:rFonts w:hint="eastAsia"/>
          <w:sz w:val="24"/>
        </w:rPr>
        <w:t>3</w:t>
      </w:r>
      <w:r>
        <w:rPr>
          <w:rFonts w:hint="eastAsia"/>
          <w:sz w:val="24"/>
        </w:rPr>
        <w:t>:30</w:t>
      </w:r>
      <w:r>
        <w:rPr>
          <w:rFonts w:hint="eastAsia"/>
          <w:sz w:val="24"/>
        </w:rPr>
        <w:t>分开始，教研室所有教研员、学校校级领导、教导主任和各学科教研组长一起集中接待室进行了教学工作常规调研的意见反馈。首先</w:t>
      </w:r>
      <w:r w:rsidR="00D066AB">
        <w:rPr>
          <w:rFonts w:hint="eastAsia"/>
          <w:sz w:val="24"/>
        </w:rPr>
        <w:t>分管教学的王霞副校长作了</w:t>
      </w:r>
      <w:r w:rsidR="009D5776">
        <w:rPr>
          <w:rFonts w:hint="eastAsia"/>
          <w:sz w:val="24"/>
        </w:rPr>
        <w:t>《</w:t>
      </w:r>
      <w:r w:rsidR="009D5776" w:rsidRPr="009D5776">
        <w:rPr>
          <w:rFonts w:hint="eastAsia"/>
          <w:sz w:val="24"/>
        </w:rPr>
        <w:t>整体规划强思路，景德健行促成长</w:t>
      </w:r>
      <w:r w:rsidR="009D5776">
        <w:rPr>
          <w:rFonts w:hint="eastAsia"/>
          <w:sz w:val="24"/>
        </w:rPr>
        <w:t>》</w:t>
      </w:r>
      <w:r w:rsidR="009D5776" w:rsidRPr="009D5776">
        <w:rPr>
          <w:rFonts w:hint="eastAsia"/>
          <w:sz w:val="24"/>
        </w:rPr>
        <w:t xml:space="preserve"> </w:t>
      </w:r>
      <w:r w:rsidR="00D066AB">
        <w:rPr>
          <w:rFonts w:hint="eastAsia"/>
          <w:sz w:val="24"/>
        </w:rPr>
        <w:t>学校教学工作的汇报，然后</w:t>
      </w:r>
      <w:r>
        <w:rPr>
          <w:rFonts w:hint="eastAsia"/>
          <w:sz w:val="24"/>
        </w:rPr>
        <w:t>各学科教研员根据听课和教学常规的检查交流情况，反馈了各学科教学的情况，提出了学科教学的建议和教研组建设的建议，</w:t>
      </w:r>
      <w:r w:rsidR="006D2A7B">
        <w:rPr>
          <w:rFonts w:hint="eastAsia"/>
          <w:sz w:val="24"/>
        </w:rPr>
        <w:t>马主任</w:t>
      </w:r>
      <w:r w:rsidR="006D2A7B">
        <w:rPr>
          <w:sz w:val="24"/>
        </w:rPr>
        <w:t>和</w:t>
      </w:r>
      <w:r w:rsidR="0021563C">
        <w:rPr>
          <w:rFonts w:hint="eastAsia"/>
          <w:sz w:val="24"/>
        </w:rPr>
        <w:t>钱新建</w:t>
      </w:r>
      <w:r w:rsidR="00D066AB">
        <w:rPr>
          <w:rFonts w:hint="eastAsia"/>
          <w:sz w:val="24"/>
        </w:rPr>
        <w:t>主任</w:t>
      </w:r>
      <w:r w:rsidR="006D2A7B">
        <w:rPr>
          <w:rFonts w:hint="eastAsia"/>
          <w:sz w:val="24"/>
        </w:rPr>
        <w:t>针对</w:t>
      </w:r>
      <w:r w:rsidR="006D2A7B">
        <w:rPr>
          <w:sz w:val="24"/>
        </w:rPr>
        <w:t>汇报</w:t>
      </w:r>
      <w:r w:rsidR="006D2A7B">
        <w:rPr>
          <w:rFonts w:hint="eastAsia"/>
          <w:sz w:val="24"/>
        </w:rPr>
        <w:t>分别</w:t>
      </w:r>
      <w:r w:rsidR="006D2A7B">
        <w:rPr>
          <w:sz w:val="24"/>
        </w:rPr>
        <w:t>作了回应</w:t>
      </w:r>
      <w:r w:rsidR="00263BBC">
        <w:rPr>
          <w:rFonts w:hint="eastAsia"/>
          <w:sz w:val="24"/>
        </w:rPr>
        <w:t>，</w:t>
      </w:r>
      <w:r w:rsidR="00263BBC">
        <w:rPr>
          <w:sz w:val="24"/>
        </w:rPr>
        <w:t>并提出了建设性的</w:t>
      </w:r>
      <w:r w:rsidR="00263BBC">
        <w:rPr>
          <w:rFonts w:hint="eastAsia"/>
          <w:sz w:val="24"/>
        </w:rPr>
        <w:t>意见</w:t>
      </w:r>
      <w:bookmarkStart w:id="0" w:name="_GoBack"/>
      <w:bookmarkEnd w:id="0"/>
      <w:r w:rsidR="006D2A7B">
        <w:rPr>
          <w:sz w:val="24"/>
        </w:rPr>
        <w:t>。</w:t>
      </w:r>
      <w:r w:rsidR="006D2A7B">
        <w:rPr>
          <w:rFonts w:hint="eastAsia"/>
          <w:sz w:val="24"/>
        </w:rPr>
        <w:t>最后</w:t>
      </w:r>
      <w:r w:rsidR="006D2A7B">
        <w:rPr>
          <w:sz w:val="24"/>
        </w:rPr>
        <w:t>，顾校长代表学校讲话。</w:t>
      </w:r>
      <w:r>
        <w:rPr>
          <w:rFonts w:hint="eastAsia"/>
          <w:sz w:val="24"/>
        </w:rPr>
        <w:t>具体见常规调研活动安排表：</w:t>
      </w:r>
    </w:p>
    <w:p w:rsidR="00D72673" w:rsidRPr="00D72673" w:rsidRDefault="00D72673" w:rsidP="00D72673">
      <w:pPr>
        <w:jc w:val="center"/>
        <w:rPr>
          <w:rFonts w:ascii="Calibri" w:hAnsi="Calibri"/>
          <w:b/>
          <w:bCs/>
          <w:sz w:val="32"/>
          <w:szCs w:val="32"/>
        </w:rPr>
      </w:pPr>
      <w:r w:rsidRPr="00D72673">
        <w:rPr>
          <w:rFonts w:ascii="Calibri" w:hAnsi="Calibri" w:hint="eastAsia"/>
          <w:b/>
          <w:bCs/>
          <w:sz w:val="32"/>
          <w:szCs w:val="32"/>
        </w:rPr>
        <w:t>武进区教育局基教科教师发展中心教学调研活动安排表</w:t>
      </w:r>
    </w:p>
    <w:p w:rsidR="00D72673" w:rsidRPr="00D72673" w:rsidRDefault="00D72673" w:rsidP="00D72673">
      <w:pPr>
        <w:jc w:val="center"/>
        <w:rPr>
          <w:rFonts w:ascii="Calibri" w:hAnsi="Calibri"/>
          <w:b/>
          <w:bCs/>
          <w:sz w:val="18"/>
          <w:szCs w:val="18"/>
        </w:rPr>
      </w:pPr>
    </w:p>
    <w:tbl>
      <w:tblPr>
        <w:tblStyle w:val="10"/>
        <w:tblW w:w="9177" w:type="dxa"/>
        <w:tblLayout w:type="fixed"/>
        <w:tblLook w:val="04A0" w:firstRow="1" w:lastRow="0" w:firstColumn="1" w:lastColumn="0" w:noHBand="0" w:noVBand="1"/>
      </w:tblPr>
      <w:tblGrid>
        <w:gridCol w:w="676"/>
        <w:gridCol w:w="660"/>
        <w:gridCol w:w="703"/>
        <w:gridCol w:w="772"/>
        <w:gridCol w:w="969"/>
        <w:gridCol w:w="1696"/>
        <w:gridCol w:w="1214"/>
        <w:gridCol w:w="1260"/>
        <w:gridCol w:w="1227"/>
      </w:tblGrid>
      <w:tr w:rsidR="00D72673" w:rsidRPr="00D72673" w:rsidTr="00D72673">
        <w:trPr>
          <w:trHeight w:val="483"/>
        </w:trPr>
        <w:tc>
          <w:tcPr>
            <w:tcW w:w="676" w:type="dxa"/>
            <w:vAlign w:val="center"/>
          </w:tcPr>
          <w:p w:rsidR="00D72673" w:rsidRPr="00D72673" w:rsidRDefault="00D72673" w:rsidP="00D72673">
            <w:pPr>
              <w:jc w:val="center"/>
              <w:rPr>
                <w:b/>
                <w:bCs/>
                <w:szCs w:val="21"/>
              </w:rPr>
            </w:pPr>
            <w:r w:rsidRPr="00D72673">
              <w:rPr>
                <w:rFonts w:hint="eastAsia"/>
                <w:b/>
                <w:bCs/>
                <w:szCs w:val="21"/>
              </w:rPr>
              <w:t>内容</w:t>
            </w:r>
          </w:p>
        </w:tc>
        <w:tc>
          <w:tcPr>
            <w:tcW w:w="660" w:type="dxa"/>
            <w:vAlign w:val="center"/>
          </w:tcPr>
          <w:p w:rsidR="00D72673" w:rsidRPr="00D72673" w:rsidRDefault="00D72673" w:rsidP="00D72673">
            <w:pPr>
              <w:jc w:val="center"/>
              <w:rPr>
                <w:b/>
                <w:bCs/>
                <w:szCs w:val="21"/>
              </w:rPr>
            </w:pPr>
            <w:r w:rsidRPr="00D72673">
              <w:rPr>
                <w:rFonts w:hint="eastAsia"/>
                <w:b/>
                <w:bCs/>
                <w:szCs w:val="21"/>
              </w:rPr>
              <w:t>时间</w:t>
            </w:r>
          </w:p>
        </w:tc>
        <w:tc>
          <w:tcPr>
            <w:tcW w:w="703" w:type="dxa"/>
            <w:vAlign w:val="center"/>
          </w:tcPr>
          <w:p w:rsidR="00D72673" w:rsidRPr="00D72673" w:rsidRDefault="00D72673" w:rsidP="00D72673">
            <w:pPr>
              <w:jc w:val="center"/>
              <w:rPr>
                <w:b/>
                <w:bCs/>
                <w:szCs w:val="21"/>
              </w:rPr>
            </w:pPr>
            <w:r w:rsidRPr="00D72673">
              <w:rPr>
                <w:rFonts w:hint="eastAsia"/>
                <w:b/>
                <w:bCs/>
                <w:szCs w:val="21"/>
              </w:rPr>
              <w:t>节次</w:t>
            </w:r>
          </w:p>
        </w:tc>
        <w:tc>
          <w:tcPr>
            <w:tcW w:w="772" w:type="dxa"/>
            <w:vAlign w:val="center"/>
          </w:tcPr>
          <w:p w:rsidR="00D72673" w:rsidRPr="00D72673" w:rsidRDefault="00D72673" w:rsidP="00D72673">
            <w:pPr>
              <w:jc w:val="center"/>
              <w:rPr>
                <w:b/>
                <w:bCs/>
                <w:szCs w:val="21"/>
              </w:rPr>
            </w:pPr>
            <w:r w:rsidRPr="00D72673">
              <w:rPr>
                <w:rFonts w:hint="eastAsia"/>
                <w:b/>
                <w:bCs/>
                <w:szCs w:val="21"/>
              </w:rPr>
              <w:t>班级</w:t>
            </w:r>
          </w:p>
        </w:tc>
        <w:tc>
          <w:tcPr>
            <w:tcW w:w="969" w:type="dxa"/>
            <w:vAlign w:val="center"/>
          </w:tcPr>
          <w:p w:rsidR="00D72673" w:rsidRPr="00D72673" w:rsidRDefault="00D72673" w:rsidP="00D72673">
            <w:pPr>
              <w:jc w:val="center"/>
              <w:rPr>
                <w:b/>
                <w:bCs/>
                <w:szCs w:val="21"/>
              </w:rPr>
            </w:pPr>
            <w:r w:rsidRPr="00D72673">
              <w:rPr>
                <w:rFonts w:hint="eastAsia"/>
                <w:b/>
                <w:bCs/>
                <w:szCs w:val="21"/>
              </w:rPr>
              <w:t>学科</w:t>
            </w:r>
          </w:p>
        </w:tc>
        <w:tc>
          <w:tcPr>
            <w:tcW w:w="1696" w:type="dxa"/>
            <w:vAlign w:val="center"/>
          </w:tcPr>
          <w:p w:rsidR="00D72673" w:rsidRPr="00D72673" w:rsidRDefault="00D72673" w:rsidP="00D72673">
            <w:pPr>
              <w:jc w:val="center"/>
              <w:rPr>
                <w:b/>
                <w:bCs/>
                <w:szCs w:val="21"/>
              </w:rPr>
            </w:pPr>
            <w:r w:rsidRPr="00D72673">
              <w:rPr>
                <w:rFonts w:hint="eastAsia"/>
                <w:b/>
                <w:bCs/>
                <w:szCs w:val="21"/>
              </w:rPr>
              <w:t>上课老师</w:t>
            </w:r>
          </w:p>
        </w:tc>
        <w:tc>
          <w:tcPr>
            <w:tcW w:w="1212" w:type="dxa"/>
            <w:vAlign w:val="center"/>
          </w:tcPr>
          <w:p w:rsidR="00D72673" w:rsidRPr="00D72673" w:rsidRDefault="00D72673" w:rsidP="00D72673">
            <w:pPr>
              <w:jc w:val="center"/>
              <w:rPr>
                <w:b/>
                <w:bCs/>
                <w:szCs w:val="21"/>
              </w:rPr>
            </w:pPr>
            <w:r w:rsidRPr="00D72673">
              <w:rPr>
                <w:rFonts w:hint="eastAsia"/>
                <w:b/>
                <w:bCs/>
                <w:szCs w:val="21"/>
              </w:rPr>
              <w:t>听课专家</w:t>
            </w:r>
          </w:p>
        </w:tc>
        <w:tc>
          <w:tcPr>
            <w:tcW w:w="1260" w:type="dxa"/>
            <w:vAlign w:val="center"/>
          </w:tcPr>
          <w:p w:rsidR="00D72673" w:rsidRPr="00D72673" w:rsidRDefault="00D72673" w:rsidP="00D72673">
            <w:pPr>
              <w:jc w:val="center"/>
              <w:rPr>
                <w:b/>
                <w:bCs/>
                <w:szCs w:val="21"/>
              </w:rPr>
            </w:pPr>
            <w:r w:rsidRPr="00D72673">
              <w:rPr>
                <w:rFonts w:hint="eastAsia"/>
                <w:b/>
                <w:bCs/>
                <w:szCs w:val="21"/>
              </w:rPr>
              <w:t>陪同人员</w:t>
            </w:r>
          </w:p>
        </w:tc>
        <w:tc>
          <w:tcPr>
            <w:tcW w:w="1225" w:type="dxa"/>
            <w:vAlign w:val="center"/>
          </w:tcPr>
          <w:p w:rsidR="00D72673" w:rsidRPr="00D72673" w:rsidRDefault="00D72673" w:rsidP="00D72673">
            <w:pPr>
              <w:jc w:val="center"/>
              <w:rPr>
                <w:b/>
                <w:bCs/>
                <w:szCs w:val="21"/>
              </w:rPr>
            </w:pPr>
            <w:r w:rsidRPr="00D72673">
              <w:rPr>
                <w:rFonts w:hint="eastAsia"/>
                <w:b/>
                <w:bCs/>
                <w:szCs w:val="21"/>
              </w:rPr>
              <w:t>交流地点</w:t>
            </w:r>
          </w:p>
        </w:tc>
      </w:tr>
      <w:tr w:rsidR="00D72673" w:rsidRPr="00D72673" w:rsidTr="00D72673">
        <w:trPr>
          <w:trHeight w:hRule="exact" w:val="419"/>
        </w:trPr>
        <w:tc>
          <w:tcPr>
            <w:tcW w:w="676" w:type="dxa"/>
            <w:vMerge w:val="restart"/>
            <w:vAlign w:val="center"/>
          </w:tcPr>
          <w:p w:rsidR="00D72673" w:rsidRPr="00D72673" w:rsidRDefault="00D72673" w:rsidP="00D72673">
            <w:pPr>
              <w:jc w:val="distribute"/>
              <w:rPr>
                <w:b/>
                <w:bCs/>
              </w:rPr>
            </w:pPr>
            <w:r w:rsidRPr="00D72673">
              <w:rPr>
                <w:rFonts w:hint="eastAsia"/>
                <w:b/>
                <w:bCs/>
              </w:rPr>
              <w:t>听</w:t>
            </w:r>
          </w:p>
          <w:p w:rsidR="00D72673" w:rsidRPr="00D72673" w:rsidRDefault="00D72673" w:rsidP="00D72673">
            <w:pPr>
              <w:jc w:val="distribute"/>
              <w:rPr>
                <w:b/>
                <w:bCs/>
              </w:rPr>
            </w:pPr>
          </w:p>
          <w:p w:rsidR="00D72673" w:rsidRPr="00D72673" w:rsidRDefault="00D72673" w:rsidP="00D72673">
            <w:pPr>
              <w:jc w:val="distribute"/>
              <w:rPr>
                <w:b/>
                <w:bCs/>
              </w:rPr>
            </w:pPr>
            <w:r w:rsidRPr="00D72673">
              <w:rPr>
                <w:rFonts w:hint="eastAsia"/>
                <w:b/>
                <w:bCs/>
              </w:rPr>
              <w:t>课</w:t>
            </w:r>
          </w:p>
          <w:p w:rsidR="00D72673" w:rsidRPr="00D72673" w:rsidRDefault="00D72673" w:rsidP="00D72673">
            <w:pPr>
              <w:jc w:val="distribute"/>
              <w:rPr>
                <w:b/>
                <w:bCs/>
              </w:rPr>
            </w:pPr>
          </w:p>
          <w:p w:rsidR="00D72673" w:rsidRPr="00D72673" w:rsidRDefault="00D72673" w:rsidP="00D72673">
            <w:pPr>
              <w:jc w:val="distribute"/>
              <w:rPr>
                <w:b/>
                <w:bCs/>
              </w:rPr>
            </w:pPr>
            <w:r w:rsidRPr="00D72673">
              <w:rPr>
                <w:rFonts w:hint="eastAsia"/>
                <w:b/>
                <w:bCs/>
              </w:rPr>
              <w:t>交</w:t>
            </w:r>
          </w:p>
          <w:p w:rsidR="00D72673" w:rsidRPr="00D72673" w:rsidRDefault="00D72673" w:rsidP="00D72673">
            <w:pPr>
              <w:jc w:val="distribute"/>
              <w:rPr>
                <w:b/>
                <w:bCs/>
              </w:rPr>
            </w:pPr>
          </w:p>
          <w:p w:rsidR="00D72673" w:rsidRPr="00D72673" w:rsidRDefault="00D72673" w:rsidP="00D72673">
            <w:pPr>
              <w:jc w:val="distribute"/>
              <w:rPr>
                <w:b/>
                <w:bCs/>
              </w:rPr>
            </w:pPr>
            <w:r w:rsidRPr="00D72673">
              <w:rPr>
                <w:rFonts w:hint="eastAsia"/>
                <w:b/>
                <w:bCs/>
              </w:rPr>
              <w:t>流</w:t>
            </w:r>
          </w:p>
        </w:tc>
        <w:tc>
          <w:tcPr>
            <w:tcW w:w="660" w:type="dxa"/>
            <w:vMerge w:val="restart"/>
            <w:vAlign w:val="center"/>
          </w:tcPr>
          <w:p w:rsidR="00D72673" w:rsidRPr="00D72673" w:rsidRDefault="00D72673" w:rsidP="00D72673">
            <w:pPr>
              <w:jc w:val="distribute"/>
              <w:rPr>
                <w:b/>
                <w:bCs/>
              </w:rPr>
            </w:pPr>
            <w:r w:rsidRPr="00D72673">
              <w:rPr>
                <w:rFonts w:hint="eastAsia"/>
                <w:b/>
                <w:bCs/>
              </w:rPr>
              <w:t>上</w:t>
            </w:r>
          </w:p>
          <w:p w:rsidR="00D72673" w:rsidRPr="00D72673" w:rsidRDefault="00D72673" w:rsidP="00D72673">
            <w:pPr>
              <w:jc w:val="distribute"/>
              <w:rPr>
                <w:b/>
                <w:bCs/>
              </w:rPr>
            </w:pPr>
          </w:p>
          <w:p w:rsidR="00D72673" w:rsidRPr="00D72673" w:rsidRDefault="00D72673" w:rsidP="00D72673">
            <w:pPr>
              <w:jc w:val="distribute"/>
              <w:rPr>
                <w:b/>
                <w:bCs/>
              </w:rPr>
            </w:pPr>
            <w:r w:rsidRPr="00D72673">
              <w:rPr>
                <w:rFonts w:hint="eastAsia"/>
                <w:b/>
                <w:bCs/>
              </w:rPr>
              <w:t>午</w:t>
            </w:r>
          </w:p>
        </w:tc>
        <w:tc>
          <w:tcPr>
            <w:tcW w:w="703" w:type="dxa"/>
            <w:vAlign w:val="center"/>
          </w:tcPr>
          <w:p w:rsidR="00D72673" w:rsidRPr="00D72673" w:rsidRDefault="00D72673" w:rsidP="00D72673">
            <w:pPr>
              <w:jc w:val="center"/>
              <w:rPr>
                <w:b/>
                <w:bCs/>
                <w:sz w:val="24"/>
              </w:rPr>
            </w:pPr>
            <w:r w:rsidRPr="00D72673">
              <w:rPr>
                <w:rFonts w:hint="eastAsia"/>
                <w:b/>
                <w:bCs/>
                <w:sz w:val="24"/>
              </w:rPr>
              <w:t>1</w:t>
            </w:r>
          </w:p>
        </w:tc>
        <w:tc>
          <w:tcPr>
            <w:tcW w:w="772" w:type="dxa"/>
            <w:vAlign w:val="center"/>
          </w:tcPr>
          <w:p w:rsidR="00D72673" w:rsidRPr="00D72673" w:rsidRDefault="00D72673" w:rsidP="00D72673">
            <w:pPr>
              <w:jc w:val="center"/>
              <w:rPr>
                <w:b/>
                <w:bCs/>
              </w:rPr>
            </w:pPr>
            <w:r w:rsidRPr="00D72673">
              <w:rPr>
                <w:rFonts w:hint="eastAsia"/>
                <w:b/>
                <w:bCs/>
              </w:rPr>
              <w:t>三</w:t>
            </w:r>
            <w:proofErr w:type="gramStart"/>
            <w:r w:rsidRPr="00D72673">
              <w:rPr>
                <w:rFonts w:hint="eastAsia"/>
                <w:b/>
                <w:bCs/>
              </w:rPr>
              <w:t>3</w:t>
            </w:r>
            <w:proofErr w:type="gramEnd"/>
          </w:p>
        </w:tc>
        <w:tc>
          <w:tcPr>
            <w:tcW w:w="969" w:type="dxa"/>
            <w:vAlign w:val="center"/>
          </w:tcPr>
          <w:p w:rsidR="00D72673" w:rsidRPr="00D72673" w:rsidRDefault="00D72673" w:rsidP="00D72673">
            <w:pPr>
              <w:jc w:val="center"/>
              <w:rPr>
                <w:b/>
                <w:bCs/>
              </w:rPr>
            </w:pPr>
            <w:r w:rsidRPr="00D72673">
              <w:rPr>
                <w:rFonts w:hint="eastAsia"/>
                <w:b/>
                <w:bCs/>
              </w:rPr>
              <w:t>综合</w:t>
            </w:r>
          </w:p>
        </w:tc>
        <w:tc>
          <w:tcPr>
            <w:tcW w:w="1696" w:type="dxa"/>
            <w:vAlign w:val="center"/>
          </w:tcPr>
          <w:p w:rsidR="00D72673" w:rsidRPr="00D72673" w:rsidRDefault="00D72673" w:rsidP="00D72673">
            <w:pPr>
              <w:jc w:val="center"/>
              <w:rPr>
                <w:b/>
                <w:bCs/>
              </w:rPr>
            </w:pPr>
            <w:r w:rsidRPr="00D72673">
              <w:rPr>
                <w:rFonts w:hint="eastAsia"/>
                <w:b/>
                <w:bCs/>
              </w:rPr>
              <w:t>汤丽萍</w:t>
            </w:r>
          </w:p>
        </w:tc>
        <w:tc>
          <w:tcPr>
            <w:tcW w:w="1212" w:type="dxa"/>
            <w:vMerge w:val="restart"/>
            <w:vAlign w:val="center"/>
          </w:tcPr>
          <w:p w:rsidR="00D72673" w:rsidRPr="00D72673" w:rsidRDefault="00D72673" w:rsidP="00D72673">
            <w:pPr>
              <w:jc w:val="center"/>
              <w:rPr>
                <w:b/>
                <w:bCs/>
              </w:rPr>
            </w:pPr>
            <w:r w:rsidRPr="00D72673">
              <w:rPr>
                <w:rFonts w:hint="eastAsia"/>
                <w:b/>
                <w:bCs/>
              </w:rPr>
              <w:t>钱新建</w:t>
            </w:r>
          </w:p>
        </w:tc>
        <w:tc>
          <w:tcPr>
            <w:tcW w:w="1260" w:type="dxa"/>
            <w:vMerge w:val="restart"/>
            <w:vAlign w:val="center"/>
          </w:tcPr>
          <w:p w:rsidR="00D72673" w:rsidRPr="00D72673" w:rsidRDefault="00D72673" w:rsidP="00D72673">
            <w:pPr>
              <w:jc w:val="center"/>
              <w:rPr>
                <w:b/>
                <w:bCs/>
              </w:rPr>
            </w:pPr>
            <w:r w:rsidRPr="00D72673">
              <w:rPr>
                <w:rFonts w:hint="eastAsia"/>
                <w:b/>
                <w:bCs/>
              </w:rPr>
              <w:t>王霞</w:t>
            </w:r>
          </w:p>
        </w:tc>
        <w:tc>
          <w:tcPr>
            <w:tcW w:w="1225" w:type="dxa"/>
            <w:vMerge w:val="restart"/>
            <w:vAlign w:val="center"/>
          </w:tcPr>
          <w:p w:rsidR="00D72673" w:rsidRPr="00D72673" w:rsidRDefault="00D72673" w:rsidP="00D72673">
            <w:pPr>
              <w:jc w:val="center"/>
              <w:rPr>
                <w:b/>
                <w:bCs/>
              </w:rPr>
            </w:pPr>
            <w:r w:rsidRPr="00D72673">
              <w:rPr>
                <w:rFonts w:hint="eastAsia"/>
                <w:b/>
                <w:bCs/>
              </w:rPr>
              <w:t>副校长室</w:t>
            </w: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2</w:t>
            </w:r>
          </w:p>
        </w:tc>
        <w:tc>
          <w:tcPr>
            <w:tcW w:w="772" w:type="dxa"/>
            <w:vAlign w:val="center"/>
          </w:tcPr>
          <w:p w:rsidR="00D72673" w:rsidRPr="00D72673" w:rsidRDefault="00D72673" w:rsidP="00D72673">
            <w:pPr>
              <w:jc w:val="center"/>
              <w:rPr>
                <w:b/>
                <w:bCs/>
              </w:rPr>
            </w:pPr>
            <w:r w:rsidRPr="00D72673">
              <w:rPr>
                <w:rFonts w:hint="eastAsia"/>
                <w:b/>
                <w:bCs/>
              </w:rPr>
              <w:t>三</w:t>
            </w:r>
            <w:proofErr w:type="gramStart"/>
            <w:r w:rsidRPr="00D72673">
              <w:rPr>
                <w:rFonts w:hint="eastAsia"/>
                <w:b/>
                <w:bCs/>
              </w:rPr>
              <w:t>3</w:t>
            </w:r>
            <w:proofErr w:type="gramEnd"/>
          </w:p>
        </w:tc>
        <w:tc>
          <w:tcPr>
            <w:tcW w:w="969" w:type="dxa"/>
            <w:vAlign w:val="center"/>
          </w:tcPr>
          <w:p w:rsidR="00D72673" w:rsidRPr="00D72673" w:rsidRDefault="00D72673" w:rsidP="00D72673">
            <w:pPr>
              <w:jc w:val="center"/>
              <w:rPr>
                <w:b/>
                <w:bCs/>
              </w:rPr>
            </w:pPr>
            <w:r w:rsidRPr="00D72673">
              <w:rPr>
                <w:rFonts w:hint="eastAsia"/>
                <w:b/>
                <w:bCs/>
              </w:rPr>
              <w:t>数学</w:t>
            </w:r>
          </w:p>
        </w:tc>
        <w:tc>
          <w:tcPr>
            <w:tcW w:w="1696" w:type="dxa"/>
            <w:vAlign w:val="center"/>
          </w:tcPr>
          <w:p w:rsidR="00D72673" w:rsidRPr="00D72673" w:rsidRDefault="00D72673" w:rsidP="00D72673">
            <w:pPr>
              <w:jc w:val="center"/>
              <w:rPr>
                <w:b/>
                <w:bCs/>
              </w:rPr>
            </w:pPr>
            <w:r w:rsidRPr="00D72673">
              <w:rPr>
                <w:rFonts w:hint="eastAsia"/>
                <w:b/>
                <w:bCs/>
              </w:rPr>
              <w:t>钱丽芹</w:t>
            </w:r>
          </w:p>
        </w:tc>
        <w:tc>
          <w:tcPr>
            <w:tcW w:w="1212" w:type="dxa"/>
            <w:vMerge/>
            <w:vAlign w:val="center"/>
          </w:tcPr>
          <w:p w:rsidR="00D72673" w:rsidRPr="00D72673" w:rsidRDefault="00D72673" w:rsidP="00D72673">
            <w:pPr>
              <w:jc w:val="center"/>
              <w:rPr>
                <w:b/>
                <w:bCs/>
              </w:rPr>
            </w:pPr>
          </w:p>
        </w:tc>
        <w:tc>
          <w:tcPr>
            <w:tcW w:w="1260" w:type="dxa"/>
            <w:vMerge/>
            <w:vAlign w:val="center"/>
          </w:tcPr>
          <w:p w:rsidR="00D72673" w:rsidRPr="00D72673" w:rsidRDefault="00D72673" w:rsidP="00D72673">
            <w:pPr>
              <w:jc w:val="center"/>
              <w:rPr>
                <w:b/>
                <w:bCs/>
              </w:rPr>
            </w:pPr>
          </w:p>
        </w:tc>
        <w:tc>
          <w:tcPr>
            <w:tcW w:w="1225" w:type="dxa"/>
            <w:vMerge/>
            <w:vAlign w:val="center"/>
          </w:tcPr>
          <w:p w:rsidR="00D72673" w:rsidRPr="00D72673" w:rsidRDefault="00D72673" w:rsidP="00D72673">
            <w:pPr>
              <w:jc w:val="center"/>
              <w:rPr>
                <w:b/>
                <w:bCs/>
              </w:rPr>
            </w:pP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1</w:t>
            </w:r>
          </w:p>
        </w:tc>
        <w:tc>
          <w:tcPr>
            <w:tcW w:w="772" w:type="dxa"/>
            <w:vAlign w:val="center"/>
          </w:tcPr>
          <w:p w:rsidR="00D72673" w:rsidRPr="00D72673" w:rsidRDefault="00D72673" w:rsidP="00D72673">
            <w:pPr>
              <w:jc w:val="center"/>
              <w:rPr>
                <w:b/>
                <w:bCs/>
              </w:rPr>
            </w:pPr>
            <w:r w:rsidRPr="00D72673">
              <w:rPr>
                <w:rFonts w:hint="eastAsia"/>
                <w:b/>
                <w:bCs/>
              </w:rPr>
              <w:t>六</w:t>
            </w:r>
            <w:proofErr w:type="gramStart"/>
            <w:r w:rsidRPr="00D72673">
              <w:rPr>
                <w:rFonts w:hint="eastAsia"/>
                <w:b/>
                <w:bCs/>
              </w:rPr>
              <w:t>3</w:t>
            </w:r>
            <w:proofErr w:type="gramEnd"/>
          </w:p>
        </w:tc>
        <w:tc>
          <w:tcPr>
            <w:tcW w:w="969" w:type="dxa"/>
            <w:vAlign w:val="center"/>
          </w:tcPr>
          <w:p w:rsidR="00D72673" w:rsidRPr="00D72673" w:rsidRDefault="00D72673" w:rsidP="00D72673">
            <w:pPr>
              <w:jc w:val="center"/>
              <w:rPr>
                <w:b/>
                <w:bCs/>
              </w:rPr>
            </w:pPr>
            <w:r w:rsidRPr="00D72673">
              <w:rPr>
                <w:rFonts w:hint="eastAsia"/>
                <w:b/>
                <w:bCs/>
              </w:rPr>
              <w:t>数学</w:t>
            </w:r>
          </w:p>
        </w:tc>
        <w:tc>
          <w:tcPr>
            <w:tcW w:w="1696" w:type="dxa"/>
            <w:vAlign w:val="center"/>
          </w:tcPr>
          <w:p w:rsidR="00D72673" w:rsidRPr="00D72673" w:rsidRDefault="00D72673" w:rsidP="00D72673">
            <w:pPr>
              <w:jc w:val="center"/>
              <w:rPr>
                <w:b/>
                <w:bCs/>
              </w:rPr>
            </w:pPr>
            <w:r w:rsidRPr="00D72673">
              <w:rPr>
                <w:rFonts w:hint="eastAsia"/>
                <w:b/>
                <w:bCs/>
              </w:rPr>
              <w:t>吴小娟</w:t>
            </w:r>
          </w:p>
        </w:tc>
        <w:tc>
          <w:tcPr>
            <w:tcW w:w="1212" w:type="dxa"/>
            <w:vMerge w:val="restart"/>
            <w:vAlign w:val="center"/>
          </w:tcPr>
          <w:p w:rsidR="00D72673" w:rsidRPr="00D72673" w:rsidRDefault="00D72673" w:rsidP="00D72673">
            <w:pPr>
              <w:jc w:val="center"/>
              <w:rPr>
                <w:b/>
                <w:bCs/>
              </w:rPr>
            </w:pPr>
            <w:r w:rsidRPr="00D72673">
              <w:rPr>
                <w:rFonts w:hint="eastAsia"/>
                <w:b/>
                <w:bCs/>
              </w:rPr>
              <w:t>马伟中</w:t>
            </w:r>
          </w:p>
        </w:tc>
        <w:tc>
          <w:tcPr>
            <w:tcW w:w="1260" w:type="dxa"/>
            <w:vMerge w:val="restart"/>
            <w:vAlign w:val="center"/>
          </w:tcPr>
          <w:p w:rsidR="00D72673" w:rsidRPr="00D72673" w:rsidRDefault="00D72673" w:rsidP="00D72673">
            <w:pPr>
              <w:jc w:val="center"/>
              <w:rPr>
                <w:b/>
                <w:bCs/>
              </w:rPr>
            </w:pPr>
            <w:r w:rsidRPr="00D72673">
              <w:rPr>
                <w:rFonts w:hint="eastAsia"/>
                <w:b/>
                <w:bCs/>
              </w:rPr>
              <w:t>杨冬青</w:t>
            </w:r>
          </w:p>
          <w:p w:rsidR="00D72673" w:rsidRPr="00D72673" w:rsidRDefault="00D72673" w:rsidP="00D72673">
            <w:pPr>
              <w:jc w:val="center"/>
              <w:rPr>
                <w:b/>
                <w:bCs/>
              </w:rPr>
            </w:pPr>
            <w:r w:rsidRPr="00D72673">
              <w:rPr>
                <w:rFonts w:hint="eastAsia"/>
                <w:b/>
                <w:bCs/>
              </w:rPr>
              <w:t>沈春英</w:t>
            </w:r>
          </w:p>
        </w:tc>
        <w:tc>
          <w:tcPr>
            <w:tcW w:w="1225" w:type="dxa"/>
            <w:vMerge w:val="restart"/>
            <w:vAlign w:val="center"/>
          </w:tcPr>
          <w:p w:rsidR="00D72673" w:rsidRPr="00D72673" w:rsidRDefault="00D72673" w:rsidP="00D72673">
            <w:pPr>
              <w:jc w:val="center"/>
              <w:rPr>
                <w:b/>
                <w:bCs/>
              </w:rPr>
            </w:pPr>
            <w:r w:rsidRPr="00D72673">
              <w:rPr>
                <w:rFonts w:hint="eastAsia"/>
                <w:b/>
                <w:bCs/>
              </w:rPr>
              <w:t>课程中心</w:t>
            </w: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2</w:t>
            </w:r>
          </w:p>
        </w:tc>
        <w:tc>
          <w:tcPr>
            <w:tcW w:w="772" w:type="dxa"/>
            <w:vAlign w:val="center"/>
          </w:tcPr>
          <w:p w:rsidR="00D72673" w:rsidRPr="00D72673" w:rsidRDefault="00D72673" w:rsidP="00D72673">
            <w:pPr>
              <w:jc w:val="center"/>
              <w:rPr>
                <w:b/>
                <w:bCs/>
              </w:rPr>
            </w:pPr>
            <w:r w:rsidRPr="00D72673">
              <w:rPr>
                <w:rFonts w:hint="eastAsia"/>
                <w:b/>
                <w:bCs/>
              </w:rPr>
              <w:t>五</w:t>
            </w:r>
            <w:proofErr w:type="gramStart"/>
            <w:r w:rsidRPr="00D72673">
              <w:rPr>
                <w:rFonts w:hint="eastAsia"/>
                <w:b/>
                <w:bCs/>
              </w:rPr>
              <w:t>4</w:t>
            </w:r>
            <w:proofErr w:type="gramEnd"/>
          </w:p>
        </w:tc>
        <w:tc>
          <w:tcPr>
            <w:tcW w:w="969" w:type="dxa"/>
            <w:vAlign w:val="center"/>
          </w:tcPr>
          <w:p w:rsidR="00D72673" w:rsidRPr="00D72673" w:rsidRDefault="00D72673" w:rsidP="00D72673">
            <w:pPr>
              <w:jc w:val="center"/>
              <w:rPr>
                <w:b/>
                <w:bCs/>
              </w:rPr>
            </w:pPr>
            <w:r w:rsidRPr="00D72673">
              <w:rPr>
                <w:rFonts w:hint="eastAsia"/>
                <w:b/>
                <w:bCs/>
              </w:rPr>
              <w:t>数学</w:t>
            </w:r>
          </w:p>
        </w:tc>
        <w:tc>
          <w:tcPr>
            <w:tcW w:w="1696" w:type="dxa"/>
            <w:vAlign w:val="center"/>
          </w:tcPr>
          <w:p w:rsidR="00D72673" w:rsidRPr="00D72673" w:rsidRDefault="00D72673" w:rsidP="00D72673">
            <w:pPr>
              <w:jc w:val="center"/>
              <w:rPr>
                <w:b/>
                <w:bCs/>
              </w:rPr>
            </w:pPr>
            <w:r w:rsidRPr="00D72673">
              <w:rPr>
                <w:rFonts w:hint="eastAsia"/>
                <w:b/>
                <w:bCs/>
              </w:rPr>
              <w:t>施丹红</w:t>
            </w:r>
          </w:p>
        </w:tc>
        <w:tc>
          <w:tcPr>
            <w:tcW w:w="1212" w:type="dxa"/>
            <w:vMerge/>
            <w:vAlign w:val="center"/>
          </w:tcPr>
          <w:p w:rsidR="00D72673" w:rsidRPr="00D72673" w:rsidRDefault="00D72673" w:rsidP="00D72673">
            <w:pPr>
              <w:jc w:val="center"/>
              <w:rPr>
                <w:b/>
                <w:bCs/>
              </w:rPr>
            </w:pPr>
          </w:p>
        </w:tc>
        <w:tc>
          <w:tcPr>
            <w:tcW w:w="1260" w:type="dxa"/>
            <w:vMerge/>
            <w:vAlign w:val="center"/>
          </w:tcPr>
          <w:p w:rsidR="00D72673" w:rsidRPr="00D72673" w:rsidRDefault="00D72673" w:rsidP="00D72673">
            <w:pPr>
              <w:jc w:val="center"/>
              <w:rPr>
                <w:b/>
                <w:bCs/>
              </w:rPr>
            </w:pPr>
          </w:p>
        </w:tc>
        <w:tc>
          <w:tcPr>
            <w:tcW w:w="1225" w:type="dxa"/>
            <w:vMerge/>
            <w:vAlign w:val="center"/>
          </w:tcPr>
          <w:p w:rsidR="00D72673" w:rsidRPr="00D72673" w:rsidRDefault="00D72673" w:rsidP="00D72673">
            <w:pPr>
              <w:jc w:val="center"/>
              <w:rPr>
                <w:b/>
                <w:bCs/>
              </w:rPr>
            </w:pP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1</w:t>
            </w:r>
          </w:p>
        </w:tc>
        <w:tc>
          <w:tcPr>
            <w:tcW w:w="772" w:type="dxa"/>
            <w:vAlign w:val="center"/>
          </w:tcPr>
          <w:p w:rsidR="00D72673" w:rsidRPr="00D72673" w:rsidRDefault="00D72673" w:rsidP="00D72673">
            <w:pPr>
              <w:jc w:val="center"/>
              <w:rPr>
                <w:b/>
                <w:bCs/>
              </w:rPr>
            </w:pPr>
            <w:r w:rsidRPr="00D72673">
              <w:rPr>
                <w:rFonts w:hint="eastAsia"/>
                <w:b/>
                <w:bCs/>
              </w:rPr>
              <w:t>四</w:t>
            </w:r>
            <w:proofErr w:type="gramStart"/>
            <w:r w:rsidRPr="00D72673">
              <w:rPr>
                <w:rFonts w:hint="eastAsia"/>
                <w:b/>
                <w:bCs/>
              </w:rPr>
              <w:t>2</w:t>
            </w:r>
            <w:proofErr w:type="gramEnd"/>
          </w:p>
        </w:tc>
        <w:tc>
          <w:tcPr>
            <w:tcW w:w="969" w:type="dxa"/>
            <w:vAlign w:val="center"/>
          </w:tcPr>
          <w:p w:rsidR="00D72673" w:rsidRPr="00D72673" w:rsidRDefault="00D72673" w:rsidP="00D72673">
            <w:pPr>
              <w:jc w:val="center"/>
              <w:rPr>
                <w:b/>
                <w:bCs/>
              </w:rPr>
            </w:pPr>
            <w:r w:rsidRPr="00D72673">
              <w:rPr>
                <w:rFonts w:hint="eastAsia"/>
                <w:b/>
                <w:bCs/>
              </w:rPr>
              <w:t>语文</w:t>
            </w:r>
          </w:p>
        </w:tc>
        <w:tc>
          <w:tcPr>
            <w:tcW w:w="1696" w:type="dxa"/>
            <w:vAlign w:val="center"/>
          </w:tcPr>
          <w:p w:rsidR="00D72673" w:rsidRPr="00D72673" w:rsidRDefault="00D72673" w:rsidP="00D72673">
            <w:pPr>
              <w:jc w:val="center"/>
              <w:rPr>
                <w:b/>
                <w:bCs/>
              </w:rPr>
            </w:pPr>
            <w:r w:rsidRPr="00D72673">
              <w:rPr>
                <w:rFonts w:hint="eastAsia"/>
                <w:b/>
                <w:bCs/>
              </w:rPr>
              <w:t>邱向红</w:t>
            </w:r>
          </w:p>
        </w:tc>
        <w:tc>
          <w:tcPr>
            <w:tcW w:w="1212" w:type="dxa"/>
            <w:vMerge w:val="restart"/>
            <w:vAlign w:val="center"/>
          </w:tcPr>
          <w:p w:rsidR="00D72673" w:rsidRPr="00D72673" w:rsidRDefault="00D72673" w:rsidP="00D72673">
            <w:pPr>
              <w:jc w:val="center"/>
              <w:rPr>
                <w:b/>
                <w:bCs/>
              </w:rPr>
            </w:pPr>
            <w:proofErr w:type="gramStart"/>
            <w:r w:rsidRPr="00D72673">
              <w:rPr>
                <w:rFonts w:hint="eastAsia"/>
                <w:b/>
                <w:bCs/>
              </w:rPr>
              <w:t>裴</w:t>
            </w:r>
            <w:proofErr w:type="gramEnd"/>
            <w:r w:rsidRPr="00D72673">
              <w:rPr>
                <w:rFonts w:hint="eastAsia"/>
                <w:b/>
                <w:bCs/>
              </w:rPr>
              <w:t>红霞</w:t>
            </w:r>
          </w:p>
        </w:tc>
        <w:tc>
          <w:tcPr>
            <w:tcW w:w="1260" w:type="dxa"/>
            <w:vMerge w:val="restart"/>
            <w:vAlign w:val="center"/>
          </w:tcPr>
          <w:p w:rsidR="00D72673" w:rsidRPr="00D72673" w:rsidRDefault="00D72673" w:rsidP="00D72673">
            <w:pPr>
              <w:jc w:val="center"/>
              <w:rPr>
                <w:b/>
                <w:bCs/>
              </w:rPr>
            </w:pPr>
            <w:r w:rsidRPr="00D72673">
              <w:rPr>
                <w:rFonts w:hint="eastAsia"/>
                <w:b/>
                <w:bCs/>
              </w:rPr>
              <w:t>钱晓薇</w:t>
            </w:r>
          </w:p>
          <w:p w:rsidR="00D72673" w:rsidRPr="00D72673" w:rsidRDefault="00D72673" w:rsidP="00D72673">
            <w:pPr>
              <w:jc w:val="center"/>
              <w:rPr>
                <w:b/>
                <w:bCs/>
              </w:rPr>
            </w:pPr>
            <w:r w:rsidRPr="00D72673">
              <w:rPr>
                <w:rFonts w:hint="eastAsia"/>
                <w:b/>
                <w:bCs/>
              </w:rPr>
              <w:t>杨青亚</w:t>
            </w:r>
          </w:p>
        </w:tc>
        <w:tc>
          <w:tcPr>
            <w:tcW w:w="1225" w:type="dxa"/>
            <w:vMerge w:val="restart"/>
            <w:vAlign w:val="center"/>
          </w:tcPr>
          <w:p w:rsidR="00D72673" w:rsidRPr="00D72673" w:rsidRDefault="00D72673" w:rsidP="00D72673">
            <w:pPr>
              <w:jc w:val="center"/>
              <w:rPr>
                <w:b/>
                <w:bCs/>
              </w:rPr>
            </w:pPr>
            <w:r w:rsidRPr="00D72673">
              <w:rPr>
                <w:rFonts w:hint="eastAsia"/>
                <w:b/>
                <w:bCs/>
              </w:rPr>
              <w:t>科研中心</w:t>
            </w: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2</w:t>
            </w:r>
          </w:p>
        </w:tc>
        <w:tc>
          <w:tcPr>
            <w:tcW w:w="772" w:type="dxa"/>
            <w:vAlign w:val="center"/>
          </w:tcPr>
          <w:p w:rsidR="00D72673" w:rsidRPr="00D72673" w:rsidRDefault="00D72673" w:rsidP="00D72673">
            <w:pPr>
              <w:jc w:val="center"/>
              <w:rPr>
                <w:b/>
                <w:bCs/>
              </w:rPr>
            </w:pPr>
            <w:r w:rsidRPr="00D72673">
              <w:rPr>
                <w:rFonts w:hint="eastAsia"/>
                <w:b/>
                <w:bCs/>
              </w:rPr>
              <w:t>五</w:t>
            </w:r>
            <w:proofErr w:type="gramStart"/>
            <w:r w:rsidRPr="00D72673">
              <w:rPr>
                <w:rFonts w:hint="eastAsia"/>
                <w:b/>
                <w:bCs/>
              </w:rPr>
              <w:t>1</w:t>
            </w:r>
            <w:proofErr w:type="gramEnd"/>
          </w:p>
        </w:tc>
        <w:tc>
          <w:tcPr>
            <w:tcW w:w="969" w:type="dxa"/>
            <w:vAlign w:val="center"/>
          </w:tcPr>
          <w:p w:rsidR="00D72673" w:rsidRPr="00D72673" w:rsidRDefault="00D72673" w:rsidP="00D72673">
            <w:pPr>
              <w:jc w:val="center"/>
              <w:rPr>
                <w:b/>
                <w:bCs/>
              </w:rPr>
            </w:pPr>
            <w:r w:rsidRPr="00D72673">
              <w:rPr>
                <w:rFonts w:hint="eastAsia"/>
                <w:b/>
                <w:bCs/>
              </w:rPr>
              <w:t>语文</w:t>
            </w:r>
          </w:p>
        </w:tc>
        <w:tc>
          <w:tcPr>
            <w:tcW w:w="1696" w:type="dxa"/>
            <w:vAlign w:val="center"/>
          </w:tcPr>
          <w:p w:rsidR="00D72673" w:rsidRPr="00D72673" w:rsidRDefault="00D72673" w:rsidP="00D72673">
            <w:pPr>
              <w:jc w:val="center"/>
              <w:rPr>
                <w:b/>
                <w:bCs/>
              </w:rPr>
            </w:pPr>
            <w:r w:rsidRPr="00D72673">
              <w:rPr>
                <w:rFonts w:hint="eastAsia"/>
                <w:b/>
                <w:bCs/>
              </w:rPr>
              <w:t>蒋华平</w:t>
            </w:r>
          </w:p>
        </w:tc>
        <w:tc>
          <w:tcPr>
            <w:tcW w:w="1212" w:type="dxa"/>
            <w:vMerge/>
            <w:vAlign w:val="center"/>
          </w:tcPr>
          <w:p w:rsidR="00D72673" w:rsidRPr="00D72673" w:rsidRDefault="00D72673" w:rsidP="00D72673">
            <w:pPr>
              <w:jc w:val="center"/>
              <w:rPr>
                <w:b/>
                <w:bCs/>
              </w:rPr>
            </w:pPr>
          </w:p>
        </w:tc>
        <w:tc>
          <w:tcPr>
            <w:tcW w:w="1260" w:type="dxa"/>
            <w:vMerge/>
            <w:vAlign w:val="center"/>
          </w:tcPr>
          <w:p w:rsidR="00D72673" w:rsidRPr="00D72673" w:rsidRDefault="00D72673" w:rsidP="00D72673">
            <w:pPr>
              <w:jc w:val="center"/>
              <w:rPr>
                <w:b/>
                <w:bCs/>
              </w:rPr>
            </w:pPr>
          </w:p>
        </w:tc>
        <w:tc>
          <w:tcPr>
            <w:tcW w:w="1225" w:type="dxa"/>
            <w:vMerge/>
            <w:vAlign w:val="center"/>
          </w:tcPr>
          <w:p w:rsidR="00D72673" w:rsidRPr="00D72673" w:rsidRDefault="00D72673" w:rsidP="00D72673">
            <w:pPr>
              <w:jc w:val="center"/>
              <w:rPr>
                <w:b/>
                <w:bCs/>
              </w:rPr>
            </w:pP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1</w:t>
            </w:r>
          </w:p>
        </w:tc>
        <w:tc>
          <w:tcPr>
            <w:tcW w:w="772" w:type="dxa"/>
            <w:vAlign w:val="center"/>
          </w:tcPr>
          <w:p w:rsidR="00D72673" w:rsidRPr="00D72673" w:rsidRDefault="00D72673" w:rsidP="00D72673">
            <w:pPr>
              <w:jc w:val="center"/>
              <w:rPr>
                <w:b/>
                <w:bCs/>
              </w:rPr>
            </w:pPr>
            <w:r w:rsidRPr="00D72673">
              <w:rPr>
                <w:rFonts w:hint="eastAsia"/>
                <w:b/>
                <w:bCs/>
              </w:rPr>
              <w:t>三</w:t>
            </w:r>
            <w:proofErr w:type="gramStart"/>
            <w:r w:rsidRPr="00D72673">
              <w:rPr>
                <w:b/>
                <w:bCs/>
              </w:rPr>
              <w:t>6</w:t>
            </w:r>
            <w:proofErr w:type="gramEnd"/>
          </w:p>
        </w:tc>
        <w:tc>
          <w:tcPr>
            <w:tcW w:w="969" w:type="dxa"/>
            <w:vAlign w:val="center"/>
          </w:tcPr>
          <w:p w:rsidR="00D72673" w:rsidRPr="00D72673" w:rsidRDefault="00D72673" w:rsidP="00D72673">
            <w:pPr>
              <w:jc w:val="center"/>
              <w:rPr>
                <w:b/>
                <w:bCs/>
              </w:rPr>
            </w:pPr>
            <w:r w:rsidRPr="00D72673">
              <w:rPr>
                <w:rFonts w:hint="eastAsia"/>
                <w:b/>
                <w:bCs/>
              </w:rPr>
              <w:t>英语</w:t>
            </w:r>
          </w:p>
        </w:tc>
        <w:tc>
          <w:tcPr>
            <w:tcW w:w="1696" w:type="dxa"/>
            <w:vAlign w:val="center"/>
          </w:tcPr>
          <w:p w:rsidR="00D72673" w:rsidRPr="00D72673" w:rsidRDefault="00D72673" w:rsidP="00D72673">
            <w:pPr>
              <w:jc w:val="center"/>
              <w:rPr>
                <w:b/>
                <w:bCs/>
              </w:rPr>
            </w:pPr>
            <w:r w:rsidRPr="00D72673">
              <w:rPr>
                <w:rFonts w:hint="eastAsia"/>
                <w:b/>
                <w:bCs/>
              </w:rPr>
              <w:t>徐伶</w:t>
            </w:r>
          </w:p>
        </w:tc>
        <w:tc>
          <w:tcPr>
            <w:tcW w:w="1212" w:type="dxa"/>
            <w:vMerge w:val="restart"/>
            <w:vAlign w:val="center"/>
          </w:tcPr>
          <w:p w:rsidR="00D72673" w:rsidRPr="00D72673" w:rsidRDefault="00D72673" w:rsidP="00D72673">
            <w:pPr>
              <w:jc w:val="center"/>
              <w:rPr>
                <w:b/>
                <w:bCs/>
              </w:rPr>
            </w:pPr>
            <w:r w:rsidRPr="00D72673">
              <w:rPr>
                <w:rFonts w:hint="eastAsia"/>
                <w:b/>
                <w:bCs/>
              </w:rPr>
              <w:t>刘丽华</w:t>
            </w:r>
          </w:p>
        </w:tc>
        <w:tc>
          <w:tcPr>
            <w:tcW w:w="1260" w:type="dxa"/>
            <w:vMerge w:val="restart"/>
            <w:vAlign w:val="center"/>
          </w:tcPr>
          <w:p w:rsidR="00D72673" w:rsidRPr="00D72673" w:rsidRDefault="00D72673" w:rsidP="00D72673">
            <w:pPr>
              <w:jc w:val="center"/>
              <w:rPr>
                <w:b/>
                <w:bCs/>
              </w:rPr>
            </w:pPr>
            <w:r w:rsidRPr="00D72673">
              <w:rPr>
                <w:rFonts w:hint="eastAsia"/>
                <w:b/>
                <w:bCs/>
              </w:rPr>
              <w:t>卞丽霞</w:t>
            </w:r>
          </w:p>
        </w:tc>
        <w:tc>
          <w:tcPr>
            <w:tcW w:w="1225" w:type="dxa"/>
            <w:vMerge w:val="restart"/>
            <w:vAlign w:val="center"/>
          </w:tcPr>
          <w:p w:rsidR="00D72673" w:rsidRPr="00D72673" w:rsidRDefault="00D72673" w:rsidP="00D72673">
            <w:pPr>
              <w:jc w:val="center"/>
              <w:rPr>
                <w:b/>
                <w:bCs/>
              </w:rPr>
            </w:pPr>
            <w:r w:rsidRPr="00D72673">
              <w:rPr>
                <w:rFonts w:hint="eastAsia"/>
                <w:b/>
                <w:bCs/>
              </w:rPr>
              <w:t>学生中心</w:t>
            </w: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2</w:t>
            </w:r>
          </w:p>
        </w:tc>
        <w:tc>
          <w:tcPr>
            <w:tcW w:w="772" w:type="dxa"/>
            <w:vAlign w:val="center"/>
          </w:tcPr>
          <w:p w:rsidR="00D72673" w:rsidRPr="00D72673" w:rsidRDefault="00D72673" w:rsidP="00D72673">
            <w:pPr>
              <w:jc w:val="center"/>
              <w:rPr>
                <w:b/>
                <w:bCs/>
              </w:rPr>
            </w:pPr>
            <w:r w:rsidRPr="00D72673">
              <w:rPr>
                <w:rFonts w:hint="eastAsia"/>
                <w:b/>
                <w:bCs/>
              </w:rPr>
              <w:t>五</w:t>
            </w:r>
            <w:proofErr w:type="gramStart"/>
            <w:r w:rsidRPr="00D72673">
              <w:rPr>
                <w:rFonts w:hint="eastAsia"/>
                <w:b/>
                <w:bCs/>
              </w:rPr>
              <w:t>3</w:t>
            </w:r>
            <w:proofErr w:type="gramEnd"/>
          </w:p>
        </w:tc>
        <w:tc>
          <w:tcPr>
            <w:tcW w:w="969" w:type="dxa"/>
            <w:vAlign w:val="center"/>
          </w:tcPr>
          <w:p w:rsidR="00D72673" w:rsidRPr="00D72673" w:rsidRDefault="00D72673" w:rsidP="00D72673">
            <w:pPr>
              <w:jc w:val="center"/>
              <w:rPr>
                <w:b/>
                <w:bCs/>
              </w:rPr>
            </w:pPr>
            <w:r w:rsidRPr="00D72673">
              <w:rPr>
                <w:rFonts w:hint="eastAsia"/>
                <w:b/>
                <w:bCs/>
              </w:rPr>
              <w:t>英语</w:t>
            </w:r>
          </w:p>
        </w:tc>
        <w:tc>
          <w:tcPr>
            <w:tcW w:w="1696" w:type="dxa"/>
            <w:vAlign w:val="center"/>
          </w:tcPr>
          <w:p w:rsidR="00D72673" w:rsidRPr="00D72673" w:rsidRDefault="00D72673" w:rsidP="00D72673">
            <w:pPr>
              <w:jc w:val="center"/>
              <w:rPr>
                <w:b/>
                <w:bCs/>
              </w:rPr>
            </w:pPr>
            <w:r w:rsidRPr="00D72673">
              <w:rPr>
                <w:rFonts w:hint="eastAsia"/>
                <w:b/>
                <w:bCs/>
              </w:rPr>
              <w:t>潘群菊</w:t>
            </w:r>
          </w:p>
        </w:tc>
        <w:tc>
          <w:tcPr>
            <w:tcW w:w="1212" w:type="dxa"/>
            <w:vMerge/>
            <w:vAlign w:val="center"/>
          </w:tcPr>
          <w:p w:rsidR="00D72673" w:rsidRPr="00D72673" w:rsidRDefault="00D72673" w:rsidP="00D72673">
            <w:pPr>
              <w:jc w:val="center"/>
              <w:rPr>
                <w:b/>
                <w:bCs/>
              </w:rPr>
            </w:pPr>
          </w:p>
        </w:tc>
        <w:tc>
          <w:tcPr>
            <w:tcW w:w="1260" w:type="dxa"/>
            <w:vMerge/>
            <w:vAlign w:val="center"/>
          </w:tcPr>
          <w:p w:rsidR="00D72673" w:rsidRPr="00D72673" w:rsidRDefault="00D72673" w:rsidP="00D72673">
            <w:pPr>
              <w:jc w:val="center"/>
              <w:rPr>
                <w:b/>
                <w:bCs/>
              </w:rPr>
            </w:pPr>
          </w:p>
        </w:tc>
        <w:tc>
          <w:tcPr>
            <w:tcW w:w="1225" w:type="dxa"/>
            <w:vMerge/>
            <w:vAlign w:val="center"/>
          </w:tcPr>
          <w:p w:rsidR="00D72673" w:rsidRPr="00D72673" w:rsidRDefault="00D72673" w:rsidP="00D72673">
            <w:pPr>
              <w:jc w:val="center"/>
              <w:rPr>
                <w:b/>
                <w:bCs/>
              </w:rPr>
            </w:pP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1</w:t>
            </w:r>
          </w:p>
        </w:tc>
        <w:tc>
          <w:tcPr>
            <w:tcW w:w="772" w:type="dxa"/>
            <w:vAlign w:val="center"/>
          </w:tcPr>
          <w:p w:rsidR="00D72673" w:rsidRPr="00D72673" w:rsidRDefault="00D72673" w:rsidP="00D72673">
            <w:pPr>
              <w:jc w:val="center"/>
              <w:rPr>
                <w:b/>
                <w:bCs/>
              </w:rPr>
            </w:pPr>
            <w:r w:rsidRPr="00D72673">
              <w:rPr>
                <w:rFonts w:hint="eastAsia"/>
                <w:b/>
                <w:bCs/>
              </w:rPr>
              <w:t>三</w:t>
            </w:r>
            <w:proofErr w:type="gramStart"/>
            <w:r w:rsidRPr="00D72673">
              <w:rPr>
                <w:rFonts w:hint="eastAsia"/>
                <w:b/>
                <w:bCs/>
              </w:rPr>
              <w:t>5</w:t>
            </w:r>
            <w:proofErr w:type="gramEnd"/>
          </w:p>
        </w:tc>
        <w:tc>
          <w:tcPr>
            <w:tcW w:w="969" w:type="dxa"/>
            <w:vAlign w:val="center"/>
          </w:tcPr>
          <w:p w:rsidR="00D72673" w:rsidRPr="00D72673" w:rsidRDefault="00D72673" w:rsidP="00D72673">
            <w:pPr>
              <w:jc w:val="center"/>
              <w:rPr>
                <w:b/>
                <w:bCs/>
              </w:rPr>
            </w:pPr>
            <w:r w:rsidRPr="00D72673">
              <w:rPr>
                <w:rFonts w:hint="eastAsia"/>
                <w:b/>
                <w:bCs/>
              </w:rPr>
              <w:t>美术</w:t>
            </w:r>
          </w:p>
        </w:tc>
        <w:tc>
          <w:tcPr>
            <w:tcW w:w="1696" w:type="dxa"/>
            <w:vAlign w:val="center"/>
          </w:tcPr>
          <w:p w:rsidR="00D72673" w:rsidRPr="00D72673" w:rsidRDefault="00D72673" w:rsidP="00D72673">
            <w:pPr>
              <w:jc w:val="center"/>
              <w:rPr>
                <w:b/>
                <w:bCs/>
              </w:rPr>
            </w:pPr>
            <w:r w:rsidRPr="00D72673">
              <w:rPr>
                <w:rFonts w:hint="eastAsia"/>
                <w:b/>
                <w:bCs/>
              </w:rPr>
              <w:t>庞燕敏</w:t>
            </w:r>
          </w:p>
        </w:tc>
        <w:tc>
          <w:tcPr>
            <w:tcW w:w="1212" w:type="dxa"/>
            <w:vMerge w:val="restart"/>
            <w:vAlign w:val="center"/>
          </w:tcPr>
          <w:p w:rsidR="00D72673" w:rsidRPr="00D72673" w:rsidRDefault="00D72673" w:rsidP="00D72673">
            <w:pPr>
              <w:jc w:val="center"/>
              <w:rPr>
                <w:b/>
                <w:bCs/>
              </w:rPr>
            </w:pPr>
            <w:r w:rsidRPr="00D72673">
              <w:rPr>
                <w:rFonts w:hint="eastAsia"/>
                <w:b/>
                <w:bCs/>
              </w:rPr>
              <w:t>李珊珊</w:t>
            </w:r>
          </w:p>
        </w:tc>
        <w:tc>
          <w:tcPr>
            <w:tcW w:w="1260" w:type="dxa"/>
            <w:vMerge w:val="restart"/>
            <w:vAlign w:val="center"/>
          </w:tcPr>
          <w:p w:rsidR="00D72673" w:rsidRPr="00D72673" w:rsidRDefault="00D72673" w:rsidP="00D72673">
            <w:pPr>
              <w:jc w:val="center"/>
              <w:rPr>
                <w:b/>
                <w:bCs/>
              </w:rPr>
            </w:pPr>
            <w:proofErr w:type="gramStart"/>
            <w:r w:rsidRPr="00D72673">
              <w:rPr>
                <w:rFonts w:hint="eastAsia"/>
                <w:b/>
                <w:bCs/>
              </w:rPr>
              <w:t>赵振红</w:t>
            </w:r>
            <w:proofErr w:type="gramEnd"/>
          </w:p>
        </w:tc>
        <w:tc>
          <w:tcPr>
            <w:tcW w:w="1225" w:type="dxa"/>
            <w:vMerge w:val="restart"/>
            <w:vAlign w:val="center"/>
          </w:tcPr>
          <w:p w:rsidR="00D72673" w:rsidRPr="00D72673" w:rsidRDefault="00D72673" w:rsidP="00D72673">
            <w:pPr>
              <w:jc w:val="center"/>
              <w:rPr>
                <w:b/>
                <w:bCs/>
              </w:rPr>
            </w:pPr>
            <w:r w:rsidRPr="00D72673">
              <w:rPr>
                <w:rFonts w:hint="eastAsia"/>
                <w:b/>
                <w:bCs/>
              </w:rPr>
              <w:t>行政中心</w:t>
            </w: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2</w:t>
            </w:r>
          </w:p>
        </w:tc>
        <w:tc>
          <w:tcPr>
            <w:tcW w:w="772" w:type="dxa"/>
            <w:vAlign w:val="center"/>
          </w:tcPr>
          <w:p w:rsidR="00D72673" w:rsidRPr="00D72673" w:rsidRDefault="00D72673" w:rsidP="00D72673">
            <w:pPr>
              <w:jc w:val="center"/>
              <w:rPr>
                <w:b/>
                <w:bCs/>
              </w:rPr>
            </w:pPr>
            <w:r w:rsidRPr="00D72673">
              <w:rPr>
                <w:rFonts w:hint="eastAsia"/>
                <w:b/>
                <w:bCs/>
              </w:rPr>
              <w:t>三</w:t>
            </w:r>
            <w:proofErr w:type="gramStart"/>
            <w:r w:rsidRPr="00D72673">
              <w:rPr>
                <w:b/>
                <w:bCs/>
              </w:rPr>
              <w:t>5</w:t>
            </w:r>
            <w:proofErr w:type="gramEnd"/>
          </w:p>
        </w:tc>
        <w:tc>
          <w:tcPr>
            <w:tcW w:w="969" w:type="dxa"/>
            <w:vAlign w:val="center"/>
          </w:tcPr>
          <w:p w:rsidR="00D72673" w:rsidRPr="00D72673" w:rsidRDefault="00D72673" w:rsidP="00D72673">
            <w:pPr>
              <w:jc w:val="center"/>
              <w:rPr>
                <w:b/>
                <w:bCs/>
              </w:rPr>
            </w:pPr>
            <w:r w:rsidRPr="00D72673">
              <w:rPr>
                <w:rFonts w:hint="eastAsia"/>
                <w:b/>
                <w:bCs/>
              </w:rPr>
              <w:t>音乐</w:t>
            </w:r>
          </w:p>
        </w:tc>
        <w:tc>
          <w:tcPr>
            <w:tcW w:w="1696" w:type="dxa"/>
            <w:vAlign w:val="center"/>
          </w:tcPr>
          <w:p w:rsidR="00D72673" w:rsidRPr="00D72673" w:rsidRDefault="00D72673" w:rsidP="00D72673">
            <w:pPr>
              <w:jc w:val="center"/>
              <w:rPr>
                <w:b/>
                <w:bCs/>
              </w:rPr>
            </w:pPr>
            <w:proofErr w:type="gramStart"/>
            <w:r w:rsidRPr="00D72673">
              <w:rPr>
                <w:rFonts w:hint="eastAsia"/>
                <w:b/>
                <w:bCs/>
              </w:rPr>
              <w:t>承琳</w:t>
            </w:r>
            <w:proofErr w:type="gramEnd"/>
          </w:p>
        </w:tc>
        <w:tc>
          <w:tcPr>
            <w:tcW w:w="1212" w:type="dxa"/>
            <w:vMerge/>
            <w:vAlign w:val="center"/>
          </w:tcPr>
          <w:p w:rsidR="00D72673" w:rsidRPr="00D72673" w:rsidRDefault="00D72673" w:rsidP="00D72673">
            <w:pPr>
              <w:jc w:val="center"/>
              <w:rPr>
                <w:b/>
                <w:bCs/>
              </w:rPr>
            </w:pPr>
          </w:p>
        </w:tc>
        <w:tc>
          <w:tcPr>
            <w:tcW w:w="1260" w:type="dxa"/>
            <w:vMerge/>
            <w:vAlign w:val="center"/>
          </w:tcPr>
          <w:p w:rsidR="00D72673" w:rsidRPr="00D72673" w:rsidRDefault="00D72673" w:rsidP="00D72673">
            <w:pPr>
              <w:jc w:val="center"/>
              <w:rPr>
                <w:b/>
                <w:bCs/>
              </w:rPr>
            </w:pPr>
          </w:p>
        </w:tc>
        <w:tc>
          <w:tcPr>
            <w:tcW w:w="1225" w:type="dxa"/>
            <w:vMerge/>
            <w:vAlign w:val="center"/>
          </w:tcPr>
          <w:p w:rsidR="00D72673" w:rsidRPr="00D72673" w:rsidRDefault="00D72673" w:rsidP="00D72673">
            <w:pPr>
              <w:jc w:val="center"/>
              <w:rPr>
                <w:b/>
                <w:bCs/>
              </w:rPr>
            </w:pP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1</w:t>
            </w:r>
          </w:p>
        </w:tc>
        <w:tc>
          <w:tcPr>
            <w:tcW w:w="772" w:type="dxa"/>
            <w:vAlign w:val="center"/>
          </w:tcPr>
          <w:p w:rsidR="00D72673" w:rsidRPr="00D72673" w:rsidRDefault="00D72673" w:rsidP="00D72673">
            <w:pPr>
              <w:jc w:val="center"/>
              <w:rPr>
                <w:b/>
                <w:bCs/>
              </w:rPr>
            </w:pPr>
            <w:r w:rsidRPr="00D72673">
              <w:rPr>
                <w:rFonts w:hint="eastAsia"/>
                <w:b/>
                <w:bCs/>
              </w:rPr>
              <w:t>三</w:t>
            </w:r>
            <w:proofErr w:type="gramStart"/>
            <w:r w:rsidRPr="00D72673">
              <w:rPr>
                <w:rFonts w:hint="eastAsia"/>
                <w:b/>
                <w:bCs/>
              </w:rPr>
              <w:t>4</w:t>
            </w:r>
            <w:proofErr w:type="gramEnd"/>
          </w:p>
        </w:tc>
        <w:tc>
          <w:tcPr>
            <w:tcW w:w="969" w:type="dxa"/>
            <w:vAlign w:val="center"/>
          </w:tcPr>
          <w:p w:rsidR="00D72673" w:rsidRPr="00D72673" w:rsidRDefault="00D72673" w:rsidP="00D72673">
            <w:pPr>
              <w:jc w:val="center"/>
              <w:rPr>
                <w:b/>
                <w:bCs/>
              </w:rPr>
            </w:pPr>
            <w:r w:rsidRPr="00D72673">
              <w:rPr>
                <w:rFonts w:hint="eastAsia"/>
                <w:b/>
                <w:bCs/>
              </w:rPr>
              <w:t>科学</w:t>
            </w:r>
          </w:p>
        </w:tc>
        <w:tc>
          <w:tcPr>
            <w:tcW w:w="1696" w:type="dxa"/>
            <w:vAlign w:val="center"/>
          </w:tcPr>
          <w:p w:rsidR="00D72673" w:rsidRPr="00D72673" w:rsidRDefault="00D72673" w:rsidP="00D72673">
            <w:pPr>
              <w:jc w:val="center"/>
              <w:rPr>
                <w:b/>
                <w:bCs/>
              </w:rPr>
            </w:pPr>
            <w:proofErr w:type="gramStart"/>
            <w:r w:rsidRPr="00D72673">
              <w:rPr>
                <w:rFonts w:hint="eastAsia"/>
                <w:b/>
                <w:bCs/>
              </w:rPr>
              <w:t>周礼东</w:t>
            </w:r>
            <w:proofErr w:type="gramEnd"/>
          </w:p>
        </w:tc>
        <w:tc>
          <w:tcPr>
            <w:tcW w:w="1212" w:type="dxa"/>
            <w:vMerge w:val="restart"/>
            <w:vAlign w:val="center"/>
          </w:tcPr>
          <w:p w:rsidR="00D72673" w:rsidRPr="00D72673" w:rsidRDefault="00D72673" w:rsidP="00D72673">
            <w:pPr>
              <w:jc w:val="center"/>
              <w:rPr>
                <w:b/>
                <w:bCs/>
              </w:rPr>
            </w:pPr>
            <w:r w:rsidRPr="00D72673">
              <w:rPr>
                <w:rFonts w:hint="eastAsia"/>
                <w:b/>
                <w:bCs/>
              </w:rPr>
              <w:t>王</w:t>
            </w:r>
            <w:r w:rsidRPr="00D72673">
              <w:rPr>
                <w:b/>
                <w:bCs/>
              </w:rPr>
              <w:t>继伟</w:t>
            </w:r>
          </w:p>
        </w:tc>
        <w:tc>
          <w:tcPr>
            <w:tcW w:w="1260" w:type="dxa"/>
            <w:vMerge w:val="restart"/>
            <w:vAlign w:val="center"/>
          </w:tcPr>
          <w:p w:rsidR="00D72673" w:rsidRPr="00D72673" w:rsidRDefault="00D72673" w:rsidP="00D72673">
            <w:pPr>
              <w:jc w:val="center"/>
              <w:rPr>
                <w:b/>
                <w:bCs/>
              </w:rPr>
            </w:pPr>
            <w:r w:rsidRPr="00D72673">
              <w:rPr>
                <w:rFonts w:hint="eastAsia"/>
                <w:b/>
                <w:bCs/>
              </w:rPr>
              <w:t>朱惠敏</w:t>
            </w:r>
          </w:p>
        </w:tc>
        <w:tc>
          <w:tcPr>
            <w:tcW w:w="1225" w:type="dxa"/>
            <w:vMerge w:val="restart"/>
            <w:vAlign w:val="center"/>
          </w:tcPr>
          <w:p w:rsidR="00D72673" w:rsidRPr="00D72673" w:rsidRDefault="00D72673" w:rsidP="00D72673">
            <w:pPr>
              <w:jc w:val="center"/>
              <w:rPr>
                <w:b/>
                <w:bCs/>
              </w:rPr>
            </w:pPr>
            <w:r w:rsidRPr="00D72673">
              <w:rPr>
                <w:rFonts w:hint="eastAsia"/>
                <w:b/>
                <w:bCs/>
              </w:rPr>
              <w:t>结算</w:t>
            </w:r>
            <w:r w:rsidRPr="00D72673">
              <w:rPr>
                <w:b/>
                <w:bCs/>
              </w:rPr>
              <w:t>中心</w:t>
            </w:r>
          </w:p>
        </w:tc>
      </w:tr>
      <w:tr w:rsidR="00D72673" w:rsidRPr="00D72673" w:rsidTr="00D72673">
        <w:trPr>
          <w:trHeight w:hRule="exact" w:val="419"/>
        </w:trPr>
        <w:tc>
          <w:tcPr>
            <w:tcW w:w="676" w:type="dxa"/>
            <w:vMerge/>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703" w:type="dxa"/>
            <w:vAlign w:val="center"/>
          </w:tcPr>
          <w:p w:rsidR="00D72673" w:rsidRPr="00D72673" w:rsidRDefault="00D72673" w:rsidP="00D72673">
            <w:pPr>
              <w:jc w:val="center"/>
              <w:rPr>
                <w:b/>
                <w:bCs/>
                <w:sz w:val="24"/>
              </w:rPr>
            </w:pPr>
            <w:r w:rsidRPr="00D72673">
              <w:rPr>
                <w:rFonts w:hint="eastAsia"/>
                <w:b/>
                <w:bCs/>
                <w:sz w:val="24"/>
              </w:rPr>
              <w:t>2</w:t>
            </w:r>
          </w:p>
        </w:tc>
        <w:tc>
          <w:tcPr>
            <w:tcW w:w="772" w:type="dxa"/>
            <w:vAlign w:val="center"/>
          </w:tcPr>
          <w:p w:rsidR="00D72673" w:rsidRPr="00D72673" w:rsidRDefault="00D72673" w:rsidP="00D72673">
            <w:pPr>
              <w:jc w:val="center"/>
              <w:rPr>
                <w:b/>
                <w:bCs/>
              </w:rPr>
            </w:pPr>
            <w:r w:rsidRPr="00D72673">
              <w:rPr>
                <w:rFonts w:hint="eastAsia"/>
                <w:b/>
                <w:bCs/>
              </w:rPr>
              <w:t>六</w:t>
            </w:r>
            <w:proofErr w:type="gramStart"/>
            <w:r w:rsidRPr="00D72673">
              <w:rPr>
                <w:rFonts w:hint="eastAsia"/>
                <w:b/>
                <w:bCs/>
              </w:rPr>
              <w:t>6</w:t>
            </w:r>
            <w:proofErr w:type="gramEnd"/>
          </w:p>
        </w:tc>
        <w:tc>
          <w:tcPr>
            <w:tcW w:w="969" w:type="dxa"/>
            <w:vAlign w:val="center"/>
          </w:tcPr>
          <w:p w:rsidR="00D72673" w:rsidRPr="00D72673" w:rsidRDefault="00D72673" w:rsidP="00D72673">
            <w:pPr>
              <w:jc w:val="center"/>
              <w:rPr>
                <w:b/>
                <w:bCs/>
              </w:rPr>
            </w:pPr>
            <w:r w:rsidRPr="00D72673">
              <w:rPr>
                <w:rFonts w:hint="eastAsia"/>
                <w:b/>
                <w:bCs/>
              </w:rPr>
              <w:t>德法</w:t>
            </w:r>
          </w:p>
        </w:tc>
        <w:tc>
          <w:tcPr>
            <w:tcW w:w="1696" w:type="dxa"/>
            <w:vAlign w:val="center"/>
          </w:tcPr>
          <w:p w:rsidR="00D72673" w:rsidRPr="00D72673" w:rsidRDefault="00D72673" w:rsidP="00D72673">
            <w:pPr>
              <w:jc w:val="center"/>
              <w:rPr>
                <w:b/>
                <w:bCs/>
              </w:rPr>
            </w:pPr>
            <w:r w:rsidRPr="00D72673">
              <w:rPr>
                <w:rFonts w:hint="eastAsia"/>
                <w:b/>
                <w:bCs/>
              </w:rPr>
              <w:t>华丽萍</w:t>
            </w:r>
          </w:p>
        </w:tc>
        <w:tc>
          <w:tcPr>
            <w:tcW w:w="1212" w:type="dxa"/>
            <w:vMerge/>
            <w:vAlign w:val="center"/>
          </w:tcPr>
          <w:p w:rsidR="00D72673" w:rsidRPr="00D72673" w:rsidRDefault="00D72673" w:rsidP="00D72673">
            <w:pPr>
              <w:jc w:val="center"/>
              <w:rPr>
                <w:b/>
                <w:bCs/>
              </w:rPr>
            </w:pPr>
          </w:p>
        </w:tc>
        <w:tc>
          <w:tcPr>
            <w:tcW w:w="1260" w:type="dxa"/>
            <w:vMerge/>
            <w:vAlign w:val="center"/>
          </w:tcPr>
          <w:p w:rsidR="00D72673" w:rsidRPr="00D72673" w:rsidRDefault="00D72673" w:rsidP="00D72673">
            <w:pPr>
              <w:jc w:val="center"/>
              <w:rPr>
                <w:b/>
                <w:bCs/>
              </w:rPr>
            </w:pPr>
          </w:p>
        </w:tc>
        <w:tc>
          <w:tcPr>
            <w:tcW w:w="1225" w:type="dxa"/>
            <w:vMerge/>
            <w:vAlign w:val="center"/>
          </w:tcPr>
          <w:p w:rsidR="00D72673" w:rsidRPr="00D72673" w:rsidRDefault="00D72673" w:rsidP="00D72673">
            <w:pPr>
              <w:jc w:val="center"/>
              <w:rPr>
                <w:b/>
                <w:bCs/>
              </w:rPr>
            </w:pPr>
          </w:p>
        </w:tc>
      </w:tr>
      <w:tr w:rsidR="00D72673" w:rsidRPr="00D72673" w:rsidTr="00D72673">
        <w:trPr>
          <w:trHeight w:val="446"/>
        </w:trPr>
        <w:tc>
          <w:tcPr>
            <w:tcW w:w="676" w:type="dxa"/>
            <w:vAlign w:val="center"/>
          </w:tcPr>
          <w:p w:rsidR="00D72673" w:rsidRPr="00D72673" w:rsidRDefault="00D72673" w:rsidP="00D72673">
            <w:pPr>
              <w:jc w:val="center"/>
            </w:pPr>
          </w:p>
        </w:tc>
        <w:tc>
          <w:tcPr>
            <w:tcW w:w="660" w:type="dxa"/>
            <w:vMerge/>
            <w:vAlign w:val="center"/>
          </w:tcPr>
          <w:p w:rsidR="00D72673" w:rsidRPr="00D72673" w:rsidRDefault="00D72673" w:rsidP="00D72673">
            <w:pPr>
              <w:jc w:val="center"/>
            </w:pPr>
          </w:p>
        </w:tc>
        <w:tc>
          <w:tcPr>
            <w:tcW w:w="5354" w:type="dxa"/>
            <w:gridSpan w:val="5"/>
            <w:vAlign w:val="center"/>
          </w:tcPr>
          <w:p w:rsidR="00D72673" w:rsidRPr="00D72673" w:rsidRDefault="00D72673" w:rsidP="00D72673">
            <w:pPr>
              <w:jc w:val="center"/>
              <w:rPr>
                <w:b/>
                <w:bCs/>
              </w:rPr>
            </w:pPr>
            <w:proofErr w:type="gramStart"/>
            <w:r w:rsidRPr="00D72673">
              <w:rPr>
                <w:rFonts w:hint="eastAsia"/>
                <w:b/>
                <w:bCs/>
              </w:rPr>
              <w:t>基教科</w:t>
            </w:r>
            <w:proofErr w:type="gramEnd"/>
            <w:r w:rsidRPr="00D72673">
              <w:rPr>
                <w:rFonts w:hint="eastAsia"/>
                <w:b/>
                <w:bCs/>
              </w:rPr>
              <w:t>人员</w:t>
            </w:r>
          </w:p>
        </w:tc>
        <w:tc>
          <w:tcPr>
            <w:tcW w:w="1260" w:type="dxa"/>
            <w:vAlign w:val="center"/>
          </w:tcPr>
          <w:p w:rsidR="00D72673" w:rsidRPr="00D72673" w:rsidRDefault="00D72673" w:rsidP="00D72673">
            <w:pPr>
              <w:jc w:val="center"/>
              <w:rPr>
                <w:b/>
                <w:bCs/>
              </w:rPr>
            </w:pPr>
            <w:r w:rsidRPr="00D72673">
              <w:rPr>
                <w:rFonts w:hint="eastAsia"/>
                <w:b/>
                <w:bCs/>
              </w:rPr>
              <w:t>曹东明</w:t>
            </w:r>
          </w:p>
        </w:tc>
        <w:tc>
          <w:tcPr>
            <w:tcW w:w="1225" w:type="dxa"/>
            <w:vAlign w:val="center"/>
          </w:tcPr>
          <w:p w:rsidR="00D72673" w:rsidRPr="00D72673" w:rsidRDefault="00D72673" w:rsidP="00D72673">
            <w:pPr>
              <w:jc w:val="center"/>
              <w:rPr>
                <w:b/>
                <w:bCs/>
              </w:rPr>
            </w:pPr>
            <w:r w:rsidRPr="00D72673">
              <w:rPr>
                <w:rFonts w:hint="eastAsia"/>
                <w:b/>
                <w:bCs/>
              </w:rPr>
              <w:t>接待室</w:t>
            </w:r>
          </w:p>
        </w:tc>
      </w:tr>
      <w:tr w:rsidR="00D72673" w:rsidRPr="00D72673" w:rsidTr="00D72673">
        <w:trPr>
          <w:trHeight w:val="202"/>
        </w:trPr>
        <w:tc>
          <w:tcPr>
            <w:tcW w:w="9177" w:type="dxa"/>
            <w:gridSpan w:val="9"/>
          </w:tcPr>
          <w:p w:rsidR="00D72673" w:rsidRPr="00D72673" w:rsidRDefault="00D72673" w:rsidP="00D72673"/>
        </w:tc>
      </w:tr>
      <w:tr w:rsidR="00D72673" w:rsidRPr="00D72673" w:rsidTr="00D72673">
        <w:trPr>
          <w:trHeight w:val="446"/>
        </w:trPr>
        <w:tc>
          <w:tcPr>
            <w:tcW w:w="676" w:type="dxa"/>
            <w:vMerge w:val="restart"/>
            <w:vAlign w:val="center"/>
          </w:tcPr>
          <w:p w:rsidR="00D72673" w:rsidRPr="00D72673" w:rsidRDefault="00D72673" w:rsidP="00D72673">
            <w:pPr>
              <w:jc w:val="center"/>
              <w:rPr>
                <w:b/>
                <w:bCs/>
              </w:rPr>
            </w:pPr>
            <w:r w:rsidRPr="00D72673">
              <w:rPr>
                <w:rFonts w:hint="eastAsia"/>
                <w:b/>
                <w:bCs/>
              </w:rPr>
              <w:t>汇报反馈</w:t>
            </w:r>
          </w:p>
        </w:tc>
        <w:tc>
          <w:tcPr>
            <w:tcW w:w="660" w:type="dxa"/>
            <w:vMerge w:val="restart"/>
            <w:vAlign w:val="center"/>
          </w:tcPr>
          <w:p w:rsidR="00D72673" w:rsidRPr="00D72673" w:rsidRDefault="00D72673" w:rsidP="00D72673">
            <w:pPr>
              <w:jc w:val="center"/>
              <w:rPr>
                <w:b/>
                <w:bCs/>
              </w:rPr>
            </w:pPr>
            <w:r w:rsidRPr="00D72673">
              <w:rPr>
                <w:rFonts w:hint="eastAsia"/>
                <w:b/>
                <w:bCs/>
              </w:rPr>
              <w:t>下午</w:t>
            </w:r>
          </w:p>
        </w:tc>
        <w:tc>
          <w:tcPr>
            <w:tcW w:w="703" w:type="dxa"/>
            <w:vAlign w:val="center"/>
          </w:tcPr>
          <w:p w:rsidR="00D72673" w:rsidRPr="00D72673" w:rsidRDefault="00D72673" w:rsidP="00D72673">
            <w:pPr>
              <w:jc w:val="center"/>
              <w:rPr>
                <w:b/>
                <w:bCs/>
              </w:rPr>
            </w:pPr>
            <w:r w:rsidRPr="00D72673">
              <w:rPr>
                <w:rFonts w:hint="eastAsia"/>
                <w:b/>
                <w:bCs/>
              </w:rPr>
              <w:t>1</w:t>
            </w:r>
          </w:p>
        </w:tc>
        <w:tc>
          <w:tcPr>
            <w:tcW w:w="7137" w:type="dxa"/>
            <w:gridSpan w:val="6"/>
            <w:vAlign w:val="center"/>
          </w:tcPr>
          <w:p w:rsidR="00D72673" w:rsidRPr="00D72673" w:rsidRDefault="00D72673" w:rsidP="00D72673">
            <w:pPr>
              <w:rPr>
                <w:b/>
                <w:bCs/>
                <w:szCs w:val="21"/>
              </w:rPr>
            </w:pPr>
            <w:r w:rsidRPr="00D72673">
              <w:rPr>
                <w:rFonts w:hint="eastAsia"/>
                <w:b/>
                <w:bCs/>
                <w:szCs w:val="21"/>
              </w:rPr>
              <w:t>教学工作汇报（王霞）</w:t>
            </w:r>
          </w:p>
        </w:tc>
      </w:tr>
      <w:tr w:rsidR="00D72673" w:rsidRPr="00D72673" w:rsidTr="00D72673">
        <w:trPr>
          <w:trHeight w:val="446"/>
        </w:trPr>
        <w:tc>
          <w:tcPr>
            <w:tcW w:w="676" w:type="dxa"/>
            <w:vMerge/>
            <w:vAlign w:val="center"/>
          </w:tcPr>
          <w:p w:rsidR="00D72673" w:rsidRPr="00D72673" w:rsidRDefault="00D72673" w:rsidP="00D72673">
            <w:pPr>
              <w:jc w:val="center"/>
              <w:rPr>
                <w:b/>
                <w:bCs/>
              </w:rPr>
            </w:pPr>
          </w:p>
        </w:tc>
        <w:tc>
          <w:tcPr>
            <w:tcW w:w="660" w:type="dxa"/>
            <w:vMerge/>
            <w:vAlign w:val="center"/>
          </w:tcPr>
          <w:p w:rsidR="00D72673" w:rsidRPr="00D72673" w:rsidRDefault="00D72673" w:rsidP="00D72673">
            <w:pPr>
              <w:jc w:val="center"/>
              <w:rPr>
                <w:b/>
                <w:bCs/>
              </w:rPr>
            </w:pPr>
          </w:p>
        </w:tc>
        <w:tc>
          <w:tcPr>
            <w:tcW w:w="703" w:type="dxa"/>
            <w:vAlign w:val="center"/>
          </w:tcPr>
          <w:p w:rsidR="00D72673" w:rsidRPr="00D72673" w:rsidRDefault="00D72673" w:rsidP="00D72673">
            <w:pPr>
              <w:jc w:val="center"/>
              <w:rPr>
                <w:b/>
                <w:bCs/>
              </w:rPr>
            </w:pPr>
            <w:r w:rsidRPr="00D72673">
              <w:rPr>
                <w:rFonts w:hint="eastAsia"/>
                <w:b/>
                <w:bCs/>
              </w:rPr>
              <w:t>2</w:t>
            </w:r>
          </w:p>
        </w:tc>
        <w:tc>
          <w:tcPr>
            <w:tcW w:w="7137" w:type="dxa"/>
            <w:gridSpan w:val="6"/>
            <w:vAlign w:val="center"/>
          </w:tcPr>
          <w:p w:rsidR="00D72673" w:rsidRPr="00D72673" w:rsidRDefault="00D72673" w:rsidP="00D72673">
            <w:pPr>
              <w:widowControl/>
              <w:rPr>
                <w:b/>
                <w:bCs/>
                <w:szCs w:val="21"/>
              </w:rPr>
            </w:pPr>
            <w:r w:rsidRPr="00D72673">
              <w:rPr>
                <w:rFonts w:ascii="宋体" w:hAnsi="宋体" w:cs="宋体" w:hint="eastAsia"/>
                <w:b/>
                <w:bCs/>
                <w:color w:val="000000"/>
                <w:kern w:val="0"/>
                <w:szCs w:val="21"/>
              </w:rPr>
              <w:t>课堂教学和教学常规情况反馈（各教研员）</w:t>
            </w:r>
          </w:p>
        </w:tc>
      </w:tr>
      <w:tr w:rsidR="00D72673" w:rsidRPr="00D72673" w:rsidTr="00D72673">
        <w:trPr>
          <w:trHeight w:val="446"/>
        </w:trPr>
        <w:tc>
          <w:tcPr>
            <w:tcW w:w="676" w:type="dxa"/>
            <w:vMerge/>
            <w:vAlign w:val="center"/>
          </w:tcPr>
          <w:p w:rsidR="00D72673" w:rsidRPr="00D72673" w:rsidRDefault="00D72673" w:rsidP="00D72673">
            <w:pPr>
              <w:jc w:val="center"/>
              <w:rPr>
                <w:b/>
                <w:bCs/>
              </w:rPr>
            </w:pPr>
          </w:p>
        </w:tc>
        <w:tc>
          <w:tcPr>
            <w:tcW w:w="660" w:type="dxa"/>
            <w:vMerge/>
            <w:vAlign w:val="center"/>
          </w:tcPr>
          <w:p w:rsidR="00D72673" w:rsidRPr="00D72673" w:rsidRDefault="00D72673" w:rsidP="00D72673">
            <w:pPr>
              <w:jc w:val="center"/>
              <w:rPr>
                <w:b/>
                <w:bCs/>
              </w:rPr>
            </w:pPr>
          </w:p>
        </w:tc>
        <w:tc>
          <w:tcPr>
            <w:tcW w:w="703" w:type="dxa"/>
            <w:vAlign w:val="center"/>
          </w:tcPr>
          <w:p w:rsidR="00D72673" w:rsidRPr="00D72673" w:rsidRDefault="00D72673" w:rsidP="00D72673">
            <w:pPr>
              <w:jc w:val="center"/>
              <w:rPr>
                <w:b/>
                <w:bCs/>
              </w:rPr>
            </w:pPr>
            <w:r w:rsidRPr="00D72673">
              <w:rPr>
                <w:rFonts w:hint="eastAsia"/>
                <w:b/>
                <w:bCs/>
              </w:rPr>
              <w:t>3</w:t>
            </w:r>
          </w:p>
        </w:tc>
        <w:tc>
          <w:tcPr>
            <w:tcW w:w="7137" w:type="dxa"/>
            <w:gridSpan w:val="6"/>
            <w:vAlign w:val="center"/>
          </w:tcPr>
          <w:p w:rsidR="00D72673" w:rsidRPr="00D72673" w:rsidRDefault="00D72673" w:rsidP="00D72673">
            <w:pPr>
              <w:rPr>
                <w:b/>
                <w:bCs/>
                <w:szCs w:val="21"/>
              </w:rPr>
            </w:pPr>
            <w:r w:rsidRPr="00D72673">
              <w:rPr>
                <w:rFonts w:hint="eastAsia"/>
                <w:b/>
                <w:bCs/>
                <w:szCs w:val="21"/>
              </w:rPr>
              <w:t>教学调研全面反馈</w:t>
            </w:r>
          </w:p>
        </w:tc>
      </w:tr>
      <w:tr w:rsidR="00D72673" w:rsidRPr="00D72673" w:rsidTr="00D72673">
        <w:trPr>
          <w:trHeight w:val="446"/>
        </w:trPr>
        <w:tc>
          <w:tcPr>
            <w:tcW w:w="676" w:type="dxa"/>
            <w:vMerge/>
            <w:vAlign w:val="center"/>
          </w:tcPr>
          <w:p w:rsidR="00D72673" w:rsidRPr="00D72673" w:rsidRDefault="00D72673" w:rsidP="00D72673">
            <w:pPr>
              <w:jc w:val="center"/>
              <w:rPr>
                <w:b/>
                <w:bCs/>
              </w:rPr>
            </w:pPr>
          </w:p>
        </w:tc>
        <w:tc>
          <w:tcPr>
            <w:tcW w:w="660" w:type="dxa"/>
            <w:vMerge/>
            <w:vAlign w:val="center"/>
          </w:tcPr>
          <w:p w:rsidR="00D72673" w:rsidRPr="00D72673" w:rsidRDefault="00D72673" w:rsidP="00D72673">
            <w:pPr>
              <w:jc w:val="center"/>
              <w:rPr>
                <w:b/>
                <w:bCs/>
              </w:rPr>
            </w:pPr>
          </w:p>
        </w:tc>
        <w:tc>
          <w:tcPr>
            <w:tcW w:w="703" w:type="dxa"/>
            <w:vAlign w:val="center"/>
          </w:tcPr>
          <w:p w:rsidR="00D72673" w:rsidRPr="00D72673" w:rsidRDefault="00D72673" w:rsidP="00D72673">
            <w:pPr>
              <w:jc w:val="center"/>
              <w:rPr>
                <w:b/>
                <w:bCs/>
              </w:rPr>
            </w:pPr>
            <w:r w:rsidRPr="00D72673">
              <w:rPr>
                <w:rFonts w:hint="eastAsia"/>
                <w:b/>
                <w:bCs/>
              </w:rPr>
              <w:t>4</w:t>
            </w:r>
          </w:p>
        </w:tc>
        <w:tc>
          <w:tcPr>
            <w:tcW w:w="7137" w:type="dxa"/>
            <w:gridSpan w:val="6"/>
            <w:vAlign w:val="center"/>
          </w:tcPr>
          <w:p w:rsidR="00D72673" w:rsidRPr="00D72673" w:rsidRDefault="00D72673" w:rsidP="00D72673">
            <w:pPr>
              <w:rPr>
                <w:b/>
                <w:bCs/>
                <w:szCs w:val="21"/>
              </w:rPr>
            </w:pPr>
            <w:r w:rsidRPr="00D72673">
              <w:rPr>
                <w:rFonts w:hint="eastAsia"/>
                <w:b/>
                <w:bCs/>
                <w:szCs w:val="21"/>
              </w:rPr>
              <w:t>校长讲话（顾海峰）</w:t>
            </w:r>
          </w:p>
        </w:tc>
      </w:tr>
    </w:tbl>
    <w:p w:rsidR="00D72673" w:rsidRPr="00D72673" w:rsidRDefault="00D72673" w:rsidP="00D72673">
      <w:pPr>
        <w:rPr>
          <w:rFonts w:ascii="Calibri" w:hAnsi="Calibri"/>
        </w:rPr>
      </w:pPr>
    </w:p>
    <w:p w:rsidR="00D72673" w:rsidRPr="00D72673" w:rsidRDefault="00D72673" w:rsidP="00D72673">
      <w:pPr>
        <w:rPr>
          <w:rFonts w:ascii="宋体" w:hAnsi="宋体" w:cs="宋体"/>
          <w:b/>
          <w:bCs/>
        </w:rPr>
      </w:pPr>
      <w:r w:rsidRPr="00D72673">
        <w:rPr>
          <w:rFonts w:ascii="Calibri" w:hAnsi="Calibri" w:hint="eastAsia"/>
        </w:rPr>
        <w:lastRenderedPageBreak/>
        <w:t xml:space="preserve">                                                    </w:t>
      </w:r>
      <w:r w:rsidRPr="00D72673">
        <w:rPr>
          <w:rFonts w:ascii="宋体" w:hAnsi="宋体" w:cs="宋体" w:hint="eastAsia"/>
          <w:b/>
          <w:bCs/>
        </w:rPr>
        <w:t xml:space="preserve">                                                        </w:t>
      </w:r>
    </w:p>
    <w:p w:rsidR="00BF7338" w:rsidRDefault="00BF7338" w:rsidP="00BF7338">
      <w:pPr>
        <w:spacing w:line="400" w:lineRule="exact"/>
        <w:rPr>
          <w:sz w:val="24"/>
        </w:rPr>
      </w:pPr>
      <w:r w:rsidRPr="00BF7338">
        <w:rPr>
          <w:rFonts w:hint="eastAsia"/>
          <w:b/>
          <w:sz w:val="24"/>
        </w:rPr>
        <w:t>二、前</w:t>
      </w:r>
      <w:proofErr w:type="gramStart"/>
      <w:r w:rsidRPr="00BF7338">
        <w:rPr>
          <w:rFonts w:hint="eastAsia"/>
          <w:b/>
          <w:sz w:val="24"/>
        </w:rPr>
        <w:t>黄中心</w:t>
      </w:r>
      <w:proofErr w:type="gramEnd"/>
      <w:r w:rsidRPr="00BF7338">
        <w:rPr>
          <w:rFonts w:hint="eastAsia"/>
          <w:b/>
          <w:sz w:val="24"/>
        </w:rPr>
        <w:t>小学教学调研工作汇报</w:t>
      </w:r>
      <w:r w:rsidRPr="00BF7338">
        <w:rPr>
          <w:rFonts w:hint="eastAsia"/>
          <w:sz w:val="24"/>
        </w:rPr>
        <w:t xml:space="preserve"> </w:t>
      </w:r>
    </w:p>
    <w:p w:rsidR="009D5776" w:rsidRPr="009D5776" w:rsidRDefault="009D5776" w:rsidP="009D5776">
      <w:pPr>
        <w:spacing w:line="400" w:lineRule="exact"/>
        <w:ind w:firstLineChars="1350" w:firstLine="3240"/>
        <w:rPr>
          <w:sz w:val="24"/>
        </w:rPr>
      </w:pPr>
      <w:r w:rsidRPr="009D5776">
        <w:rPr>
          <w:rFonts w:hint="eastAsia"/>
          <w:sz w:val="24"/>
        </w:rPr>
        <w:t>整体规划强思路，景德健行促成长</w:t>
      </w:r>
      <w:r w:rsidRPr="009D5776">
        <w:rPr>
          <w:rFonts w:hint="eastAsia"/>
          <w:sz w:val="24"/>
        </w:rPr>
        <w:t xml:space="preserve"> </w:t>
      </w:r>
    </w:p>
    <w:p w:rsidR="009D5776" w:rsidRPr="00BF7338" w:rsidRDefault="009D5776" w:rsidP="009D5776">
      <w:pPr>
        <w:spacing w:line="400" w:lineRule="exact"/>
        <w:ind w:firstLineChars="1800" w:firstLine="4320"/>
        <w:rPr>
          <w:sz w:val="24"/>
        </w:rPr>
      </w:pPr>
      <w:r w:rsidRPr="009D5776">
        <w:rPr>
          <w:rFonts w:hint="eastAsia"/>
          <w:sz w:val="24"/>
        </w:rPr>
        <w:t>——前</w:t>
      </w:r>
      <w:proofErr w:type="gramStart"/>
      <w:r w:rsidRPr="009D5776">
        <w:rPr>
          <w:rFonts w:hint="eastAsia"/>
          <w:sz w:val="24"/>
        </w:rPr>
        <w:t>黄中心</w:t>
      </w:r>
      <w:proofErr w:type="gramEnd"/>
      <w:r w:rsidRPr="009D5776">
        <w:rPr>
          <w:rFonts w:hint="eastAsia"/>
          <w:sz w:val="24"/>
        </w:rPr>
        <w:t>小学教学调研工作汇报</w:t>
      </w:r>
      <w:r w:rsidRPr="009D5776">
        <w:rPr>
          <w:rFonts w:hint="eastAsia"/>
          <w:sz w:val="24"/>
        </w:rPr>
        <w:t>2019.9</w:t>
      </w:r>
    </w:p>
    <w:p w:rsidR="009D5776" w:rsidRPr="000E247C" w:rsidRDefault="009D5776" w:rsidP="009D5776">
      <w:pPr>
        <w:spacing w:line="400" w:lineRule="exact"/>
        <w:ind w:firstLine="435"/>
        <w:rPr>
          <w:sz w:val="24"/>
        </w:rPr>
      </w:pPr>
      <w:r>
        <w:rPr>
          <w:rFonts w:hint="eastAsia"/>
          <w:sz w:val="24"/>
        </w:rPr>
        <w:t>我校</w:t>
      </w:r>
      <w:r>
        <w:rPr>
          <w:sz w:val="24"/>
        </w:rPr>
        <w:t>目前有</w:t>
      </w:r>
      <w:r>
        <w:rPr>
          <w:rFonts w:hint="eastAsia"/>
          <w:sz w:val="24"/>
        </w:rPr>
        <w:t>34</w:t>
      </w:r>
      <w:r>
        <w:rPr>
          <w:rFonts w:hint="eastAsia"/>
          <w:sz w:val="24"/>
        </w:rPr>
        <w:t>个</w:t>
      </w:r>
      <w:r>
        <w:rPr>
          <w:sz w:val="24"/>
        </w:rPr>
        <w:t>教学班级，</w:t>
      </w:r>
      <w:r>
        <w:rPr>
          <w:rFonts w:hint="eastAsia"/>
          <w:sz w:val="24"/>
        </w:rPr>
        <w:t>1</w:t>
      </w:r>
      <w:r>
        <w:rPr>
          <w:sz w:val="24"/>
        </w:rPr>
        <w:t>499</w:t>
      </w:r>
      <w:r>
        <w:rPr>
          <w:rFonts w:hint="eastAsia"/>
          <w:sz w:val="24"/>
        </w:rPr>
        <w:t>名</w:t>
      </w:r>
      <w:r>
        <w:rPr>
          <w:sz w:val="24"/>
        </w:rPr>
        <w:t>学生，</w:t>
      </w:r>
      <w:r>
        <w:rPr>
          <w:rFonts w:hint="eastAsia"/>
          <w:sz w:val="24"/>
        </w:rPr>
        <w:t>其中</w:t>
      </w:r>
      <w:r>
        <w:rPr>
          <w:sz w:val="24"/>
        </w:rPr>
        <w:t>外地学生</w:t>
      </w:r>
      <w:r>
        <w:rPr>
          <w:rFonts w:hint="eastAsia"/>
          <w:sz w:val="24"/>
        </w:rPr>
        <w:t>906</w:t>
      </w:r>
      <w:r>
        <w:rPr>
          <w:rFonts w:hint="eastAsia"/>
          <w:sz w:val="24"/>
        </w:rPr>
        <w:t>，</w:t>
      </w:r>
      <w:r>
        <w:rPr>
          <w:sz w:val="24"/>
        </w:rPr>
        <w:t>占到总人数的</w:t>
      </w:r>
      <w:r>
        <w:rPr>
          <w:rFonts w:hint="eastAsia"/>
          <w:sz w:val="24"/>
        </w:rPr>
        <w:t>60</w:t>
      </w:r>
      <w:r>
        <w:rPr>
          <w:sz w:val="24"/>
        </w:rPr>
        <w:t>%</w:t>
      </w:r>
      <w:r>
        <w:rPr>
          <w:rFonts w:hint="eastAsia"/>
          <w:sz w:val="24"/>
        </w:rPr>
        <w:t>，</w:t>
      </w:r>
      <w:r>
        <w:rPr>
          <w:sz w:val="24"/>
        </w:rPr>
        <w:t>与一般农村学校差不多</w:t>
      </w:r>
      <w:r>
        <w:rPr>
          <w:rFonts w:hint="eastAsia"/>
          <w:sz w:val="24"/>
        </w:rPr>
        <w:t>。现有</w:t>
      </w:r>
      <w:r>
        <w:rPr>
          <w:sz w:val="24"/>
        </w:rPr>
        <w:t>教职工</w:t>
      </w:r>
      <w:r>
        <w:rPr>
          <w:rFonts w:hint="eastAsia"/>
          <w:sz w:val="24"/>
        </w:rPr>
        <w:t>8</w:t>
      </w:r>
      <w:r>
        <w:rPr>
          <w:sz w:val="24"/>
        </w:rPr>
        <w:t>8</w:t>
      </w:r>
      <w:r>
        <w:rPr>
          <w:rFonts w:hint="eastAsia"/>
          <w:sz w:val="24"/>
        </w:rPr>
        <w:t>名，</w:t>
      </w:r>
      <w:r>
        <w:rPr>
          <w:sz w:val="24"/>
        </w:rPr>
        <w:t>其中公办</w:t>
      </w:r>
      <w:r>
        <w:rPr>
          <w:rFonts w:hint="eastAsia"/>
          <w:sz w:val="24"/>
        </w:rPr>
        <w:t>77</w:t>
      </w:r>
      <w:r>
        <w:rPr>
          <w:rFonts w:hint="eastAsia"/>
          <w:sz w:val="24"/>
        </w:rPr>
        <w:t>人</w:t>
      </w:r>
      <w:r>
        <w:rPr>
          <w:sz w:val="24"/>
        </w:rPr>
        <w:t>，</w:t>
      </w:r>
      <w:r>
        <w:rPr>
          <w:rFonts w:hint="eastAsia"/>
          <w:sz w:val="24"/>
        </w:rPr>
        <w:t>备案</w:t>
      </w:r>
      <w:r>
        <w:rPr>
          <w:rFonts w:hint="eastAsia"/>
          <w:sz w:val="24"/>
        </w:rPr>
        <w:t>4</w:t>
      </w:r>
      <w:r>
        <w:rPr>
          <w:rFonts w:hint="eastAsia"/>
          <w:sz w:val="24"/>
        </w:rPr>
        <w:t>人</w:t>
      </w:r>
      <w:r>
        <w:rPr>
          <w:sz w:val="24"/>
        </w:rPr>
        <w:t>，代课</w:t>
      </w:r>
      <w:r>
        <w:rPr>
          <w:rFonts w:hint="eastAsia"/>
          <w:sz w:val="24"/>
        </w:rPr>
        <w:t>7</w:t>
      </w:r>
      <w:r>
        <w:rPr>
          <w:rFonts w:hint="eastAsia"/>
          <w:sz w:val="24"/>
        </w:rPr>
        <w:t>人</w:t>
      </w:r>
      <w:r>
        <w:rPr>
          <w:sz w:val="24"/>
        </w:rPr>
        <w:t>。</w:t>
      </w:r>
      <w:r>
        <w:rPr>
          <w:rFonts w:hint="eastAsia"/>
          <w:sz w:val="24"/>
        </w:rPr>
        <w:t>这一年来，</w:t>
      </w:r>
      <w:r>
        <w:rPr>
          <w:sz w:val="24"/>
        </w:rPr>
        <w:t>我们根据学校三年主动发展规划，</w:t>
      </w:r>
      <w:r>
        <w:rPr>
          <w:rFonts w:hint="eastAsia"/>
          <w:sz w:val="24"/>
        </w:rPr>
        <w:t>围绕</w:t>
      </w:r>
      <w:r>
        <w:rPr>
          <w:sz w:val="24"/>
        </w:rPr>
        <w:t>“</w:t>
      </w:r>
      <w:r>
        <w:rPr>
          <w:rFonts w:hint="eastAsia"/>
          <w:sz w:val="24"/>
        </w:rPr>
        <w:t>景德</w:t>
      </w:r>
      <w:r>
        <w:rPr>
          <w:sz w:val="24"/>
        </w:rPr>
        <w:t>文化</w:t>
      </w:r>
      <w:r>
        <w:rPr>
          <w:sz w:val="24"/>
        </w:rPr>
        <w:t>”</w:t>
      </w:r>
      <w:r>
        <w:rPr>
          <w:rFonts w:hint="eastAsia"/>
          <w:sz w:val="24"/>
        </w:rPr>
        <w:t>，在</w:t>
      </w:r>
      <w:r>
        <w:rPr>
          <w:sz w:val="24"/>
        </w:rPr>
        <w:t>“</w:t>
      </w:r>
      <w:r>
        <w:rPr>
          <w:rFonts w:hint="eastAsia"/>
          <w:sz w:val="24"/>
        </w:rPr>
        <w:t>让</w:t>
      </w:r>
      <w:r>
        <w:rPr>
          <w:sz w:val="24"/>
        </w:rPr>
        <w:t>每一位学生健康成长</w:t>
      </w:r>
      <w:r>
        <w:rPr>
          <w:sz w:val="24"/>
        </w:rPr>
        <w:t>”</w:t>
      </w:r>
      <w:r>
        <w:rPr>
          <w:rFonts w:hint="eastAsia"/>
          <w:sz w:val="24"/>
        </w:rPr>
        <w:t>的</w:t>
      </w:r>
      <w:r>
        <w:rPr>
          <w:sz w:val="24"/>
        </w:rPr>
        <w:t>办学理念引领下，在</w:t>
      </w:r>
      <w:r>
        <w:rPr>
          <w:rFonts w:hint="eastAsia"/>
          <w:sz w:val="24"/>
        </w:rPr>
        <w:t>课程教学</w:t>
      </w:r>
      <w:r>
        <w:rPr>
          <w:sz w:val="24"/>
        </w:rPr>
        <w:t>改革方面</w:t>
      </w:r>
      <w:r>
        <w:rPr>
          <w:rFonts w:hint="eastAsia"/>
          <w:sz w:val="24"/>
        </w:rPr>
        <w:t>进行了相应</w:t>
      </w:r>
      <w:r>
        <w:rPr>
          <w:sz w:val="24"/>
        </w:rPr>
        <w:t>的变革，并</w:t>
      </w:r>
      <w:r>
        <w:rPr>
          <w:rFonts w:hint="eastAsia"/>
          <w:sz w:val="24"/>
        </w:rPr>
        <w:t>有计划地</w:t>
      </w:r>
      <w:r>
        <w:rPr>
          <w:sz w:val="24"/>
        </w:rPr>
        <w:t>进行推进，</w:t>
      </w:r>
      <w:r>
        <w:rPr>
          <w:rFonts w:hint="eastAsia"/>
          <w:sz w:val="24"/>
        </w:rPr>
        <w:t>取得了</w:t>
      </w:r>
      <w:r>
        <w:rPr>
          <w:sz w:val="24"/>
        </w:rPr>
        <w:t>很大的变化。</w:t>
      </w:r>
      <w:r>
        <w:rPr>
          <w:rFonts w:hint="eastAsia"/>
          <w:sz w:val="24"/>
        </w:rPr>
        <w:t>下面</w:t>
      </w:r>
      <w:r w:rsidRPr="000E247C">
        <w:rPr>
          <w:rFonts w:hint="eastAsia"/>
          <w:sz w:val="24"/>
        </w:rPr>
        <w:t>我按照“问题</w:t>
      </w:r>
      <w:r>
        <w:rPr>
          <w:rFonts w:hint="eastAsia"/>
          <w:sz w:val="24"/>
        </w:rPr>
        <w:t>与</w:t>
      </w:r>
      <w:r>
        <w:rPr>
          <w:sz w:val="24"/>
        </w:rPr>
        <w:t>优势</w:t>
      </w:r>
      <w:r w:rsidRPr="000E247C">
        <w:rPr>
          <w:rFonts w:hint="eastAsia"/>
          <w:sz w:val="24"/>
        </w:rPr>
        <w:t>”“目标与思路”“行动与措施”三大板块进行简要的汇报，不到之处，敬请各位提出宝贵意见。</w:t>
      </w:r>
    </w:p>
    <w:p w:rsidR="009D5776" w:rsidRPr="009E271C" w:rsidRDefault="009E271C" w:rsidP="009E271C">
      <w:pPr>
        <w:spacing w:line="400" w:lineRule="exact"/>
        <w:rPr>
          <w:b/>
          <w:sz w:val="24"/>
        </w:rPr>
      </w:pPr>
      <w:r>
        <w:rPr>
          <w:rFonts w:hint="eastAsia"/>
          <w:b/>
          <w:sz w:val="24"/>
        </w:rPr>
        <w:t>一</w:t>
      </w:r>
      <w:r>
        <w:rPr>
          <w:b/>
          <w:sz w:val="24"/>
        </w:rPr>
        <w:t>、</w:t>
      </w:r>
      <w:r w:rsidR="009D5776" w:rsidRPr="009E271C">
        <w:rPr>
          <w:rFonts w:hint="eastAsia"/>
          <w:b/>
          <w:sz w:val="24"/>
        </w:rPr>
        <w:t>问题与</w:t>
      </w:r>
      <w:r w:rsidR="009D5776" w:rsidRPr="009E271C">
        <w:rPr>
          <w:b/>
          <w:sz w:val="24"/>
        </w:rPr>
        <w:t>优势</w:t>
      </w:r>
    </w:p>
    <w:p w:rsidR="009D5776" w:rsidRPr="009D5776" w:rsidRDefault="009D5776" w:rsidP="009D5776">
      <w:pPr>
        <w:adjustRightInd w:val="0"/>
        <w:snapToGrid w:val="0"/>
        <w:spacing w:line="400" w:lineRule="exact"/>
        <w:ind w:left="435"/>
        <w:rPr>
          <w:rFonts w:ascii="宋体" w:hAnsi="宋体"/>
          <w:b/>
          <w:sz w:val="24"/>
        </w:rPr>
      </w:pPr>
      <w:r w:rsidRPr="009D5776">
        <w:rPr>
          <w:rFonts w:ascii="宋体" w:hAnsi="宋体" w:hint="eastAsia"/>
          <w:b/>
          <w:sz w:val="24"/>
        </w:rPr>
        <w:t>（一）问题</w:t>
      </w:r>
    </w:p>
    <w:p w:rsidR="009D5776" w:rsidRPr="004961BB" w:rsidRDefault="009D5776" w:rsidP="009D5776">
      <w:pPr>
        <w:spacing w:line="400" w:lineRule="exact"/>
        <w:ind w:firstLineChars="200" w:firstLine="480"/>
        <w:rPr>
          <w:rFonts w:ascii="宋体" w:hAnsi="宋体"/>
          <w:sz w:val="24"/>
        </w:rPr>
      </w:pPr>
      <w:r w:rsidRPr="004961BB">
        <w:rPr>
          <w:rFonts w:ascii="宋体" w:hAnsi="宋体" w:hint="eastAsia"/>
          <w:sz w:val="24"/>
        </w:rPr>
        <w:t>1.教师年龄结构不合理。多年来，由于</w:t>
      </w:r>
      <w:r w:rsidRPr="004961BB">
        <w:rPr>
          <w:rFonts w:ascii="宋体" w:hAnsi="宋体"/>
          <w:sz w:val="24"/>
        </w:rPr>
        <w:t>学校一直存在超编现象，</w:t>
      </w:r>
      <w:r w:rsidRPr="004961BB">
        <w:rPr>
          <w:rFonts w:ascii="宋体" w:hAnsi="宋体" w:hint="eastAsia"/>
          <w:sz w:val="24"/>
        </w:rPr>
        <w:t>多年没有</w:t>
      </w:r>
      <w:r w:rsidRPr="004961BB">
        <w:rPr>
          <w:rFonts w:ascii="宋体" w:hAnsi="宋体"/>
          <w:sz w:val="24"/>
        </w:rPr>
        <w:t>分配年轻教师，</w:t>
      </w:r>
      <w:r w:rsidRPr="004961BB">
        <w:rPr>
          <w:rFonts w:ascii="宋体" w:hAnsi="宋体" w:hint="eastAsia"/>
          <w:sz w:val="24"/>
        </w:rPr>
        <w:t>全校在编</w:t>
      </w:r>
      <w:r w:rsidRPr="004961BB">
        <w:rPr>
          <w:rFonts w:ascii="宋体" w:hAnsi="宋体"/>
          <w:sz w:val="24"/>
        </w:rPr>
        <w:t>教职工83</w:t>
      </w:r>
      <w:r w:rsidRPr="004961BB">
        <w:rPr>
          <w:rFonts w:ascii="宋体" w:hAnsi="宋体" w:hint="eastAsia"/>
          <w:sz w:val="24"/>
        </w:rPr>
        <w:t>位（其中4位</w:t>
      </w:r>
      <w:r w:rsidRPr="004961BB">
        <w:rPr>
          <w:rFonts w:ascii="宋体" w:hAnsi="宋体"/>
          <w:sz w:val="24"/>
        </w:rPr>
        <w:t>备案教师</w:t>
      </w:r>
      <w:r w:rsidRPr="004961BB">
        <w:rPr>
          <w:rFonts w:ascii="宋体" w:hAnsi="宋体" w:hint="eastAsia"/>
          <w:sz w:val="24"/>
        </w:rPr>
        <w:t>）</w:t>
      </w:r>
      <w:r w:rsidRPr="004961BB">
        <w:rPr>
          <w:rFonts w:ascii="宋体" w:hAnsi="宋体"/>
          <w:sz w:val="24"/>
        </w:rPr>
        <w:t>，</w:t>
      </w:r>
      <w:r w:rsidRPr="004961BB">
        <w:rPr>
          <w:rFonts w:ascii="宋体" w:hAnsi="宋体" w:hint="eastAsia"/>
          <w:sz w:val="24"/>
        </w:rPr>
        <w:t>4</w:t>
      </w:r>
      <w:r w:rsidRPr="004961BB">
        <w:rPr>
          <w:rFonts w:ascii="宋体" w:hAnsi="宋体"/>
          <w:sz w:val="24"/>
        </w:rPr>
        <w:t>0</w:t>
      </w:r>
      <w:r w:rsidRPr="004961BB">
        <w:rPr>
          <w:rFonts w:ascii="宋体" w:hAnsi="宋体" w:hint="eastAsia"/>
          <w:sz w:val="24"/>
        </w:rPr>
        <w:t>周岁</w:t>
      </w:r>
      <w:r w:rsidRPr="004961BB">
        <w:rPr>
          <w:rFonts w:ascii="宋体" w:hAnsi="宋体"/>
          <w:sz w:val="24"/>
        </w:rPr>
        <w:t>以下</w:t>
      </w:r>
      <w:r w:rsidRPr="004961BB">
        <w:rPr>
          <w:rFonts w:ascii="宋体" w:hAnsi="宋体" w:hint="eastAsia"/>
          <w:sz w:val="24"/>
        </w:rPr>
        <w:t>（包括40周岁）</w:t>
      </w:r>
      <w:r w:rsidRPr="004961BB">
        <w:rPr>
          <w:rFonts w:ascii="宋体" w:hAnsi="宋体"/>
          <w:sz w:val="24"/>
        </w:rPr>
        <w:t>的教师只有</w:t>
      </w:r>
      <w:r w:rsidRPr="004961BB">
        <w:rPr>
          <w:rFonts w:ascii="宋体" w:hAnsi="宋体" w:hint="eastAsia"/>
          <w:sz w:val="24"/>
        </w:rPr>
        <w:t>26名</w:t>
      </w:r>
      <w:r w:rsidRPr="004961BB">
        <w:rPr>
          <w:rFonts w:ascii="宋体" w:hAnsi="宋体"/>
          <w:sz w:val="24"/>
        </w:rPr>
        <w:t>，</w:t>
      </w:r>
      <w:r w:rsidRPr="004961BB">
        <w:rPr>
          <w:rFonts w:ascii="宋体" w:hAnsi="宋体" w:hint="eastAsia"/>
          <w:sz w:val="24"/>
        </w:rPr>
        <w:t>占</w:t>
      </w:r>
      <w:r w:rsidRPr="004961BB">
        <w:rPr>
          <w:rFonts w:ascii="宋体" w:hAnsi="宋体"/>
          <w:sz w:val="24"/>
        </w:rPr>
        <w:t>全体教师的</w:t>
      </w:r>
      <w:r w:rsidRPr="004961BB">
        <w:rPr>
          <w:rFonts w:ascii="宋体" w:hAnsi="宋体" w:hint="eastAsia"/>
          <w:sz w:val="24"/>
        </w:rPr>
        <w:t>30</w:t>
      </w:r>
      <w:r w:rsidRPr="004961BB">
        <w:rPr>
          <w:rFonts w:ascii="宋体" w:hAnsi="宋体"/>
          <w:sz w:val="24"/>
        </w:rPr>
        <w:t>%</w:t>
      </w:r>
      <w:r w:rsidRPr="004961BB">
        <w:rPr>
          <w:rFonts w:ascii="宋体" w:hAnsi="宋体" w:hint="eastAsia"/>
          <w:sz w:val="24"/>
        </w:rPr>
        <w:t>，</w:t>
      </w:r>
      <w:r w:rsidRPr="004961BB">
        <w:rPr>
          <w:rFonts w:ascii="宋体" w:hAnsi="宋体"/>
          <w:sz w:val="24"/>
        </w:rPr>
        <w:t>老龄化问题严重</w:t>
      </w:r>
      <w:r w:rsidRPr="004961BB">
        <w:rPr>
          <w:rFonts w:ascii="宋体" w:hAnsi="宋体" w:hint="eastAsia"/>
          <w:sz w:val="24"/>
        </w:rPr>
        <w:t>。平均</w:t>
      </w:r>
      <w:r w:rsidRPr="004961BB">
        <w:rPr>
          <w:rFonts w:ascii="宋体" w:hAnsi="宋体"/>
          <w:sz w:val="24"/>
        </w:rPr>
        <w:t>年龄一大，带来的主要问题是</w:t>
      </w:r>
      <w:r w:rsidRPr="004961BB">
        <w:rPr>
          <w:rFonts w:ascii="宋体" w:hAnsi="宋体" w:hint="eastAsia"/>
          <w:sz w:val="24"/>
        </w:rPr>
        <w:t>精力</w:t>
      </w:r>
      <w:r w:rsidRPr="004961BB">
        <w:rPr>
          <w:rFonts w:ascii="宋体" w:hAnsi="宋体"/>
          <w:sz w:val="24"/>
        </w:rPr>
        <w:t>跟不上，学习跟不上，改革的步伐只能放慢。</w:t>
      </w:r>
      <w:r w:rsidRPr="004961BB">
        <w:rPr>
          <w:rFonts w:ascii="宋体" w:hAnsi="宋体" w:hint="eastAsia"/>
          <w:sz w:val="24"/>
        </w:rPr>
        <w:t>英语教师</w:t>
      </w:r>
      <w:r w:rsidRPr="004961BB">
        <w:rPr>
          <w:rFonts w:ascii="宋体" w:hAnsi="宋体"/>
          <w:sz w:val="24"/>
        </w:rPr>
        <w:t>队伍</w:t>
      </w:r>
      <w:r w:rsidRPr="004961BB">
        <w:rPr>
          <w:rFonts w:ascii="宋体" w:hAnsi="宋体" w:hint="eastAsia"/>
          <w:sz w:val="24"/>
        </w:rPr>
        <w:t>比较</w:t>
      </w:r>
      <w:r w:rsidRPr="004961BB">
        <w:rPr>
          <w:rFonts w:ascii="宋体" w:hAnsi="宋体"/>
          <w:sz w:val="24"/>
        </w:rPr>
        <w:t>年轻，但是</w:t>
      </w:r>
      <w:r w:rsidRPr="004961BB">
        <w:rPr>
          <w:rFonts w:ascii="宋体" w:hAnsi="宋体" w:hint="eastAsia"/>
          <w:sz w:val="24"/>
        </w:rPr>
        <w:t>极不稳定。</w:t>
      </w:r>
    </w:p>
    <w:p w:rsidR="009D5776" w:rsidRPr="004961BB" w:rsidRDefault="009D5776" w:rsidP="009D5776">
      <w:pPr>
        <w:widowControl/>
        <w:spacing w:line="400" w:lineRule="exact"/>
        <w:ind w:firstLineChars="200" w:firstLine="480"/>
        <w:jc w:val="left"/>
        <w:rPr>
          <w:rFonts w:asciiTheme="minorEastAsia" w:hAnsiTheme="minorEastAsia" w:cs="宋体"/>
          <w:kern w:val="0"/>
          <w:sz w:val="24"/>
        </w:rPr>
      </w:pPr>
      <w:r w:rsidRPr="004961BB">
        <w:rPr>
          <w:rFonts w:ascii="宋体" w:hAnsi="宋体" w:hint="eastAsia"/>
          <w:sz w:val="24"/>
        </w:rPr>
        <w:t>2.</w:t>
      </w:r>
      <w:r>
        <w:rPr>
          <w:rFonts w:ascii="宋体" w:hAnsi="宋体" w:hint="eastAsia"/>
          <w:sz w:val="24"/>
        </w:rPr>
        <w:t>教学操作</w:t>
      </w:r>
      <w:r>
        <w:rPr>
          <w:rFonts w:ascii="宋体" w:hAnsi="宋体"/>
          <w:sz w:val="24"/>
        </w:rPr>
        <w:t>行为不到位</w:t>
      </w:r>
      <w:r w:rsidRPr="004961BB">
        <w:rPr>
          <w:rFonts w:ascii="宋体" w:hAnsi="宋体" w:hint="eastAsia"/>
          <w:sz w:val="24"/>
        </w:rPr>
        <w:t>。</w:t>
      </w:r>
      <w:r w:rsidRPr="004961BB">
        <w:rPr>
          <w:rFonts w:asciiTheme="minorEastAsia" w:hAnsiTheme="minorEastAsia" w:cs="宋体" w:hint="eastAsia"/>
          <w:kern w:val="0"/>
          <w:sz w:val="24"/>
        </w:rPr>
        <w:t>很</w:t>
      </w:r>
      <w:r w:rsidRPr="004961BB">
        <w:rPr>
          <w:rFonts w:asciiTheme="minorEastAsia" w:hAnsiTheme="minorEastAsia" w:cs="宋体"/>
          <w:kern w:val="0"/>
          <w:sz w:val="24"/>
        </w:rPr>
        <w:t>明显的一年多来，我们的课堂教学理念发生了较大的变化，但是</w:t>
      </w:r>
      <w:r>
        <w:rPr>
          <w:rFonts w:asciiTheme="minorEastAsia" w:hAnsiTheme="minorEastAsia" w:cs="宋体" w:hint="eastAsia"/>
          <w:kern w:val="0"/>
          <w:sz w:val="24"/>
        </w:rPr>
        <w:t>具体</w:t>
      </w:r>
      <w:r>
        <w:rPr>
          <w:rFonts w:asciiTheme="minorEastAsia" w:hAnsiTheme="minorEastAsia" w:cs="宋体"/>
          <w:kern w:val="0"/>
          <w:sz w:val="24"/>
        </w:rPr>
        <w:t>操作在公开课中落实地较好，但是在常态课中</w:t>
      </w:r>
      <w:r>
        <w:rPr>
          <w:rFonts w:asciiTheme="minorEastAsia" w:hAnsiTheme="minorEastAsia" w:cs="宋体" w:hint="eastAsia"/>
          <w:kern w:val="0"/>
          <w:sz w:val="24"/>
        </w:rPr>
        <w:t>的</w:t>
      </w:r>
      <w:r>
        <w:rPr>
          <w:rFonts w:asciiTheme="minorEastAsia" w:hAnsiTheme="minorEastAsia" w:cs="宋体"/>
          <w:kern w:val="0"/>
          <w:sz w:val="24"/>
        </w:rPr>
        <w:t>落实</w:t>
      </w:r>
      <w:r>
        <w:rPr>
          <w:rFonts w:asciiTheme="minorEastAsia" w:hAnsiTheme="minorEastAsia" w:cs="宋体" w:hint="eastAsia"/>
          <w:kern w:val="0"/>
          <w:sz w:val="24"/>
        </w:rPr>
        <w:t>还有一定</w:t>
      </w:r>
      <w:r>
        <w:rPr>
          <w:rFonts w:asciiTheme="minorEastAsia" w:hAnsiTheme="minorEastAsia" w:cs="宋体"/>
          <w:kern w:val="0"/>
          <w:sz w:val="24"/>
        </w:rPr>
        <w:t>的差距。</w:t>
      </w:r>
    </w:p>
    <w:p w:rsidR="009D5776" w:rsidRPr="004961BB" w:rsidRDefault="009D5776" w:rsidP="009D5776">
      <w:pPr>
        <w:widowControl/>
        <w:spacing w:line="400" w:lineRule="exact"/>
        <w:ind w:firstLineChars="200" w:firstLine="480"/>
        <w:jc w:val="left"/>
        <w:rPr>
          <w:rFonts w:asciiTheme="minorEastAsia" w:hAnsiTheme="minorEastAsia" w:cs="宋体"/>
          <w:kern w:val="0"/>
          <w:sz w:val="24"/>
        </w:rPr>
      </w:pPr>
      <w:r w:rsidRPr="004961BB">
        <w:rPr>
          <w:rFonts w:asciiTheme="minorEastAsia" w:hAnsiTheme="minorEastAsia" w:cs="宋体" w:hint="eastAsia"/>
          <w:kern w:val="0"/>
          <w:sz w:val="24"/>
        </w:rPr>
        <w:t>3</w:t>
      </w:r>
      <w:r>
        <w:rPr>
          <w:rFonts w:asciiTheme="minorEastAsia" w:hAnsiTheme="minorEastAsia" w:cs="宋体" w:hint="eastAsia"/>
          <w:kern w:val="0"/>
          <w:sz w:val="24"/>
        </w:rPr>
        <w:t>．</w:t>
      </w:r>
      <w:r w:rsidRPr="004961BB">
        <w:rPr>
          <w:rFonts w:asciiTheme="minorEastAsia" w:hAnsiTheme="minorEastAsia" w:cs="宋体"/>
          <w:kern w:val="0"/>
          <w:sz w:val="24"/>
        </w:rPr>
        <w:t>课程开发能力不</w:t>
      </w:r>
      <w:r>
        <w:rPr>
          <w:rFonts w:asciiTheme="minorEastAsia" w:hAnsiTheme="minorEastAsia" w:cs="宋体" w:hint="eastAsia"/>
          <w:kern w:val="0"/>
          <w:sz w:val="24"/>
        </w:rPr>
        <w:t>够</w:t>
      </w:r>
      <w:r w:rsidRPr="004961BB">
        <w:rPr>
          <w:rFonts w:asciiTheme="minorEastAsia" w:hAnsiTheme="minorEastAsia" w:cs="宋体"/>
          <w:kern w:val="0"/>
          <w:sz w:val="24"/>
        </w:rPr>
        <w:t>强。</w:t>
      </w:r>
      <w:r>
        <w:rPr>
          <w:rFonts w:asciiTheme="minorEastAsia" w:hAnsiTheme="minorEastAsia" w:cs="宋体" w:hint="eastAsia"/>
          <w:kern w:val="0"/>
          <w:sz w:val="24"/>
        </w:rPr>
        <w:t>校本</w:t>
      </w:r>
      <w:r>
        <w:rPr>
          <w:rFonts w:asciiTheme="minorEastAsia" w:hAnsiTheme="minorEastAsia" w:cs="宋体"/>
          <w:kern w:val="0"/>
          <w:sz w:val="24"/>
        </w:rPr>
        <w:t>课程的开发与实施有了一个基本的方案，也能落实到位。但是</w:t>
      </w:r>
      <w:r>
        <w:rPr>
          <w:rFonts w:asciiTheme="minorEastAsia" w:hAnsiTheme="minorEastAsia" w:cs="宋体" w:hint="eastAsia"/>
          <w:kern w:val="0"/>
          <w:sz w:val="24"/>
        </w:rPr>
        <w:t>缺乏</w:t>
      </w:r>
      <w:r>
        <w:rPr>
          <w:rFonts w:asciiTheme="minorEastAsia" w:hAnsiTheme="minorEastAsia" w:cs="宋体"/>
          <w:kern w:val="0"/>
          <w:sz w:val="24"/>
        </w:rPr>
        <w:t>学校课程建设与实施</w:t>
      </w:r>
      <w:r>
        <w:rPr>
          <w:rFonts w:asciiTheme="minorEastAsia" w:hAnsiTheme="minorEastAsia" w:cs="宋体" w:hint="eastAsia"/>
          <w:kern w:val="0"/>
          <w:sz w:val="24"/>
        </w:rPr>
        <w:t>整体规划</w:t>
      </w:r>
      <w:r>
        <w:rPr>
          <w:rFonts w:asciiTheme="minorEastAsia" w:hAnsiTheme="minorEastAsia" w:cs="宋体"/>
          <w:kern w:val="0"/>
          <w:sz w:val="24"/>
        </w:rPr>
        <w:t>和思考。</w:t>
      </w:r>
    </w:p>
    <w:p w:rsidR="009D5776" w:rsidRPr="009D5776" w:rsidRDefault="009D5776" w:rsidP="009D5776">
      <w:pPr>
        <w:spacing w:line="400" w:lineRule="exact"/>
        <w:ind w:firstLine="435"/>
        <w:rPr>
          <w:b/>
          <w:sz w:val="24"/>
        </w:rPr>
      </w:pPr>
      <w:r w:rsidRPr="009D5776">
        <w:rPr>
          <w:rFonts w:hint="eastAsia"/>
          <w:b/>
          <w:sz w:val="24"/>
        </w:rPr>
        <w:t>（二）优势</w:t>
      </w:r>
    </w:p>
    <w:p w:rsidR="009D5776" w:rsidRDefault="009D5776" w:rsidP="009D5776">
      <w:pPr>
        <w:adjustRightInd w:val="0"/>
        <w:snapToGrid w:val="0"/>
        <w:spacing w:line="400" w:lineRule="exact"/>
        <w:ind w:firstLineChars="200" w:firstLine="480"/>
        <w:rPr>
          <w:rFonts w:ascii="宋体" w:hAnsi="宋体"/>
          <w:sz w:val="24"/>
        </w:rPr>
      </w:pPr>
      <w:r>
        <w:rPr>
          <w:rFonts w:ascii="宋体" w:hAnsi="宋体"/>
          <w:sz w:val="24"/>
        </w:rPr>
        <w:t>1</w:t>
      </w:r>
      <w:r w:rsidRPr="000E247C">
        <w:rPr>
          <w:rFonts w:ascii="宋体" w:hAnsi="宋体" w:hint="eastAsia"/>
          <w:sz w:val="24"/>
        </w:rPr>
        <w:t>.</w:t>
      </w:r>
      <w:r>
        <w:rPr>
          <w:rFonts w:ascii="宋体" w:hAnsi="宋体" w:hint="eastAsia"/>
          <w:sz w:val="24"/>
        </w:rPr>
        <w:t>教学</w:t>
      </w:r>
      <w:r w:rsidRPr="000E247C">
        <w:rPr>
          <w:rFonts w:ascii="宋体" w:hAnsi="宋体" w:hint="eastAsia"/>
          <w:sz w:val="24"/>
        </w:rPr>
        <w:t>管理</w:t>
      </w:r>
      <w:r>
        <w:rPr>
          <w:rFonts w:ascii="宋体" w:hAnsi="宋体" w:hint="eastAsia"/>
          <w:sz w:val="24"/>
        </w:rPr>
        <w:t>显成效</w:t>
      </w:r>
      <w:r w:rsidRPr="000E247C">
        <w:rPr>
          <w:rFonts w:ascii="宋体" w:hAnsi="宋体" w:hint="eastAsia"/>
          <w:sz w:val="24"/>
        </w:rPr>
        <w:t>。</w:t>
      </w:r>
      <w:r>
        <w:rPr>
          <w:rFonts w:ascii="宋体" w:hAnsi="宋体" w:hint="eastAsia"/>
          <w:sz w:val="24"/>
        </w:rPr>
        <w:t>在</w:t>
      </w:r>
      <w:r>
        <w:rPr>
          <w:rFonts w:ascii="宋体" w:hAnsi="宋体"/>
          <w:sz w:val="24"/>
        </w:rPr>
        <w:t>这一年多来，我们</w:t>
      </w:r>
      <w:r>
        <w:rPr>
          <w:rFonts w:ascii="宋体" w:hAnsi="宋体" w:hint="eastAsia"/>
          <w:sz w:val="24"/>
        </w:rPr>
        <w:t>在</w:t>
      </w:r>
      <w:r>
        <w:rPr>
          <w:rFonts w:ascii="宋体" w:hAnsi="宋体"/>
          <w:sz w:val="24"/>
        </w:rPr>
        <w:t>顾校长智慧管理的引领下</w:t>
      </w:r>
      <w:r>
        <w:rPr>
          <w:rFonts w:ascii="宋体" w:hAnsi="宋体" w:hint="eastAsia"/>
          <w:sz w:val="24"/>
        </w:rPr>
        <w:t>，</w:t>
      </w:r>
      <w:r>
        <w:rPr>
          <w:rFonts w:ascii="宋体" w:hAnsi="宋体"/>
          <w:sz w:val="24"/>
        </w:rPr>
        <w:t>征求了教师的意见，修改了</w:t>
      </w:r>
      <w:r>
        <w:rPr>
          <w:rFonts w:ascii="宋体" w:hAnsi="宋体" w:hint="eastAsia"/>
          <w:sz w:val="24"/>
        </w:rPr>
        <w:t>一些</w:t>
      </w:r>
      <w:r>
        <w:rPr>
          <w:rFonts w:ascii="宋体" w:hAnsi="宋体"/>
          <w:sz w:val="24"/>
        </w:rPr>
        <w:t>常规管理的要求，规范了常规管理，</w:t>
      </w:r>
      <w:r>
        <w:rPr>
          <w:rFonts w:ascii="宋体" w:hAnsi="宋体" w:hint="eastAsia"/>
          <w:sz w:val="24"/>
        </w:rPr>
        <w:t>落实</w:t>
      </w:r>
      <w:r>
        <w:rPr>
          <w:rFonts w:ascii="宋体" w:hAnsi="宋体"/>
          <w:sz w:val="24"/>
        </w:rPr>
        <w:t>了过程管理</w:t>
      </w:r>
      <w:r>
        <w:rPr>
          <w:rFonts w:ascii="宋体" w:hAnsi="宋体" w:hint="eastAsia"/>
          <w:sz w:val="24"/>
        </w:rPr>
        <w:t>，使</w:t>
      </w:r>
      <w:r>
        <w:rPr>
          <w:rFonts w:ascii="宋体" w:hAnsi="宋体"/>
          <w:sz w:val="24"/>
        </w:rPr>
        <w:t>管理更</w:t>
      </w:r>
      <w:r>
        <w:rPr>
          <w:rFonts w:ascii="宋体" w:hAnsi="宋体" w:hint="eastAsia"/>
          <w:sz w:val="24"/>
        </w:rPr>
        <w:t>加接地气</w:t>
      </w:r>
      <w:r>
        <w:rPr>
          <w:rFonts w:ascii="宋体" w:hAnsi="宋体"/>
          <w:sz w:val="24"/>
        </w:rPr>
        <w:t>，</w:t>
      </w:r>
      <w:r>
        <w:rPr>
          <w:rFonts w:ascii="宋体" w:hAnsi="宋体" w:hint="eastAsia"/>
          <w:sz w:val="24"/>
        </w:rPr>
        <w:t>易</w:t>
      </w:r>
      <w:r>
        <w:rPr>
          <w:rFonts w:ascii="宋体" w:hAnsi="宋体"/>
          <w:sz w:val="24"/>
        </w:rPr>
        <w:t>落实</w:t>
      </w:r>
      <w:r>
        <w:rPr>
          <w:rFonts w:ascii="宋体" w:hAnsi="宋体" w:hint="eastAsia"/>
          <w:sz w:val="24"/>
        </w:rPr>
        <w:t>，</w:t>
      </w:r>
      <w:r>
        <w:rPr>
          <w:rFonts w:ascii="宋体" w:hAnsi="宋体"/>
          <w:sz w:val="24"/>
        </w:rPr>
        <w:t>更扎实有效。</w:t>
      </w:r>
    </w:p>
    <w:p w:rsidR="009D5776" w:rsidRPr="00657254" w:rsidRDefault="009D5776" w:rsidP="009D5776">
      <w:pPr>
        <w:adjustRightInd w:val="0"/>
        <w:snapToGrid w:val="0"/>
        <w:spacing w:line="400" w:lineRule="exact"/>
        <w:ind w:firstLineChars="200" w:firstLine="480"/>
        <w:rPr>
          <w:rFonts w:ascii="宋体" w:hAnsi="宋体"/>
          <w:sz w:val="24"/>
        </w:rPr>
      </w:pPr>
      <w:r>
        <w:rPr>
          <w:rFonts w:ascii="宋体" w:hAnsi="宋体"/>
          <w:sz w:val="24"/>
        </w:rPr>
        <w:t>2.</w:t>
      </w:r>
      <w:r>
        <w:rPr>
          <w:rFonts w:ascii="宋体" w:hAnsi="宋体" w:hint="eastAsia"/>
          <w:sz w:val="24"/>
        </w:rPr>
        <w:t>教学</w:t>
      </w:r>
      <w:r>
        <w:rPr>
          <w:rFonts w:ascii="宋体" w:hAnsi="宋体"/>
          <w:sz w:val="24"/>
        </w:rPr>
        <w:t>改革有规划。</w:t>
      </w:r>
      <w:r>
        <w:rPr>
          <w:rFonts w:ascii="宋体" w:hAnsi="宋体" w:hint="eastAsia"/>
          <w:sz w:val="24"/>
        </w:rPr>
        <w:t>我校</w:t>
      </w:r>
      <w:r>
        <w:rPr>
          <w:rFonts w:ascii="宋体" w:hAnsi="宋体"/>
          <w:sz w:val="24"/>
        </w:rPr>
        <w:t>对教学改革进行了</w:t>
      </w:r>
      <w:r>
        <w:rPr>
          <w:rFonts w:ascii="宋体" w:hAnsi="宋体" w:hint="eastAsia"/>
          <w:sz w:val="24"/>
        </w:rPr>
        <w:t>全面</w:t>
      </w:r>
      <w:r>
        <w:rPr>
          <w:rFonts w:ascii="宋体" w:hAnsi="宋体"/>
          <w:sz w:val="24"/>
        </w:rPr>
        <w:t>规划，制定了前</w:t>
      </w:r>
      <w:proofErr w:type="gramStart"/>
      <w:r>
        <w:rPr>
          <w:rFonts w:ascii="宋体" w:hAnsi="宋体"/>
          <w:sz w:val="24"/>
        </w:rPr>
        <w:t>黄中心</w:t>
      </w:r>
      <w:proofErr w:type="gramEnd"/>
      <w:r>
        <w:rPr>
          <w:rFonts w:ascii="宋体" w:hAnsi="宋体"/>
          <w:sz w:val="24"/>
        </w:rPr>
        <w:t>小学生长课堂实施意见</w:t>
      </w:r>
      <w:r>
        <w:rPr>
          <w:rFonts w:ascii="宋体" w:hAnsi="宋体" w:hint="eastAsia"/>
          <w:sz w:val="24"/>
        </w:rPr>
        <w:t>，</w:t>
      </w:r>
      <w:r>
        <w:rPr>
          <w:rFonts w:ascii="宋体" w:hAnsi="宋体"/>
          <w:sz w:val="24"/>
        </w:rPr>
        <w:t>申报了</w:t>
      </w:r>
      <w:r>
        <w:rPr>
          <w:rFonts w:ascii="宋体" w:hAnsi="宋体" w:hint="eastAsia"/>
          <w:sz w:val="24"/>
        </w:rPr>
        <w:t>市级</w:t>
      </w:r>
      <w:r>
        <w:rPr>
          <w:rFonts w:ascii="宋体" w:hAnsi="宋体"/>
          <w:sz w:val="24"/>
        </w:rPr>
        <w:t>备案课题和前瞻性教学改革项目，并按照</w:t>
      </w:r>
      <w:r>
        <w:rPr>
          <w:rFonts w:ascii="宋体" w:hAnsi="宋体" w:hint="eastAsia"/>
          <w:sz w:val="24"/>
        </w:rPr>
        <w:t>实施</w:t>
      </w:r>
      <w:r>
        <w:rPr>
          <w:rFonts w:ascii="宋体" w:hAnsi="宋体"/>
          <w:sz w:val="24"/>
        </w:rPr>
        <w:t>意见具体落实，</w:t>
      </w:r>
      <w:r>
        <w:rPr>
          <w:rFonts w:ascii="宋体" w:hAnsi="宋体" w:hint="eastAsia"/>
          <w:sz w:val="24"/>
        </w:rPr>
        <w:t>逐步推进课堂</w:t>
      </w:r>
      <w:r>
        <w:rPr>
          <w:rFonts w:ascii="宋体" w:hAnsi="宋体"/>
          <w:sz w:val="24"/>
        </w:rPr>
        <w:t>教学的改革。</w:t>
      </w:r>
    </w:p>
    <w:p w:rsidR="009D5776" w:rsidRPr="000E247C" w:rsidRDefault="009D5776" w:rsidP="009D5776">
      <w:pPr>
        <w:spacing w:line="400" w:lineRule="exact"/>
        <w:ind w:firstLine="435"/>
        <w:rPr>
          <w:sz w:val="24"/>
        </w:rPr>
      </w:pPr>
      <w:r>
        <w:rPr>
          <w:sz w:val="24"/>
        </w:rPr>
        <w:t>3</w:t>
      </w:r>
      <w:r w:rsidRPr="000E247C">
        <w:rPr>
          <w:rFonts w:hint="eastAsia"/>
          <w:sz w:val="24"/>
        </w:rPr>
        <w:t xml:space="preserve">. </w:t>
      </w:r>
      <w:r>
        <w:rPr>
          <w:rFonts w:hint="eastAsia"/>
          <w:sz w:val="24"/>
        </w:rPr>
        <w:t>教师队伍在</w:t>
      </w:r>
      <w:r>
        <w:rPr>
          <w:sz w:val="24"/>
        </w:rPr>
        <w:t>发展</w:t>
      </w:r>
      <w:r w:rsidRPr="000E247C">
        <w:rPr>
          <w:rFonts w:hint="eastAsia"/>
          <w:sz w:val="24"/>
        </w:rPr>
        <w:t>。</w:t>
      </w:r>
      <w:r>
        <w:rPr>
          <w:rFonts w:hint="eastAsia"/>
          <w:sz w:val="24"/>
        </w:rPr>
        <w:t>平均</w:t>
      </w:r>
      <w:r>
        <w:rPr>
          <w:sz w:val="24"/>
        </w:rPr>
        <w:t>年龄达到</w:t>
      </w:r>
      <w:r>
        <w:rPr>
          <w:rFonts w:hint="eastAsia"/>
          <w:sz w:val="24"/>
        </w:rPr>
        <w:t>46</w:t>
      </w:r>
      <w:r>
        <w:rPr>
          <w:rFonts w:hint="eastAsia"/>
          <w:sz w:val="24"/>
        </w:rPr>
        <w:t>岁左右</w:t>
      </w:r>
      <w:r>
        <w:rPr>
          <w:sz w:val="24"/>
        </w:rPr>
        <w:t>，是一批</w:t>
      </w:r>
      <w:r>
        <w:rPr>
          <w:rFonts w:hint="eastAsia"/>
          <w:sz w:val="24"/>
        </w:rPr>
        <w:t>有</w:t>
      </w:r>
      <w:r>
        <w:rPr>
          <w:sz w:val="24"/>
        </w:rPr>
        <w:t>经验的老师，</w:t>
      </w:r>
      <w:r w:rsidRPr="000E247C">
        <w:rPr>
          <w:rFonts w:hint="eastAsia"/>
          <w:sz w:val="24"/>
        </w:rPr>
        <w:t>加上一直是教学协作片工作的负责学校，中心教研组成员有</w:t>
      </w:r>
      <w:r w:rsidRPr="000E247C">
        <w:rPr>
          <w:rFonts w:hint="eastAsia"/>
          <w:sz w:val="24"/>
        </w:rPr>
        <w:t>4</w:t>
      </w:r>
      <w:r w:rsidRPr="000E247C">
        <w:rPr>
          <w:rFonts w:hint="eastAsia"/>
          <w:sz w:val="24"/>
        </w:rPr>
        <w:t>位，这</w:t>
      </w:r>
      <w:r w:rsidRPr="000E247C">
        <w:rPr>
          <w:rFonts w:hint="eastAsia"/>
          <w:sz w:val="24"/>
        </w:rPr>
        <w:t>4</w:t>
      </w:r>
      <w:r w:rsidRPr="000E247C">
        <w:rPr>
          <w:rFonts w:hint="eastAsia"/>
          <w:sz w:val="24"/>
        </w:rPr>
        <w:t>位老师</w:t>
      </w:r>
      <w:proofErr w:type="gramStart"/>
      <w:r w:rsidRPr="000E247C">
        <w:rPr>
          <w:rFonts w:hint="eastAsia"/>
          <w:sz w:val="24"/>
        </w:rPr>
        <w:t>引领着</w:t>
      </w:r>
      <w:proofErr w:type="gramEnd"/>
      <w:r w:rsidRPr="000E247C">
        <w:rPr>
          <w:rFonts w:hint="eastAsia"/>
          <w:sz w:val="24"/>
        </w:rPr>
        <w:t>学科的发展。</w:t>
      </w:r>
      <w:r>
        <w:rPr>
          <w:sz w:val="24"/>
        </w:rPr>
        <w:t>可</w:t>
      </w:r>
      <w:r>
        <w:rPr>
          <w:rFonts w:hint="eastAsia"/>
          <w:sz w:val="24"/>
        </w:rPr>
        <w:t>喜</w:t>
      </w:r>
      <w:r>
        <w:rPr>
          <w:sz w:val="24"/>
        </w:rPr>
        <w:t>的是这两年来，我校青年教师成长团队的十多位青年教师成长很快，在一定程度上为学校的发展注入了活力，这种活力也在影响着一批中老年教师</w:t>
      </w:r>
      <w:r>
        <w:rPr>
          <w:rFonts w:hint="eastAsia"/>
          <w:sz w:val="24"/>
        </w:rPr>
        <w:t>，</w:t>
      </w:r>
      <w:r>
        <w:rPr>
          <w:sz w:val="24"/>
        </w:rPr>
        <w:t>其中有几位教师已经成长为学科的骨干</w:t>
      </w:r>
      <w:r>
        <w:rPr>
          <w:rFonts w:hint="eastAsia"/>
          <w:sz w:val="24"/>
        </w:rPr>
        <w:t>教师</w:t>
      </w:r>
      <w:r>
        <w:rPr>
          <w:sz w:val="24"/>
        </w:rPr>
        <w:t>了。</w:t>
      </w:r>
    </w:p>
    <w:p w:rsidR="009D5776" w:rsidRPr="000E247C" w:rsidRDefault="009D5776" w:rsidP="009D5776">
      <w:pPr>
        <w:adjustRightInd w:val="0"/>
        <w:snapToGrid w:val="0"/>
        <w:spacing w:line="400" w:lineRule="exact"/>
        <w:ind w:firstLineChars="200" w:firstLine="480"/>
        <w:rPr>
          <w:rFonts w:ascii="宋体" w:hAnsi="宋体"/>
          <w:sz w:val="24"/>
        </w:rPr>
      </w:pPr>
      <w:r>
        <w:rPr>
          <w:sz w:val="24"/>
        </w:rPr>
        <w:t>4</w:t>
      </w:r>
      <w:r w:rsidRPr="000E247C">
        <w:rPr>
          <w:rFonts w:hint="eastAsia"/>
          <w:sz w:val="24"/>
        </w:rPr>
        <w:t>.</w:t>
      </w:r>
      <w:r>
        <w:rPr>
          <w:sz w:val="24"/>
        </w:rPr>
        <w:t xml:space="preserve"> </w:t>
      </w:r>
      <w:r w:rsidRPr="000E247C">
        <w:rPr>
          <w:rFonts w:hint="eastAsia"/>
          <w:sz w:val="24"/>
        </w:rPr>
        <w:t>特色</w:t>
      </w:r>
      <w:proofErr w:type="gramStart"/>
      <w:r w:rsidRPr="000E247C">
        <w:rPr>
          <w:rFonts w:hint="eastAsia"/>
          <w:sz w:val="24"/>
        </w:rPr>
        <w:t>教育</w:t>
      </w:r>
      <w:r>
        <w:rPr>
          <w:rFonts w:hint="eastAsia"/>
          <w:sz w:val="24"/>
        </w:rPr>
        <w:t>正</w:t>
      </w:r>
      <w:r w:rsidRPr="000E247C">
        <w:rPr>
          <w:rFonts w:hint="eastAsia"/>
          <w:sz w:val="24"/>
        </w:rPr>
        <w:t>彰显</w:t>
      </w:r>
      <w:proofErr w:type="gramEnd"/>
      <w:r w:rsidRPr="000E247C">
        <w:rPr>
          <w:rFonts w:hint="eastAsia"/>
          <w:sz w:val="24"/>
        </w:rPr>
        <w:t>。</w:t>
      </w:r>
      <w:r>
        <w:rPr>
          <w:rFonts w:hint="eastAsia"/>
          <w:sz w:val="24"/>
        </w:rPr>
        <w:t>我们有</w:t>
      </w:r>
      <w:r>
        <w:rPr>
          <w:sz w:val="24"/>
        </w:rPr>
        <w:t>一支实力较强的科技教师队伍，有两位</w:t>
      </w:r>
      <w:r>
        <w:rPr>
          <w:rFonts w:hint="eastAsia"/>
          <w:sz w:val="24"/>
        </w:rPr>
        <w:t>在</w:t>
      </w:r>
      <w:r>
        <w:rPr>
          <w:sz w:val="24"/>
        </w:rPr>
        <w:t>艺术教学上有专长的音乐教师，还有一支年轻的有活力的体育教师队伍。</w:t>
      </w:r>
      <w:r>
        <w:rPr>
          <w:rFonts w:hint="eastAsia"/>
          <w:sz w:val="24"/>
        </w:rPr>
        <w:t>这一年来</w:t>
      </w:r>
      <w:r>
        <w:rPr>
          <w:sz w:val="24"/>
        </w:rPr>
        <w:t>在科技、艺术和体育上都取得了丰硕的成果。</w:t>
      </w:r>
      <w:r>
        <w:rPr>
          <w:rFonts w:hint="eastAsia"/>
          <w:sz w:val="24"/>
        </w:rPr>
        <w:t>特别</w:t>
      </w:r>
      <w:r>
        <w:rPr>
          <w:sz w:val="24"/>
        </w:rPr>
        <w:t>是我们的体育</w:t>
      </w:r>
      <w:r>
        <w:rPr>
          <w:rFonts w:hint="eastAsia"/>
          <w:sz w:val="24"/>
        </w:rPr>
        <w:t>教研和艺术</w:t>
      </w:r>
      <w:r>
        <w:rPr>
          <w:sz w:val="24"/>
        </w:rPr>
        <w:t>教育有了新的突破</w:t>
      </w:r>
      <w:r>
        <w:rPr>
          <w:rFonts w:hint="eastAsia"/>
          <w:sz w:val="24"/>
        </w:rPr>
        <w:t>，合唱比赛</w:t>
      </w:r>
      <w:r>
        <w:rPr>
          <w:sz w:val="24"/>
        </w:rPr>
        <w:t>冲出武进，冲</w:t>
      </w:r>
      <w:r>
        <w:rPr>
          <w:sz w:val="24"/>
        </w:rPr>
        <w:lastRenderedPageBreak/>
        <w:t>向常州，获得了常州市二等奖。田径比赛</w:t>
      </w:r>
      <w:r>
        <w:rPr>
          <w:rFonts w:hint="eastAsia"/>
          <w:sz w:val="24"/>
        </w:rPr>
        <w:t>获得</w:t>
      </w:r>
      <w:r>
        <w:rPr>
          <w:sz w:val="24"/>
        </w:rPr>
        <w:t>了</w:t>
      </w:r>
      <w:r>
        <w:rPr>
          <w:rFonts w:hint="eastAsia"/>
          <w:sz w:val="24"/>
        </w:rPr>
        <w:t>58</w:t>
      </w:r>
      <w:r>
        <w:rPr>
          <w:rFonts w:hint="eastAsia"/>
          <w:sz w:val="24"/>
        </w:rPr>
        <w:t>分</w:t>
      </w:r>
      <w:r>
        <w:rPr>
          <w:sz w:val="24"/>
        </w:rPr>
        <w:t>的好成绩，</w:t>
      </w:r>
      <w:r>
        <w:rPr>
          <w:rFonts w:hint="eastAsia"/>
          <w:sz w:val="24"/>
        </w:rPr>
        <w:t>曲棍球</w:t>
      </w:r>
      <w:r>
        <w:rPr>
          <w:sz w:val="24"/>
        </w:rPr>
        <w:t>比赛获得七个全国二等奖和一个武进区的二等奖，围棋获得全区第七名的好成绩，</w:t>
      </w:r>
    </w:p>
    <w:p w:rsidR="009D5776" w:rsidRPr="00E61846" w:rsidRDefault="009D5776" w:rsidP="009D5776">
      <w:pPr>
        <w:adjustRightInd w:val="0"/>
        <w:snapToGrid w:val="0"/>
        <w:spacing w:line="400" w:lineRule="exact"/>
        <w:ind w:firstLineChars="200" w:firstLine="482"/>
        <w:rPr>
          <w:rFonts w:ascii="宋体" w:hAnsi="宋体"/>
          <w:b/>
          <w:sz w:val="24"/>
        </w:rPr>
      </w:pPr>
      <w:r w:rsidRPr="00E61846">
        <w:rPr>
          <w:rFonts w:ascii="宋体" w:hAnsi="宋体" w:hint="eastAsia"/>
          <w:b/>
          <w:sz w:val="24"/>
        </w:rPr>
        <w:t>二、目标与思路</w:t>
      </w:r>
    </w:p>
    <w:p w:rsidR="009D5776" w:rsidRDefault="009D5776" w:rsidP="009D5776">
      <w:pPr>
        <w:adjustRightInd w:val="0"/>
        <w:snapToGrid w:val="0"/>
        <w:spacing w:line="400" w:lineRule="exact"/>
        <w:ind w:firstLineChars="200" w:firstLine="480"/>
        <w:rPr>
          <w:rFonts w:ascii="宋体" w:hAnsi="宋体"/>
          <w:sz w:val="24"/>
        </w:rPr>
      </w:pPr>
      <w:r>
        <w:rPr>
          <w:rFonts w:ascii="宋体" w:hAnsi="宋体" w:hint="eastAsia"/>
          <w:sz w:val="24"/>
        </w:rPr>
        <w:t>我们秉承“景德健行”的校训，坚持“让每一位学生健康成长”的办学理念，树立正确的教学观和质量观，继续夯实</w:t>
      </w:r>
      <w:r>
        <w:rPr>
          <w:rFonts w:ascii="宋体" w:hAnsi="宋体"/>
          <w:sz w:val="24"/>
        </w:rPr>
        <w:t>教学常规管理，</w:t>
      </w:r>
      <w:r>
        <w:rPr>
          <w:rFonts w:ascii="宋体" w:hAnsi="宋体" w:hint="eastAsia"/>
          <w:sz w:val="24"/>
        </w:rPr>
        <w:t>深入</w:t>
      </w:r>
      <w:r>
        <w:rPr>
          <w:rFonts w:ascii="宋体" w:hAnsi="宋体"/>
          <w:sz w:val="24"/>
        </w:rPr>
        <w:t>开展教学研究，着力</w:t>
      </w:r>
      <w:r>
        <w:rPr>
          <w:rFonts w:ascii="宋体" w:hAnsi="宋体" w:hint="eastAsia"/>
          <w:sz w:val="24"/>
        </w:rPr>
        <w:t>推进生长</w:t>
      </w:r>
      <w:r>
        <w:rPr>
          <w:rFonts w:ascii="宋体" w:hAnsi="宋体"/>
          <w:sz w:val="24"/>
        </w:rPr>
        <w:t>课堂建设</w:t>
      </w:r>
      <w:r>
        <w:rPr>
          <w:rFonts w:ascii="宋体" w:hAnsi="宋体" w:hint="eastAsia"/>
          <w:sz w:val="24"/>
        </w:rPr>
        <w:t>，整体</w:t>
      </w:r>
      <w:r>
        <w:rPr>
          <w:rFonts w:ascii="宋体" w:hAnsi="宋体"/>
          <w:sz w:val="24"/>
        </w:rPr>
        <w:t>规划学校课程建设，</w:t>
      </w:r>
      <w:r>
        <w:rPr>
          <w:rFonts w:ascii="宋体" w:hAnsi="宋体" w:hint="eastAsia"/>
          <w:sz w:val="24"/>
        </w:rPr>
        <w:t>全面培养学生的核心素养，力争轻负担</w:t>
      </w:r>
      <w:r>
        <w:rPr>
          <w:rFonts w:ascii="宋体" w:hAnsi="宋体"/>
          <w:sz w:val="24"/>
        </w:rPr>
        <w:t>，高效率地</w:t>
      </w:r>
      <w:r>
        <w:rPr>
          <w:rFonts w:ascii="宋体" w:hAnsi="宋体" w:hint="eastAsia"/>
          <w:sz w:val="24"/>
        </w:rPr>
        <w:t>来提升教学质量。</w:t>
      </w:r>
    </w:p>
    <w:p w:rsidR="009D5776" w:rsidRPr="00E61846" w:rsidRDefault="009D5776" w:rsidP="009D5776">
      <w:pPr>
        <w:adjustRightInd w:val="0"/>
        <w:snapToGrid w:val="0"/>
        <w:spacing w:line="400" w:lineRule="exact"/>
        <w:ind w:firstLineChars="200" w:firstLine="482"/>
        <w:rPr>
          <w:rFonts w:ascii="宋体" w:hAnsi="宋体"/>
          <w:b/>
          <w:sz w:val="24"/>
        </w:rPr>
      </w:pPr>
      <w:r w:rsidRPr="00E61846">
        <w:rPr>
          <w:rFonts w:ascii="宋体" w:hAnsi="宋体" w:hint="eastAsia"/>
          <w:b/>
          <w:sz w:val="24"/>
        </w:rPr>
        <w:t>三、行动与措施</w:t>
      </w:r>
    </w:p>
    <w:p w:rsidR="009D5776" w:rsidRDefault="009D5776" w:rsidP="009D5776">
      <w:pPr>
        <w:adjustRightInd w:val="0"/>
        <w:snapToGrid w:val="0"/>
        <w:spacing w:line="460" w:lineRule="exact"/>
        <w:ind w:left="482"/>
        <w:rPr>
          <w:rFonts w:ascii="宋体" w:hAnsi="宋体" w:cs="宋体"/>
          <w:b/>
          <w:color w:val="000000"/>
          <w:sz w:val="24"/>
        </w:rPr>
      </w:pPr>
      <w:r>
        <w:rPr>
          <w:rFonts w:ascii="宋体" w:hAnsi="宋体" w:cs="宋体" w:hint="eastAsia"/>
          <w:b/>
          <w:color w:val="000000"/>
          <w:sz w:val="24"/>
        </w:rPr>
        <w:t>（一）健康成长，立体架构学校课程。</w:t>
      </w:r>
    </w:p>
    <w:p w:rsidR="009D5776" w:rsidRDefault="009D5776" w:rsidP="009D5776">
      <w:pPr>
        <w:spacing w:line="460" w:lineRule="exact"/>
        <w:ind w:firstLineChars="200" w:firstLine="482"/>
        <w:rPr>
          <w:rFonts w:ascii="宋体" w:hAnsi="宋体" w:cs="宋体"/>
          <w:color w:val="000000"/>
          <w:sz w:val="24"/>
        </w:rPr>
      </w:pPr>
      <w:r>
        <w:rPr>
          <w:rFonts w:ascii="宋体" w:hAnsi="宋体" w:cs="宋体" w:hint="eastAsia"/>
          <w:b/>
          <w:bCs/>
          <w:color w:val="000000"/>
          <w:sz w:val="24"/>
        </w:rPr>
        <w:t>1.依法治教为宗旨，严格落实国家课程。</w:t>
      </w:r>
      <w:r>
        <w:rPr>
          <w:rFonts w:ascii="宋体" w:hAnsi="宋体" w:cs="宋体" w:hint="eastAsia"/>
          <w:color w:val="000000"/>
          <w:sz w:val="24"/>
        </w:rPr>
        <w:t>主要通过师资配备</w:t>
      </w:r>
      <w:r>
        <w:rPr>
          <w:rFonts w:ascii="宋体" w:hAnsi="宋体" w:cs="宋体"/>
          <w:color w:val="000000"/>
          <w:sz w:val="24"/>
        </w:rPr>
        <w:t>、每日</w:t>
      </w:r>
      <w:r>
        <w:rPr>
          <w:rFonts w:ascii="宋体" w:hAnsi="宋体" w:cs="宋体" w:hint="eastAsia"/>
          <w:color w:val="000000"/>
          <w:sz w:val="24"/>
        </w:rPr>
        <w:t>巡课</w:t>
      </w:r>
      <w:r>
        <w:rPr>
          <w:rFonts w:ascii="宋体" w:hAnsi="宋体" w:cs="宋体"/>
          <w:color w:val="000000"/>
          <w:sz w:val="24"/>
        </w:rPr>
        <w:t>、教学调研、推门听课、学习评价的改革来促进每位老师开齐开足各</w:t>
      </w:r>
      <w:r>
        <w:rPr>
          <w:rFonts w:ascii="宋体" w:hAnsi="宋体" w:cs="宋体" w:hint="eastAsia"/>
          <w:color w:val="000000"/>
          <w:sz w:val="24"/>
        </w:rPr>
        <w:t>门</w:t>
      </w:r>
      <w:r>
        <w:rPr>
          <w:rFonts w:ascii="宋体" w:hAnsi="宋体" w:cs="宋体"/>
          <w:color w:val="000000"/>
          <w:sz w:val="24"/>
        </w:rPr>
        <w:t>国家课程</w:t>
      </w:r>
      <w:r>
        <w:rPr>
          <w:rFonts w:ascii="宋体" w:hAnsi="宋体" w:cs="宋体" w:hint="eastAsia"/>
          <w:color w:val="000000"/>
          <w:sz w:val="24"/>
        </w:rPr>
        <w:t>，尤其</w:t>
      </w:r>
      <w:r>
        <w:rPr>
          <w:rFonts w:ascii="宋体" w:hAnsi="宋体" w:cs="宋体"/>
          <w:color w:val="000000"/>
          <w:sz w:val="24"/>
        </w:rPr>
        <w:t>是科学、道德与法治、综合实践活动这三门兼职课程，通过几次教学</w:t>
      </w:r>
      <w:r>
        <w:rPr>
          <w:rFonts w:ascii="宋体" w:hAnsi="宋体" w:cs="宋体" w:hint="eastAsia"/>
          <w:color w:val="000000"/>
          <w:sz w:val="24"/>
        </w:rPr>
        <w:t>调研</w:t>
      </w:r>
      <w:r>
        <w:rPr>
          <w:rFonts w:ascii="宋体" w:hAnsi="宋体" w:cs="宋体"/>
          <w:color w:val="000000"/>
          <w:sz w:val="24"/>
        </w:rPr>
        <w:t>，加上评价</w:t>
      </w:r>
      <w:r>
        <w:rPr>
          <w:rFonts w:ascii="宋体" w:hAnsi="宋体" w:cs="宋体" w:hint="eastAsia"/>
          <w:color w:val="000000"/>
          <w:sz w:val="24"/>
        </w:rPr>
        <w:t>方式</w:t>
      </w:r>
      <w:r>
        <w:rPr>
          <w:rFonts w:ascii="宋体" w:hAnsi="宋体" w:cs="宋体"/>
          <w:color w:val="000000"/>
          <w:sz w:val="24"/>
        </w:rPr>
        <w:t>的改革，很好地推</w:t>
      </w:r>
      <w:r>
        <w:rPr>
          <w:rFonts w:ascii="宋体" w:hAnsi="宋体" w:cs="宋体" w:hint="eastAsia"/>
          <w:color w:val="000000"/>
          <w:sz w:val="24"/>
        </w:rPr>
        <w:t>动</w:t>
      </w:r>
      <w:r>
        <w:rPr>
          <w:rFonts w:ascii="宋体" w:hAnsi="宋体" w:cs="宋体"/>
          <w:color w:val="000000"/>
          <w:sz w:val="24"/>
        </w:rPr>
        <w:t>了这</w:t>
      </w:r>
      <w:r>
        <w:rPr>
          <w:rFonts w:ascii="宋体" w:hAnsi="宋体" w:cs="宋体" w:hint="eastAsia"/>
          <w:color w:val="000000"/>
          <w:sz w:val="24"/>
        </w:rPr>
        <w:t>些</w:t>
      </w:r>
      <w:r>
        <w:rPr>
          <w:rFonts w:ascii="宋体" w:hAnsi="宋体" w:cs="宋体"/>
          <w:color w:val="000000"/>
          <w:sz w:val="24"/>
        </w:rPr>
        <w:t>兼职的落实。</w:t>
      </w:r>
      <w:r>
        <w:rPr>
          <w:rFonts w:ascii="宋体" w:hAnsi="宋体" w:cs="宋体" w:hint="eastAsia"/>
          <w:color w:val="000000"/>
          <w:sz w:val="24"/>
        </w:rPr>
        <w:t>当然</w:t>
      </w:r>
      <w:r>
        <w:rPr>
          <w:rFonts w:ascii="宋体" w:hAnsi="宋体" w:cs="宋体"/>
          <w:color w:val="000000"/>
          <w:sz w:val="24"/>
        </w:rPr>
        <w:t>，还</w:t>
      </w:r>
      <w:r>
        <w:rPr>
          <w:rFonts w:ascii="宋体" w:hAnsi="宋体" w:cs="宋体" w:hint="eastAsia"/>
          <w:color w:val="000000"/>
          <w:sz w:val="24"/>
        </w:rPr>
        <w:t>存在</w:t>
      </w:r>
      <w:r>
        <w:rPr>
          <w:rFonts w:ascii="宋体" w:hAnsi="宋体" w:cs="宋体"/>
          <w:color w:val="000000"/>
          <w:sz w:val="24"/>
        </w:rPr>
        <w:t>落实情况参差不齐的情况，这是后</w:t>
      </w:r>
      <w:r>
        <w:rPr>
          <w:rFonts w:ascii="宋体" w:hAnsi="宋体" w:cs="宋体" w:hint="eastAsia"/>
          <w:color w:val="000000"/>
          <w:sz w:val="24"/>
        </w:rPr>
        <w:t>期</w:t>
      </w:r>
      <w:r>
        <w:rPr>
          <w:rFonts w:ascii="宋体" w:hAnsi="宋体" w:cs="宋体"/>
          <w:color w:val="000000"/>
          <w:sz w:val="24"/>
        </w:rPr>
        <w:t>我们要思考和改进方向。</w:t>
      </w:r>
    </w:p>
    <w:p w:rsidR="009D5776" w:rsidRDefault="009D5776" w:rsidP="009D5776">
      <w:pPr>
        <w:spacing w:line="460" w:lineRule="exact"/>
        <w:ind w:firstLineChars="200" w:firstLine="482"/>
        <w:rPr>
          <w:rFonts w:ascii="宋体" w:hAnsi="宋体" w:cs="宋体"/>
          <w:color w:val="000000"/>
          <w:sz w:val="24"/>
        </w:rPr>
      </w:pPr>
      <w:r>
        <w:rPr>
          <w:rFonts w:ascii="宋体" w:hAnsi="宋体" w:cs="宋体" w:hint="eastAsia"/>
          <w:b/>
          <w:bCs/>
          <w:color w:val="000000"/>
          <w:sz w:val="24"/>
        </w:rPr>
        <w:t>2.学生素养为核心，构建校本课程体系。</w:t>
      </w:r>
      <w:r>
        <w:rPr>
          <w:rFonts w:ascii="宋体" w:hAnsi="宋体" w:cs="宋体" w:hint="eastAsia"/>
          <w:color w:val="000000"/>
          <w:sz w:val="24"/>
        </w:rPr>
        <w:t>学校围绕学生六大核心素养，立足</w:t>
      </w:r>
      <w:r>
        <w:rPr>
          <w:rFonts w:ascii="宋体" w:hAnsi="宋体" w:cs="宋体" w:hint="eastAsia"/>
          <w:sz w:val="24"/>
        </w:rPr>
        <w:t>育人目标</w:t>
      </w:r>
      <w:r>
        <w:rPr>
          <w:rFonts w:ascii="宋体" w:hAnsi="宋体" w:cs="宋体" w:hint="eastAsia"/>
          <w:color w:val="000000"/>
          <w:sz w:val="24"/>
        </w:rPr>
        <w:t>，整体构建了健行校本课程体系，目前正在开发、实施和完善涵盖健康、品格、语言、艺术和科技等五大学习领域的，包括校本必修课程、校本选修课程、文化社团活动、主题系列活动等四种课程形态的学校课程。（见</w:t>
      </w:r>
      <w:r>
        <w:rPr>
          <w:rFonts w:ascii="宋体" w:hAnsi="宋体" w:cs="宋体"/>
          <w:color w:val="000000"/>
          <w:sz w:val="24"/>
        </w:rPr>
        <w:t>表格</w:t>
      </w:r>
      <w:r>
        <w:rPr>
          <w:rFonts w:ascii="宋体" w:hAnsi="宋体" w:cs="宋体" w:hint="eastAsia"/>
          <w:color w:val="000000"/>
          <w:sz w:val="24"/>
        </w:rPr>
        <w:t>）</w:t>
      </w:r>
    </w:p>
    <w:p w:rsidR="009D5776" w:rsidRDefault="009D5776" w:rsidP="009D5776">
      <w:pPr>
        <w:spacing w:line="400" w:lineRule="exact"/>
        <w:ind w:firstLineChars="200" w:firstLine="482"/>
        <w:rPr>
          <w:rFonts w:ascii="宋体" w:hAnsi="宋体" w:cs="宋体"/>
          <w:bCs/>
          <w:color w:val="000000"/>
          <w:sz w:val="24"/>
        </w:rPr>
      </w:pPr>
      <w:r>
        <w:rPr>
          <w:rFonts w:ascii="宋体" w:hAnsi="宋体" w:cs="宋体"/>
          <w:b/>
          <w:bCs/>
          <w:color w:val="000000"/>
          <w:sz w:val="24"/>
        </w:rPr>
        <w:t>3</w:t>
      </w:r>
      <w:r>
        <w:rPr>
          <w:rFonts w:ascii="宋体" w:hAnsi="宋体" w:cs="宋体" w:hint="eastAsia"/>
          <w:b/>
          <w:bCs/>
          <w:color w:val="000000"/>
          <w:sz w:val="24"/>
        </w:rPr>
        <w:t>.长短课时为保障，落实弹性课程机制。</w:t>
      </w:r>
      <w:r>
        <w:rPr>
          <w:rFonts w:ascii="宋体" w:hAnsi="宋体" w:cs="宋体" w:hint="eastAsia"/>
          <w:bCs/>
          <w:color w:val="000000"/>
          <w:sz w:val="24"/>
        </w:rPr>
        <w:t>我校采取了弹性的课程机制和融通性的年段设置，在课程周期上，尝试了“长课程”与“短课程”的组合，尝试了“同年段”与“跨年段”的组合。如校本选修课程设置在周四，时间为50分钟，以加长课程时限，让每个儿童学得更充分，玩得更过瘾。社团</w:t>
      </w:r>
      <w:r>
        <w:rPr>
          <w:rFonts w:ascii="宋体" w:hAnsi="宋体" w:cs="宋体"/>
          <w:bCs/>
          <w:color w:val="000000"/>
          <w:sz w:val="24"/>
        </w:rPr>
        <w:t>活动训练的时间安排在每天的中午或放学时段。</w:t>
      </w:r>
    </w:p>
    <w:p w:rsidR="009D5776" w:rsidRDefault="009D5776" w:rsidP="009D5776">
      <w:pPr>
        <w:spacing w:line="400" w:lineRule="exact"/>
        <w:ind w:firstLineChars="200" w:firstLine="482"/>
        <w:rPr>
          <w:rFonts w:ascii="宋体" w:hAnsi="宋体" w:cs="宋体"/>
          <w:color w:val="000000"/>
          <w:sz w:val="24"/>
        </w:rPr>
      </w:pPr>
      <w:r>
        <w:rPr>
          <w:rFonts w:ascii="宋体" w:hAnsi="宋体" w:cs="宋体" w:hint="eastAsia"/>
          <w:b/>
          <w:color w:val="000000"/>
          <w:sz w:val="24"/>
        </w:rPr>
        <w:t>（二）建设生长课堂，深化教学改革。</w:t>
      </w:r>
    </w:p>
    <w:p w:rsidR="009D5776" w:rsidRDefault="009D5776" w:rsidP="009D5776">
      <w:pPr>
        <w:spacing w:line="400" w:lineRule="exact"/>
        <w:ind w:firstLineChars="200" w:firstLine="480"/>
        <w:rPr>
          <w:rFonts w:ascii="宋体" w:hAnsi="宋体" w:cs="宋体"/>
          <w:bCs/>
          <w:sz w:val="24"/>
        </w:rPr>
      </w:pPr>
      <w:r>
        <w:rPr>
          <w:rFonts w:ascii="宋体" w:hAnsi="宋体" w:cs="宋体" w:hint="eastAsia"/>
          <w:bCs/>
          <w:color w:val="000000"/>
          <w:sz w:val="24"/>
        </w:rPr>
        <w:t>自2017年起，我校结合本校新一轮三年主动发展规划确定的发展目标，我们提出了建设生长课堂，深化教学改革，提高教学品质的实施意见。</w:t>
      </w:r>
      <w:r>
        <w:rPr>
          <w:rFonts w:ascii="宋体" w:hAnsi="宋体" w:cs="宋体" w:hint="eastAsia"/>
          <w:sz w:val="24"/>
        </w:rPr>
        <w:t>我校生长课堂以“学为中心”为基本理念，以</w:t>
      </w:r>
      <w:r>
        <w:rPr>
          <w:rFonts w:ascii="宋体" w:hAnsi="宋体" w:cs="宋体" w:hint="eastAsia"/>
          <w:bCs/>
          <w:sz w:val="24"/>
        </w:rPr>
        <w:t>自然、灵动、生成为基本特质或核心要素，</w:t>
      </w:r>
      <w:r>
        <w:rPr>
          <w:rFonts w:ascii="宋体" w:hAnsi="宋体" w:cs="宋体"/>
          <w:bCs/>
          <w:sz w:val="24"/>
        </w:rPr>
        <w:t>以“</w:t>
      </w:r>
      <w:r>
        <w:rPr>
          <w:rFonts w:ascii="宋体" w:hAnsi="宋体" w:cs="宋体" w:hint="eastAsia"/>
          <w:bCs/>
          <w:sz w:val="24"/>
        </w:rPr>
        <w:t>三段</w:t>
      </w:r>
      <w:r>
        <w:rPr>
          <w:rFonts w:ascii="宋体" w:hAnsi="宋体" w:cs="宋体"/>
          <w:bCs/>
          <w:sz w:val="24"/>
        </w:rPr>
        <w:t>六环”</w:t>
      </w:r>
      <w:r>
        <w:rPr>
          <w:rFonts w:ascii="宋体" w:hAnsi="宋体" w:cs="宋体" w:hint="eastAsia"/>
          <w:bCs/>
          <w:sz w:val="24"/>
        </w:rPr>
        <w:t>为</w:t>
      </w:r>
      <w:r>
        <w:rPr>
          <w:rFonts w:ascii="宋体" w:hAnsi="宋体" w:cs="宋体"/>
          <w:bCs/>
          <w:sz w:val="24"/>
        </w:rPr>
        <w:t>基本模式，以“</w:t>
      </w:r>
      <w:r>
        <w:rPr>
          <w:rFonts w:ascii="宋体" w:hAnsi="宋体" w:cs="宋体" w:hint="eastAsia"/>
          <w:bCs/>
          <w:sz w:val="24"/>
        </w:rPr>
        <w:t>四为四让</w:t>
      </w:r>
      <w:r>
        <w:rPr>
          <w:rFonts w:ascii="宋体" w:hAnsi="宋体" w:cs="宋体"/>
          <w:bCs/>
          <w:sz w:val="24"/>
        </w:rPr>
        <w:t>”</w:t>
      </w:r>
      <w:r>
        <w:rPr>
          <w:rFonts w:ascii="宋体" w:hAnsi="宋体" w:cs="宋体" w:hint="eastAsia"/>
          <w:bCs/>
          <w:sz w:val="24"/>
        </w:rPr>
        <w:t>为</w:t>
      </w:r>
      <w:r>
        <w:rPr>
          <w:rFonts w:ascii="宋体" w:hAnsi="宋体" w:cs="宋体"/>
          <w:bCs/>
          <w:sz w:val="24"/>
        </w:rPr>
        <w:t>具体操作要点</w:t>
      </w:r>
      <w:r>
        <w:rPr>
          <w:rFonts w:ascii="宋体" w:hAnsi="宋体" w:cs="宋体" w:hint="eastAsia"/>
          <w:bCs/>
          <w:sz w:val="24"/>
        </w:rPr>
        <w:t>，</w:t>
      </w:r>
      <w:r>
        <w:rPr>
          <w:rFonts w:ascii="宋体" w:hAnsi="宋体" w:cs="宋体"/>
          <w:bCs/>
          <w:sz w:val="24"/>
        </w:rPr>
        <w:t>在教学中落实教学行为</w:t>
      </w:r>
      <w:r>
        <w:rPr>
          <w:rFonts w:ascii="宋体" w:hAnsi="宋体" w:cs="宋体" w:hint="eastAsia"/>
          <w:bCs/>
          <w:sz w:val="24"/>
        </w:rPr>
        <w:t>20条</w:t>
      </w:r>
      <w:r>
        <w:rPr>
          <w:rFonts w:ascii="宋体" w:hAnsi="宋体" w:cs="宋体"/>
          <w:bCs/>
          <w:sz w:val="24"/>
        </w:rPr>
        <w:t>，通过</w:t>
      </w:r>
      <w:r>
        <w:rPr>
          <w:rFonts w:ascii="宋体" w:hAnsi="宋体" w:cs="宋体" w:hint="eastAsia"/>
          <w:bCs/>
          <w:sz w:val="24"/>
        </w:rPr>
        <w:t>评价</w:t>
      </w:r>
      <w:r>
        <w:rPr>
          <w:rFonts w:ascii="宋体" w:hAnsi="宋体" w:cs="宋体"/>
          <w:bCs/>
          <w:sz w:val="24"/>
        </w:rPr>
        <w:t>来推进</w:t>
      </w:r>
      <w:r>
        <w:rPr>
          <w:rFonts w:ascii="宋体" w:hAnsi="宋体" w:cs="宋体" w:hint="eastAsia"/>
          <w:bCs/>
          <w:sz w:val="24"/>
        </w:rPr>
        <w:t>生长</w:t>
      </w:r>
      <w:r>
        <w:rPr>
          <w:rFonts w:ascii="宋体" w:hAnsi="宋体" w:cs="宋体"/>
          <w:bCs/>
          <w:sz w:val="24"/>
        </w:rPr>
        <w:t>课堂的建设。</w:t>
      </w:r>
    </w:p>
    <w:p w:rsidR="009D5776" w:rsidRPr="00FF42F8" w:rsidRDefault="009D5776" w:rsidP="009D5776">
      <w:pPr>
        <w:adjustRightInd w:val="0"/>
        <w:snapToGrid w:val="0"/>
        <w:spacing w:line="460" w:lineRule="exact"/>
        <w:ind w:firstLineChars="200" w:firstLine="482"/>
        <w:rPr>
          <w:rFonts w:ascii="宋体" w:hAnsi="宋体" w:cs="宋体"/>
          <w:b/>
          <w:color w:val="000000"/>
          <w:kern w:val="0"/>
          <w:sz w:val="24"/>
        </w:rPr>
      </w:pPr>
      <w:r>
        <w:rPr>
          <w:rFonts w:ascii="宋体" w:hAnsi="宋体" w:cs="宋体" w:hint="eastAsia"/>
          <w:b/>
          <w:color w:val="000000"/>
          <w:kern w:val="0"/>
          <w:sz w:val="24"/>
        </w:rPr>
        <w:t>1</w:t>
      </w:r>
      <w:r>
        <w:rPr>
          <w:rFonts w:ascii="宋体" w:hAnsi="宋体" w:cs="宋体" w:hint="eastAsia"/>
          <w:b/>
          <w:color w:val="000000"/>
          <w:sz w:val="24"/>
        </w:rPr>
        <w:t>.</w:t>
      </w:r>
      <w:r>
        <w:rPr>
          <w:rFonts w:ascii="宋体" w:hAnsi="宋体" w:cs="宋体" w:hint="eastAsia"/>
          <w:b/>
          <w:color w:val="000000"/>
          <w:kern w:val="0"/>
          <w:sz w:val="24"/>
        </w:rPr>
        <w:t>以建设生长课堂为抓手，着力深化教学改革。</w:t>
      </w:r>
    </w:p>
    <w:p w:rsidR="009D5776" w:rsidRDefault="009D5776" w:rsidP="009D5776">
      <w:pPr>
        <w:spacing w:line="400" w:lineRule="exact"/>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落实生长课堂的教学理念。</w:t>
      </w:r>
      <w:r>
        <w:rPr>
          <w:rFonts w:ascii="宋体" w:hAnsi="宋体" w:cs="宋体" w:hint="eastAsia"/>
          <w:bCs/>
          <w:sz w:val="24"/>
        </w:rPr>
        <w:t>未</w:t>
      </w:r>
      <w:r>
        <w:rPr>
          <w:rFonts w:ascii="宋体" w:hAnsi="宋体" w:cs="宋体"/>
          <w:bCs/>
          <w:sz w:val="24"/>
        </w:rPr>
        <w:t>落实生长课堂的教学理念，我们</w:t>
      </w:r>
      <w:r>
        <w:rPr>
          <w:rFonts w:ascii="宋体" w:hAnsi="宋体" w:cs="宋体" w:hint="eastAsia"/>
          <w:bCs/>
          <w:sz w:val="24"/>
        </w:rPr>
        <w:t>多次</w:t>
      </w:r>
      <w:r>
        <w:rPr>
          <w:rFonts w:ascii="宋体" w:hAnsi="宋体" w:cs="宋体"/>
          <w:bCs/>
          <w:sz w:val="24"/>
        </w:rPr>
        <w:t>理论学习和</w:t>
      </w:r>
      <w:r>
        <w:rPr>
          <w:rFonts w:ascii="宋体" w:hAnsi="宋体" w:cs="宋体" w:hint="eastAsia"/>
          <w:bCs/>
          <w:sz w:val="24"/>
        </w:rPr>
        <w:t xml:space="preserve"> “漫谈</w:t>
      </w:r>
      <w:r>
        <w:rPr>
          <w:rFonts w:ascii="宋体" w:hAnsi="宋体" w:cs="宋体"/>
          <w:bCs/>
          <w:sz w:val="24"/>
        </w:rPr>
        <w:t>生长课堂的学术沙龙</w:t>
      </w:r>
      <w:r>
        <w:rPr>
          <w:rFonts w:ascii="宋体" w:hAnsi="宋体" w:cs="宋体" w:hint="eastAsia"/>
          <w:bCs/>
          <w:sz w:val="24"/>
        </w:rPr>
        <w:t>”活动，通过</w:t>
      </w:r>
      <w:r>
        <w:rPr>
          <w:rFonts w:ascii="宋体" w:hAnsi="宋体" w:cs="宋体"/>
          <w:bCs/>
          <w:sz w:val="24"/>
        </w:rPr>
        <w:t>这些活动的开展，把生长课堂</w:t>
      </w:r>
      <w:r>
        <w:rPr>
          <w:rFonts w:ascii="宋体" w:hAnsi="宋体" w:cs="宋体" w:hint="eastAsia"/>
          <w:bCs/>
          <w:sz w:val="24"/>
        </w:rPr>
        <w:t>的</w:t>
      </w:r>
      <w:r>
        <w:rPr>
          <w:rFonts w:ascii="宋体" w:hAnsi="宋体" w:cs="宋体"/>
          <w:bCs/>
          <w:sz w:val="24"/>
        </w:rPr>
        <w:t>建设的基本理念渗透到教师的思想和言行中去。</w:t>
      </w:r>
    </w:p>
    <w:p w:rsidR="009D5776" w:rsidRDefault="009D5776" w:rsidP="009D5776">
      <w:pPr>
        <w:spacing w:line="400" w:lineRule="exact"/>
        <w:ind w:firstLineChars="200" w:firstLine="480"/>
        <w:rPr>
          <w:rFonts w:ascii="宋体" w:hAnsi="宋体" w:cs="宋体"/>
          <w:bCs/>
          <w:sz w:val="24"/>
        </w:rPr>
      </w:pPr>
      <w:r>
        <w:rPr>
          <w:rFonts w:ascii="宋体" w:hAnsi="宋体" w:cs="宋体" w:hint="eastAsia"/>
          <w:bCs/>
          <w:sz w:val="24"/>
        </w:rPr>
        <w:t>（2）</w:t>
      </w:r>
      <w:r w:rsidRPr="00677529">
        <w:rPr>
          <w:rFonts w:ascii="宋体" w:hAnsi="宋体" w:cs="宋体" w:hint="eastAsia"/>
          <w:bCs/>
          <w:sz w:val="24"/>
        </w:rPr>
        <w:t>制定《</w:t>
      </w:r>
      <w:r w:rsidRPr="00677529">
        <w:rPr>
          <w:rFonts w:hint="eastAsia"/>
          <w:sz w:val="24"/>
        </w:rPr>
        <w:t>建设生长课堂，提升教学品质的实施意见</w:t>
      </w:r>
      <w:r>
        <w:rPr>
          <w:rFonts w:ascii="宋体" w:hAnsi="宋体" w:cs="宋体" w:hint="eastAsia"/>
          <w:bCs/>
          <w:sz w:val="24"/>
        </w:rPr>
        <w:t>》。</w:t>
      </w:r>
      <w:r w:rsidRPr="00677529">
        <w:rPr>
          <w:rFonts w:ascii="宋体" w:hAnsi="宋体" w:cs="宋体"/>
          <w:bCs/>
          <w:sz w:val="24"/>
        </w:rPr>
        <w:t>提出了“</w:t>
      </w:r>
      <w:r w:rsidRPr="00677529">
        <w:rPr>
          <w:rFonts w:ascii="宋体" w:hAnsi="宋体" w:cs="宋体" w:hint="eastAsia"/>
          <w:bCs/>
          <w:sz w:val="24"/>
        </w:rPr>
        <w:t>四为</w:t>
      </w:r>
      <w:r w:rsidRPr="00677529">
        <w:rPr>
          <w:rFonts w:ascii="宋体" w:hAnsi="宋体" w:cs="宋体"/>
          <w:bCs/>
          <w:sz w:val="24"/>
        </w:rPr>
        <w:t>四让”</w:t>
      </w:r>
      <w:r w:rsidRPr="00677529">
        <w:rPr>
          <w:rFonts w:ascii="宋体" w:hAnsi="宋体" w:cs="宋体" w:hint="eastAsia"/>
          <w:bCs/>
          <w:sz w:val="24"/>
        </w:rPr>
        <w:t>的</w:t>
      </w:r>
      <w:r w:rsidRPr="00677529">
        <w:rPr>
          <w:rFonts w:ascii="宋体" w:hAnsi="宋体" w:cs="宋体"/>
          <w:bCs/>
          <w:sz w:val="24"/>
        </w:rPr>
        <w:t>操作要求，教师教学行为</w:t>
      </w:r>
      <w:r w:rsidRPr="00677529">
        <w:rPr>
          <w:rFonts w:ascii="宋体" w:hAnsi="宋体" w:cs="宋体" w:hint="eastAsia"/>
          <w:bCs/>
          <w:sz w:val="24"/>
        </w:rPr>
        <w:t>20条</w:t>
      </w:r>
      <w:r w:rsidRPr="00677529">
        <w:rPr>
          <w:rFonts w:ascii="宋体" w:hAnsi="宋体" w:cs="宋体"/>
          <w:bCs/>
          <w:sz w:val="24"/>
        </w:rPr>
        <w:t>，</w:t>
      </w:r>
      <w:r w:rsidRPr="00677529">
        <w:rPr>
          <w:rFonts w:ascii="宋体" w:hAnsi="宋体" w:cs="宋体" w:hint="eastAsia"/>
          <w:bCs/>
          <w:sz w:val="24"/>
        </w:rPr>
        <w:t>研制</w:t>
      </w:r>
      <w:r w:rsidRPr="00677529">
        <w:rPr>
          <w:rFonts w:ascii="宋体" w:hAnsi="宋体" w:cs="宋体"/>
          <w:bCs/>
          <w:sz w:val="24"/>
        </w:rPr>
        <w:t>了前</w:t>
      </w:r>
      <w:proofErr w:type="gramStart"/>
      <w:r w:rsidRPr="00677529">
        <w:rPr>
          <w:rFonts w:ascii="宋体" w:hAnsi="宋体" w:cs="宋体"/>
          <w:bCs/>
          <w:sz w:val="24"/>
        </w:rPr>
        <w:t>黄中心</w:t>
      </w:r>
      <w:proofErr w:type="gramEnd"/>
      <w:r w:rsidRPr="00677529">
        <w:rPr>
          <w:rFonts w:ascii="宋体" w:hAnsi="宋体" w:cs="宋体"/>
          <w:bCs/>
          <w:sz w:val="24"/>
        </w:rPr>
        <w:t>小学生长课堂评价表</w:t>
      </w:r>
      <w:r w:rsidRPr="00677529">
        <w:rPr>
          <w:rFonts w:ascii="宋体" w:hAnsi="宋体" w:cs="宋体" w:hint="eastAsia"/>
          <w:bCs/>
          <w:sz w:val="24"/>
        </w:rPr>
        <w:t>。</w:t>
      </w:r>
      <w:r>
        <w:rPr>
          <w:rFonts w:ascii="宋体" w:hAnsi="宋体" w:cs="宋体" w:hint="eastAsia"/>
          <w:bCs/>
          <w:sz w:val="24"/>
        </w:rPr>
        <w:t>组织</w:t>
      </w:r>
      <w:r>
        <w:rPr>
          <w:rFonts w:ascii="宋体" w:hAnsi="宋体" w:cs="宋体"/>
          <w:bCs/>
          <w:sz w:val="24"/>
        </w:rPr>
        <w:t>全体教师对实施意见进行深入地学习，</w:t>
      </w:r>
      <w:r>
        <w:rPr>
          <w:rFonts w:ascii="宋体" w:hAnsi="宋体" w:cs="宋体" w:hint="eastAsia"/>
          <w:bCs/>
          <w:sz w:val="24"/>
        </w:rPr>
        <w:t>特别</w:t>
      </w:r>
      <w:r>
        <w:rPr>
          <w:rFonts w:ascii="宋体" w:hAnsi="宋体" w:cs="宋体"/>
          <w:bCs/>
          <w:sz w:val="24"/>
        </w:rPr>
        <w:t>是把“</w:t>
      </w:r>
      <w:r>
        <w:rPr>
          <w:rFonts w:ascii="宋体" w:hAnsi="宋体" w:cs="宋体" w:hint="eastAsia"/>
          <w:bCs/>
          <w:sz w:val="24"/>
        </w:rPr>
        <w:t>四</w:t>
      </w:r>
      <w:r>
        <w:rPr>
          <w:rFonts w:ascii="宋体" w:hAnsi="宋体" w:cs="宋体"/>
          <w:bCs/>
          <w:sz w:val="24"/>
        </w:rPr>
        <w:t>为四让”</w:t>
      </w:r>
      <w:r>
        <w:rPr>
          <w:rFonts w:ascii="宋体" w:hAnsi="宋体" w:cs="宋体" w:hint="eastAsia"/>
          <w:bCs/>
          <w:sz w:val="24"/>
        </w:rPr>
        <w:t>的</w:t>
      </w:r>
      <w:r>
        <w:rPr>
          <w:rFonts w:ascii="宋体" w:hAnsi="宋体" w:cs="宋体"/>
          <w:bCs/>
          <w:sz w:val="24"/>
        </w:rPr>
        <w:t>操作要</w:t>
      </w:r>
      <w:r>
        <w:rPr>
          <w:rFonts w:ascii="宋体" w:hAnsi="宋体" w:cs="宋体" w:hint="eastAsia"/>
          <w:bCs/>
          <w:sz w:val="24"/>
        </w:rPr>
        <w:t>求分步</w:t>
      </w:r>
      <w:r>
        <w:rPr>
          <w:rFonts w:ascii="宋体" w:hAnsi="宋体" w:cs="宋体"/>
          <w:bCs/>
          <w:sz w:val="24"/>
        </w:rPr>
        <w:t>落实到每个学期的</w:t>
      </w:r>
      <w:r>
        <w:rPr>
          <w:rFonts w:ascii="宋体" w:hAnsi="宋体" w:cs="宋体" w:hint="eastAsia"/>
          <w:bCs/>
          <w:sz w:val="24"/>
        </w:rPr>
        <w:t>教学</w:t>
      </w:r>
      <w:r>
        <w:rPr>
          <w:rFonts w:ascii="宋体" w:hAnsi="宋体" w:cs="宋体"/>
          <w:bCs/>
          <w:sz w:val="24"/>
        </w:rPr>
        <w:t>研讨主题</w:t>
      </w:r>
      <w:r>
        <w:rPr>
          <w:rFonts w:ascii="宋体" w:hAnsi="宋体" w:cs="宋体" w:hint="eastAsia"/>
          <w:bCs/>
          <w:sz w:val="24"/>
        </w:rPr>
        <w:t>中</w:t>
      </w:r>
      <w:r>
        <w:rPr>
          <w:rFonts w:ascii="宋体" w:hAnsi="宋体" w:cs="宋体"/>
          <w:bCs/>
          <w:sz w:val="24"/>
        </w:rPr>
        <w:t>。通过</w:t>
      </w:r>
      <w:r>
        <w:rPr>
          <w:rFonts w:ascii="宋体" w:hAnsi="宋体" w:cs="宋体" w:hint="eastAsia"/>
          <w:bCs/>
          <w:sz w:val="24"/>
        </w:rPr>
        <w:t>研讨</w:t>
      </w:r>
      <w:r>
        <w:rPr>
          <w:rFonts w:ascii="宋体" w:hAnsi="宋体" w:cs="宋体"/>
          <w:bCs/>
          <w:sz w:val="24"/>
        </w:rPr>
        <w:t>进一步在教学中落实每一条操作</w:t>
      </w:r>
      <w:r>
        <w:rPr>
          <w:rFonts w:ascii="宋体" w:hAnsi="宋体" w:cs="宋体" w:hint="eastAsia"/>
          <w:bCs/>
          <w:sz w:val="24"/>
        </w:rPr>
        <w:t>要求</w:t>
      </w:r>
      <w:r>
        <w:rPr>
          <w:rFonts w:ascii="宋体" w:hAnsi="宋体" w:cs="宋体"/>
          <w:bCs/>
          <w:sz w:val="24"/>
        </w:rPr>
        <w:t>，让老师们对照要求</w:t>
      </w:r>
      <w:r>
        <w:rPr>
          <w:rFonts w:ascii="宋体" w:hAnsi="宋体" w:cs="宋体" w:hint="eastAsia"/>
          <w:bCs/>
          <w:sz w:val="24"/>
        </w:rPr>
        <w:t>反思教学</w:t>
      </w:r>
      <w:r>
        <w:rPr>
          <w:rFonts w:ascii="宋体" w:hAnsi="宋体" w:cs="宋体"/>
          <w:bCs/>
          <w:sz w:val="24"/>
        </w:rPr>
        <w:t>，改善自己的教学行为。</w:t>
      </w:r>
    </w:p>
    <w:p w:rsidR="009D5776" w:rsidRDefault="009D5776" w:rsidP="009D5776">
      <w:pPr>
        <w:spacing w:line="400" w:lineRule="exact"/>
        <w:ind w:firstLineChars="250" w:firstLine="600"/>
        <w:rPr>
          <w:rFonts w:asciiTheme="minorEastAsia" w:hAnsiTheme="minorEastAsia" w:cs="方正仿宋简体"/>
          <w:sz w:val="24"/>
        </w:rPr>
      </w:pPr>
      <w:r>
        <w:rPr>
          <w:rFonts w:ascii="宋体" w:hAnsi="宋体" w:cs="宋体" w:hint="eastAsia"/>
          <w:bCs/>
          <w:sz w:val="24"/>
        </w:rPr>
        <w:lastRenderedPageBreak/>
        <w:t>（3）开展课题</w:t>
      </w:r>
      <w:r>
        <w:rPr>
          <w:rFonts w:ascii="宋体" w:hAnsi="宋体" w:cs="宋体"/>
          <w:bCs/>
          <w:sz w:val="24"/>
        </w:rPr>
        <w:t>研究促进生长课堂建设。</w:t>
      </w:r>
      <w:r>
        <w:rPr>
          <w:rFonts w:ascii="宋体" w:hAnsi="宋体" w:cs="宋体" w:hint="eastAsia"/>
          <w:bCs/>
          <w:sz w:val="24"/>
        </w:rPr>
        <w:t>一方面，</w:t>
      </w:r>
      <w:r>
        <w:rPr>
          <w:rFonts w:ascii="宋体" w:hAnsi="宋体" w:cs="宋体"/>
          <w:bCs/>
          <w:sz w:val="24"/>
        </w:rPr>
        <w:t>我们</w:t>
      </w:r>
      <w:r>
        <w:rPr>
          <w:rFonts w:ascii="宋体" w:hAnsi="宋体" w:cs="宋体" w:hint="eastAsia"/>
          <w:bCs/>
          <w:sz w:val="24"/>
        </w:rPr>
        <w:t>申报</w:t>
      </w:r>
      <w:r>
        <w:rPr>
          <w:rFonts w:ascii="宋体" w:hAnsi="宋体" w:cs="宋体"/>
          <w:bCs/>
          <w:sz w:val="24"/>
        </w:rPr>
        <w:t>了</w:t>
      </w:r>
      <w:r>
        <w:rPr>
          <w:rFonts w:ascii="宋体" w:hAnsi="宋体" w:cs="宋体" w:hint="eastAsia"/>
          <w:bCs/>
          <w:sz w:val="24"/>
        </w:rPr>
        <w:t>常州市级</w:t>
      </w:r>
      <w:r>
        <w:rPr>
          <w:rFonts w:ascii="宋体" w:hAnsi="宋体" w:cs="宋体"/>
          <w:bCs/>
          <w:sz w:val="24"/>
        </w:rPr>
        <w:t>备案课题《</w:t>
      </w:r>
      <w:r>
        <w:rPr>
          <w:rFonts w:ascii="宋体" w:hAnsi="宋体" w:cs="宋体" w:hint="eastAsia"/>
          <w:bCs/>
          <w:sz w:val="24"/>
        </w:rPr>
        <w:t>以</w:t>
      </w:r>
      <w:r>
        <w:rPr>
          <w:rFonts w:ascii="宋体" w:hAnsi="宋体" w:cs="宋体"/>
          <w:bCs/>
          <w:sz w:val="24"/>
        </w:rPr>
        <w:t>学</w:t>
      </w:r>
      <w:r>
        <w:rPr>
          <w:rFonts w:ascii="宋体" w:hAnsi="宋体" w:cs="宋体" w:hint="eastAsia"/>
          <w:bCs/>
          <w:sz w:val="24"/>
        </w:rPr>
        <w:t>为</w:t>
      </w:r>
      <w:r>
        <w:rPr>
          <w:rFonts w:ascii="宋体" w:hAnsi="宋体" w:cs="宋体"/>
          <w:bCs/>
          <w:sz w:val="24"/>
        </w:rPr>
        <w:t>中心，建设小学</w:t>
      </w:r>
      <w:r>
        <w:rPr>
          <w:rFonts w:ascii="宋体" w:hAnsi="宋体" w:cs="宋体" w:hint="eastAsia"/>
          <w:bCs/>
          <w:sz w:val="24"/>
        </w:rPr>
        <w:t>“</w:t>
      </w:r>
      <w:r>
        <w:rPr>
          <w:rFonts w:ascii="宋体" w:hAnsi="宋体" w:cs="宋体"/>
          <w:bCs/>
          <w:sz w:val="24"/>
        </w:rPr>
        <w:t>生长</w:t>
      </w:r>
      <w:r>
        <w:rPr>
          <w:rFonts w:ascii="宋体" w:hAnsi="宋体" w:cs="宋体" w:hint="eastAsia"/>
          <w:bCs/>
          <w:sz w:val="24"/>
        </w:rPr>
        <w:t>课堂”</w:t>
      </w:r>
      <w:r>
        <w:rPr>
          <w:rFonts w:ascii="宋体" w:hAnsi="宋体" w:cs="宋体"/>
          <w:bCs/>
          <w:sz w:val="24"/>
        </w:rPr>
        <w:t>的实践与研究》</w:t>
      </w:r>
      <w:r>
        <w:rPr>
          <w:rFonts w:ascii="宋体" w:hAnsi="宋体" w:cs="宋体" w:hint="eastAsia"/>
          <w:bCs/>
          <w:sz w:val="24"/>
        </w:rPr>
        <w:t>，</w:t>
      </w:r>
      <w:r>
        <w:rPr>
          <w:rFonts w:ascii="宋体" w:hAnsi="宋体" w:cs="宋体"/>
          <w:bCs/>
          <w:sz w:val="24"/>
        </w:rPr>
        <w:t>课题</w:t>
      </w:r>
      <w:r>
        <w:rPr>
          <w:rFonts w:ascii="宋体" w:hAnsi="宋体" w:cs="宋体" w:hint="eastAsia"/>
          <w:bCs/>
          <w:sz w:val="24"/>
        </w:rPr>
        <w:t>开展</w:t>
      </w:r>
      <w:r>
        <w:rPr>
          <w:rFonts w:ascii="宋体" w:hAnsi="宋体" w:cs="宋体"/>
          <w:bCs/>
          <w:sz w:val="24"/>
        </w:rPr>
        <w:t>了开题论证活动，进一步修改了研究内容</w:t>
      </w:r>
      <w:r>
        <w:rPr>
          <w:rFonts w:ascii="宋体" w:hAnsi="宋体" w:cs="宋体" w:hint="eastAsia"/>
          <w:bCs/>
          <w:sz w:val="24"/>
        </w:rPr>
        <w:t>，目前</w:t>
      </w:r>
      <w:r>
        <w:rPr>
          <w:rFonts w:ascii="宋体" w:hAnsi="宋体" w:cs="宋体"/>
          <w:bCs/>
          <w:sz w:val="24"/>
        </w:rPr>
        <w:t>每学期都能按计划开展研究活动，定期进行研究活动的总结，</w:t>
      </w:r>
      <w:r>
        <w:rPr>
          <w:rFonts w:ascii="宋体" w:hAnsi="宋体" w:cs="宋体" w:hint="eastAsia"/>
          <w:bCs/>
          <w:sz w:val="24"/>
        </w:rPr>
        <w:t>并鼓励撰写</w:t>
      </w:r>
      <w:r>
        <w:rPr>
          <w:rFonts w:ascii="宋体" w:hAnsi="宋体" w:cs="宋体"/>
          <w:bCs/>
          <w:sz w:val="24"/>
        </w:rPr>
        <w:t>论文，整理课例，并进行资料的</w:t>
      </w:r>
      <w:r>
        <w:rPr>
          <w:rFonts w:ascii="宋体" w:hAnsi="宋体" w:cs="宋体" w:hint="eastAsia"/>
          <w:bCs/>
          <w:sz w:val="24"/>
        </w:rPr>
        <w:t>及时</w:t>
      </w:r>
      <w:r>
        <w:rPr>
          <w:rFonts w:ascii="宋体" w:hAnsi="宋体" w:cs="宋体"/>
          <w:bCs/>
          <w:sz w:val="24"/>
        </w:rPr>
        <w:t>上传。</w:t>
      </w:r>
      <w:r>
        <w:rPr>
          <w:rFonts w:asciiTheme="minorEastAsia" w:hAnsiTheme="minorEastAsia" w:cs="方正仿宋简体" w:hint="eastAsia"/>
          <w:sz w:val="24"/>
        </w:rPr>
        <w:t>另一方面，</w:t>
      </w:r>
      <w:r>
        <w:rPr>
          <w:rFonts w:asciiTheme="minorEastAsia" w:hAnsiTheme="minorEastAsia" w:cs="方正仿宋简体"/>
          <w:sz w:val="24"/>
        </w:rPr>
        <w:t>我们组织青年</w:t>
      </w:r>
      <w:r>
        <w:rPr>
          <w:rFonts w:asciiTheme="minorEastAsia" w:hAnsiTheme="minorEastAsia" w:cs="方正仿宋简体" w:hint="eastAsia"/>
          <w:sz w:val="24"/>
        </w:rPr>
        <w:t>教师</w:t>
      </w:r>
      <w:r>
        <w:rPr>
          <w:rFonts w:asciiTheme="minorEastAsia" w:hAnsiTheme="minorEastAsia" w:cs="方正仿宋简体"/>
          <w:sz w:val="24"/>
        </w:rPr>
        <w:t>围绕生长课堂的操作</w:t>
      </w:r>
      <w:r>
        <w:rPr>
          <w:rFonts w:asciiTheme="minorEastAsia" w:hAnsiTheme="minorEastAsia" w:cs="方正仿宋简体" w:hint="eastAsia"/>
          <w:sz w:val="24"/>
        </w:rPr>
        <w:t>要求</w:t>
      </w:r>
      <w:r>
        <w:rPr>
          <w:rFonts w:asciiTheme="minorEastAsia" w:hAnsiTheme="minorEastAsia" w:cs="方正仿宋简体"/>
          <w:sz w:val="24"/>
        </w:rPr>
        <w:t>，</w:t>
      </w:r>
      <w:r>
        <w:rPr>
          <w:rFonts w:asciiTheme="minorEastAsia" w:hAnsiTheme="minorEastAsia" w:cs="方正仿宋简体" w:hint="eastAsia"/>
          <w:sz w:val="24"/>
        </w:rPr>
        <w:t>组织开展小课题研究。同时鼓励各</w:t>
      </w:r>
      <w:r>
        <w:rPr>
          <w:rFonts w:asciiTheme="minorEastAsia" w:hAnsiTheme="minorEastAsia" w:cs="方正仿宋简体"/>
          <w:sz w:val="24"/>
        </w:rPr>
        <w:t>教研组长</w:t>
      </w:r>
      <w:r>
        <w:rPr>
          <w:rFonts w:asciiTheme="minorEastAsia" w:hAnsiTheme="minorEastAsia" w:cs="方正仿宋简体" w:hint="eastAsia"/>
          <w:sz w:val="24"/>
        </w:rPr>
        <w:t>围绕</w:t>
      </w:r>
      <w:r>
        <w:rPr>
          <w:rFonts w:asciiTheme="minorEastAsia" w:hAnsiTheme="minorEastAsia" w:cs="方正仿宋简体"/>
          <w:sz w:val="24"/>
        </w:rPr>
        <w:t>生长课堂积极申报武进区级的学科课堂的研究。</w:t>
      </w:r>
    </w:p>
    <w:p w:rsidR="009D5776" w:rsidRDefault="009D5776" w:rsidP="009D5776">
      <w:pPr>
        <w:spacing w:line="400" w:lineRule="exact"/>
        <w:ind w:firstLineChars="200" w:firstLine="480"/>
        <w:rPr>
          <w:rFonts w:ascii="宋体" w:hAnsi="宋体" w:cs="宋体"/>
          <w:bCs/>
          <w:sz w:val="24"/>
        </w:rPr>
      </w:pPr>
      <w:r>
        <w:rPr>
          <w:rFonts w:ascii="宋体" w:hAnsi="宋体" w:cs="宋体" w:hint="eastAsia"/>
          <w:bCs/>
          <w:sz w:val="24"/>
        </w:rPr>
        <w:t>（4）结合</w:t>
      </w:r>
      <w:r>
        <w:rPr>
          <w:rFonts w:ascii="宋体" w:hAnsi="宋体" w:cs="宋体"/>
          <w:bCs/>
          <w:sz w:val="24"/>
        </w:rPr>
        <w:t>前瞻性教学改革项目推进生长课堂建设。</w:t>
      </w:r>
    </w:p>
    <w:p w:rsidR="009D5776" w:rsidRDefault="009D5776" w:rsidP="009D5776">
      <w:pPr>
        <w:spacing w:line="400" w:lineRule="exact"/>
        <w:ind w:firstLineChars="200" w:firstLine="480"/>
        <w:rPr>
          <w:rFonts w:ascii="宋体" w:hAnsi="宋体" w:cs="宋体"/>
          <w:bCs/>
          <w:sz w:val="24"/>
        </w:rPr>
      </w:pPr>
      <w:r>
        <w:rPr>
          <w:rFonts w:ascii="宋体" w:hAnsi="宋体" w:cs="宋体" w:hint="eastAsia"/>
          <w:bCs/>
          <w:sz w:val="24"/>
        </w:rPr>
        <w:t>项目</w:t>
      </w:r>
      <w:r>
        <w:rPr>
          <w:rFonts w:ascii="宋体" w:hAnsi="宋体" w:cs="宋体"/>
          <w:bCs/>
          <w:sz w:val="24"/>
        </w:rPr>
        <w:t>建设的</w:t>
      </w:r>
      <w:r>
        <w:rPr>
          <w:rFonts w:ascii="宋体" w:hAnsi="宋体" w:cs="宋体" w:hint="eastAsia"/>
          <w:bCs/>
          <w:sz w:val="24"/>
        </w:rPr>
        <w:t>实践</w:t>
      </w:r>
      <w:r>
        <w:rPr>
          <w:rFonts w:ascii="宋体" w:hAnsi="宋体" w:cs="宋体"/>
          <w:bCs/>
          <w:sz w:val="24"/>
        </w:rPr>
        <w:t>建构图谱如下：</w:t>
      </w:r>
      <w:r>
        <w:rPr>
          <w:rFonts w:ascii="宋体" w:hAnsi="宋体" w:cs="宋体" w:hint="eastAsia"/>
          <w:bCs/>
          <w:sz w:val="24"/>
        </w:rPr>
        <w:t>我们</w:t>
      </w:r>
      <w:r>
        <w:rPr>
          <w:rFonts w:ascii="宋体" w:hAnsi="宋体" w:cs="宋体"/>
          <w:bCs/>
          <w:sz w:val="24"/>
        </w:rPr>
        <w:t>将按照实践建构的图谱，</w:t>
      </w:r>
      <w:r>
        <w:rPr>
          <w:rFonts w:ascii="宋体" w:hAnsi="宋体" w:cs="宋体" w:hint="eastAsia"/>
          <w:bCs/>
          <w:sz w:val="24"/>
        </w:rPr>
        <w:t>分解内容</w:t>
      </w:r>
      <w:r>
        <w:rPr>
          <w:rFonts w:ascii="宋体" w:hAnsi="宋体" w:cs="宋体"/>
          <w:bCs/>
          <w:sz w:val="24"/>
        </w:rPr>
        <w:t>，</w:t>
      </w:r>
      <w:r>
        <w:rPr>
          <w:rFonts w:ascii="宋体" w:hAnsi="宋体" w:cs="宋体" w:hint="eastAsia"/>
          <w:bCs/>
          <w:sz w:val="24"/>
        </w:rPr>
        <w:t>有计划</w:t>
      </w:r>
      <w:r>
        <w:rPr>
          <w:rFonts w:ascii="宋体" w:hAnsi="宋体" w:cs="宋体"/>
          <w:bCs/>
          <w:sz w:val="24"/>
        </w:rPr>
        <w:t>地</w:t>
      </w:r>
      <w:r>
        <w:rPr>
          <w:rFonts w:ascii="宋体" w:hAnsi="宋体" w:cs="宋体" w:hint="eastAsia"/>
          <w:bCs/>
          <w:sz w:val="24"/>
        </w:rPr>
        <w:t>进行</w:t>
      </w:r>
      <w:r>
        <w:rPr>
          <w:rFonts w:ascii="宋体" w:hAnsi="宋体" w:cs="宋体"/>
          <w:bCs/>
          <w:sz w:val="24"/>
        </w:rPr>
        <w:t>研究，逐步</w:t>
      </w:r>
      <w:r>
        <w:rPr>
          <w:rFonts w:ascii="宋体" w:hAnsi="宋体" w:cs="宋体" w:hint="eastAsia"/>
          <w:bCs/>
          <w:sz w:val="24"/>
        </w:rPr>
        <w:t>推进</w:t>
      </w:r>
      <w:r>
        <w:rPr>
          <w:rFonts w:ascii="宋体" w:hAnsi="宋体" w:cs="宋体"/>
          <w:bCs/>
          <w:sz w:val="24"/>
        </w:rPr>
        <w:t>生长课堂的建设。</w:t>
      </w:r>
      <w:r>
        <w:rPr>
          <w:rFonts w:ascii="宋体" w:hAnsi="宋体" w:cs="宋体" w:hint="eastAsia"/>
          <w:bCs/>
          <w:sz w:val="24"/>
        </w:rPr>
        <w:t>（见</w:t>
      </w:r>
      <w:r>
        <w:rPr>
          <w:rFonts w:ascii="宋体" w:hAnsi="宋体" w:cs="宋体"/>
          <w:bCs/>
          <w:sz w:val="24"/>
        </w:rPr>
        <w:t>图谱</w:t>
      </w:r>
      <w:r>
        <w:rPr>
          <w:rFonts w:ascii="宋体" w:hAnsi="宋体" w:cs="宋体" w:hint="eastAsia"/>
          <w:bCs/>
          <w:sz w:val="24"/>
        </w:rPr>
        <w:t>）</w:t>
      </w:r>
    </w:p>
    <w:p w:rsidR="009D5776" w:rsidRDefault="009D5776" w:rsidP="009D5776">
      <w:pPr>
        <w:adjustRightInd w:val="0"/>
        <w:snapToGrid w:val="0"/>
        <w:spacing w:line="460" w:lineRule="exact"/>
        <w:ind w:firstLineChars="200" w:firstLine="480"/>
        <w:rPr>
          <w:rFonts w:ascii="宋体" w:hAnsi="宋体" w:cs="宋体"/>
          <w:b/>
          <w:color w:val="000000"/>
          <w:kern w:val="0"/>
          <w:sz w:val="24"/>
        </w:rPr>
      </w:pPr>
      <w:r>
        <w:rPr>
          <w:rFonts w:ascii="宋体" w:hAnsi="宋体" w:hint="eastAsia"/>
          <w:sz w:val="24"/>
        </w:rPr>
        <w:t>2．</w:t>
      </w:r>
      <w:r>
        <w:rPr>
          <w:rFonts w:ascii="宋体" w:hAnsi="宋体" w:cs="宋体" w:hint="eastAsia"/>
          <w:b/>
          <w:color w:val="000000"/>
          <w:kern w:val="0"/>
          <w:sz w:val="24"/>
        </w:rPr>
        <w:t>以全面提升教学质量为目标，着力优化教学管理。</w:t>
      </w:r>
    </w:p>
    <w:p w:rsidR="009D5776" w:rsidRDefault="009D5776" w:rsidP="009D5776">
      <w:pPr>
        <w:adjustRightInd w:val="0"/>
        <w:snapToGrid w:val="0"/>
        <w:spacing w:line="400" w:lineRule="exact"/>
        <w:ind w:firstLineChars="200" w:firstLine="482"/>
        <w:rPr>
          <w:rFonts w:ascii="宋体" w:hAnsi="宋体" w:cs="宋体"/>
          <w:sz w:val="24"/>
        </w:rPr>
      </w:pPr>
      <w:r>
        <w:rPr>
          <w:rFonts w:ascii="宋体" w:hAnsi="宋体" w:cs="宋体" w:hint="eastAsia"/>
          <w:b/>
          <w:sz w:val="24"/>
        </w:rPr>
        <w:t>（1）优化教学常规，提升管理品质。</w:t>
      </w:r>
    </w:p>
    <w:p w:rsidR="009D5776" w:rsidRDefault="009D5776" w:rsidP="009D5776">
      <w:pPr>
        <w:adjustRightInd w:val="0"/>
        <w:snapToGrid w:val="0"/>
        <w:spacing w:line="400" w:lineRule="exact"/>
        <w:ind w:firstLineChars="200" w:firstLine="480"/>
        <w:rPr>
          <w:rFonts w:ascii="宋体" w:hAnsi="宋体" w:cs="宋体"/>
          <w:sz w:val="24"/>
        </w:rPr>
      </w:pPr>
      <w:r>
        <w:rPr>
          <w:rFonts w:ascii="宋体" w:hAnsi="宋体" w:cs="宋体" w:hint="eastAsia"/>
          <w:sz w:val="24"/>
        </w:rPr>
        <w:t>第</w:t>
      </w:r>
      <w:r>
        <w:rPr>
          <w:rFonts w:ascii="宋体" w:hAnsi="宋体" w:cs="宋体" w:hint="eastAsia"/>
          <w:b/>
          <w:sz w:val="24"/>
        </w:rPr>
        <w:t>一、优化备课质量</w:t>
      </w:r>
      <w:r>
        <w:rPr>
          <w:rFonts w:ascii="宋体" w:hAnsi="宋体" w:cs="宋体" w:hint="eastAsia"/>
          <w:sz w:val="24"/>
        </w:rPr>
        <w:t>。这学期</w:t>
      </w:r>
      <w:r>
        <w:rPr>
          <w:rFonts w:ascii="宋体" w:hAnsi="宋体" w:cs="宋体"/>
          <w:sz w:val="24"/>
        </w:rPr>
        <w:t>我们</w:t>
      </w:r>
      <w:r>
        <w:rPr>
          <w:rFonts w:ascii="宋体" w:hAnsi="宋体" w:cs="宋体" w:hint="eastAsia"/>
          <w:sz w:val="24"/>
        </w:rPr>
        <w:t>一改</w:t>
      </w:r>
      <w:proofErr w:type="gramStart"/>
      <w:r>
        <w:rPr>
          <w:rFonts w:ascii="宋体" w:hAnsi="宋体" w:cs="宋体"/>
          <w:sz w:val="24"/>
        </w:rPr>
        <w:t>以往手</w:t>
      </w:r>
      <w:r>
        <w:rPr>
          <w:rFonts w:ascii="宋体" w:hAnsi="宋体" w:cs="宋体" w:hint="eastAsia"/>
          <w:sz w:val="24"/>
        </w:rPr>
        <w:t>备的</w:t>
      </w:r>
      <w:proofErr w:type="gramEnd"/>
      <w:r>
        <w:rPr>
          <w:rFonts w:ascii="宋体" w:hAnsi="宋体" w:cs="宋体"/>
          <w:sz w:val="24"/>
        </w:rPr>
        <w:t>方式，腾出时间让老师</w:t>
      </w:r>
      <w:r>
        <w:rPr>
          <w:rFonts w:ascii="宋体" w:hAnsi="宋体" w:cs="宋体" w:hint="eastAsia"/>
          <w:sz w:val="24"/>
        </w:rPr>
        <w:t>钻研</w:t>
      </w:r>
      <w:r>
        <w:rPr>
          <w:rFonts w:ascii="宋体" w:hAnsi="宋体" w:cs="宋体"/>
          <w:sz w:val="24"/>
        </w:rPr>
        <w:t>教材，修改教案和课件</w:t>
      </w:r>
      <w:r>
        <w:rPr>
          <w:rFonts w:ascii="宋体" w:hAnsi="宋体" w:cs="宋体" w:hint="eastAsia"/>
          <w:sz w:val="24"/>
        </w:rPr>
        <w:t>。开学</w:t>
      </w:r>
      <w:r>
        <w:rPr>
          <w:rFonts w:ascii="宋体" w:hAnsi="宋体" w:cs="宋体"/>
          <w:sz w:val="24"/>
        </w:rPr>
        <w:t>初，</w:t>
      </w:r>
      <w:r>
        <w:rPr>
          <w:rFonts w:ascii="宋体" w:hAnsi="宋体" w:cs="宋体" w:hint="eastAsia"/>
          <w:sz w:val="24"/>
        </w:rPr>
        <w:t>全体</w:t>
      </w:r>
      <w:r>
        <w:rPr>
          <w:rFonts w:ascii="宋体" w:hAnsi="宋体" w:cs="宋体"/>
          <w:sz w:val="24"/>
        </w:rPr>
        <w:t>教师学习了</w:t>
      </w:r>
      <w:r>
        <w:rPr>
          <w:rFonts w:ascii="宋体" w:hAnsi="宋体" w:cs="宋体" w:hint="eastAsia"/>
          <w:sz w:val="24"/>
        </w:rPr>
        <w:t>《前黄</w:t>
      </w:r>
      <w:r>
        <w:rPr>
          <w:rFonts w:ascii="宋体" w:hAnsi="宋体" w:cs="宋体"/>
          <w:sz w:val="24"/>
        </w:rPr>
        <w:t>中心小学</w:t>
      </w:r>
      <w:r>
        <w:rPr>
          <w:rFonts w:ascii="宋体" w:hAnsi="宋体" w:cs="宋体" w:hint="eastAsia"/>
          <w:sz w:val="24"/>
        </w:rPr>
        <w:t>电子</w:t>
      </w:r>
      <w:r>
        <w:rPr>
          <w:rFonts w:ascii="宋体" w:hAnsi="宋体" w:cs="宋体"/>
          <w:sz w:val="24"/>
        </w:rPr>
        <w:t>备课</w:t>
      </w:r>
      <w:r>
        <w:rPr>
          <w:rFonts w:ascii="宋体" w:hAnsi="宋体" w:cs="宋体" w:hint="eastAsia"/>
          <w:sz w:val="24"/>
        </w:rPr>
        <w:t>要求</w:t>
      </w:r>
      <w:r>
        <w:rPr>
          <w:rFonts w:ascii="宋体" w:hAnsi="宋体" w:cs="宋体"/>
          <w:sz w:val="24"/>
        </w:rPr>
        <w:t>与管理方法</w:t>
      </w:r>
      <w:r>
        <w:rPr>
          <w:rFonts w:ascii="宋体" w:hAnsi="宋体" w:cs="宋体" w:hint="eastAsia"/>
          <w:sz w:val="24"/>
        </w:rPr>
        <w:t>》，要求</w:t>
      </w:r>
      <w:r>
        <w:rPr>
          <w:rFonts w:ascii="宋体" w:hAnsi="宋体" w:cs="宋体"/>
          <w:sz w:val="24"/>
        </w:rPr>
        <w:t>教师做到</w:t>
      </w:r>
      <w:r>
        <w:rPr>
          <w:rFonts w:ascii="宋体" w:hAnsi="宋体" w:hint="eastAsia"/>
          <w:sz w:val="24"/>
        </w:rPr>
        <w:t>确定主备—— 通读教材——说课研讨—— 组内观摩——二次备课——教学反思这</w:t>
      </w:r>
      <w:r>
        <w:rPr>
          <w:rFonts w:ascii="宋体" w:hAnsi="宋体"/>
          <w:sz w:val="24"/>
        </w:rPr>
        <w:t>几个</w:t>
      </w:r>
      <w:r>
        <w:rPr>
          <w:rFonts w:ascii="宋体" w:hAnsi="宋体" w:hint="eastAsia"/>
          <w:sz w:val="24"/>
        </w:rPr>
        <w:t>。特别</w:t>
      </w:r>
      <w:r>
        <w:rPr>
          <w:rFonts w:ascii="宋体" w:hAnsi="宋体"/>
          <w:sz w:val="24"/>
        </w:rPr>
        <w:t>要在</w:t>
      </w:r>
      <w:r>
        <w:rPr>
          <w:rFonts w:ascii="宋体" w:hAnsi="宋体" w:hint="eastAsia"/>
          <w:sz w:val="24"/>
        </w:rPr>
        <w:t>说课</w:t>
      </w:r>
      <w:r>
        <w:rPr>
          <w:rFonts w:ascii="宋体" w:hAnsi="宋体"/>
          <w:sz w:val="24"/>
        </w:rPr>
        <w:t>研讨、二次备课</w:t>
      </w:r>
      <w:r>
        <w:rPr>
          <w:rFonts w:ascii="宋体" w:hAnsi="宋体" w:hint="eastAsia"/>
          <w:sz w:val="24"/>
        </w:rPr>
        <w:t>、</w:t>
      </w:r>
      <w:r>
        <w:rPr>
          <w:rFonts w:ascii="宋体" w:hAnsi="宋体"/>
          <w:sz w:val="24"/>
        </w:rPr>
        <w:t>教学反思上花功夫，同时做到组内资源共享</w:t>
      </w:r>
      <w:r>
        <w:rPr>
          <w:rFonts w:ascii="宋体" w:hAnsi="宋体" w:hint="eastAsia"/>
          <w:sz w:val="24"/>
        </w:rPr>
        <w:t>。</w:t>
      </w:r>
      <w:r>
        <w:rPr>
          <w:rFonts w:ascii="宋体" w:hAnsi="宋体"/>
          <w:sz w:val="24"/>
        </w:rPr>
        <w:t>另外</w:t>
      </w:r>
      <w:r>
        <w:rPr>
          <w:rFonts w:ascii="宋体" w:hAnsi="宋体" w:hint="eastAsia"/>
          <w:sz w:val="24"/>
        </w:rPr>
        <w:t>，</w:t>
      </w:r>
      <w:r>
        <w:rPr>
          <w:rFonts w:ascii="宋体" w:hAnsi="宋体"/>
          <w:sz w:val="24"/>
        </w:rPr>
        <w:t>加强集体</w:t>
      </w:r>
      <w:r>
        <w:rPr>
          <w:rFonts w:ascii="宋体" w:hAnsi="宋体" w:hint="eastAsia"/>
          <w:sz w:val="24"/>
        </w:rPr>
        <w:t>备课</w:t>
      </w:r>
      <w:r>
        <w:rPr>
          <w:rFonts w:ascii="宋体" w:hAnsi="宋体"/>
          <w:sz w:val="24"/>
        </w:rPr>
        <w:t>，有两周一次</w:t>
      </w:r>
      <w:r>
        <w:rPr>
          <w:rFonts w:ascii="宋体" w:hAnsi="宋体" w:hint="eastAsia"/>
          <w:sz w:val="24"/>
        </w:rPr>
        <w:t>的</w:t>
      </w:r>
      <w:r>
        <w:rPr>
          <w:rFonts w:ascii="宋体" w:hAnsi="宋体"/>
          <w:sz w:val="24"/>
        </w:rPr>
        <w:t>教材研讨，有一月一次</w:t>
      </w:r>
      <w:r>
        <w:rPr>
          <w:rFonts w:ascii="宋体" w:hAnsi="宋体" w:hint="eastAsia"/>
          <w:sz w:val="24"/>
        </w:rPr>
        <w:t>的</w:t>
      </w:r>
      <w:proofErr w:type="gramStart"/>
      <w:r>
        <w:rPr>
          <w:rFonts w:ascii="宋体" w:hAnsi="宋体"/>
          <w:sz w:val="24"/>
        </w:rPr>
        <w:t>备课组教学</w:t>
      </w:r>
      <w:proofErr w:type="gramEnd"/>
      <w:r>
        <w:rPr>
          <w:rFonts w:ascii="宋体" w:hAnsi="宋体"/>
          <w:sz w:val="24"/>
        </w:rPr>
        <w:t>观摩</w:t>
      </w:r>
      <w:r>
        <w:rPr>
          <w:rFonts w:ascii="宋体" w:hAnsi="宋体" w:hint="eastAsia"/>
          <w:sz w:val="24"/>
        </w:rPr>
        <w:t>，以</w:t>
      </w:r>
      <w:r>
        <w:rPr>
          <w:rFonts w:ascii="宋体" w:hAnsi="宋体"/>
          <w:sz w:val="24"/>
        </w:rPr>
        <w:t>此来提高</w:t>
      </w:r>
      <w:proofErr w:type="gramStart"/>
      <w:r>
        <w:rPr>
          <w:rFonts w:ascii="宋体" w:hAnsi="宋体"/>
          <w:sz w:val="24"/>
        </w:rPr>
        <w:t>备课组</w:t>
      </w:r>
      <w:proofErr w:type="gramEnd"/>
      <w:r>
        <w:rPr>
          <w:rFonts w:ascii="宋体" w:hAnsi="宋体"/>
          <w:sz w:val="24"/>
        </w:rPr>
        <w:t>教师的备课质量。</w:t>
      </w:r>
      <w:r>
        <w:rPr>
          <w:rFonts w:ascii="宋体" w:hAnsi="宋体" w:hint="eastAsia"/>
          <w:sz w:val="24"/>
        </w:rPr>
        <w:t>同时，</w:t>
      </w:r>
      <w:r>
        <w:rPr>
          <w:rFonts w:ascii="宋体" w:hAnsi="宋体"/>
          <w:sz w:val="24"/>
        </w:rPr>
        <w:t>课程中心</w:t>
      </w:r>
      <w:r>
        <w:rPr>
          <w:rFonts w:ascii="宋体" w:hAnsi="宋体" w:cs="宋体" w:hint="eastAsia"/>
          <w:sz w:val="24"/>
        </w:rPr>
        <w:t>强化过程管理，着力提升个人备课的能力，提倡备详案，注重教学策略的改进和教学反思的质量。</w:t>
      </w:r>
    </w:p>
    <w:p w:rsidR="009D5776" w:rsidRDefault="009D5776" w:rsidP="009D5776">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b/>
          <w:sz w:val="24"/>
        </w:rPr>
        <w:t>第二</w:t>
      </w:r>
      <w:r>
        <w:rPr>
          <w:rFonts w:ascii="宋体" w:hAnsi="宋体" w:cs="宋体"/>
          <w:b/>
          <w:sz w:val="24"/>
        </w:rPr>
        <w:t>、</w:t>
      </w:r>
      <w:r>
        <w:rPr>
          <w:rFonts w:ascii="宋体" w:hAnsi="宋体" w:cs="宋体" w:hint="eastAsia"/>
          <w:b/>
          <w:sz w:val="24"/>
        </w:rPr>
        <w:t>改进作业质量。</w:t>
      </w:r>
      <w:r>
        <w:rPr>
          <w:rFonts w:ascii="宋体" w:hAnsi="宋体" w:cs="宋体" w:hint="eastAsia"/>
          <w:sz w:val="24"/>
        </w:rPr>
        <w:t>一方面，我们制定《前黄中心小学各学科作业书写和批改规范》，认真学习，严格执行。另一方面，根据学科教学的要求，自行开发作业。如语文，除根据课文开发的读写结合的作业外，还开发根据推荐阅读书目设计的摘抄点评、好书推荐、好词好句积累、我爱讲故事等作业，另外语文</w:t>
      </w:r>
      <w:r>
        <w:rPr>
          <w:rFonts w:ascii="宋体" w:hAnsi="宋体" w:cs="宋体"/>
          <w:sz w:val="24"/>
        </w:rPr>
        <w:t>教研组</w:t>
      </w:r>
      <w:r>
        <w:rPr>
          <w:rFonts w:ascii="宋体" w:hAnsi="宋体" w:cs="宋体" w:hint="eastAsia"/>
          <w:sz w:val="24"/>
        </w:rPr>
        <w:t>还开发了整组单元归类作业，数学</w:t>
      </w:r>
      <w:r>
        <w:rPr>
          <w:rFonts w:ascii="宋体" w:hAnsi="宋体" w:cs="宋体"/>
          <w:sz w:val="24"/>
        </w:rPr>
        <w:t>开发了单项过关练习作业</w:t>
      </w:r>
      <w:r>
        <w:rPr>
          <w:rFonts w:ascii="宋体" w:hAnsi="宋体" w:cs="宋体" w:hint="eastAsia"/>
          <w:sz w:val="24"/>
        </w:rPr>
        <w:t>，利用小数报等资料开发思维拓展作业等。</w:t>
      </w:r>
    </w:p>
    <w:p w:rsidR="009D5776" w:rsidRPr="00CE45C1" w:rsidRDefault="009D5776" w:rsidP="009D5776">
      <w:pPr>
        <w:adjustRightInd w:val="0"/>
        <w:snapToGrid w:val="0"/>
        <w:spacing w:line="400" w:lineRule="exact"/>
        <w:ind w:firstLineChars="200" w:firstLine="482"/>
        <w:rPr>
          <w:rFonts w:ascii="宋体" w:hAnsi="宋体"/>
          <w:sz w:val="24"/>
        </w:rPr>
      </w:pPr>
      <w:r w:rsidRPr="00C05B14">
        <w:rPr>
          <w:rFonts w:ascii="宋体" w:hAnsi="宋体" w:cs="宋体" w:hint="eastAsia"/>
          <w:b/>
          <w:sz w:val="24"/>
        </w:rPr>
        <w:t>第三</w:t>
      </w:r>
      <w:r>
        <w:rPr>
          <w:rFonts w:ascii="宋体" w:hAnsi="宋体" w:cs="宋体" w:hint="eastAsia"/>
          <w:b/>
          <w:sz w:val="24"/>
        </w:rPr>
        <w:t>、改进学习评价</w:t>
      </w:r>
      <w:r>
        <w:rPr>
          <w:rFonts w:ascii="宋体" w:hAnsi="宋体" w:cs="宋体" w:hint="eastAsia"/>
          <w:sz w:val="24"/>
        </w:rPr>
        <w:t>。除了优化学习成效的检测评价外，还开展拓宽学生视野、发展学生个性的学习成果展示评价。各学科结合本学科的课程性质、教学内容，精心设计和组织如思维导图比赛、好书我推荐活动、读书剪报展览、经典诵读</w:t>
      </w:r>
      <w:r>
        <w:rPr>
          <w:rFonts w:ascii="宋体" w:hAnsi="宋体" w:cs="宋体"/>
          <w:sz w:val="24"/>
        </w:rPr>
        <w:t>、</w:t>
      </w:r>
      <w:r>
        <w:rPr>
          <w:rFonts w:ascii="宋体" w:hAnsi="宋体" w:cs="宋体" w:hint="eastAsia"/>
          <w:sz w:val="24"/>
        </w:rPr>
        <w:t>讲故事比赛等，组织开展研究性学习</w:t>
      </w:r>
      <w:r>
        <w:rPr>
          <w:rFonts w:ascii="宋体" w:hAnsi="宋体" w:cs="宋体"/>
          <w:sz w:val="24"/>
        </w:rPr>
        <w:t>成果交流、社团活动成果</w:t>
      </w:r>
      <w:r>
        <w:rPr>
          <w:rFonts w:ascii="宋体" w:hAnsi="宋体" w:cs="宋体" w:hint="eastAsia"/>
          <w:sz w:val="24"/>
        </w:rPr>
        <w:t>交流</w:t>
      </w:r>
      <w:r>
        <w:rPr>
          <w:rFonts w:ascii="宋体" w:hAnsi="宋体" w:cs="宋体"/>
          <w:sz w:val="24"/>
        </w:rPr>
        <w:t>等</w:t>
      </w:r>
      <w:r>
        <w:rPr>
          <w:rFonts w:ascii="宋体" w:hAnsi="宋体" w:cs="宋体"/>
          <w:bCs/>
          <w:color w:val="000000"/>
          <w:sz w:val="24"/>
        </w:rPr>
        <w:t>。</w:t>
      </w:r>
      <w:r>
        <w:rPr>
          <w:rFonts w:ascii="宋体" w:hAnsi="宋体" w:cs="宋体" w:hint="eastAsia"/>
          <w:bCs/>
          <w:color w:val="000000"/>
          <w:sz w:val="24"/>
        </w:rPr>
        <w:t>比如</w:t>
      </w:r>
      <w:r>
        <w:rPr>
          <w:rFonts w:ascii="宋体" w:hAnsi="宋体" w:cs="宋体"/>
          <w:bCs/>
          <w:color w:val="000000"/>
          <w:sz w:val="24"/>
        </w:rPr>
        <w:t>每学期要组织一次校本</w:t>
      </w:r>
      <w:proofErr w:type="gramStart"/>
      <w:r>
        <w:rPr>
          <w:rFonts w:ascii="宋体" w:hAnsi="宋体" w:cs="宋体" w:hint="eastAsia"/>
          <w:bCs/>
          <w:color w:val="000000"/>
          <w:sz w:val="24"/>
        </w:rPr>
        <w:t>课</w:t>
      </w:r>
      <w:r>
        <w:rPr>
          <w:rFonts w:ascii="宋体" w:hAnsi="宋体" w:cs="宋体"/>
          <w:bCs/>
          <w:color w:val="000000"/>
          <w:sz w:val="24"/>
        </w:rPr>
        <w:t>成果</w:t>
      </w:r>
      <w:proofErr w:type="gramEnd"/>
      <w:r>
        <w:rPr>
          <w:rFonts w:ascii="宋体" w:hAnsi="宋体" w:cs="宋体"/>
          <w:bCs/>
          <w:color w:val="000000"/>
          <w:sz w:val="24"/>
        </w:rPr>
        <w:t>展示，有的放在期末结束时，有的放在六一儿童节活动中，有的放在科技节、艺术节和体育</w:t>
      </w:r>
      <w:r>
        <w:rPr>
          <w:rFonts w:ascii="宋体" w:hAnsi="宋体" w:cs="宋体" w:hint="eastAsia"/>
          <w:bCs/>
          <w:color w:val="000000"/>
          <w:sz w:val="24"/>
        </w:rPr>
        <w:t>节活动</w:t>
      </w:r>
      <w:r>
        <w:rPr>
          <w:rFonts w:ascii="宋体" w:hAnsi="宋体" w:cs="宋体"/>
          <w:bCs/>
          <w:color w:val="000000"/>
          <w:sz w:val="24"/>
        </w:rPr>
        <w:t>中进行。</w:t>
      </w:r>
    </w:p>
    <w:p w:rsidR="009D5776" w:rsidRPr="00CE45C1" w:rsidRDefault="009D5776" w:rsidP="009D5776">
      <w:pPr>
        <w:adjustRightInd w:val="0"/>
        <w:snapToGrid w:val="0"/>
        <w:spacing w:line="400" w:lineRule="exact"/>
        <w:rPr>
          <w:rFonts w:ascii="宋体" w:hAnsi="宋体"/>
          <w:sz w:val="24"/>
        </w:rPr>
      </w:pPr>
      <w:r>
        <w:rPr>
          <w:rFonts w:ascii="宋体" w:hAnsi="宋体" w:cs="宋体"/>
          <w:sz w:val="24"/>
        </w:rPr>
        <w:t>术科</w:t>
      </w:r>
      <w:r>
        <w:rPr>
          <w:rFonts w:ascii="宋体" w:hAnsi="宋体" w:cs="宋体" w:hint="eastAsia"/>
          <w:sz w:val="24"/>
        </w:rPr>
        <w:t>教学加强</w:t>
      </w:r>
      <w:r>
        <w:rPr>
          <w:rFonts w:ascii="宋体" w:hAnsi="宋体" w:cs="宋体"/>
          <w:sz w:val="24"/>
        </w:rPr>
        <w:t>每学期一次</w:t>
      </w:r>
      <w:r>
        <w:rPr>
          <w:rFonts w:ascii="宋体" w:hAnsi="宋体" w:cs="宋体" w:hint="eastAsia"/>
          <w:sz w:val="24"/>
        </w:rPr>
        <w:t>的</w:t>
      </w:r>
      <w:r>
        <w:rPr>
          <w:rFonts w:ascii="宋体" w:hAnsi="宋体" w:cs="宋体"/>
          <w:sz w:val="24"/>
        </w:rPr>
        <w:t>技能抽测，科学以实验为主，音乐以唱歌和竖笛为主，美术以画画为主，</w:t>
      </w:r>
      <w:proofErr w:type="gramStart"/>
      <w:r>
        <w:rPr>
          <w:rFonts w:ascii="宋体" w:hAnsi="宋体" w:cs="宋体"/>
          <w:sz w:val="24"/>
        </w:rPr>
        <w:t>思品以</w:t>
      </w:r>
      <w:proofErr w:type="gramEnd"/>
      <w:r>
        <w:rPr>
          <w:rFonts w:ascii="宋体" w:hAnsi="宋体" w:cs="宋体"/>
          <w:sz w:val="24"/>
        </w:rPr>
        <w:t>纸笔测试为主</w:t>
      </w:r>
      <w:r>
        <w:rPr>
          <w:rFonts w:ascii="宋体" w:hAnsi="宋体" w:cs="宋体" w:hint="eastAsia"/>
          <w:sz w:val="24"/>
        </w:rPr>
        <w:t>。这三项教学常规的优化，大大提高了管理水平和教学质量。</w:t>
      </w:r>
    </w:p>
    <w:p w:rsidR="009D5776" w:rsidRDefault="009D5776" w:rsidP="009D5776">
      <w:pPr>
        <w:widowControl/>
        <w:adjustRightInd w:val="0"/>
        <w:spacing w:line="460" w:lineRule="exact"/>
        <w:ind w:firstLineChars="200" w:firstLine="482"/>
        <w:jc w:val="left"/>
        <w:rPr>
          <w:rFonts w:ascii="宋体" w:hAnsi="宋体" w:cs="宋体"/>
          <w:sz w:val="24"/>
        </w:rPr>
      </w:pPr>
      <w:r>
        <w:rPr>
          <w:rFonts w:ascii="宋体" w:hAnsi="宋体" w:cs="宋体" w:hint="eastAsia"/>
          <w:b/>
          <w:sz w:val="24"/>
        </w:rPr>
        <w:t>（2）改革督查方式，放大督查作用。</w:t>
      </w:r>
      <w:r>
        <w:rPr>
          <w:rFonts w:ascii="宋体" w:hAnsi="宋体" w:cs="宋体" w:hint="eastAsia"/>
          <w:sz w:val="24"/>
        </w:rPr>
        <w:t>常规督查是教学常规落地生根的根本保障，督查方式的优化，能使常规工作做到更加有效。我校采用多样化的督查方式，每日巡课，常规调研，作业随机检查，每月教学工作考核等。做到常规落实无死角，及早发现问题，及早提醒整改到位。督查形式有固定的，有随机的。督查评价方式，由大会通报到个别交流和集体研</w:t>
      </w:r>
      <w:r>
        <w:rPr>
          <w:rFonts w:ascii="宋体" w:hAnsi="宋体" w:cs="宋体" w:hint="eastAsia"/>
          <w:sz w:val="24"/>
        </w:rPr>
        <w:lastRenderedPageBreak/>
        <w:t>讨，放大督查的作用。做到督查、研讨、培训、指导四位一体，提升课程管理的品质。同时，针对督查中出现的个别问题较大的教师，进行跟踪调研，以</w:t>
      </w:r>
      <w:r>
        <w:rPr>
          <w:rFonts w:ascii="宋体" w:hAnsi="宋体" w:cs="宋体"/>
          <w:sz w:val="24"/>
        </w:rPr>
        <w:t>帮助为目的，加强</w:t>
      </w:r>
      <w:r>
        <w:rPr>
          <w:rFonts w:ascii="宋体" w:hAnsi="宋体" w:cs="宋体" w:hint="eastAsia"/>
          <w:sz w:val="24"/>
        </w:rPr>
        <w:t>个别指导，个别</w:t>
      </w:r>
      <w:r>
        <w:rPr>
          <w:rFonts w:ascii="宋体" w:hAnsi="宋体" w:cs="宋体"/>
          <w:sz w:val="24"/>
        </w:rPr>
        <w:t>督促，让青年教师从思想上认识，行动上跟上。</w:t>
      </w:r>
      <w:r>
        <w:rPr>
          <w:rFonts w:ascii="宋体" w:hAnsi="宋体" w:cs="宋体" w:hint="eastAsia"/>
          <w:sz w:val="24"/>
        </w:rPr>
        <w:t>这学期</w:t>
      </w:r>
      <w:r>
        <w:rPr>
          <w:rFonts w:ascii="宋体" w:hAnsi="宋体" w:cs="宋体"/>
          <w:sz w:val="24"/>
        </w:rPr>
        <w:t>个别青年教师的转变还是很明显的。</w:t>
      </w:r>
    </w:p>
    <w:p w:rsidR="009D5776" w:rsidRDefault="009D5776" w:rsidP="009D5776">
      <w:pPr>
        <w:adjustRightInd w:val="0"/>
        <w:snapToGrid w:val="0"/>
        <w:spacing w:line="460" w:lineRule="exact"/>
        <w:ind w:firstLineChars="200" w:firstLine="482"/>
        <w:rPr>
          <w:rFonts w:ascii="宋体" w:hAnsi="宋体" w:cs="宋体"/>
          <w:color w:val="000000"/>
          <w:kern w:val="0"/>
          <w:sz w:val="24"/>
        </w:rPr>
      </w:pPr>
      <w:r>
        <w:rPr>
          <w:rFonts w:ascii="宋体" w:hAnsi="宋体" w:cs="宋体" w:hint="eastAsia"/>
          <w:b/>
          <w:color w:val="000000"/>
          <w:sz w:val="24"/>
        </w:rPr>
        <w:t>（3）加强教研组和备课组建设，夯实生长底色。</w:t>
      </w:r>
      <w:r>
        <w:rPr>
          <w:rFonts w:ascii="宋体" w:hAnsi="宋体" w:cs="宋体" w:hint="eastAsia"/>
          <w:color w:val="000000"/>
          <w:sz w:val="24"/>
        </w:rPr>
        <w:t>我校每个</w:t>
      </w:r>
      <w:proofErr w:type="gramStart"/>
      <w:r>
        <w:rPr>
          <w:rFonts w:ascii="宋体" w:hAnsi="宋体" w:cs="宋体" w:hint="eastAsia"/>
          <w:color w:val="000000"/>
          <w:sz w:val="24"/>
        </w:rPr>
        <w:t>备课组</w:t>
      </w:r>
      <w:proofErr w:type="gramEnd"/>
      <w:r>
        <w:rPr>
          <w:rFonts w:ascii="宋体" w:hAnsi="宋体" w:cs="宋体" w:hint="eastAsia"/>
          <w:color w:val="000000"/>
          <w:sz w:val="24"/>
        </w:rPr>
        <w:t>和每个教研组都固定了时间进行主题化的校本教研活动。活动分为两个阶段，课堂教学+主题研讨，通过教育教学实践，由原设计到实践到新设计到再实践，从而改进教师的教学行为和教研行为，提高教师的专业素养和课堂教学水平。</w:t>
      </w:r>
      <w:r>
        <w:rPr>
          <w:rFonts w:ascii="宋体" w:hAnsi="宋体" w:cs="宋体" w:hint="eastAsia"/>
          <w:color w:val="000000"/>
          <w:kern w:val="0"/>
          <w:sz w:val="24"/>
        </w:rPr>
        <w:t>备课组、教研组、校级教研有计划，有主题，有总结，有考核，稳步推进；形成了专题学习，专题教研，专题讲座，</w:t>
      </w:r>
      <w:proofErr w:type="gramStart"/>
      <w:r>
        <w:rPr>
          <w:rFonts w:ascii="宋体" w:hAnsi="宋体" w:cs="宋体" w:hint="eastAsia"/>
          <w:color w:val="000000"/>
          <w:kern w:val="0"/>
          <w:sz w:val="24"/>
        </w:rPr>
        <w:t>研</w:t>
      </w:r>
      <w:proofErr w:type="gramEnd"/>
      <w:r>
        <w:rPr>
          <w:rFonts w:ascii="宋体" w:hAnsi="宋体" w:cs="宋体" w:hint="eastAsia"/>
          <w:color w:val="000000"/>
          <w:kern w:val="0"/>
          <w:sz w:val="24"/>
        </w:rPr>
        <w:t xml:space="preserve">训一体化的教学研究的方式。 </w:t>
      </w:r>
    </w:p>
    <w:p w:rsidR="009D5776" w:rsidRDefault="009D5776" w:rsidP="009D5776">
      <w:pPr>
        <w:adjustRightInd w:val="0"/>
        <w:snapToGrid w:val="0"/>
        <w:spacing w:line="460" w:lineRule="exact"/>
        <w:ind w:firstLineChars="200" w:firstLine="482"/>
        <w:rPr>
          <w:rFonts w:ascii="宋体" w:hAnsi="宋体" w:cs="宋体"/>
          <w:b/>
          <w:color w:val="000000"/>
          <w:kern w:val="0"/>
          <w:sz w:val="24"/>
        </w:rPr>
      </w:pPr>
      <w:r>
        <w:rPr>
          <w:rFonts w:ascii="宋体" w:hAnsi="宋体" w:cs="宋体" w:hint="eastAsia"/>
          <w:b/>
          <w:color w:val="000000"/>
          <w:kern w:val="0"/>
          <w:sz w:val="24"/>
        </w:rPr>
        <w:t>3.以提高教师教学革新能力为目标，着力加强教学研究。</w:t>
      </w:r>
    </w:p>
    <w:p w:rsidR="009D5776" w:rsidRDefault="009D5776" w:rsidP="009D5776">
      <w:pPr>
        <w:spacing w:line="460" w:lineRule="exact"/>
        <w:ind w:firstLineChars="200" w:firstLine="482"/>
        <w:rPr>
          <w:rStyle w:val="a8"/>
          <w:rFonts w:ascii="宋体" w:hAnsi="宋体" w:cs="宋体"/>
          <w:b w:val="0"/>
          <w:sz w:val="24"/>
        </w:rPr>
      </w:pPr>
      <w:r>
        <w:rPr>
          <w:rFonts w:ascii="宋体" w:hAnsi="宋体" w:cs="宋体" w:hint="eastAsia"/>
          <w:b/>
          <w:color w:val="000000"/>
          <w:sz w:val="24"/>
        </w:rPr>
        <w:t>（1）以课堂为阵地，彰显生长特质。</w:t>
      </w:r>
      <w:r>
        <w:rPr>
          <w:rFonts w:ascii="宋体" w:hAnsi="宋体" w:cs="宋体" w:hint="eastAsia"/>
          <w:color w:val="000000"/>
          <w:sz w:val="24"/>
        </w:rPr>
        <w:t>我校对课程内容进行核心知识与关键能力梳理，将学生培养目标与学科核心素养相融通，真正实现课程的全面育人功能，鼓励儿童不拘一格，大胆尝试，实践体验等，</w:t>
      </w:r>
      <w:r>
        <w:rPr>
          <w:rStyle w:val="a8"/>
          <w:rFonts w:ascii="宋体" w:hAnsi="宋体" w:cs="宋体" w:hint="eastAsia"/>
          <w:color w:val="000000"/>
          <w:sz w:val="24"/>
        </w:rPr>
        <w:t>探索</w:t>
      </w:r>
      <w:r>
        <w:rPr>
          <w:rFonts w:ascii="宋体" w:hAnsi="宋体" w:cs="宋体" w:hint="eastAsia"/>
          <w:sz w:val="24"/>
        </w:rPr>
        <w:t xml:space="preserve"> “三段六环”或“三板块六环节”的教学基本模式：一个主题或</w:t>
      </w:r>
      <w:proofErr w:type="gramStart"/>
      <w:r>
        <w:rPr>
          <w:rFonts w:ascii="宋体" w:hAnsi="宋体" w:cs="宋体" w:hint="eastAsia"/>
          <w:sz w:val="24"/>
        </w:rPr>
        <w:t>一</w:t>
      </w:r>
      <w:proofErr w:type="gramEnd"/>
      <w:r>
        <w:rPr>
          <w:rFonts w:ascii="宋体" w:hAnsi="宋体" w:cs="宋体" w:hint="eastAsia"/>
          <w:sz w:val="24"/>
        </w:rPr>
        <w:t>课时内容的教学过程主要包括“自学预习——深度学习——整理反思”三个板块、“阅读观察—→生成问题—→探究交流—→归纳提炼—→当堂测练—→总结反思”六个环节，</w:t>
      </w:r>
      <w:r>
        <w:rPr>
          <w:rStyle w:val="a8"/>
          <w:rFonts w:ascii="宋体" w:hAnsi="宋体" w:cs="宋体" w:hint="eastAsia"/>
          <w:color w:val="000000"/>
          <w:sz w:val="24"/>
        </w:rPr>
        <w:t>倡导每位教师做到“四为四让”。</w:t>
      </w:r>
      <w:r>
        <w:rPr>
          <w:rFonts w:ascii="宋体" w:hAnsi="宋体" w:cs="宋体" w:hint="eastAsia"/>
          <w:sz w:val="24"/>
        </w:rPr>
        <w:t>制定《教师教学行为要求20条》《“生长课堂”教学观察评价表》，每学期对全体教师的教学作一次系统的分析评价，</w:t>
      </w:r>
      <w:r>
        <w:rPr>
          <w:rStyle w:val="a8"/>
          <w:rFonts w:ascii="宋体" w:hAnsi="宋体" w:cs="宋体" w:hint="eastAsia"/>
          <w:color w:val="000000"/>
          <w:sz w:val="24"/>
        </w:rPr>
        <w:t>举行生长课堂教学研讨活动和专题讲座活动，形成前小教学新样态，彰显生长课堂的特质。</w:t>
      </w:r>
    </w:p>
    <w:p w:rsidR="009D5776" w:rsidRDefault="009D5776" w:rsidP="009D5776">
      <w:pPr>
        <w:adjustRightInd w:val="0"/>
        <w:snapToGrid w:val="0"/>
        <w:spacing w:line="460" w:lineRule="exact"/>
        <w:ind w:firstLineChars="200" w:firstLine="482"/>
        <w:rPr>
          <w:rFonts w:ascii="宋体" w:hAnsi="宋体" w:cs="宋体"/>
          <w:sz w:val="24"/>
        </w:rPr>
      </w:pPr>
      <w:r>
        <w:rPr>
          <w:rFonts w:ascii="宋体" w:hAnsi="宋体" w:cs="宋体" w:hint="eastAsia"/>
          <w:b/>
          <w:sz w:val="24"/>
        </w:rPr>
        <w:t>（2）以专题促研究，解决教学真问题。</w:t>
      </w:r>
      <w:r>
        <w:rPr>
          <w:rFonts w:ascii="宋体" w:hAnsi="宋体" w:cs="宋体" w:hint="eastAsia"/>
          <w:sz w:val="24"/>
        </w:rPr>
        <w:t>只有解决教学中真问题的研究才是有效的研究，教学改革才能深入进行，否则都将是一句空话。多年来，我们一直坚持研究教学中老师们困惑的问题，收到了较好的研究效果。语文研究的专题有：名人故事类文章教学策略、散文教学策略、说理文教学策略、一二课时连上教学策略、一年级新教材教学研究、向读学写教学策略研究、低年级识字教学研究、中年级段落教学研究等；数学研究的专题有：计算教学的研究；让思维看得见；解决问题的策略研究；低年级数学习惯养成的研究等；英语研究专题有：小学英语单元整体教学的研究。通过专题研究，让老师形成了一定的问题意识，并且掌握了一类教学内容的基本规律，独立设计教学的能力明显增强。</w:t>
      </w:r>
    </w:p>
    <w:p w:rsidR="009D5776" w:rsidRDefault="009D5776" w:rsidP="009D5776">
      <w:pPr>
        <w:adjustRightInd w:val="0"/>
        <w:snapToGrid w:val="0"/>
        <w:spacing w:line="460" w:lineRule="exact"/>
        <w:ind w:firstLineChars="200" w:firstLine="482"/>
        <w:rPr>
          <w:rFonts w:ascii="宋体" w:hAnsi="宋体" w:cs="宋体"/>
          <w:sz w:val="24"/>
        </w:rPr>
      </w:pPr>
      <w:r>
        <w:rPr>
          <w:rFonts w:ascii="宋体" w:hAnsi="宋体" w:cs="宋体" w:hint="eastAsia"/>
          <w:b/>
          <w:sz w:val="24"/>
        </w:rPr>
        <w:t>（3）以活动为平台，提升研究品质。</w:t>
      </w:r>
      <w:r>
        <w:rPr>
          <w:rFonts w:ascii="宋体" w:hAnsi="宋体" w:cs="宋体" w:hint="eastAsia"/>
          <w:sz w:val="24"/>
        </w:rPr>
        <w:t>我们努力争取多种教研活动平台，平台越</w:t>
      </w:r>
      <w:proofErr w:type="gramStart"/>
      <w:r>
        <w:rPr>
          <w:rFonts w:ascii="宋体" w:hAnsi="宋体" w:cs="宋体" w:hint="eastAsia"/>
          <w:sz w:val="24"/>
        </w:rPr>
        <w:t>高研究</w:t>
      </w:r>
      <w:proofErr w:type="gramEnd"/>
      <w:r>
        <w:rPr>
          <w:rFonts w:ascii="宋体" w:hAnsi="宋体" w:cs="宋体" w:hint="eastAsia"/>
          <w:sz w:val="24"/>
        </w:rPr>
        <w:t>的品质将越能够得到提升。具体有：</w:t>
      </w:r>
      <w:proofErr w:type="gramStart"/>
      <w:r>
        <w:rPr>
          <w:rFonts w:ascii="宋体" w:hAnsi="宋体" w:cs="宋体" w:hint="eastAsia"/>
          <w:sz w:val="24"/>
        </w:rPr>
        <w:t>备课组</w:t>
      </w:r>
      <w:proofErr w:type="gramEnd"/>
      <w:r>
        <w:rPr>
          <w:rFonts w:ascii="宋体" w:hAnsi="宋体" w:cs="宋体" w:hint="eastAsia"/>
          <w:sz w:val="24"/>
        </w:rPr>
        <w:t>教研、校级教研、校际教研、</w:t>
      </w:r>
      <w:proofErr w:type="gramStart"/>
      <w:r>
        <w:rPr>
          <w:rFonts w:ascii="宋体" w:hAnsi="宋体" w:cs="宋体" w:hint="eastAsia"/>
          <w:sz w:val="24"/>
        </w:rPr>
        <w:t>片级教研</w:t>
      </w:r>
      <w:proofErr w:type="gramEnd"/>
      <w:r>
        <w:rPr>
          <w:rFonts w:ascii="宋体" w:hAnsi="宋体" w:cs="宋体" w:hint="eastAsia"/>
          <w:sz w:val="24"/>
        </w:rPr>
        <w:t>、区级教研、名师送课、名师指导、送培上门、专项调研、课堂教学考核等各种平台。老师们在各种平台上锤炼了自己的教学能力，提升了研究的品质。</w:t>
      </w:r>
    </w:p>
    <w:p w:rsidR="009D5776" w:rsidRDefault="009D5776" w:rsidP="009D5776">
      <w:pPr>
        <w:adjustRightInd w:val="0"/>
        <w:snapToGrid w:val="0"/>
        <w:spacing w:line="400" w:lineRule="exact"/>
        <w:ind w:firstLineChars="200" w:firstLine="482"/>
        <w:rPr>
          <w:sz w:val="24"/>
        </w:rPr>
      </w:pPr>
      <w:r w:rsidRPr="00897404">
        <w:rPr>
          <w:rFonts w:hint="eastAsia"/>
          <w:b/>
          <w:sz w:val="24"/>
        </w:rPr>
        <w:t>（三）</w:t>
      </w:r>
      <w:r>
        <w:rPr>
          <w:rFonts w:ascii="宋体" w:hAnsi="宋体" w:cs="宋体" w:hint="eastAsia"/>
          <w:b/>
          <w:bCs/>
          <w:color w:val="000000"/>
          <w:sz w:val="24"/>
        </w:rPr>
        <w:t>加强师能建设，促进专业成长。</w:t>
      </w:r>
    </w:p>
    <w:p w:rsidR="009D5776" w:rsidRDefault="009D5776" w:rsidP="009D5776">
      <w:pPr>
        <w:spacing w:line="460" w:lineRule="exact"/>
        <w:ind w:firstLineChars="200" w:firstLine="480"/>
        <w:rPr>
          <w:rFonts w:ascii="宋体" w:hAnsi="宋体" w:cs="宋体"/>
          <w:color w:val="000000"/>
          <w:sz w:val="24"/>
        </w:rPr>
      </w:pPr>
      <w:r>
        <w:rPr>
          <w:rFonts w:ascii="宋体" w:hAnsi="宋体" w:cs="宋体" w:hint="eastAsia"/>
          <w:color w:val="000000"/>
          <w:kern w:val="0"/>
          <w:sz w:val="24"/>
        </w:rPr>
        <w:lastRenderedPageBreak/>
        <w:t>学校采用多种措施，</w:t>
      </w:r>
      <w:r>
        <w:rPr>
          <w:rFonts w:ascii="宋体" w:hAnsi="宋体" w:cs="宋体" w:hint="eastAsia"/>
          <w:color w:val="000000"/>
          <w:sz w:val="24"/>
        </w:rPr>
        <w:t>重在专业引领、实战演练、抱团成长，在教学技能、学生学习、课题研究等方面</w:t>
      </w:r>
      <w:r>
        <w:rPr>
          <w:rFonts w:ascii="宋体" w:hAnsi="宋体" w:cs="宋体" w:hint="eastAsia"/>
          <w:color w:val="000000"/>
          <w:sz w:val="24"/>
          <w:shd w:val="clear" w:color="auto" w:fill="FFFFFF"/>
        </w:rPr>
        <w:t>加强指导，</w:t>
      </w:r>
      <w:r>
        <w:rPr>
          <w:rFonts w:ascii="宋体" w:hAnsi="宋体" w:cs="宋体" w:hint="eastAsia"/>
          <w:color w:val="000000"/>
          <w:sz w:val="24"/>
        </w:rPr>
        <w:t>大力促进教师专业成长。</w:t>
      </w:r>
    </w:p>
    <w:p w:rsidR="009D5776" w:rsidRDefault="009D5776" w:rsidP="009D5776">
      <w:pPr>
        <w:spacing w:line="460" w:lineRule="exact"/>
        <w:ind w:firstLineChars="200" w:firstLine="482"/>
        <w:rPr>
          <w:rFonts w:ascii="宋体" w:hAnsi="宋体" w:cs="宋体"/>
          <w:sz w:val="24"/>
        </w:rPr>
      </w:pPr>
      <w:r>
        <w:rPr>
          <w:rFonts w:ascii="宋体" w:hAnsi="宋体" w:cs="宋体" w:hint="eastAsia"/>
          <w:b/>
          <w:bCs/>
          <w:color w:val="000000"/>
          <w:sz w:val="24"/>
        </w:rPr>
        <w:t>1.加强理论学习。</w:t>
      </w:r>
      <w:r>
        <w:rPr>
          <w:rFonts w:ascii="宋体" w:hAnsi="宋体" w:cs="宋体" w:hint="eastAsia"/>
          <w:color w:val="000000"/>
          <w:sz w:val="24"/>
        </w:rPr>
        <w:t>我们让教师加强理论学习，不断地重建课堂教学价值观、过程观、学生观、教育观等。五年来我们组织教师阅读</w:t>
      </w:r>
      <w:r>
        <w:rPr>
          <w:rFonts w:ascii="宋体" w:hAnsi="宋体" w:cs="宋体" w:hint="eastAsia"/>
          <w:sz w:val="24"/>
        </w:rPr>
        <w:t>《教育部关于全面深化课程改革 落实立德树人根本任务的意见》等重要的教育文件和学科教学理论的相关文章，同时组织教师开展读书活动，</w:t>
      </w:r>
      <w:r>
        <w:rPr>
          <w:rFonts w:ascii="宋体" w:hAnsi="宋体" w:cs="宋体" w:hint="eastAsia"/>
          <w:color w:val="000000"/>
          <w:sz w:val="24"/>
        </w:rPr>
        <w:t>阅读交流《静悄悄的革命》》《反思教育》《小组合作学习策略》《课程的力量》《学科关键能力》等书籍，邀请专家进行课堂教学和课程改革的讲座，组织骨干教师外出参加高级别的培训等，引导教师课堂教学以点状的教学结构向结构的教学结构转换，从封闭走向开放，单向交流走向双向互动转换，提升课堂教学的品质。</w:t>
      </w:r>
    </w:p>
    <w:p w:rsidR="009D5776" w:rsidRDefault="009D5776" w:rsidP="009D5776">
      <w:pPr>
        <w:spacing w:line="460" w:lineRule="exact"/>
        <w:ind w:firstLineChars="200" w:firstLine="482"/>
        <w:rPr>
          <w:rFonts w:ascii="宋体" w:hAnsi="宋体" w:cs="宋体"/>
          <w:color w:val="000000"/>
          <w:sz w:val="24"/>
        </w:rPr>
      </w:pPr>
      <w:r>
        <w:rPr>
          <w:rFonts w:ascii="宋体" w:hAnsi="宋体" w:cs="宋体" w:hint="eastAsia"/>
          <w:b/>
          <w:bCs/>
          <w:color w:val="000000"/>
          <w:sz w:val="24"/>
        </w:rPr>
        <w:t>2.注重名师引领。</w:t>
      </w:r>
      <w:r>
        <w:rPr>
          <w:rFonts w:ascii="宋体" w:hAnsi="宋体" w:cs="宋体" w:hint="eastAsia"/>
          <w:color w:val="000000"/>
          <w:sz w:val="24"/>
        </w:rPr>
        <w:t>我校注重名师引领，邀请了徐惠仁、钱新建、马伟中、钱爱芙、龚秋玉、王佳栋、张丽丽、邵兰芳、</w:t>
      </w:r>
      <w:proofErr w:type="gramStart"/>
      <w:r>
        <w:rPr>
          <w:rFonts w:ascii="宋体" w:hAnsi="宋体" w:cs="宋体" w:hint="eastAsia"/>
          <w:color w:val="000000"/>
          <w:sz w:val="24"/>
        </w:rPr>
        <w:t>邹</w:t>
      </w:r>
      <w:proofErr w:type="gramEnd"/>
      <w:r>
        <w:rPr>
          <w:rFonts w:ascii="宋体" w:hAnsi="宋体" w:cs="宋体" w:hint="eastAsia"/>
          <w:color w:val="000000"/>
          <w:sz w:val="24"/>
        </w:rPr>
        <w:t>新华特级教师、名校长来校进行专题指导，都是针对教师课堂教学、课题研究、教研组建设、专业发展、学校发展方向等的具体指导，效果很好。同时积极创造条件，带领、外派教师积极参加专家讲座、名师课堂等活动。</w:t>
      </w:r>
    </w:p>
    <w:p w:rsidR="009D5776" w:rsidRDefault="009D5776" w:rsidP="009D5776">
      <w:pPr>
        <w:spacing w:line="460" w:lineRule="exact"/>
        <w:ind w:firstLineChars="200" w:firstLine="482"/>
        <w:rPr>
          <w:rFonts w:ascii="宋体" w:hAnsi="宋体" w:cs="宋体"/>
          <w:color w:val="000000"/>
          <w:sz w:val="24"/>
        </w:rPr>
      </w:pPr>
      <w:r>
        <w:rPr>
          <w:rFonts w:ascii="宋体" w:hAnsi="宋体" w:cs="宋体" w:hint="eastAsia"/>
          <w:b/>
          <w:bCs/>
          <w:color w:val="000000"/>
          <w:sz w:val="24"/>
        </w:rPr>
        <w:t>3.开展实战演练。</w:t>
      </w:r>
      <w:r>
        <w:rPr>
          <w:rFonts w:ascii="宋体" w:hAnsi="宋体" w:cs="宋体" w:hint="eastAsia"/>
          <w:color w:val="000000"/>
          <w:sz w:val="24"/>
        </w:rPr>
        <w:t>课堂教学水平的提高终究是教师专业提升之本，我们努力争取多种教研活动平台，</w:t>
      </w:r>
      <w:proofErr w:type="gramStart"/>
      <w:r>
        <w:rPr>
          <w:rFonts w:ascii="宋体" w:hAnsi="宋体" w:cs="宋体" w:hint="eastAsia"/>
          <w:color w:val="000000"/>
          <w:sz w:val="24"/>
        </w:rPr>
        <w:t>备课组</w:t>
      </w:r>
      <w:proofErr w:type="gramEnd"/>
      <w:r>
        <w:rPr>
          <w:rFonts w:ascii="宋体" w:hAnsi="宋体" w:cs="宋体" w:hint="eastAsia"/>
          <w:color w:val="000000"/>
          <w:sz w:val="24"/>
        </w:rPr>
        <w:t>教研、校级教研、校际教研、</w:t>
      </w:r>
      <w:proofErr w:type="gramStart"/>
      <w:r>
        <w:rPr>
          <w:rFonts w:ascii="宋体" w:hAnsi="宋体" w:cs="宋体" w:hint="eastAsia"/>
          <w:color w:val="000000"/>
          <w:sz w:val="24"/>
        </w:rPr>
        <w:t>片级教研</w:t>
      </w:r>
      <w:proofErr w:type="gramEnd"/>
      <w:r>
        <w:rPr>
          <w:rFonts w:ascii="宋体" w:hAnsi="宋体" w:cs="宋体" w:hint="eastAsia"/>
          <w:color w:val="000000"/>
          <w:sz w:val="24"/>
        </w:rPr>
        <w:t>、区级教研、名师送课、名师指导、送培上门、专项调研等各种平台。同时，每学年对全体教师课堂教学水平进行一次考核，结果与岗位聘任相挂钩。另外，每学期我们组织青年教师进行粉笔字、演讲、教学设计、评课说课等教学基本功比赛。老师们在各种平台上锤炼了自己的教学能力，提升了专业素养。</w:t>
      </w:r>
    </w:p>
    <w:p w:rsidR="009D5776" w:rsidRDefault="009D5776" w:rsidP="009D5776">
      <w:pPr>
        <w:spacing w:line="460" w:lineRule="exact"/>
        <w:ind w:firstLineChars="200" w:firstLine="482"/>
        <w:rPr>
          <w:rFonts w:ascii="宋体" w:hAnsi="宋体" w:cs="宋体"/>
          <w:color w:val="000000"/>
          <w:sz w:val="24"/>
        </w:rPr>
      </w:pPr>
      <w:r>
        <w:rPr>
          <w:rFonts w:ascii="宋体" w:hAnsi="宋体" w:cs="宋体" w:hint="eastAsia"/>
          <w:b/>
          <w:bCs/>
          <w:color w:val="000000"/>
          <w:sz w:val="24"/>
        </w:rPr>
        <w:t>4.促进校际互动交流。</w:t>
      </w:r>
      <w:r>
        <w:rPr>
          <w:rFonts w:ascii="宋体" w:hAnsi="宋体" w:cs="宋体" w:hint="eastAsia"/>
          <w:color w:val="000000"/>
          <w:sz w:val="24"/>
        </w:rPr>
        <w:t>2017年9月起，我校与武实小在学校管理、课堂教学、班主任工作等方面有了二十多次的双向互动，参观学习、教学研讨、专题报告、沙龙座谈等，给我校教师队伍发展注入了活力，武实小高品质、高品位的教师发展</w:t>
      </w:r>
      <w:proofErr w:type="gramStart"/>
      <w:r>
        <w:rPr>
          <w:rFonts w:ascii="宋体" w:hAnsi="宋体" w:cs="宋体" w:hint="eastAsia"/>
          <w:color w:val="000000"/>
          <w:sz w:val="24"/>
        </w:rPr>
        <w:t>引领着</w:t>
      </w:r>
      <w:proofErr w:type="gramEnd"/>
      <w:r>
        <w:rPr>
          <w:rFonts w:ascii="宋体" w:hAnsi="宋体" w:cs="宋体" w:hint="eastAsia"/>
          <w:color w:val="000000"/>
          <w:sz w:val="24"/>
        </w:rPr>
        <w:t>我们前行。同时</w:t>
      </w:r>
      <w:r>
        <w:rPr>
          <w:rFonts w:ascii="宋体" w:hAnsi="宋体" w:cs="宋体"/>
          <w:color w:val="000000"/>
          <w:sz w:val="24"/>
        </w:rPr>
        <w:t>，我们也与</w:t>
      </w:r>
      <w:r>
        <w:rPr>
          <w:rFonts w:ascii="宋体" w:hAnsi="宋体" w:cs="宋体" w:hint="eastAsia"/>
          <w:color w:val="000000"/>
          <w:sz w:val="24"/>
        </w:rPr>
        <w:t>深圳</w:t>
      </w:r>
      <w:r>
        <w:rPr>
          <w:rFonts w:ascii="宋体" w:hAnsi="宋体" w:cs="宋体"/>
          <w:color w:val="000000"/>
          <w:sz w:val="24"/>
        </w:rPr>
        <w:t>光明小学开展了</w:t>
      </w:r>
      <w:r>
        <w:rPr>
          <w:rFonts w:ascii="宋体" w:hAnsi="宋体" w:cs="宋体" w:hint="eastAsia"/>
          <w:color w:val="000000"/>
          <w:sz w:val="24"/>
        </w:rPr>
        <w:t>校际</w:t>
      </w:r>
      <w:r>
        <w:rPr>
          <w:rFonts w:ascii="宋体" w:hAnsi="宋体" w:cs="宋体"/>
          <w:color w:val="000000"/>
          <w:sz w:val="24"/>
        </w:rPr>
        <w:t>交流，</w:t>
      </w:r>
      <w:r>
        <w:rPr>
          <w:rFonts w:ascii="宋体" w:hAnsi="宋体" w:cs="宋体" w:hint="eastAsia"/>
          <w:color w:val="000000"/>
          <w:sz w:val="24"/>
        </w:rPr>
        <w:t>周三</w:t>
      </w:r>
      <w:r>
        <w:rPr>
          <w:rFonts w:ascii="宋体" w:hAnsi="宋体" w:cs="宋体"/>
          <w:color w:val="000000"/>
          <w:sz w:val="24"/>
        </w:rPr>
        <w:t>将组织全体英语老师去洛阳中心小学进行学习交流，力争取得真经。</w:t>
      </w:r>
      <w:r>
        <w:rPr>
          <w:rFonts w:ascii="宋体" w:hAnsi="宋体" w:cs="宋体" w:hint="eastAsia"/>
          <w:color w:val="000000"/>
          <w:sz w:val="24"/>
        </w:rPr>
        <w:t>这些</w:t>
      </w:r>
      <w:r>
        <w:rPr>
          <w:rFonts w:ascii="宋体" w:hAnsi="宋体" w:cs="宋体"/>
          <w:color w:val="000000"/>
          <w:sz w:val="24"/>
        </w:rPr>
        <w:t>交流活动，开阔</w:t>
      </w:r>
      <w:r>
        <w:rPr>
          <w:rFonts w:ascii="宋体" w:hAnsi="宋体" w:cs="宋体" w:hint="eastAsia"/>
          <w:color w:val="000000"/>
          <w:sz w:val="24"/>
        </w:rPr>
        <w:t>了</w:t>
      </w:r>
      <w:r>
        <w:rPr>
          <w:rFonts w:ascii="宋体" w:hAnsi="宋体" w:cs="宋体"/>
          <w:color w:val="000000"/>
          <w:sz w:val="24"/>
        </w:rPr>
        <w:t>视野，发现了不足，吸取了好的做法，促进教师</w:t>
      </w:r>
      <w:r>
        <w:rPr>
          <w:rFonts w:ascii="宋体" w:hAnsi="宋体" w:cs="宋体" w:hint="eastAsia"/>
          <w:color w:val="000000"/>
          <w:sz w:val="24"/>
        </w:rPr>
        <w:t>深</w:t>
      </w:r>
      <w:proofErr w:type="gramStart"/>
      <w:r>
        <w:rPr>
          <w:rFonts w:ascii="宋体" w:hAnsi="宋体" w:cs="宋体" w:hint="eastAsia"/>
          <w:color w:val="000000"/>
          <w:sz w:val="24"/>
        </w:rPr>
        <w:t>发专业</w:t>
      </w:r>
      <w:proofErr w:type="gramEnd"/>
      <w:r>
        <w:rPr>
          <w:rFonts w:ascii="宋体" w:hAnsi="宋体" w:cs="宋体"/>
          <w:color w:val="000000"/>
          <w:sz w:val="24"/>
        </w:rPr>
        <w:t>发展的内驱力。</w:t>
      </w:r>
    </w:p>
    <w:p w:rsidR="009D5776" w:rsidRDefault="009D5776" w:rsidP="009D5776">
      <w:pPr>
        <w:pStyle w:val="a6"/>
        <w:spacing w:before="0" w:beforeAutospacing="0" w:after="0" w:afterAutospacing="0" w:line="460" w:lineRule="exact"/>
        <w:ind w:firstLineChars="200" w:firstLine="482"/>
        <w:rPr>
          <w:color w:val="000000"/>
        </w:rPr>
      </w:pPr>
      <w:r>
        <w:rPr>
          <w:rFonts w:hint="eastAsia"/>
          <w:b/>
          <w:color w:val="000000"/>
        </w:rPr>
        <w:t>5.组建青年教师成长团队。</w:t>
      </w:r>
      <w:r>
        <w:rPr>
          <w:rFonts w:hint="eastAsia"/>
          <w:bCs/>
          <w:color w:val="000000"/>
        </w:rPr>
        <w:t>我校除了开展传统的青蓝工程之外，组建了青年教师成长团队。鼓励学校40周岁以下的青年教师积极参加</w:t>
      </w:r>
      <w:proofErr w:type="gramStart"/>
      <w:r>
        <w:rPr>
          <w:rFonts w:hint="eastAsia"/>
          <w:bCs/>
          <w:color w:val="000000"/>
        </w:rPr>
        <w:t>该成长</w:t>
      </w:r>
      <w:proofErr w:type="gramEnd"/>
      <w:r>
        <w:rPr>
          <w:rFonts w:hint="eastAsia"/>
          <w:bCs/>
          <w:color w:val="000000"/>
        </w:rPr>
        <w:t>团队，团队有章程，有每学期的工作计划。每学期</w:t>
      </w:r>
      <w:r>
        <w:rPr>
          <w:bCs/>
          <w:color w:val="000000"/>
        </w:rPr>
        <w:t>开展团队系列活动，每学期制定发展计划，并进行</w:t>
      </w:r>
      <w:r>
        <w:rPr>
          <w:rFonts w:hint="eastAsia"/>
          <w:bCs/>
          <w:color w:val="000000"/>
        </w:rPr>
        <w:t>回顾</w:t>
      </w:r>
      <w:r>
        <w:rPr>
          <w:bCs/>
          <w:color w:val="000000"/>
        </w:rPr>
        <w:t>与总结，落实计划的落实，调整发展的方向。</w:t>
      </w:r>
      <w:r>
        <w:rPr>
          <w:rFonts w:hint="eastAsia"/>
          <w:bCs/>
          <w:color w:val="000000"/>
        </w:rPr>
        <w:t>这</w:t>
      </w:r>
      <w:r>
        <w:rPr>
          <w:bCs/>
          <w:color w:val="000000"/>
        </w:rPr>
        <w:t>两年中</w:t>
      </w:r>
      <w:r>
        <w:rPr>
          <w:color w:val="000000"/>
        </w:rPr>
        <w:t>4</w:t>
      </w:r>
      <w:r>
        <w:rPr>
          <w:rFonts w:hint="eastAsia"/>
          <w:color w:val="000000"/>
        </w:rPr>
        <w:t>人获得区级基本功竞赛、评优课</w:t>
      </w:r>
      <w:proofErr w:type="gramStart"/>
      <w:r>
        <w:rPr>
          <w:rFonts w:hint="eastAsia"/>
          <w:color w:val="000000"/>
        </w:rPr>
        <w:t>一</w:t>
      </w:r>
      <w:proofErr w:type="gramEnd"/>
      <w:r>
        <w:rPr>
          <w:rFonts w:hint="eastAsia"/>
          <w:color w:val="000000"/>
        </w:rPr>
        <w:t>二等奖，4人获得区信息化能手比赛</w:t>
      </w:r>
      <w:proofErr w:type="gramStart"/>
      <w:r>
        <w:rPr>
          <w:rFonts w:hint="eastAsia"/>
          <w:color w:val="000000"/>
        </w:rPr>
        <w:t>一</w:t>
      </w:r>
      <w:proofErr w:type="gramEnd"/>
      <w:r>
        <w:rPr>
          <w:rFonts w:hint="eastAsia"/>
          <w:color w:val="000000"/>
        </w:rPr>
        <w:t>二等奖，3人获得武进区个性化支持下的课堂教学评比</w:t>
      </w:r>
      <w:proofErr w:type="gramStart"/>
      <w:r>
        <w:rPr>
          <w:rFonts w:hint="eastAsia"/>
          <w:color w:val="000000"/>
        </w:rPr>
        <w:t>一</w:t>
      </w:r>
      <w:proofErr w:type="gramEnd"/>
      <w:r>
        <w:rPr>
          <w:rFonts w:hint="eastAsia"/>
          <w:color w:val="000000"/>
        </w:rPr>
        <w:t>二等奖。另外</w:t>
      </w:r>
      <w:r>
        <w:rPr>
          <w:color w:val="000000"/>
        </w:rPr>
        <w:t>，为了稳定</w:t>
      </w:r>
      <w:proofErr w:type="gramStart"/>
      <w:r>
        <w:rPr>
          <w:color w:val="000000"/>
        </w:rPr>
        <w:t>住教师</w:t>
      </w:r>
      <w:proofErr w:type="gramEnd"/>
      <w:r>
        <w:rPr>
          <w:color w:val="000000"/>
        </w:rPr>
        <w:t>队伍，我们全力打造每一位青年教师，包括代课教师也一样培养，希望通过他们</w:t>
      </w:r>
      <w:r>
        <w:rPr>
          <w:rFonts w:hint="eastAsia"/>
          <w:color w:val="000000"/>
        </w:rPr>
        <w:t>能够</w:t>
      </w:r>
      <w:r>
        <w:rPr>
          <w:color w:val="000000"/>
        </w:rPr>
        <w:t>获得成长的幸福感，能够对学校产生感情，从而让他们能够安心在这儿工作。</w:t>
      </w:r>
    </w:p>
    <w:p w:rsidR="009D5776" w:rsidRDefault="009D5776" w:rsidP="009D5776">
      <w:pPr>
        <w:spacing w:line="460" w:lineRule="exact"/>
        <w:ind w:firstLineChars="200" w:firstLine="482"/>
        <w:rPr>
          <w:rFonts w:ascii="宋体" w:hAnsi="宋体" w:cs="宋体"/>
          <w:color w:val="000000"/>
          <w:sz w:val="24"/>
        </w:rPr>
      </w:pPr>
      <w:r>
        <w:rPr>
          <w:rFonts w:ascii="宋体" w:hAnsi="宋体" w:cs="宋体" w:hint="eastAsia"/>
          <w:b/>
          <w:color w:val="000000"/>
          <w:sz w:val="24"/>
        </w:rPr>
        <w:lastRenderedPageBreak/>
        <w:t>6.发挥中老年骨干教师的经验。</w:t>
      </w:r>
      <w:r>
        <w:rPr>
          <w:rFonts w:ascii="宋体" w:hAnsi="宋体" w:cs="宋体" w:hint="eastAsia"/>
          <w:color w:val="000000"/>
          <w:sz w:val="24"/>
        </w:rPr>
        <w:t xml:space="preserve">我校中老年教师居多，为发挥他们的作用，学校利用教师讲堂向年轻老师传授班主任工作、学业辅导、年级组管理方面的经验，利用道德讲堂、升旗仪式、庆祝大会等平台展示他们的风采，让部分教师加入校务议事委员会，发挥他们参与学校管理的主动性和积极性。捕捉中老年教师教育行为中闪烁着的教育智慧，尊重他们，发挥作用。 </w:t>
      </w:r>
    </w:p>
    <w:p w:rsidR="00BF7338" w:rsidRPr="009D5776" w:rsidRDefault="009D5776" w:rsidP="009D5776">
      <w:pPr>
        <w:spacing w:line="400" w:lineRule="exact"/>
        <w:ind w:firstLineChars="228" w:firstLine="547"/>
        <w:rPr>
          <w:rFonts w:ascii="Calibri" w:hAnsi="Calibri"/>
          <w:sz w:val="24"/>
        </w:rPr>
      </w:pPr>
      <w:r>
        <w:rPr>
          <w:rFonts w:ascii="Calibri" w:hAnsi="Calibri" w:hint="eastAsia"/>
          <w:bCs/>
          <w:sz w:val="24"/>
        </w:rPr>
        <w:t>思路</w:t>
      </w:r>
      <w:r>
        <w:rPr>
          <w:rFonts w:ascii="Calibri" w:hAnsi="Calibri"/>
          <w:bCs/>
          <w:sz w:val="24"/>
        </w:rPr>
        <w:t>决定出路，</w:t>
      </w:r>
      <w:r>
        <w:rPr>
          <w:rFonts w:ascii="Calibri" w:hAnsi="Calibri" w:hint="eastAsia"/>
          <w:bCs/>
          <w:sz w:val="24"/>
        </w:rPr>
        <w:t>高度</w:t>
      </w:r>
      <w:r>
        <w:rPr>
          <w:rFonts w:ascii="Calibri" w:hAnsi="Calibri"/>
          <w:bCs/>
          <w:sz w:val="24"/>
        </w:rPr>
        <w:t>决定深度，</w:t>
      </w:r>
      <w:r>
        <w:rPr>
          <w:rFonts w:ascii="Calibri" w:hAnsi="Calibri" w:hint="eastAsia"/>
          <w:bCs/>
          <w:sz w:val="24"/>
        </w:rPr>
        <w:t>格局决定结局。在课程改革</w:t>
      </w:r>
      <w:r>
        <w:rPr>
          <w:rFonts w:ascii="Calibri" w:hAnsi="Calibri"/>
          <w:bCs/>
          <w:sz w:val="24"/>
        </w:rPr>
        <w:t>的道路上我们</w:t>
      </w:r>
      <w:r>
        <w:rPr>
          <w:rFonts w:ascii="Calibri" w:hAnsi="Calibri" w:hint="eastAsia"/>
          <w:bCs/>
          <w:sz w:val="24"/>
        </w:rPr>
        <w:t>进一步全面</w:t>
      </w:r>
      <w:r>
        <w:rPr>
          <w:rFonts w:ascii="Calibri" w:hAnsi="Calibri"/>
          <w:bCs/>
          <w:sz w:val="24"/>
        </w:rPr>
        <w:t>规划，理清思路</w:t>
      </w:r>
      <w:r>
        <w:rPr>
          <w:rFonts w:ascii="Calibri" w:hAnsi="Calibri" w:hint="eastAsia"/>
          <w:bCs/>
          <w:sz w:val="24"/>
        </w:rPr>
        <w:t>，</w:t>
      </w:r>
      <w:r>
        <w:rPr>
          <w:rFonts w:ascii="Calibri" w:hAnsi="Calibri"/>
          <w:bCs/>
          <w:sz w:val="24"/>
        </w:rPr>
        <w:t>站在</w:t>
      </w:r>
      <w:r>
        <w:rPr>
          <w:rFonts w:ascii="Calibri" w:hAnsi="Calibri" w:hint="eastAsia"/>
          <w:bCs/>
          <w:sz w:val="24"/>
        </w:rPr>
        <w:t>学生</w:t>
      </w:r>
      <w:r>
        <w:rPr>
          <w:rFonts w:ascii="Calibri" w:hAnsi="Calibri"/>
          <w:bCs/>
          <w:sz w:val="24"/>
        </w:rPr>
        <w:t>成长高度，</w:t>
      </w:r>
      <w:r>
        <w:rPr>
          <w:rFonts w:ascii="Calibri" w:hAnsi="Calibri" w:hint="eastAsia"/>
          <w:bCs/>
          <w:sz w:val="24"/>
        </w:rPr>
        <w:t>从</w:t>
      </w:r>
      <w:r>
        <w:rPr>
          <w:rFonts w:ascii="Calibri" w:hAnsi="Calibri"/>
          <w:bCs/>
          <w:sz w:val="24"/>
        </w:rPr>
        <w:t>课程的</w:t>
      </w:r>
      <w:r>
        <w:rPr>
          <w:rFonts w:ascii="Calibri" w:hAnsi="Calibri" w:hint="eastAsia"/>
          <w:bCs/>
          <w:sz w:val="24"/>
        </w:rPr>
        <w:t>视野</w:t>
      </w:r>
      <w:r>
        <w:rPr>
          <w:rFonts w:ascii="Calibri" w:hAnsi="Calibri"/>
          <w:bCs/>
          <w:sz w:val="24"/>
        </w:rPr>
        <w:t>推进学校的课程教学改革。</w:t>
      </w:r>
    </w:p>
    <w:p w:rsidR="00B4293E" w:rsidRPr="00BF7338" w:rsidRDefault="00BF7338">
      <w:pPr>
        <w:rPr>
          <w:rFonts w:asciiTheme="minorEastAsia" w:eastAsiaTheme="minorEastAsia" w:hAnsiTheme="minorEastAsia"/>
          <w:sz w:val="24"/>
        </w:rPr>
      </w:pPr>
      <w:r w:rsidRPr="00BF7338">
        <w:rPr>
          <w:rFonts w:asciiTheme="minorEastAsia" w:eastAsiaTheme="minorEastAsia" w:hAnsiTheme="minorEastAsia" w:hint="eastAsia"/>
          <w:sz w:val="24"/>
        </w:rPr>
        <w:t>三、</w:t>
      </w:r>
      <w:r w:rsidR="00B4293E" w:rsidRPr="00BF7338">
        <w:rPr>
          <w:rFonts w:asciiTheme="minorEastAsia" w:eastAsiaTheme="minorEastAsia" w:hAnsiTheme="minorEastAsia" w:hint="eastAsia"/>
          <w:b/>
          <w:sz w:val="24"/>
        </w:rPr>
        <w:t>教学常规调研反馈</w:t>
      </w:r>
      <w:r w:rsidR="001F0CE1" w:rsidRPr="00BF7338">
        <w:rPr>
          <w:rFonts w:asciiTheme="minorEastAsia" w:eastAsiaTheme="minorEastAsia" w:hAnsiTheme="minorEastAsia" w:hint="eastAsia"/>
          <w:b/>
          <w:sz w:val="24"/>
        </w:rPr>
        <w:t xml:space="preserve">   </w:t>
      </w:r>
      <w:r w:rsidRPr="00BF7338">
        <w:rPr>
          <w:rFonts w:asciiTheme="minorEastAsia" w:eastAsiaTheme="minorEastAsia" w:hAnsiTheme="minorEastAsia" w:hint="eastAsia"/>
          <w:b/>
          <w:sz w:val="24"/>
        </w:rPr>
        <w:t xml:space="preserve"> </w:t>
      </w:r>
      <w:r w:rsidR="001F0CE1" w:rsidRPr="00BF7338">
        <w:rPr>
          <w:rFonts w:asciiTheme="minorEastAsia" w:eastAsiaTheme="minorEastAsia" w:hAnsiTheme="minorEastAsia" w:hint="eastAsia"/>
          <w:b/>
          <w:sz w:val="24"/>
        </w:rPr>
        <w:t xml:space="preserve"> </w:t>
      </w:r>
      <w:r w:rsidRPr="00BF7338">
        <w:rPr>
          <w:rFonts w:asciiTheme="minorEastAsia" w:eastAsiaTheme="minorEastAsia" w:hAnsiTheme="minorEastAsia" w:hint="eastAsia"/>
          <w:sz w:val="24"/>
        </w:rPr>
        <w:t xml:space="preserve"> </w:t>
      </w:r>
    </w:p>
    <w:p w:rsidR="001F0CE1" w:rsidRPr="00BF7338" w:rsidRDefault="003F2EB5" w:rsidP="001F0CE1">
      <w:pPr>
        <w:spacing w:line="380" w:lineRule="exact"/>
        <w:rPr>
          <w:rFonts w:asciiTheme="minorEastAsia" w:eastAsiaTheme="minorEastAsia" w:hAnsiTheme="minorEastAsia"/>
          <w:sz w:val="24"/>
        </w:rPr>
      </w:pPr>
      <w:r w:rsidRPr="00BF7338">
        <w:rPr>
          <w:rFonts w:asciiTheme="minorEastAsia" w:eastAsiaTheme="minorEastAsia" w:hAnsiTheme="minorEastAsia" w:hint="eastAsia"/>
          <w:b/>
          <w:sz w:val="24"/>
        </w:rPr>
        <w:t>马伟中</w:t>
      </w:r>
      <w:r w:rsidRPr="00BF7338">
        <w:rPr>
          <w:rFonts w:asciiTheme="minorEastAsia" w:eastAsiaTheme="minorEastAsia" w:hAnsiTheme="minorEastAsia" w:hint="eastAsia"/>
          <w:sz w:val="24"/>
        </w:rPr>
        <w:t>：</w:t>
      </w:r>
    </w:p>
    <w:p w:rsidR="00510D5B" w:rsidRPr="00BF7338" w:rsidRDefault="009D5776" w:rsidP="001F0CE1">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这是</w:t>
      </w:r>
      <w:r>
        <w:rPr>
          <w:rFonts w:asciiTheme="minorEastAsia" w:eastAsiaTheme="minorEastAsia" w:hAnsiTheme="minorEastAsia"/>
          <w:sz w:val="24"/>
        </w:rPr>
        <w:t>我</w:t>
      </w:r>
      <w:r>
        <w:rPr>
          <w:rFonts w:asciiTheme="minorEastAsia" w:eastAsiaTheme="minorEastAsia" w:hAnsiTheme="minorEastAsia" w:hint="eastAsia"/>
          <w:sz w:val="24"/>
        </w:rPr>
        <w:t>听到</w:t>
      </w:r>
      <w:r>
        <w:rPr>
          <w:rFonts w:asciiTheme="minorEastAsia" w:eastAsiaTheme="minorEastAsia" w:hAnsiTheme="minorEastAsia"/>
          <w:sz w:val="24"/>
        </w:rPr>
        <w:t>的一个高质量的报告，</w:t>
      </w:r>
      <w:r w:rsidR="003F2EB5" w:rsidRPr="00BF7338">
        <w:rPr>
          <w:rFonts w:asciiTheme="minorEastAsia" w:eastAsiaTheme="minorEastAsia" w:hAnsiTheme="minorEastAsia" w:hint="eastAsia"/>
          <w:sz w:val="24"/>
        </w:rPr>
        <w:t>王校长按照</w:t>
      </w:r>
      <w:proofErr w:type="gramStart"/>
      <w:r w:rsidR="003F2EB5" w:rsidRPr="00BF7338">
        <w:rPr>
          <w:rFonts w:asciiTheme="minorEastAsia" w:eastAsiaTheme="minorEastAsia" w:hAnsiTheme="minorEastAsia" w:hint="eastAsia"/>
          <w:sz w:val="24"/>
        </w:rPr>
        <w:t>要求汇报</w:t>
      </w:r>
      <w:proofErr w:type="gramEnd"/>
      <w:r w:rsidR="003F2EB5" w:rsidRPr="00BF7338">
        <w:rPr>
          <w:rFonts w:asciiTheme="minorEastAsia" w:eastAsiaTheme="minorEastAsia" w:hAnsiTheme="minorEastAsia" w:hint="eastAsia"/>
          <w:sz w:val="24"/>
        </w:rPr>
        <w:t>了三个方面，都抓到了点子上，有落实，有成效，</w:t>
      </w:r>
      <w:r>
        <w:rPr>
          <w:rFonts w:asciiTheme="minorEastAsia" w:eastAsiaTheme="minorEastAsia" w:hAnsiTheme="minorEastAsia" w:hint="eastAsia"/>
          <w:sz w:val="24"/>
        </w:rPr>
        <w:t>尤其</w:t>
      </w:r>
      <w:r>
        <w:rPr>
          <w:rFonts w:asciiTheme="minorEastAsia" w:eastAsiaTheme="minorEastAsia" w:hAnsiTheme="minorEastAsia"/>
          <w:sz w:val="24"/>
        </w:rPr>
        <w:t>是第一个环节，先讲的是问题，这就是一个思维的问题，找到了自己学校的问题所在，就能思考如何去解决这个问题，这一点做得很好。</w:t>
      </w:r>
      <w:r>
        <w:rPr>
          <w:rFonts w:asciiTheme="minorEastAsia" w:eastAsiaTheme="minorEastAsia" w:hAnsiTheme="minorEastAsia" w:hint="eastAsia"/>
          <w:sz w:val="24"/>
        </w:rPr>
        <w:t>第三</w:t>
      </w:r>
      <w:r>
        <w:rPr>
          <w:rFonts w:asciiTheme="minorEastAsia" w:eastAsiaTheme="minorEastAsia" w:hAnsiTheme="minorEastAsia"/>
          <w:sz w:val="24"/>
        </w:rPr>
        <w:t>板块，行动与措施</w:t>
      </w:r>
      <w:r w:rsidR="003F2EB5" w:rsidRPr="00BF7338">
        <w:rPr>
          <w:rFonts w:asciiTheme="minorEastAsia" w:eastAsiaTheme="minorEastAsia" w:hAnsiTheme="minorEastAsia" w:hint="eastAsia"/>
          <w:sz w:val="24"/>
        </w:rPr>
        <w:t>，</w:t>
      </w:r>
      <w:r>
        <w:rPr>
          <w:rFonts w:asciiTheme="minorEastAsia" w:eastAsiaTheme="minorEastAsia" w:hAnsiTheme="minorEastAsia" w:hint="eastAsia"/>
          <w:sz w:val="24"/>
        </w:rPr>
        <w:t>做得</w:t>
      </w:r>
      <w:r>
        <w:rPr>
          <w:rFonts w:asciiTheme="minorEastAsia" w:eastAsiaTheme="minorEastAsia" w:hAnsiTheme="minorEastAsia"/>
          <w:sz w:val="24"/>
        </w:rPr>
        <w:t>很到位，从课程的规划，到课堂的建设，再到教师队伍的建设，思路非常清晰，</w:t>
      </w:r>
      <w:r>
        <w:rPr>
          <w:rFonts w:asciiTheme="minorEastAsia" w:eastAsiaTheme="minorEastAsia" w:hAnsiTheme="minorEastAsia" w:hint="eastAsia"/>
          <w:sz w:val="24"/>
        </w:rPr>
        <w:t>教学常规</w:t>
      </w:r>
      <w:r w:rsidR="003F2EB5" w:rsidRPr="00BF7338">
        <w:rPr>
          <w:rFonts w:asciiTheme="minorEastAsia" w:eastAsiaTheme="minorEastAsia" w:hAnsiTheme="minorEastAsia" w:hint="eastAsia"/>
          <w:sz w:val="24"/>
        </w:rPr>
        <w:t>工作</w:t>
      </w:r>
      <w:r>
        <w:rPr>
          <w:rFonts w:asciiTheme="minorEastAsia" w:eastAsiaTheme="minorEastAsia" w:hAnsiTheme="minorEastAsia" w:hint="eastAsia"/>
          <w:sz w:val="24"/>
        </w:rPr>
        <w:t>都</w:t>
      </w:r>
      <w:r w:rsidR="003F2EB5" w:rsidRPr="00BF7338">
        <w:rPr>
          <w:rFonts w:asciiTheme="minorEastAsia" w:eastAsiaTheme="minorEastAsia" w:hAnsiTheme="minorEastAsia" w:hint="eastAsia"/>
          <w:sz w:val="24"/>
        </w:rPr>
        <w:t>抓到了点子上，教学</w:t>
      </w:r>
      <w:proofErr w:type="gramStart"/>
      <w:r w:rsidR="003F2EB5" w:rsidRPr="00BF7338">
        <w:rPr>
          <w:rFonts w:asciiTheme="minorEastAsia" w:eastAsiaTheme="minorEastAsia" w:hAnsiTheme="minorEastAsia" w:hint="eastAsia"/>
          <w:sz w:val="24"/>
        </w:rPr>
        <w:t>常规抓作业</w:t>
      </w:r>
      <w:proofErr w:type="gramEnd"/>
      <w:r w:rsidR="003F2EB5" w:rsidRPr="00BF7338">
        <w:rPr>
          <w:rFonts w:asciiTheme="minorEastAsia" w:eastAsiaTheme="minorEastAsia" w:hAnsiTheme="minorEastAsia" w:hint="eastAsia"/>
          <w:sz w:val="24"/>
        </w:rPr>
        <w:t>，抓备课。教学</w:t>
      </w:r>
      <w:proofErr w:type="gramStart"/>
      <w:r w:rsidR="003F2EB5" w:rsidRPr="00BF7338">
        <w:rPr>
          <w:rFonts w:asciiTheme="minorEastAsia" w:eastAsiaTheme="minorEastAsia" w:hAnsiTheme="minorEastAsia" w:hint="eastAsia"/>
          <w:sz w:val="24"/>
        </w:rPr>
        <w:t>研究抓</w:t>
      </w:r>
      <w:proofErr w:type="gramEnd"/>
      <w:r w:rsidR="003F2EB5" w:rsidRPr="00BF7338">
        <w:rPr>
          <w:rFonts w:asciiTheme="minorEastAsia" w:eastAsiaTheme="minorEastAsia" w:hAnsiTheme="minorEastAsia" w:hint="eastAsia"/>
          <w:sz w:val="24"/>
        </w:rPr>
        <w:t>课堂教学研究，抓专题研究。以上教学工作抓得有成效。</w:t>
      </w:r>
    </w:p>
    <w:p w:rsidR="001F0CE1" w:rsidRPr="00BF7338" w:rsidRDefault="003F2EB5" w:rsidP="001F0CE1">
      <w:pPr>
        <w:spacing w:line="380" w:lineRule="exact"/>
        <w:rPr>
          <w:rFonts w:asciiTheme="minorEastAsia" w:eastAsiaTheme="minorEastAsia" w:hAnsiTheme="minorEastAsia"/>
          <w:sz w:val="24"/>
        </w:rPr>
      </w:pPr>
      <w:proofErr w:type="gramStart"/>
      <w:r w:rsidRPr="00BF7338">
        <w:rPr>
          <w:rFonts w:asciiTheme="minorEastAsia" w:eastAsiaTheme="minorEastAsia" w:hAnsiTheme="minorEastAsia" w:hint="eastAsia"/>
          <w:b/>
          <w:sz w:val="24"/>
        </w:rPr>
        <w:t>裴</w:t>
      </w:r>
      <w:proofErr w:type="gramEnd"/>
      <w:r w:rsidRPr="00BF7338">
        <w:rPr>
          <w:rFonts w:asciiTheme="minorEastAsia" w:eastAsiaTheme="minorEastAsia" w:hAnsiTheme="minorEastAsia" w:hint="eastAsia"/>
          <w:b/>
          <w:sz w:val="24"/>
        </w:rPr>
        <w:t>红霞</w:t>
      </w:r>
      <w:r w:rsidRPr="00BF7338">
        <w:rPr>
          <w:rFonts w:asciiTheme="minorEastAsia" w:eastAsiaTheme="minorEastAsia" w:hAnsiTheme="minorEastAsia" w:hint="eastAsia"/>
          <w:sz w:val="24"/>
        </w:rPr>
        <w:t>：</w:t>
      </w:r>
    </w:p>
    <w:p w:rsidR="003F2EB5" w:rsidRDefault="00F67156" w:rsidP="001F0CE1">
      <w:pPr>
        <w:spacing w:line="380" w:lineRule="exact"/>
        <w:ind w:firstLineChars="200" w:firstLine="480"/>
        <w:rPr>
          <w:rFonts w:asciiTheme="minorEastAsia" w:eastAsiaTheme="minorEastAsia" w:hAnsiTheme="minorEastAsia"/>
          <w:sz w:val="24"/>
        </w:rPr>
      </w:pPr>
      <w:r w:rsidRPr="00BF7338">
        <w:rPr>
          <w:rFonts w:asciiTheme="minorEastAsia" w:eastAsiaTheme="minorEastAsia" w:hAnsiTheme="minorEastAsia" w:hint="eastAsia"/>
          <w:sz w:val="24"/>
        </w:rPr>
        <w:t>1.</w:t>
      </w:r>
      <w:r w:rsidR="009D5776">
        <w:rPr>
          <w:rFonts w:asciiTheme="minorEastAsia" w:eastAsiaTheme="minorEastAsia" w:hAnsiTheme="minorEastAsia" w:hint="eastAsia"/>
          <w:sz w:val="24"/>
        </w:rPr>
        <w:t>邱向红</w:t>
      </w:r>
      <w:r w:rsidR="009D5776">
        <w:rPr>
          <w:rFonts w:asciiTheme="minorEastAsia" w:eastAsiaTheme="minorEastAsia" w:hAnsiTheme="minorEastAsia"/>
          <w:sz w:val="24"/>
        </w:rPr>
        <w:t>老师能认真解读，也能结合当下要求，</w:t>
      </w:r>
      <w:proofErr w:type="gramStart"/>
      <w:r w:rsidR="009D5776">
        <w:rPr>
          <w:rFonts w:asciiTheme="minorEastAsia" w:eastAsiaTheme="minorEastAsia" w:hAnsiTheme="minorEastAsia"/>
          <w:sz w:val="24"/>
        </w:rPr>
        <w:t>把握学</w:t>
      </w:r>
      <w:proofErr w:type="gramEnd"/>
      <w:r w:rsidR="009D5776">
        <w:rPr>
          <w:rFonts w:asciiTheme="minorEastAsia" w:eastAsiaTheme="minorEastAsia" w:hAnsiTheme="minorEastAsia"/>
          <w:sz w:val="24"/>
        </w:rPr>
        <w:t>的过程，向</w:t>
      </w:r>
      <w:r w:rsidR="009D5776">
        <w:rPr>
          <w:rFonts w:asciiTheme="minorEastAsia" w:eastAsiaTheme="minorEastAsia" w:hAnsiTheme="minorEastAsia" w:hint="eastAsia"/>
          <w:sz w:val="24"/>
        </w:rPr>
        <w:t>读</w:t>
      </w:r>
      <w:r w:rsidR="009D5776">
        <w:rPr>
          <w:rFonts w:asciiTheme="minorEastAsia" w:eastAsiaTheme="minorEastAsia" w:hAnsiTheme="minorEastAsia"/>
          <w:sz w:val="24"/>
        </w:rPr>
        <w:t>学写</w:t>
      </w:r>
      <w:r w:rsidR="009D5776">
        <w:rPr>
          <w:rFonts w:asciiTheme="minorEastAsia" w:eastAsiaTheme="minorEastAsia" w:hAnsiTheme="minorEastAsia" w:hint="eastAsia"/>
          <w:sz w:val="24"/>
        </w:rPr>
        <w:t>，</w:t>
      </w:r>
      <w:r w:rsidR="009D5776">
        <w:rPr>
          <w:rFonts w:asciiTheme="minorEastAsia" w:eastAsiaTheme="minorEastAsia" w:hAnsiTheme="minorEastAsia"/>
          <w:sz w:val="24"/>
        </w:rPr>
        <w:t>关注学生</w:t>
      </w:r>
      <w:r w:rsidR="009D5776">
        <w:rPr>
          <w:rFonts w:asciiTheme="minorEastAsia" w:eastAsiaTheme="minorEastAsia" w:hAnsiTheme="minorEastAsia" w:hint="eastAsia"/>
          <w:sz w:val="24"/>
        </w:rPr>
        <w:t>能力</w:t>
      </w:r>
      <w:r w:rsidR="009D5776">
        <w:rPr>
          <w:rFonts w:asciiTheme="minorEastAsia" w:eastAsiaTheme="minorEastAsia" w:hAnsiTheme="minorEastAsia"/>
          <w:sz w:val="24"/>
        </w:rPr>
        <w:t>的生长。建议</w:t>
      </w:r>
      <w:r w:rsidR="009D5776">
        <w:rPr>
          <w:rFonts w:asciiTheme="minorEastAsia" w:eastAsiaTheme="minorEastAsia" w:hAnsiTheme="minorEastAsia" w:hint="eastAsia"/>
          <w:sz w:val="24"/>
        </w:rPr>
        <w:t>要进一步</w:t>
      </w:r>
      <w:r w:rsidR="009D5776">
        <w:rPr>
          <w:rFonts w:asciiTheme="minorEastAsia" w:eastAsiaTheme="minorEastAsia" w:hAnsiTheme="minorEastAsia"/>
          <w:sz w:val="24"/>
        </w:rPr>
        <w:t>把握课堂节奏</w:t>
      </w:r>
      <w:r w:rsidR="009D5776">
        <w:rPr>
          <w:rFonts w:asciiTheme="minorEastAsia" w:eastAsiaTheme="minorEastAsia" w:hAnsiTheme="minorEastAsia" w:hint="eastAsia"/>
          <w:sz w:val="24"/>
        </w:rPr>
        <w:t>，注意</w:t>
      </w:r>
      <w:r w:rsidR="009D5776">
        <w:rPr>
          <w:rFonts w:asciiTheme="minorEastAsia" w:eastAsiaTheme="minorEastAsia" w:hAnsiTheme="minorEastAsia"/>
          <w:sz w:val="24"/>
        </w:rPr>
        <w:t>点与点之间的联系，什么是观察，怎样进行观察，要</w:t>
      </w:r>
      <w:r w:rsidR="009D5776">
        <w:rPr>
          <w:rFonts w:asciiTheme="minorEastAsia" w:eastAsiaTheme="minorEastAsia" w:hAnsiTheme="minorEastAsia" w:hint="eastAsia"/>
          <w:sz w:val="24"/>
        </w:rPr>
        <w:t>教给</w:t>
      </w:r>
      <w:r w:rsidR="009D5776">
        <w:rPr>
          <w:rFonts w:asciiTheme="minorEastAsia" w:eastAsiaTheme="minorEastAsia" w:hAnsiTheme="minorEastAsia"/>
          <w:sz w:val="24"/>
        </w:rPr>
        <w:t>学生观察的方法，通过课堂的训练变成观察的能力</w:t>
      </w:r>
      <w:r w:rsidR="009D5776">
        <w:rPr>
          <w:rFonts w:asciiTheme="minorEastAsia" w:eastAsiaTheme="minorEastAsia" w:hAnsiTheme="minorEastAsia" w:hint="eastAsia"/>
          <w:sz w:val="24"/>
        </w:rPr>
        <w:t>，这些</w:t>
      </w:r>
      <w:r w:rsidR="009D5776">
        <w:rPr>
          <w:rFonts w:asciiTheme="minorEastAsia" w:eastAsiaTheme="minorEastAsia" w:hAnsiTheme="minorEastAsia"/>
          <w:sz w:val="24"/>
        </w:rPr>
        <w:t>要素要落实在语文课堂</w:t>
      </w:r>
      <w:r w:rsidR="009D5776">
        <w:rPr>
          <w:rFonts w:asciiTheme="minorEastAsia" w:eastAsiaTheme="minorEastAsia" w:hAnsiTheme="minorEastAsia" w:hint="eastAsia"/>
          <w:sz w:val="24"/>
        </w:rPr>
        <w:t>教学</w:t>
      </w:r>
      <w:r w:rsidR="009D5776">
        <w:rPr>
          <w:rFonts w:asciiTheme="minorEastAsia" w:eastAsiaTheme="minorEastAsia" w:hAnsiTheme="minorEastAsia"/>
          <w:sz w:val="24"/>
        </w:rPr>
        <w:t>中。</w:t>
      </w:r>
    </w:p>
    <w:p w:rsidR="009D5776" w:rsidRPr="009D5776" w:rsidRDefault="009D5776" w:rsidP="001F0CE1">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蒋华平</w:t>
      </w:r>
      <w:r>
        <w:rPr>
          <w:rFonts w:asciiTheme="minorEastAsia" w:eastAsiaTheme="minorEastAsia" w:hAnsiTheme="minorEastAsia"/>
          <w:sz w:val="24"/>
        </w:rPr>
        <w:t>老师</w:t>
      </w:r>
      <w:r>
        <w:rPr>
          <w:rFonts w:asciiTheme="minorEastAsia" w:eastAsiaTheme="minorEastAsia" w:hAnsiTheme="minorEastAsia" w:hint="eastAsia"/>
          <w:sz w:val="24"/>
        </w:rPr>
        <w:t>能</w:t>
      </w:r>
      <w:r>
        <w:rPr>
          <w:rFonts w:asciiTheme="minorEastAsia" w:eastAsiaTheme="minorEastAsia" w:hAnsiTheme="minorEastAsia"/>
          <w:sz w:val="24"/>
        </w:rPr>
        <w:t>锁定目标，充分展开教学过程，语言表达，思维训练都能展开训练的过程。</w:t>
      </w:r>
      <w:r>
        <w:rPr>
          <w:rFonts w:asciiTheme="minorEastAsia" w:eastAsiaTheme="minorEastAsia" w:hAnsiTheme="minorEastAsia" w:hint="eastAsia"/>
          <w:sz w:val="24"/>
        </w:rPr>
        <w:t>解读</w:t>
      </w:r>
      <w:r>
        <w:rPr>
          <w:rFonts w:asciiTheme="minorEastAsia" w:eastAsiaTheme="minorEastAsia" w:hAnsiTheme="minorEastAsia"/>
          <w:sz w:val="24"/>
        </w:rPr>
        <w:t>语文要素三个方面</w:t>
      </w:r>
      <w:r>
        <w:rPr>
          <w:rFonts w:asciiTheme="minorEastAsia" w:eastAsiaTheme="minorEastAsia" w:hAnsiTheme="minorEastAsia" w:hint="eastAsia"/>
          <w:sz w:val="24"/>
        </w:rPr>
        <w:t>，</w:t>
      </w:r>
      <w:r>
        <w:rPr>
          <w:rFonts w:asciiTheme="minorEastAsia" w:eastAsiaTheme="minorEastAsia" w:hAnsiTheme="minorEastAsia"/>
          <w:sz w:val="24"/>
        </w:rPr>
        <w:t>是什么？为什么</w:t>
      </w:r>
      <w:r>
        <w:rPr>
          <w:rFonts w:asciiTheme="minorEastAsia" w:eastAsiaTheme="minorEastAsia" w:hAnsiTheme="minorEastAsia" w:hint="eastAsia"/>
          <w:sz w:val="24"/>
        </w:rPr>
        <w:t>？</w:t>
      </w:r>
      <w:r>
        <w:rPr>
          <w:rFonts w:asciiTheme="minorEastAsia" w:eastAsiaTheme="minorEastAsia" w:hAnsiTheme="minorEastAsia"/>
          <w:sz w:val="24"/>
        </w:rPr>
        <w:t>怎么样</w:t>
      </w:r>
      <w:r>
        <w:rPr>
          <w:rFonts w:asciiTheme="minorEastAsia" w:eastAsiaTheme="minorEastAsia" w:hAnsiTheme="minorEastAsia" w:hint="eastAsia"/>
          <w:sz w:val="24"/>
        </w:rPr>
        <w:t>？</w:t>
      </w:r>
      <w:r>
        <w:rPr>
          <w:rFonts w:asciiTheme="minorEastAsia" w:eastAsiaTheme="minorEastAsia" w:hAnsiTheme="minorEastAsia"/>
          <w:sz w:val="24"/>
        </w:rPr>
        <w:t>对于</w:t>
      </w:r>
      <w:r>
        <w:rPr>
          <w:rFonts w:asciiTheme="minorEastAsia" w:eastAsiaTheme="minorEastAsia" w:hAnsiTheme="minorEastAsia" w:hint="eastAsia"/>
          <w:sz w:val="24"/>
        </w:rPr>
        <w:t>学生</w:t>
      </w:r>
      <w:r>
        <w:rPr>
          <w:rFonts w:asciiTheme="minorEastAsia" w:eastAsiaTheme="minorEastAsia" w:hAnsiTheme="minorEastAsia"/>
          <w:sz w:val="24"/>
        </w:rPr>
        <w:t>来讲达到听说读写的能力，为了达成这些能力要设计怎样的教学活动。</w:t>
      </w:r>
      <w:r w:rsidR="00C22CE3">
        <w:rPr>
          <w:rFonts w:asciiTheme="minorEastAsia" w:eastAsiaTheme="minorEastAsia" w:hAnsiTheme="minorEastAsia" w:hint="eastAsia"/>
          <w:sz w:val="24"/>
        </w:rPr>
        <w:t>要</w:t>
      </w:r>
      <w:r w:rsidR="00C22CE3">
        <w:rPr>
          <w:rFonts w:asciiTheme="minorEastAsia" w:eastAsiaTheme="minorEastAsia" w:hAnsiTheme="minorEastAsia"/>
          <w:sz w:val="24"/>
        </w:rPr>
        <w:t>单元集体备课，从单元导读——每一</w:t>
      </w:r>
      <w:r w:rsidR="00C22CE3">
        <w:rPr>
          <w:rFonts w:asciiTheme="minorEastAsia" w:eastAsiaTheme="minorEastAsia" w:hAnsiTheme="minorEastAsia" w:hint="eastAsia"/>
          <w:sz w:val="24"/>
        </w:rPr>
        <w:t>课</w:t>
      </w:r>
      <w:r w:rsidR="00C22CE3">
        <w:rPr>
          <w:rFonts w:asciiTheme="minorEastAsia" w:eastAsiaTheme="minorEastAsia" w:hAnsiTheme="minorEastAsia"/>
          <w:sz w:val="24"/>
        </w:rPr>
        <w:t>的教学目标和训练重点——交流</w:t>
      </w:r>
      <w:r w:rsidR="00C22CE3">
        <w:rPr>
          <w:rFonts w:asciiTheme="minorEastAsia" w:eastAsiaTheme="minorEastAsia" w:hAnsiTheme="minorEastAsia" w:hint="eastAsia"/>
          <w:sz w:val="24"/>
        </w:rPr>
        <w:t>平台、</w:t>
      </w:r>
      <w:r w:rsidR="00C22CE3">
        <w:rPr>
          <w:rFonts w:asciiTheme="minorEastAsia" w:eastAsiaTheme="minorEastAsia" w:hAnsiTheme="minorEastAsia"/>
          <w:sz w:val="24"/>
        </w:rPr>
        <w:t>词句</w:t>
      </w:r>
      <w:proofErr w:type="gramStart"/>
      <w:r w:rsidR="00C22CE3">
        <w:rPr>
          <w:rFonts w:asciiTheme="minorEastAsia" w:eastAsiaTheme="minorEastAsia" w:hAnsiTheme="minorEastAsia"/>
          <w:sz w:val="24"/>
        </w:rPr>
        <w:t>段训练</w:t>
      </w:r>
      <w:proofErr w:type="gramEnd"/>
      <w:r w:rsidR="00C22CE3">
        <w:rPr>
          <w:rFonts w:asciiTheme="minorEastAsia" w:eastAsiaTheme="minorEastAsia" w:hAnsiTheme="minorEastAsia"/>
          <w:sz w:val="24"/>
        </w:rPr>
        <w:t>要整体来看，分步落实。</w:t>
      </w:r>
    </w:p>
    <w:p w:rsidR="007A66B5" w:rsidRPr="00BF7338" w:rsidRDefault="007A66B5" w:rsidP="009D5776">
      <w:pPr>
        <w:spacing w:line="380" w:lineRule="exact"/>
        <w:ind w:firstLineChars="150" w:firstLine="361"/>
        <w:rPr>
          <w:rFonts w:asciiTheme="minorEastAsia" w:eastAsiaTheme="minorEastAsia" w:hAnsiTheme="minorEastAsia"/>
          <w:b/>
          <w:sz w:val="24"/>
        </w:rPr>
      </w:pPr>
      <w:r w:rsidRPr="00BF7338">
        <w:rPr>
          <w:rFonts w:asciiTheme="minorEastAsia" w:eastAsiaTheme="minorEastAsia" w:hAnsiTheme="minorEastAsia" w:hint="eastAsia"/>
          <w:b/>
          <w:sz w:val="24"/>
        </w:rPr>
        <w:t>刘丽华：</w:t>
      </w:r>
    </w:p>
    <w:p w:rsidR="007A66B5" w:rsidRPr="00BF7338" w:rsidRDefault="007A66B5" w:rsidP="001F0CE1">
      <w:pPr>
        <w:spacing w:line="380" w:lineRule="exact"/>
        <w:rPr>
          <w:rFonts w:asciiTheme="minorEastAsia" w:eastAsiaTheme="minorEastAsia" w:hAnsiTheme="minorEastAsia"/>
          <w:sz w:val="24"/>
        </w:rPr>
      </w:pPr>
      <w:r w:rsidRPr="00BF7338">
        <w:rPr>
          <w:rFonts w:asciiTheme="minorEastAsia" w:eastAsiaTheme="minorEastAsia" w:hAnsiTheme="minorEastAsia" w:hint="eastAsia"/>
          <w:sz w:val="24"/>
        </w:rPr>
        <w:t xml:space="preserve">  </w:t>
      </w:r>
      <w:r w:rsidR="001F0CE1" w:rsidRPr="00BF7338">
        <w:rPr>
          <w:rFonts w:asciiTheme="minorEastAsia" w:eastAsiaTheme="minorEastAsia" w:hAnsiTheme="minorEastAsia" w:hint="eastAsia"/>
          <w:sz w:val="24"/>
        </w:rPr>
        <w:t xml:space="preserve"> </w:t>
      </w:r>
      <w:r w:rsidRPr="00BF7338">
        <w:rPr>
          <w:rFonts w:asciiTheme="minorEastAsia" w:eastAsiaTheme="minorEastAsia" w:hAnsiTheme="minorEastAsia" w:hint="eastAsia"/>
          <w:sz w:val="24"/>
        </w:rPr>
        <w:t xml:space="preserve"> 1.</w:t>
      </w:r>
      <w:r w:rsidR="00C22CE3">
        <w:rPr>
          <w:rFonts w:asciiTheme="minorEastAsia" w:eastAsiaTheme="minorEastAsia" w:hAnsiTheme="minorEastAsia" w:hint="eastAsia"/>
          <w:sz w:val="24"/>
        </w:rPr>
        <w:t>徐伶老师</w:t>
      </w:r>
      <w:r w:rsidR="00C22CE3">
        <w:rPr>
          <w:rFonts w:asciiTheme="minorEastAsia" w:eastAsiaTheme="minorEastAsia" w:hAnsiTheme="minorEastAsia"/>
          <w:sz w:val="24"/>
        </w:rPr>
        <w:t>的课还是</w:t>
      </w:r>
      <w:proofErr w:type="gramStart"/>
      <w:r w:rsidR="00C22CE3">
        <w:rPr>
          <w:rFonts w:asciiTheme="minorEastAsia" w:eastAsiaTheme="minorEastAsia" w:hAnsiTheme="minorEastAsia"/>
          <w:sz w:val="24"/>
        </w:rPr>
        <w:t>很</w:t>
      </w:r>
      <w:proofErr w:type="gramEnd"/>
      <w:r w:rsidR="00C22CE3">
        <w:rPr>
          <w:rFonts w:asciiTheme="minorEastAsia" w:eastAsiaTheme="minorEastAsia" w:hAnsiTheme="minorEastAsia"/>
          <w:sz w:val="24"/>
        </w:rPr>
        <w:t>传统。关注</w:t>
      </w:r>
      <w:r w:rsidR="00C22CE3">
        <w:rPr>
          <w:rFonts w:asciiTheme="minorEastAsia" w:eastAsiaTheme="minorEastAsia" w:hAnsiTheme="minorEastAsia" w:hint="eastAsia"/>
          <w:sz w:val="24"/>
        </w:rPr>
        <w:t>三年级</w:t>
      </w:r>
      <w:r w:rsidR="00C22CE3">
        <w:rPr>
          <w:rFonts w:asciiTheme="minorEastAsia" w:eastAsiaTheme="minorEastAsia" w:hAnsiTheme="minorEastAsia"/>
          <w:sz w:val="24"/>
        </w:rPr>
        <w:t>的字母教学，要在一个月之内完成字母教学，要用自然</w:t>
      </w:r>
      <w:r w:rsidR="00C22CE3">
        <w:rPr>
          <w:rFonts w:asciiTheme="minorEastAsia" w:eastAsiaTheme="minorEastAsia" w:hAnsiTheme="minorEastAsia" w:hint="eastAsia"/>
          <w:sz w:val="24"/>
        </w:rPr>
        <w:t>拼读</w:t>
      </w:r>
      <w:r w:rsidR="00C22CE3">
        <w:rPr>
          <w:rFonts w:asciiTheme="minorEastAsia" w:eastAsiaTheme="minorEastAsia" w:hAnsiTheme="minorEastAsia"/>
          <w:sz w:val="24"/>
        </w:rPr>
        <w:t>的方法。要</w:t>
      </w:r>
      <w:r w:rsidR="00C22CE3">
        <w:rPr>
          <w:rFonts w:asciiTheme="minorEastAsia" w:eastAsiaTheme="minorEastAsia" w:hAnsiTheme="minorEastAsia" w:hint="eastAsia"/>
          <w:sz w:val="24"/>
        </w:rPr>
        <w:t>俯下身子</w:t>
      </w:r>
      <w:r w:rsidR="00C22CE3">
        <w:rPr>
          <w:rFonts w:asciiTheme="minorEastAsia" w:eastAsiaTheme="minorEastAsia" w:hAnsiTheme="minorEastAsia"/>
          <w:sz w:val="24"/>
        </w:rPr>
        <w:t>来对学生进行点对点的交流，要</w:t>
      </w:r>
      <w:r w:rsidR="00C22CE3">
        <w:rPr>
          <w:rFonts w:asciiTheme="minorEastAsia" w:eastAsiaTheme="minorEastAsia" w:hAnsiTheme="minorEastAsia" w:hint="eastAsia"/>
          <w:sz w:val="24"/>
        </w:rPr>
        <w:t>与</w:t>
      </w:r>
      <w:r w:rsidR="00C22CE3">
        <w:rPr>
          <w:rFonts w:asciiTheme="minorEastAsia" w:eastAsiaTheme="minorEastAsia" w:hAnsiTheme="minorEastAsia"/>
          <w:sz w:val="24"/>
        </w:rPr>
        <w:t>孩子</w:t>
      </w:r>
      <w:r w:rsidR="00C22CE3">
        <w:rPr>
          <w:rFonts w:asciiTheme="minorEastAsia" w:eastAsiaTheme="minorEastAsia" w:hAnsiTheme="minorEastAsia" w:hint="eastAsia"/>
          <w:sz w:val="24"/>
        </w:rPr>
        <w:t>在</w:t>
      </w:r>
      <w:r w:rsidR="00C22CE3">
        <w:rPr>
          <w:rFonts w:asciiTheme="minorEastAsia" w:eastAsiaTheme="minorEastAsia" w:hAnsiTheme="minorEastAsia"/>
          <w:sz w:val="24"/>
        </w:rPr>
        <w:t>同一个平台上。</w:t>
      </w:r>
      <w:r w:rsidR="00C22CE3">
        <w:rPr>
          <w:rFonts w:asciiTheme="minorEastAsia" w:eastAsiaTheme="minorEastAsia" w:hAnsiTheme="minorEastAsia" w:hint="eastAsia"/>
          <w:sz w:val="24"/>
        </w:rPr>
        <w:t>要</w:t>
      </w:r>
      <w:r w:rsidR="00C22CE3">
        <w:rPr>
          <w:rFonts w:asciiTheme="minorEastAsia" w:eastAsiaTheme="minorEastAsia" w:hAnsiTheme="minorEastAsia"/>
          <w:sz w:val="24"/>
        </w:rPr>
        <w:t>设计有效的学习活动，不能是传统的讲解</w:t>
      </w:r>
      <w:r w:rsidR="00C22CE3">
        <w:rPr>
          <w:rFonts w:asciiTheme="minorEastAsia" w:eastAsiaTheme="minorEastAsia" w:hAnsiTheme="minorEastAsia" w:hint="eastAsia"/>
          <w:sz w:val="24"/>
        </w:rPr>
        <w:t>式</w:t>
      </w:r>
      <w:r w:rsidR="00C22CE3">
        <w:rPr>
          <w:rFonts w:asciiTheme="minorEastAsia" w:eastAsiaTheme="minorEastAsia" w:hAnsiTheme="minorEastAsia"/>
          <w:sz w:val="24"/>
        </w:rPr>
        <w:t>地学习，要在爱语境中学习，让学生学得有趣，学得有效。</w:t>
      </w:r>
    </w:p>
    <w:p w:rsidR="007A66B5" w:rsidRDefault="007A66B5" w:rsidP="00C22CE3">
      <w:pPr>
        <w:spacing w:line="380" w:lineRule="exact"/>
        <w:ind w:firstLine="480"/>
        <w:rPr>
          <w:rFonts w:asciiTheme="minorEastAsia" w:eastAsiaTheme="minorEastAsia" w:hAnsiTheme="minorEastAsia"/>
          <w:sz w:val="24"/>
        </w:rPr>
      </w:pPr>
      <w:r w:rsidRPr="00BF7338">
        <w:rPr>
          <w:rFonts w:asciiTheme="minorEastAsia" w:eastAsiaTheme="minorEastAsia" w:hAnsiTheme="minorEastAsia" w:hint="eastAsia"/>
          <w:sz w:val="24"/>
        </w:rPr>
        <w:t>2.</w:t>
      </w:r>
      <w:r w:rsidR="00C22CE3">
        <w:rPr>
          <w:rFonts w:asciiTheme="minorEastAsia" w:eastAsiaTheme="minorEastAsia" w:hAnsiTheme="minorEastAsia" w:hint="eastAsia"/>
          <w:sz w:val="24"/>
        </w:rPr>
        <w:t>潘群菊老师</w:t>
      </w:r>
      <w:r w:rsidR="00C22CE3">
        <w:rPr>
          <w:rFonts w:asciiTheme="minorEastAsia" w:eastAsiaTheme="minorEastAsia" w:hAnsiTheme="minorEastAsia"/>
          <w:sz w:val="24"/>
        </w:rPr>
        <w:t>的课，我很</w:t>
      </w:r>
      <w:r w:rsidR="00C22CE3">
        <w:rPr>
          <w:rFonts w:asciiTheme="minorEastAsia" w:eastAsiaTheme="minorEastAsia" w:hAnsiTheme="minorEastAsia" w:hint="eastAsia"/>
          <w:sz w:val="24"/>
        </w:rPr>
        <w:t>满意</w:t>
      </w:r>
      <w:r w:rsidR="00C22CE3">
        <w:rPr>
          <w:rFonts w:asciiTheme="minorEastAsia" w:eastAsiaTheme="minorEastAsia" w:hAnsiTheme="minorEastAsia"/>
          <w:sz w:val="24"/>
        </w:rPr>
        <w:t>。三四课时</w:t>
      </w:r>
      <w:r w:rsidR="00C22CE3">
        <w:rPr>
          <w:rFonts w:asciiTheme="minorEastAsia" w:eastAsiaTheme="minorEastAsia" w:hAnsiTheme="minorEastAsia" w:hint="eastAsia"/>
          <w:sz w:val="24"/>
        </w:rPr>
        <w:t>应</w:t>
      </w:r>
      <w:r w:rsidR="00C22CE3">
        <w:rPr>
          <w:rFonts w:asciiTheme="minorEastAsia" w:eastAsiaTheme="minorEastAsia" w:hAnsiTheme="minorEastAsia"/>
          <w:sz w:val="24"/>
        </w:rPr>
        <w:t>放在输出上。</w:t>
      </w:r>
    </w:p>
    <w:p w:rsidR="00C22CE3" w:rsidRDefault="00C22CE3" w:rsidP="00C22CE3">
      <w:pPr>
        <w:spacing w:line="380" w:lineRule="exact"/>
        <w:ind w:firstLine="480"/>
        <w:rPr>
          <w:rFonts w:asciiTheme="minorEastAsia" w:eastAsiaTheme="minorEastAsia" w:hAnsiTheme="minorEastAsia"/>
          <w:sz w:val="24"/>
        </w:rPr>
      </w:pPr>
      <w:r>
        <w:rPr>
          <w:rFonts w:asciiTheme="minorEastAsia" w:eastAsiaTheme="minorEastAsia" w:hAnsiTheme="minorEastAsia" w:hint="eastAsia"/>
          <w:sz w:val="24"/>
        </w:rPr>
        <w:t>3.建议</w:t>
      </w:r>
      <w:r>
        <w:rPr>
          <w:rFonts w:asciiTheme="minorEastAsia" w:eastAsiaTheme="minorEastAsia" w:hAnsiTheme="minorEastAsia"/>
          <w:sz w:val="24"/>
        </w:rPr>
        <w:t>：</w:t>
      </w:r>
    </w:p>
    <w:p w:rsidR="00C22CE3" w:rsidRDefault="00C22CE3" w:rsidP="00C22CE3">
      <w:pPr>
        <w:spacing w:line="380" w:lineRule="exact"/>
        <w:ind w:firstLine="480"/>
        <w:rPr>
          <w:rFonts w:asciiTheme="minorEastAsia" w:eastAsiaTheme="minorEastAsia" w:hAnsiTheme="minorEastAsia"/>
          <w:sz w:val="24"/>
        </w:rPr>
      </w:pPr>
      <w:r>
        <w:rPr>
          <w:rFonts w:asciiTheme="minorEastAsia" w:eastAsiaTheme="minorEastAsia" w:hAnsiTheme="minorEastAsia" w:hint="eastAsia"/>
          <w:sz w:val="24"/>
        </w:rPr>
        <w:t>（1）加强</w:t>
      </w:r>
      <w:r>
        <w:rPr>
          <w:rFonts w:asciiTheme="minorEastAsia" w:eastAsiaTheme="minorEastAsia" w:hAnsiTheme="minorEastAsia"/>
          <w:sz w:val="24"/>
        </w:rPr>
        <w:t>课程理论学习，能达到愉悦</w:t>
      </w:r>
      <w:r>
        <w:rPr>
          <w:rFonts w:asciiTheme="minorEastAsia" w:eastAsiaTheme="minorEastAsia" w:hAnsiTheme="minorEastAsia" w:hint="eastAsia"/>
          <w:sz w:val="24"/>
        </w:rPr>
        <w:t>地</w:t>
      </w:r>
      <w:r>
        <w:rPr>
          <w:rFonts w:asciiTheme="minorEastAsia" w:eastAsiaTheme="minorEastAsia" w:hAnsiTheme="minorEastAsia"/>
          <w:sz w:val="24"/>
        </w:rPr>
        <w:t>学习。</w:t>
      </w:r>
    </w:p>
    <w:p w:rsidR="00C22CE3" w:rsidRDefault="00C22CE3" w:rsidP="00C22CE3">
      <w:pPr>
        <w:spacing w:line="380" w:lineRule="exact"/>
        <w:ind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现在</w:t>
      </w:r>
      <w:r>
        <w:rPr>
          <w:rFonts w:asciiTheme="minorEastAsia" w:eastAsiaTheme="minorEastAsia" w:hAnsiTheme="minorEastAsia" w:hint="eastAsia"/>
          <w:sz w:val="24"/>
        </w:rPr>
        <w:t>非常</w:t>
      </w:r>
      <w:r>
        <w:rPr>
          <w:rFonts w:asciiTheme="minorEastAsia" w:eastAsiaTheme="minorEastAsia" w:hAnsiTheme="minorEastAsia"/>
          <w:sz w:val="24"/>
        </w:rPr>
        <w:t>重视三年级教学，跟着市区的思路走。</w:t>
      </w:r>
    </w:p>
    <w:p w:rsidR="00E24C5C" w:rsidRPr="00BF7338" w:rsidRDefault="00C22CE3" w:rsidP="00C22CE3">
      <w:pPr>
        <w:spacing w:line="380" w:lineRule="exact"/>
        <w:ind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深度</w:t>
      </w:r>
      <w:r>
        <w:rPr>
          <w:rFonts w:asciiTheme="minorEastAsia" w:eastAsiaTheme="minorEastAsia" w:hAnsiTheme="minorEastAsia" w:hint="eastAsia"/>
          <w:sz w:val="24"/>
        </w:rPr>
        <w:t>地</w:t>
      </w:r>
      <w:r>
        <w:rPr>
          <w:rFonts w:asciiTheme="minorEastAsia" w:eastAsiaTheme="minorEastAsia" w:hAnsiTheme="minorEastAsia"/>
          <w:sz w:val="24"/>
        </w:rPr>
        <w:t>推进单元整体教学，目标要递进。</w:t>
      </w:r>
    </w:p>
    <w:p w:rsidR="000D6862" w:rsidRDefault="00C22CE3" w:rsidP="001F0CE1">
      <w:pPr>
        <w:spacing w:line="380" w:lineRule="exact"/>
        <w:rPr>
          <w:rFonts w:asciiTheme="minorEastAsia" w:eastAsiaTheme="minorEastAsia" w:hAnsiTheme="minorEastAsia"/>
          <w:b/>
          <w:sz w:val="24"/>
        </w:rPr>
      </w:pPr>
      <w:r>
        <w:rPr>
          <w:rFonts w:asciiTheme="minorEastAsia" w:eastAsiaTheme="minorEastAsia" w:hAnsiTheme="minorEastAsia" w:hint="eastAsia"/>
          <w:b/>
          <w:sz w:val="24"/>
        </w:rPr>
        <w:t>李珊珊</w:t>
      </w:r>
      <w:r w:rsidR="000D6862" w:rsidRPr="00BF7338">
        <w:rPr>
          <w:rFonts w:asciiTheme="minorEastAsia" w:eastAsiaTheme="minorEastAsia" w:hAnsiTheme="minorEastAsia" w:hint="eastAsia"/>
          <w:b/>
          <w:sz w:val="24"/>
        </w:rPr>
        <w:t>：</w:t>
      </w:r>
    </w:p>
    <w:p w:rsidR="00C22CE3" w:rsidRPr="00365438" w:rsidRDefault="00C22CE3" w:rsidP="00C22CE3">
      <w:pPr>
        <w:pStyle w:val="a7"/>
        <w:numPr>
          <w:ilvl w:val="0"/>
          <w:numId w:val="3"/>
        </w:numPr>
        <w:spacing w:line="380" w:lineRule="exact"/>
        <w:ind w:firstLineChars="0"/>
        <w:rPr>
          <w:rFonts w:asciiTheme="minorEastAsia" w:eastAsiaTheme="minorEastAsia" w:hAnsiTheme="minorEastAsia"/>
          <w:sz w:val="24"/>
        </w:rPr>
      </w:pPr>
      <w:r w:rsidRPr="00365438">
        <w:rPr>
          <w:rFonts w:asciiTheme="minorEastAsia" w:eastAsiaTheme="minorEastAsia" w:hAnsiTheme="minorEastAsia"/>
          <w:sz w:val="24"/>
        </w:rPr>
        <w:t>变</w:t>
      </w:r>
      <w:r w:rsidR="00365438" w:rsidRPr="00365438">
        <w:rPr>
          <w:rFonts w:asciiTheme="minorEastAsia" w:eastAsiaTheme="minorEastAsia" w:hAnsiTheme="minorEastAsia" w:hint="eastAsia"/>
          <w:sz w:val="24"/>
        </w:rPr>
        <w:t xml:space="preserve"> </w:t>
      </w:r>
    </w:p>
    <w:p w:rsidR="00C22CE3" w:rsidRPr="00365438" w:rsidRDefault="00C22CE3"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lastRenderedPageBreak/>
        <w:t>（1）</w:t>
      </w:r>
      <w:r w:rsidRPr="00365438">
        <w:rPr>
          <w:rFonts w:asciiTheme="minorEastAsia" w:eastAsiaTheme="minorEastAsia" w:hAnsiTheme="minorEastAsia"/>
          <w:sz w:val="24"/>
        </w:rPr>
        <w:t>精神面貌和行动都在变。</w:t>
      </w:r>
    </w:p>
    <w:p w:rsidR="00C22CE3" w:rsidRPr="00365438" w:rsidRDefault="00C22CE3"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（2）教学</w:t>
      </w:r>
      <w:r w:rsidRPr="00365438">
        <w:rPr>
          <w:rFonts w:asciiTheme="minorEastAsia" w:eastAsiaTheme="minorEastAsia" w:hAnsiTheme="minorEastAsia"/>
          <w:sz w:val="24"/>
        </w:rPr>
        <w:t>理念和方法在变，关注兴趣，</w:t>
      </w:r>
      <w:r w:rsidRPr="00365438">
        <w:rPr>
          <w:rFonts w:asciiTheme="minorEastAsia" w:eastAsiaTheme="minorEastAsia" w:hAnsiTheme="minorEastAsia" w:hint="eastAsia"/>
          <w:sz w:val="24"/>
        </w:rPr>
        <w:t>联系</w:t>
      </w:r>
      <w:r w:rsidRPr="00365438">
        <w:rPr>
          <w:rFonts w:asciiTheme="minorEastAsia" w:eastAsiaTheme="minorEastAsia" w:hAnsiTheme="minorEastAsia"/>
          <w:sz w:val="24"/>
        </w:rPr>
        <w:t>生活和已有的经验。</w:t>
      </w:r>
    </w:p>
    <w:p w:rsidR="00C22CE3" w:rsidRPr="00365438" w:rsidRDefault="00C22CE3"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（3）着眼于</w:t>
      </w:r>
      <w:r w:rsidRPr="00365438">
        <w:rPr>
          <w:rFonts w:asciiTheme="minorEastAsia" w:eastAsiaTheme="minorEastAsia" w:hAnsiTheme="minorEastAsia"/>
          <w:sz w:val="24"/>
        </w:rPr>
        <w:t>音乐素养的</w:t>
      </w:r>
      <w:r w:rsidRPr="00365438">
        <w:rPr>
          <w:rFonts w:asciiTheme="minorEastAsia" w:eastAsiaTheme="minorEastAsia" w:hAnsiTheme="minorEastAsia" w:hint="eastAsia"/>
          <w:sz w:val="24"/>
        </w:rPr>
        <w:t>形成</w:t>
      </w:r>
      <w:r w:rsidRPr="00365438">
        <w:rPr>
          <w:rFonts w:asciiTheme="minorEastAsia" w:eastAsiaTheme="minorEastAsia" w:hAnsiTheme="minorEastAsia"/>
          <w:sz w:val="24"/>
        </w:rPr>
        <w:t>，反复示范，反复练习。</w:t>
      </w:r>
    </w:p>
    <w:p w:rsidR="00C22CE3" w:rsidRPr="00365438" w:rsidRDefault="00C22CE3"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（4）手段</w:t>
      </w:r>
      <w:r w:rsidRPr="00365438">
        <w:rPr>
          <w:rFonts w:asciiTheme="minorEastAsia" w:eastAsiaTheme="minorEastAsia" w:hAnsiTheme="minorEastAsia"/>
          <w:sz w:val="24"/>
        </w:rPr>
        <w:t>和</w:t>
      </w:r>
      <w:r w:rsidRPr="00365438">
        <w:rPr>
          <w:rFonts w:asciiTheme="minorEastAsia" w:eastAsiaTheme="minorEastAsia" w:hAnsiTheme="minorEastAsia" w:hint="eastAsia"/>
          <w:sz w:val="24"/>
        </w:rPr>
        <w:t>方法</w:t>
      </w:r>
      <w:r w:rsidRPr="00365438">
        <w:rPr>
          <w:rFonts w:asciiTheme="minorEastAsia" w:eastAsiaTheme="minorEastAsia" w:hAnsiTheme="minorEastAsia"/>
          <w:sz w:val="24"/>
        </w:rPr>
        <w:t>在变。根据选择的教学内容选定合适的方法。</w:t>
      </w:r>
    </w:p>
    <w:p w:rsidR="00C22CE3" w:rsidRPr="00365438" w:rsidRDefault="00365438" w:rsidP="00C22CE3">
      <w:pPr>
        <w:spacing w:line="380" w:lineRule="exact"/>
        <w:ind w:left="495"/>
        <w:rPr>
          <w:rFonts w:asciiTheme="minorEastAsia" w:eastAsiaTheme="minorEastAsia" w:hAnsiTheme="minorEastAsia"/>
          <w:sz w:val="24"/>
        </w:rPr>
      </w:pPr>
      <w:r>
        <w:rPr>
          <w:rFonts w:asciiTheme="minorEastAsia" w:eastAsiaTheme="minorEastAsia" w:hAnsiTheme="minorEastAsia" w:hint="eastAsia"/>
          <w:sz w:val="24"/>
        </w:rPr>
        <w:t xml:space="preserve"> </w:t>
      </w:r>
    </w:p>
    <w:p w:rsidR="00365438" w:rsidRPr="00365438" w:rsidRDefault="00365438"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sz w:val="24"/>
        </w:rPr>
        <w:t>2.</w:t>
      </w:r>
      <w:r w:rsidRPr="00365438">
        <w:rPr>
          <w:rFonts w:asciiTheme="minorEastAsia" w:eastAsiaTheme="minorEastAsia" w:hAnsiTheme="minorEastAsia" w:hint="eastAsia"/>
          <w:sz w:val="24"/>
        </w:rPr>
        <w:t>再变</w:t>
      </w:r>
    </w:p>
    <w:p w:rsidR="00365438" w:rsidRPr="00365438" w:rsidRDefault="00365438"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（1）更加</w:t>
      </w:r>
      <w:r w:rsidRPr="00365438">
        <w:rPr>
          <w:rFonts w:asciiTheme="minorEastAsia" w:eastAsiaTheme="minorEastAsia" w:hAnsiTheme="minorEastAsia"/>
          <w:sz w:val="24"/>
        </w:rPr>
        <w:t>充分地发挥教师的专业技能，示范画在哪里画更恰当，音乐的指挥运用要更恰当。</w:t>
      </w:r>
    </w:p>
    <w:p w:rsidR="00365438" w:rsidRPr="00365438" w:rsidRDefault="00365438"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（2）对于</w:t>
      </w:r>
      <w:r w:rsidRPr="00365438">
        <w:rPr>
          <w:rFonts w:asciiTheme="minorEastAsia" w:eastAsiaTheme="minorEastAsia" w:hAnsiTheme="minorEastAsia"/>
          <w:sz w:val="24"/>
        </w:rPr>
        <w:t>教师个人身份上的再变，在专业发展的目标上</w:t>
      </w:r>
      <w:r w:rsidRPr="00365438">
        <w:rPr>
          <w:rFonts w:asciiTheme="minorEastAsia" w:eastAsiaTheme="minorEastAsia" w:hAnsiTheme="minorEastAsia" w:hint="eastAsia"/>
          <w:sz w:val="24"/>
        </w:rPr>
        <w:t>要</w:t>
      </w:r>
      <w:r w:rsidRPr="00365438">
        <w:rPr>
          <w:rFonts w:asciiTheme="minorEastAsia" w:eastAsiaTheme="minorEastAsia" w:hAnsiTheme="minorEastAsia"/>
          <w:sz w:val="24"/>
        </w:rPr>
        <w:t>有变化。</w:t>
      </w:r>
    </w:p>
    <w:p w:rsidR="00365438" w:rsidRDefault="00365438" w:rsidP="00365438">
      <w:pPr>
        <w:spacing w:line="380" w:lineRule="exact"/>
        <w:rPr>
          <w:rFonts w:asciiTheme="minorEastAsia" w:eastAsiaTheme="minorEastAsia" w:hAnsiTheme="minorEastAsia"/>
          <w:b/>
          <w:sz w:val="24"/>
        </w:rPr>
      </w:pPr>
      <w:r w:rsidRPr="00365438">
        <w:rPr>
          <w:rFonts w:asciiTheme="minorEastAsia" w:eastAsiaTheme="minorEastAsia" w:hAnsiTheme="minorEastAsia" w:hint="eastAsia"/>
          <w:b/>
          <w:sz w:val="24"/>
        </w:rPr>
        <w:t>王继伟</w:t>
      </w:r>
      <w:r w:rsidRPr="00365438">
        <w:rPr>
          <w:rFonts w:asciiTheme="minorEastAsia" w:eastAsiaTheme="minorEastAsia" w:hAnsiTheme="minorEastAsia"/>
          <w:b/>
          <w:sz w:val="24"/>
        </w:rPr>
        <w:t>：</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sidRPr="00365438">
        <w:rPr>
          <w:rFonts w:asciiTheme="minorEastAsia" w:eastAsiaTheme="minorEastAsia" w:hAnsiTheme="minorEastAsia" w:hint="eastAsia"/>
          <w:sz w:val="24"/>
        </w:rPr>
        <w:t>两位</w:t>
      </w:r>
      <w:r w:rsidRPr="00365438">
        <w:rPr>
          <w:rFonts w:asciiTheme="minorEastAsia" w:eastAsiaTheme="minorEastAsia" w:hAnsiTheme="minorEastAsia"/>
          <w:sz w:val="24"/>
        </w:rPr>
        <w:t>老师都是兼职教师，他们呈现的课都是可以</w:t>
      </w:r>
      <w:r w:rsidRPr="00365438">
        <w:rPr>
          <w:rFonts w:asciiTheme="minorEastAsia" w:eastAsiaTheme="minorEastAsia" w:hAnsiTheme="minorEastAsia" w:hint="eastAsia"/>
          <w:sz w:val="24"/>
        </w:rPr>
        <w:t>认可</w:t>
      </w:r>
      <w:r w:rsidRPr="00365438">
        <w:rPr>
          <w:rFonts w:asciiTheme="minorEastAsia" w:eastAsiaTheme="minorEastAsia" w:hAnsiTheme="minorEastAsia"/>
          <w:sz w:val="24"/>
        </w:rPr>
        <w:t>的，并且教学都进行了精心的设计</w:t>
      </w:r>
      <w:r>
        <w:rPr>
          <w:rFonts w:asciiTheme="minorEastAsia" w:eastAsiaTheme="minorEastAsia" w:hAnsiTheme="minorEastAsia" w:hint="eastAsia"/>
          <w:sz w:val="24"/>
        </w:rPr>
        <w:t>，</w:t>
      </w:r>
      <w:r>
        <w:rPr>
          <w:rFonts w:asciiTheme="minorEastAsia" w:eastAsiaTheme="minorEastAsia" w:hAnsiTheme="minorEastAsia"/>
          <w:sz w:val="24"/>
        </w:rPr>
        <w:t>可以体现出学校这两门课的一个真实地实施水平。</w:t>
      </w:r>
    </w:p>
    <w:p w:rsidR="000D6862"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周礼东</w:t>
      </w:r>
      <w:r>
        <w:rPr>
          <w:rFonts w:asciiTheme="minorEastAsia" w:eastAsiaTheme="minorEastAsia" w:hAnsiTheme="minorEastAsia"/>
          <w:sz w:val="24"/>
        </w:rPr>
        <w:t>的</w:t>
      </w:r>
      <w:proofErr w:type="gramEnd"/>
      <w:r>
        <w:rPr>
          <w:rFonts w:asciiTheme="minorEastAsia" w:eastAsiaTheme="minorEastAsia" w:hAnsiTheme="minorEastAsia"/>
          <w:sz w:val="24"/>
        </w:rPr>
        <w:t>科学课。</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（1）教学</w:t>
      </w:r>
      <w:r>
        <w:rPr>
          <w:rFonts w:asciiTheme="minorEastAsia" w:eastAsiaTheme="minorEastAsia" w:hAnsiTheme="minorEastAsia"/>
          <w:sz w:val="24"/>
        </w:rPr>
        <w:t>方法学科化。</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（2）学习</w:t>
      </w:r>
      <w:r>
        <w:rPr>
          <w:rFonts w:asciiTheme="minorEastAsia" w:eastAsiaTheme="minorEastAsia" w:hAnsiTheme="minorEastAsia"/>
          <w:sz w:val="24"/>
        </w:rPr>
        <w:t>过程体现开放性。</w:t>
      </w:r>
      <w:r>
        <w:rPr>
          <w:rFonts w:asciiTheme="minorEastAsia" w:eastAsiaTheme="minorEastAsia" w:hAnsiTheme="minorEastAsia" w:hint="eastAsia"/>
          <w:sz w:val="24"/>
        </w:rPr>
        <w:t>课堂</w:t>
      </w:r>
      <w:r>
        <w:rPr>
          <w:rFonts w:asciiTheme="minorEastAsia" w:eastAsiaTheme="minorEastAsia" w:hAnsiTheme="minorEastAsia"/>
          <w:sz w:val="24"/>
        </w:rPr>
        <w:t>上让学生到校园里抓一把土来研究，由课堂走出课堂。</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（3）学习</w:t>
      </w:r>
      <w:r>
        <w:rPr>
          <w:rFonts w:asciiTheme="minorEastAsia" w:eastAsiaTheme="minorEastAsia" w:hAnsiTheme="minorEastAsia"/>
          <w:sz w:val="24"/>
        </w:rPr>
        <w:t>资料体现独创性。</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建议</w:t>
      </w:r>
      <w:r>
        <w:rPr>
          <w:rFonts w:asciiTheme="minorEastAsia" w:eastAsiaTheme="minorEastAsia" w:hAnsiTheme="minorEastAsia"/>
          <w:sz w:val="24"/>
        </w:rPr>
        <w:t>：</w:t>
      </w:r>
      <w:r>
        <w:rPr>
          <w:rFonts w:asciiTheme="minorEastAsia" w:eastAsiaTheme="minorEastAsia" w:hAnsiTheme="minorEastAsia" w:hint="eastAsia"/>
          <w:sz w:val="24"/>
        </w:rPr>
        <w:t>要</w:t>
      </w:r>
      <w:r>
        <w:rPr>
          <w:rFonts w:asciiTheme="minorEastAsia" w:eastAsiaTheme="minorEastAsia" w:hAnsiTheme="minorEastAsia"/>
          <w:sz w:val="24"/>
        </w:rPr>
        <w:t>给予学生更多的自主探究的空间，把演示实验变成分组实验；到室外去</w:t>
      </w:r>
      <w:r>
        <w:rPr>
          <w:rFonts w:asciiTheme="minorEastAsia" w:eastAsiaTheme="minorEastAsia" w:hAnsiTheme="minorEastAsia" w:hint="eastAsia"/>
          <w:sz w:val="24"/>
        </w:rPr>
        <w:t>抓土</w:t>
      </w:r>
      <w:r>
        <w:rPr>
          <w:rFonts w:asciiTheme="minorEastAsia" w:eastAsiaTheme="minorEastAsia" w:hAnsiTheme="minorEastAsia"/>
          <w:sz w:val="24"/>
        </w:rPr>
        <w:t>后，要让学生猜一猜，体验会更丰富，目的会</w:t>
      </w:r>
      <w:r>
        <w:rPr>
          <w:rFonts w:asciiTheme="minorEastAsia" w:eastAsiaTheme="minorEastAsia" w:hAnsiTheme="minorEastAsia" w:hint="eastAsia"/>
          <w:sz w:val="24"/>
        </w:rPr>
        <w:t>更</w:t>
      </w:r>
      <w:r>
        <w:rPr>
          <w:rFonts w:asciiTheme="minorEastAsia" w:eastAsiaTheme="minorEastAsia" w:hAnsiTheme="minorEastAsia"/>
          <w:sz w:val="24"/>
        </w:rPr>
        <w:t>明确。</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华丽萍</w:t>
      </w:r>
      <w:r>
        <w:rPr>
          <w:rFonts w:asciiTheme="minorEastAsia" w:eastAsiaTheme="minorEastAsia" w:hAnsiTheme="minorEastAsia"/>
          <w:sz w:val="24"/>
        </w:rPr>
        <w:t>的道法课。</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（1）教学</w:t>
      </w:r>
      <w:r>
        <w:rPr>
          <w:rFonts w:asciiTheme="minorEastAsia" w:eastAsiaTheme="minorEastAsia" w:hAnsiTheme="minorEastAsia"/>
          <w:sz w:val="24"/>
        </w:rPr>
        <w:t>过程有层次，有</w:t>
      </w:r>
      <w:r>
        <w:rPr>
          <w:rFonts w:asciiTheme="minorEastAsia" w:eastAsiaTheme="minorEastAsia" w:hAnsiTheme="minorEastAsia" w:hint="eastAsia"/>
          <w:sz w:val="24"/>
        </w:rPr>
        <w:t>梯度</w:t>
      </w:r>
      <w:r>
        <w:rPr>
          <w:rFonts w:asciiTheme="minorEastAsia" w:eastAsiaTheme="minorEastAsia" w:hAnsiTheme="minorEastAsia"/>
          <w:sz w:val="24"/>
        </w:rPr>
        <w:t>。</w:t>
      </w:r>
      <w:r>
        <w:rPr>
          <w:rFonts w:asciiTheme="minorEastAsia" w:eastAsiaTheme="minorEastAsia" w:hAnsiTheme="minorEastAsia" w:hint="eastAsia"/>
          <w:sz w:val="24"/>
        </w:rPr>
        <w:t xml:space="preserve"> </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（2）在</w:t>
      </w:r>
      <w:r>
        <w:rPr>
          <w:rFonts w:asciiTheme="minorEastAsia" w:eastAsiaTheme="minorEastAsia" w:hAnsiTheme="minorEastAsia"/>
          <w:sz w:val="24"/>
        </w:rPr>
        <w:t>教学方式的选择上要有恰当</w:t>
      </w:r>
      <w:r>
        <w:rPr>
          <w:rFonts w:asciiTheme="minorEastAsia" w:eastAsiaTheme="minorEastAsia" w:hAnsiTheme="minorEastAsia" w:hint="eastAsia"/>
          <w:sz w:val="24"/>
        </w:rPr>
        <w:t>。</w:t>
      </w:r>
      <w:r>
        <w:rPr>
          <w:rFonts w:asciiTheme="minorEastAsia" w:eastAsiaTheme="minorEastAsia" w:hAnsiTheme="minorEastAsia"/>
          <w:sz w:val="24"/>
        </w:rPr>
        <w:t>可以</w:t>
      </w:r>
      <w:r>
        <w:rPr>
          <w:rFonts w:asciiTheme="minorEastAsia" w:eastAsiaTheme="minorEastAsia" w:hAnsiTheme="minorEastAsia" w:hint="eastAsia"/>
          <w:sz w:val="24"/>
        </w:rPr>
        <w:t>选择</w:t>
      </w:r>
      <w:r>
        <w:rPr>
          <w:rFonts w:asciiTheme="minorEastAsia" w:eastAsiaTheme="minorEastAsia" w:hAnsiTheme="minorEastAsia"/>
          <w:sz w:val="24"/>
        </w:rPr>
        <w:t>一个典型案例进行讨论、思辨，把典型案例贯穿全课，思辨性、体验性、整体性更</w:t>
      </w:r>
      <w:r w:rsidR="00DC425A">
        <w:rPr>
          <w:rFonts w:asciiTheme="minorEastAsia" w:eastAsiaTheme="minorEastAsia" w:hAnsiTheme="minorEastAsia" w:hint="eastAsia"/>
          <w:sz w:val="24"/>
        </w:rPr>
        <w:t>好</w:t>
      </w:r>
      <w:r w:rsidR="00DC425A">
        <w:rPr>
          <w:rFonts w:asciiTheme="minorEastAsia" w:eastAsiaTheme="minorEastAsia" w:hAnsiTheme="minorEastAsia"/>
          <w:sz w:val="24"/>
        </w:rPr>
        <w:t>。</w:t>
      </w:r>
    </w:p>
    <w:p w:rsidR="00DC425A" w:rsidRDefault="00DC425A" w:rsidP="00DC425A">
      <w:pPr>
        <w:spacing w:line="380" w:lineRule="exact"/>
        <w:rPr>
          <w:rFonts w:asciiTheme="minorEastAsia" w:eastAsiaTheme="minorEastAsia" w:hAnsiTheme="minorEastAsia"/>
          <w:b/>
          <w:sz w:val="24"/>
        </w:rPr>
      </w:pPr>
      <w:r w:rsidRPr="00DC425A">
        <w:rPr>
          <w:rFonts w:asciiTheme="minorEastAsia" w:eastAsiaTheme="minorEastAsia" w:hAnsiTheme="minorEastAsia" w:hint="eastAsia"/>
          <w:b/>
          <w:sz w:val="24"/>
        </w:rPr>
        <w:t>马伟中</w:t>
      </w:r>
      <w:r w:rsidRPr="00DC425A">
        <w:rPr>
          <w:rFonts w:asciiTheme="minorEastAsia" w:eastAsiaTheme="minorEastAsia" w:hAnsiTheme="minorEastAsia"/>
          <w:b/>
          <w:sz w:val="24"/>
        </w:rPr>
        <w:t>：</w:t>
      </w:r>
    </w:p>
    <w:p w:rsidR="00905CA7" w:rsidRPr="009B63F6" w:rsidRDefault="00905CA7" w:rsidP="00905CA7">
      <w:pPr>
        <w:pStyle w:val="a7"/>
        <w:numPr>
          <w:ilvl w:val="0"/>
          <w:numId w:val="7"/>
        </w:numPr>
        <w:spacing w:line="380" w:lineRule="exact"/>
        <w:ind w:firstLineChars="0"/>
        <w:rPr>
          <w:rFonts w:asciiTheme="minorEastAsia" w:eastAsiaTheme="minorEastAsia" w:hAnsiTheme="minorEastAsia"/>
          <w:sz w:val="24"/>
        </w:rPr>
      </w:pPr>
      <w:r w:rsidRPr="009B63F6">
        <w:rPr>
          <w:rFonts w:asciiTheme="minorEastAsia" w:eastAsiaTheme="minorEastAsia" w:hAnsiTheme="minorEastAsia" w:hint="eastAsia"/>
          <w:sz w:val="24"/>
        </w:rPr>
        <w:t>施丹红</w:t>
      </w:r>
      <w:r w:rsidRPr="009B63F6">
        <w:rPr>
          <w:rFonts w:asciiTheme="minorEastAsia" w:eastAsiaTheme="minorEastAsia" w:hAnsiTheme="minorEastAsia"/>
          <w:sz w:val="24"/>
        </w:rPr>
        <w:t>老师对课堂资源的捕捉能力较强。</w:t>
      </w:r>
    </w:p>
    <w:p w:rsidR="00905CA7" w:rsidRPr="009B63F6" w:rsidRDefault="00905CA7" w:rsidP="00905CA7">
      <w:pPr>
        <w:pStyle w:val="a7"/>
        <w:numPr>
          <w:ilvl w:val="0"/>
          <w:numId w:val="7"/>
        </w:numPr>
        <w:spacing w:line="380" w:lineRule="exact"/>
        <w:ind w:firstLineChars="0"/>
        <w:rPr>
          <w:rFonts w:asciiTheme="minorEastAsia" w:eastAsiaTheme="minorEastAsia" w:hAnsiTheme="minorEastAsia"/>
          <w:sz w:val="24"/>
        </w:rPr>
      </w:pPr>
      <w:r w:rsidRPr="009B63F6">
        <w:rPr>
          <w:rFonts w:asciiTheme="minorEastAsia" w:eastAsiaTheme="minorEastAsia" w:hAnsiTheme="minorEastAsia" w:hint="eastAsia"/>
          <w:sz w:val="24"/>
        </w:rPr>
        <w:t>吴小娟</w:t>
      </w:r>
      <w:r w:rsidRPr="009B63F6">
        <w:rPr>
          <w:rFonts w:asciiTheme="minorEastAsia" w:eastAsiaTheme="minorEastAsia" w:hAnsiTheme="minorEastAsia"/>
          <w:sz w:val="24"/>
        </w:rPr>
        <w:t>老师在课堂的重点和难点的把握上还存在问题。</w:t>
      </w:r>
    </w:p>
    <w:p w:rsidR="00905CA7" w:rsidRPr="009B63F6" w:rsidRDefault="00905CA7" w:rsidP="00905CA7">
      <w:pPr>
        <w:spacing w:line="380" w:lineRule="exact"/>
        <w:ind w:firstLineChars="200" w:firstLine="480"/>
        <w:rPr>
          <w:rFonts w:asciiTheme="minorEastAsia" w:eastAsiaTheme="minorEastAsia" w:hAnsiTheme="minorEastAsia"/>
          <w:sz w:val="24"/>
        </w:rPr>
      </w:pPr>
      <w:r w:rsidRPr="009B63F6">
        <w:rPr>
          <w:rFonts w:asciiTheme="minorEastAsia" w:eastAsiaTheme="minorEastAsia" w:hAnsiTheme="minorEastAsia"/>
          <w:sz w:val="24"/>
        </w:rPr>
        <w:t>3.</w:t>
      </w:r>
      <w:r w:rsidRPr="009B63F6">
        <w:rPr>
          <w:rFonts w:asciiTheme="minorEastAsia" w:eastAsiaTheme="minorEastAsia" w:hAnsiTheme="minorEastAsia" w:hint="eastAsia"/>
          <w:sz w:val="24"/>
        </w:rPr>
        <w:t>回应</w:t>
      </w:r>
      <w:r w:rsidRPr="009B63F6">
        <w:rPr>
          <w:rFonts w:asciiTheme="minorEastAsia" w:eastAsiaTheme="minorEastAsia" w:hAnsiTheme="minorEastAsia"/>
          <w:sz w:val="24"/>
        </w:rPr>
        <w:t>汇报中提出的三个问题：</w:t>
      </w:r>
      <w:r w:rsidRPr="009B63F6">
        <w:rPr>
          <w:rFonts w:asciiTheme="minorEastAsia" w:eastAsiaTheme="minorEastAsia" w:hAnsiTheme="minorEastAsia" w:hint="eastAsia"/>
          <w:sz w:val="24"/>
        </w:rPr>
        <w:t>（1）活动</w:t>
      </w:r>
      <w:r w:rsidRPr="009B63F6">
        <w:rPr>
          <w:rFonts w:asciiTheme="minorEastAsia" w:eastAsiaTheme="minorEastAsia" w:hAnsiTheme="minorEastAsia"/>
          <w:sz w:val="24"/>
        </w:rPr>
        <w:t>能够</w:t>
      </w:r>
      <w:r w:rsidRPr="009B63F6">
        <w:rPr>
          <w:rFonts w:asciiTheme="minorEastAsia" w:eastAsiaTheme="minorEastAsia" w:hAnsiTheme="minorEastAsia" w:hint="eastAsia"/>
          <w:sz w:val="24"/>
        </w:rPr>
        <w:t>带来</w:t>
      </w:r>
      <w:r w:rsidRPr="009B63F6">
        <w:rPr>
          <w:rFonts w:asciiTheme="minorEastAsia" w:eastAsiaTheme="minorEastAsia" w:hAnsiTheme="minorEastAsia"/>
          <w:sz w:val="24"/>
        </w:rPr>
        <w:t>活力，但是要做到不折腾，不懈怠</w:t>
      </w:r>
      <w:r w:rsidRPr="009B63F6">
        <w:rPr>
          <w:rFonts w:asciiTheme="minorEastAsia" w:eastAsiaTheme="minorEastAsia" w:hAnsiTheme="minorEastAsia" w:hint="eastAsia"/>
          <w:sz w:val="24"/>
        </w:rPr>
        <w:t>，</w:t>
      </w:r>
      <w:r w:rsidRPr="009B63F6">
        <w:rPr>
          <w:rFonts w:asciiTheme="minorEastAsia" w:eastAsiaTheme="minorEastAsia" w:hAnsiTheme="minorEastAsia"/>
          <w:sz w:val="24"/>
        </w:rPr>
        <w:t>要让每一位成员，哪怕是发球环节</w:t>
      </w:r>
      <w:r w:rsidRPr="009B63F6">
        <w:rPr>
          <w:rFonts w:asciiTheme="minorEastAsia" w:eastAsiaTheme="minorEastAsia" w:hAnsiTheme="minorEastAsia" w:hint="eastAsia"/>
          <w:sz w:val="24"/>
        </w:rPr>
        <w:t>都</w:t>
      </w:r>
      <w:r w:rsidRPr="009B63F6">
        <w:rPr>
          <w:rFonts w:asciiTheme="minorEastAsia" w:eastAsiaTheme="minorEastAsia" w:hAnsiTheme="minorEastAsia"/>
          <w:sz w:val="24"/>
        </w:rPr>
        <w:t>带有一种责任感和使命感，要激发教师的内驱力，提倡微改变，通过一定的方式推进变化，寻找每一位教师身上的</w:t>
      </w:r>
      <w:r w:rsidRPr="009B63F6">
        <w:rPr>
          <w:rFonts w:asciiTheme="minorEastAsia" w:eastAsiaTheme="minorEastAsia" w:hAnsiTheme="minorEastAsia" w:hint="eastAsia"/>
          <w:sz w:val="24"/>
        </w:rPr>
        <w:t>优点</w:t>
      </w:r>
      <w:r w:rsidRPr="009B63F6">
        <w:rPr>
          <w:rFonts w:asciiTheme="minorEastAsia" w:eastAsiaTheme="minorEastAsia" w:hAnsiTheme="minorEastAsia"/>
          <w:sz w:val="24"/>
        </w:rPr>
        <w:t>来分享，促进其他老师的变化。</w:t>
      </w:r>
      <w:r w:rsidRPr="009B63F6">
        <w:rPr>
          <w:rFonts w:asciiTheme="minorEastAsia" w:eastAsiaTheme="minorEastAsia" w:hAnsiTheme="minorEastAsia" w:hint="eastAsia"/>
          <w:sz w:val="24"/>
        </w:rPr>
        <w:t>（2）课堂教学</w:t>
      </w:r>
      <w:r w:rsidRPr="009B63F6">
        <w:rPr>
          <w:rFonts w:asciiTheme="minorEastAsia" w:eastAsiaTheme="minorEastAsia" w:hAnsiTheme="minorEastAsia"/>
          <w:sz w:val="24"/>
        </w:rPr>
        <w:t>的改变，一种是认为已经改不了了，一种是认为不该效果也很好的，还有一种是改了会更好，一定要让老师</w:t>
      </w:r>
      <w:r w:rsidRPr="009B63F6">
        <w:rPr>
          <w:rFonts w:asciiTheme="minorEastAsia" w:eastAsiaTheme="minorEastAsia" w:hAnsiTheme="minorEastAsia" w:hint="eastAsia"/>
          <w:sz w:val="24"/>
        </w:rPr>
        <w:t>相信</w:t>
      </w:r>
      <w:r w:rsidRPr="009B63F6">
        <w:rPr>
          <w:rFonts w:asciiTheme="minorEastAsia" w:eastAsiaTheme="minorEastAsia" w:hAnsiTheme="minorEastAsia"/>
          <w:sz w:val="24"/>
        </w:rPr>
        <w:t>这个理念，他才会</w:t>
      </w:r>
      <w:proofErr w:type="gramStart"/>
      <w:r w:rsidRPr="009B63F6">
        <w:rPr>
          <w:rFonts w:asciiTheme="minorEastAsia" w:eastAsiaTheme="minorEastAsia" w:hAnsiTheme="minorEastAsia"/>
          <w:sz w:val="24"/>
        </w:rPr>
        <w:t>作出</w:t>
      </w:r>
      <w:proofErr w:type="gramEnd"/>
      <w:r w:rsidRPr="009B63F6">
        <w:rPr>
          <w:rFonts w:asciiTheme="minorEastAsia" w:eastAsiaTheme="minorEastAsia" w:hAnsiTheme="minorEastAsia"/>
          <w:sz w:val="24"/>
        </w:rPr>
        <w:t>改变。</w:t>
      </w:r>
      <w:r w:rsidRPr="009B63F6">
        <w:rPr>
          <w:rFonts w:asciiTheme="minorEastAsia" w:eastAsiaTheme="minorEastAsia" w:hAnsiTheme="minorEastAsia" w:hint="eastAsia"/>
          <w:sz w:val="24"/>
        </w:rPr>
        <w:t>（3）</w:t>
      </w:r>
      <w:r w:rsidR="009B63F6" w:rsidRPr="009B63F6">
        <w:rPr>
          <w:rFonts w:asciiTheme="minorEastAsia" w:eastAsiaTheme="minorEastAsia" w:hAnsiTheme="minorEastAsia" w:hint="eastAsia"/>
          <w:sz w:val="24"/>
        </w:rPr>
        <w:t>教研</w:t>
      </w:r>
      <w:r w:rsidR="009B63F6" w:rsidRPr="009B63F6">
        <w:rPr>
          <w:rFonts w:asciiTheme="minorEastAsia" w:eastAsiaTheme="minorEastAsia" w:hAnsiTheme="minorEastAsia"/>
          <w:sz w:val="24"/>
        </w:rPr>
        <w:t>活动，定时教研很好，即时教研，在上课之前讨论</w:t>
      </w:r>
      <w:r w:rsidR="009B63F6" w:rsidRPr="009B63F6">
        <w:rPr>
          <w:rFonts w:asciiTheme="minorEastAsia" w:eastAsiaTheme="minorEastAsia" w:hAnsiTheme="minorEastAsia" w:hint="eastAsia"/>
          <w:sz w:val="24"/>
        </w:rPr>
        <w:t>一下</w:t>
      </w:r>
      <w:r w:rsidR="009B63F6" w:rsidRPr="009B63F6">
        <w:rPr>
          <w:rFonts w:asciiTheme="minorEastAsia" w:eastAsiaTheme="minorEastAsia" w:hAnsiTheme="minorEastAsia"/>
          <w:sz w:val="24"/>
        </w:rPr>
        <w:t>，分享一下，更</w:t>
      </w:r>
      <w:r w:rsidR="009B63F6" w:rsidRPr="009B63F6">
        <w:rPr>
          <w:rFonts w:asciiTheme="minorEastAsia" w:eastAsiaTheme="minorEastAsia" w:hAnsiTheme="minorEastAsia" w:hint="eastAsia"/>
          <w:sz w:val="24"/>
        </w:rPr>
        <w:t>利于</w:t>
      </w:r>
      <w:r w:rsidR="009B63F6" w:rsidRPr="009B63F6">
        <w:rPr>
          <w:rFonts w:asciiTheme="minorEastAsia" w:eastAsiaTheme="minorEastAsia" w:hAnsiTheme="minorEastAsia"/>
          <w:sz w:val="24"/>
        </w:rPr>
        <w:t>青年教师的</w:t>
      </w:r>
      <w:r w:rsidR="009B63F6" w:rsidRPr="009B63F6">
        <w:rPr>
          <w:rFonts w:asciiTheme="minorEastAsia" w:eastAsiaTheme="minorEastAsia" w:hAnsiTheme="minorEastAsia" w:hint="eastAsia"/>
          <w:sz w:val="24"/>
        </w:rPr>
        <w:t>成长</w:t>
      </w:r>
      <w:r w:rsidR="009B63F6" w:rsidRPr="009B63F6">
        <w:rPr>
          <w:rFonts w:asciiTheme="minorEastAsia" w:eastAsiaTheme="minorEastAsia" w:hAnsiTheme="minorEastAsia"/>
          <w:sz w:val="24"/>
        </w:rPr>
        <w:t>。（</w:t>
      </w:r>
      <w:r w:rsidR="009B63F6" w:rsidRPr="009B63F6">
        <w:rPr>
          <w:rFonts w:asciiTheme="minorEastAsia" w:eastAsiaTheme="minorEastAsia" w:hAnsiTheme="minorEastAsia" w:hint="eastAsia"/>
          <w:sz w:val="24"/>
        </w:rPr>
        <w:t>4</w:t>
      </w:r>
      <w:r w:rsidR="009B63F6" w:rsidRPr="009B63F6">
        <w:rPr>
          <w:rFonts w:asciiTheme="minorEastAsia" w:eastAsiaTheme="minorEastAsia" w:hAnsiTheme="minorEastAsia"/>
          <w:sz w:val="24"/>
        </w:rPr>
        <w:t>）</w:t>
      </w:r>
      <w:r w:rsidR="009B63F6" w:rsidRPr="009B63F6">
        <w:rPr>
          <w:rFonts w:asciiTheme="minorEastAsia" w:eastAsiaTheme="minorEastAsia" w:hAnsiTheme="minorEastAsia" w:hint="eastAsia"/>
          <w:sz w:val="24"/>
        </w:rPr>
        <w:t>课程</w:t>
      </w:r>
      <w:r w:rsidR="009B63F6" w:rsidRPr="009B63F6">
        <w:rPr>
          <w:rFonts w:asciiTheme="minorEastAsia" w:eastAsiaTheme="minorEastAsia" w:hAnsiTheme="minorEastAsia"/>
          <w:sz w:val="24"/>
        </w:rPr>
        <w:t>建设一定要有活力。</w:t>
      </w:r>
    </w:p>
    <w:p w:rsidR="00425EC5" w:rsidRDefault="005F70FC" w:rsidP="00296CBC">
      <w:pPr>
        <w:spacing w:line="380" w:lineRule="exact"/>
        <w:rPr>
          <w:rFonts w:asciiTheme="minorEastAsia" w:eastAsiaTheme="minorEastAsia" w:hAnsiTheme="minorEastAsia"/>
          <w:b/>
          <w:sz w:val="24"/>
        </w:rPr>
      </w:pPr>
      <w:r w:rsidRPr="00BF7338">
        <w:rPr>
          <w:rFonts w:asciiTheme="minorEastAsia" w:eastAsiaTheme="minorEastAsia" w:hAnsiTheme="minorEastAsia" w:hint="eastAsia"/>
          <w:b/>
          <w:sz w:val="24"/>
        </w:rPr>
        <w:t>钱新建：</w:t>
      </w:r>
    </w:p>
    <w:p w:rsidR="009B63F6" w:rsidRPr="009B63F6" w:rsidRDefault="009B63F6" w:rsidP="009B63F6">
      <w:pPr>
        <w:pStyle w:val="a7"/>
        <w:numPr>
          <w:ilvl w:val="0"/>
          <w:numId w:val="8"/>
        </w:numPr>
        <w:spacing w:line="380" w:lineRule="exact"/>
        <w:ind w:firstLineChars="0"/>
        <w:rPr>
          <w:rFonts w:asciiTheme="minorEastAsia" w:eastAsiaTheme="minorEastAsia" w:hAnsiTheme="minorEastAsia"/>
          <w:sz w:val="24"/>
        </w:rPr>
      </w:pPr>
      <w:r w:rsidRPr="009B63F6">
        <w:rPr>
          <w:rFonts w:asciiTheme="minorEastAsia" w:eastAsiaTheme="minorEastAsia" w:hAnsiTheme="minorEastAsia" w:hint="eastAsia"/>
          <w:sz w:val="24"/>
        </w:rPr>
        <w:t>听</w:t>
      </w:r>
      <w:r w:rsidRPr="009B63F6">
        <w:rPr>
          <w:rFonts w:asciiTheme="minorEastAsia" w:eastAsiaTheme="minorEastAsia" w:hAnsiTheme="minorEastAsia"/>
          <w:sz w:val="24"/>
        </w:rPr>
        <w:t>的两节课的感</w:t>
      </w:r>
      <w:r w:rsidRPr="009B63F6">
        <w:rPr>
          <w:rFonts w:asciiTheme="minorEastAsia" w:eastAsiaTheme="minorEastAsia" w:hAnsiTheme="minorEastAsia" w:hint="eastAsia"/>
          <w:sz w:val="24"/>
        </w:rPr>
        <w:t>想</w:t>
      </w:r>
    </w:p>
    <w:p w:rsidR="009B63F6" w:rsidRPr="009B63F6" w:rsidRDefault="009B63F6" w:rsidP="009B63F6">
      <w:pPr>
        <w:spacing w:line="380" w:lineRule="exact"/>
        <w:ind w:firstLineChars="200" w:firstLine="480"/>
        <w:rPr>
          <w:rFonts w:asciiTheme="minorEastAsia" w:eastAsiaTheme="minorEastAsia" w:hAnsiTheme="minorEastAsia"/>
          <w:sz w:val="24"/>
        </w:rPr>
      </w:pPr>
      <w:r w:rsidRPr="009B63F6">
        <w:rPr>
          <w:rFonts w:asciiTheme="minorEastAsia" w:eastAsiaTheme="minorEastAsia" w:hAnsiTheme="minorEastAsia" w:hint="eastAsia"/>
          <w:sz w:val="24"/>
        </w:rPr>
        <w:t>（1）综合</w:t>
      </w:r>
      <w:r w:rsidRPr="009B63F6">
        <w:rPr>
          <w:rFonts w:asciiTheme="minorEastAsia" w:eastAsiaTheme="minorEastAsia" w:hAnsiTheme="minorEastAsia"/>
          <w:sz w:val="24"/>
        </w:rPr>
        <w:t>实践活动课</w:t>
      </w:r>
      <w:r w:rsidRPr="009B63F6">
        <w:rPr>
          <w:rFonts w:asciiTheme="minorEastAsia" w:eastAsiaTheme="minorEastAsia" w:hAnsiTheme="minorEastAsia" w:hint="eastAsia"/>
          <w:sz w:val="24"/>
        </w:rPr>
        <w:t>是</w:t>
      </w:r>
      <w:r w:rsidRPr="009B63F6">
        <w:rPr>
          <w:rFonts w:asciiTheme="minorEastAsia" w:eastAsiaTheme="minorEastAsia" w:hAnsiTheme="minorEastAsia"/>
          <w:sz w:val="24"/>
        </w:rPr>
        <w:t>调研活动中听到的为数不多的好</w:t>
      </w:r>
      <w:r w:rsidRPr="009B63F6">
        <w:rPr>
          <w:rFonts w:asciiTheme="minorEastAsia" w:eastAsiaTheme="minorEastAsia" w:hAnsiTheme="minorEastAsia" w:hint="eastAsia"/>
          <w:sz w:val="24"/>
        </w:rPr>
        <w:t>课</w:t>
      </w:r>
      <w:r w:rsidRPr="009B63F6">
        <w:rPr>
          <w:rFonts w:asciiTheme="minorEastAsia" w:eastAsiaTheme="minorEastAsia" w:hAnsiTheme="minorEastAsia"/>
          <w:sz w:val="24"/>
        </w:rPr>
        <w:t>，几个特征极具借鉴意义。实践</w:t>
      </w:r>
      <w:r w:rsidRPr="009B63F6">
        <w:rPr>
          <w:rFonts w:asciiTheme="minorEastAsia" w:eastAsiaTheme="minorEastAsia" w:hAnsiTheme="minorEastAsia" w:hint="eastAsia"/>
          <w:sz w:val="24"/>
        </w:rPr>
        <w:t>取向</w:t>
      </w:r>
      <w:r w:rsidRPr="009B63F6">
        <w:rPr>
          <w:rFonts w:asciiTheme="minorEastAsia" w:eastAsiaTheme="minorEastAsia" w:hAnsiTheme="minorEastAsia"/>
          <w:sz w:val="24"/>
        </w:rPr>
        <w:t>、能力立意，凸显了课堂的价值。一个</w:t>
      </w:r>
      <w:r w:rsidRPr="009B63F6">
        <w:rPr>
          <w:rFonts w:asciiTheme="minorEastAsia" w:eastAsiaTheme="minorEastAsia" w:hAnsiTheme="minorEastAsia" w:hint="eastAsia"/>
          <w:sz w:val="24"/>
        </w:rPr>
        <w:t>学期6</w:t>
      </w:r>
      <w:r w:rsidRPr="009B63F6">
        <w:rPr>
          <w:rFonts w:asciiTheme="minorEastAsia" w:eastAsiaTheme="minorEastAsia" w:hAnsiTheme="minorEastAsia"/>
          <w:sz w:val="24"/>
        </w:rPr>
        <w:t>-8</w:t>
      </w:r>
      <w:r w:rsidRPr="009B63F6">
        <w:rPr>
          <w:rFonts w:asciiTheme="minorEastAsia" w:eastAsiaTheme="minorEastAsia" w:hAnsiTheme="minorEastAsia" w:hint="eastAsia"/>
          <w:sz w:val="24"/>
        </w:rPr>
        <w:t>课时</w:t>
      </w:r>
      <w:r w:rsidRPr="009B63F6">
        <w:rPr>
          <w:rFonts w:asciiTheme="minorEastAsia" w:eastAsiaTheme="minorEastAsia" w:hAnsiTheme="minorEastAsia"/>
          <w:sz w:val="24"/>
        </w:rPr>
        <w:t>，要把课堂放在承上启下的教学内容来上。</w:t>
      </w:r>
    </w:p>
    <w:p w:rsidR="009B63F6" w:rsidRPr="009B63F6" w:rsidRDefault="009B63F6" w:rsidP="009B63F6">
      <w:pPr>
        <w:spacing w:line="380" w:lineRule="exact"/>
        <w:ind w:firstLineChars="200" w:firstLine="480"/>
        <w:rPr>
          <w:rFonts w:asciiTheme="minorEastAsia" w:eastAsiaTheme="minorEastAsia" w:hAnsiTheme="minorEastAsia"/>
          <w:sz w:val="24"/>
        </w:rPr>
      </w:pPr>
      <w:r w:rsidRPr="009B63F6">
        <w:rPr>
          <w:rFonts w:asciiTheme="minorEastAsia" w:eastAsiaTheme="minorEastAsia" w:hAnsiTheme="minorEastAsia" w:hint="eastAsia"/>
          <w:sz w:val="24"/>
        </w:rPr>
        <w:lastRenderedPageBreak/>
        <w:t>（2）建议</w:t>
      </w:r>
      <w:r w:rsidRPr="009B63F6">
        <w:rPr>
          <w:rFonts w:asciiTheme="minorEastAsia" w:eastAsiaTheme="minorEastAsia" w:hAnsiTheme="minorEastAsia"/>
          <w:sz w:val="24"/>
        </w:rPr>
        <w:t>：坚持常态化</w:t>
      </w:r>
      <w:r w:rsidRPr="009B63F6">
        <w:rPr>
          <w:rFonts w:asciiTheme="minorEastAsia" w:eastAsiaTheme="minorEastAsia" w:hAnsiTheme="minorEastAsia" w:hint="eastAsia"/>
          <w:sz w:val="24"/>
        </w:rPr>
        <w:t>，</w:t>
      </w:r>
      <w:r w:rsidRPr="009B63F6">
        <w:rPr>
          <w:rFonts w:asciiTheme="minorEastAsia" w:eastAsiaTheme="minorEastAsia" w:hAnsiTheme="minorEastAsia"/>
          <w:sz w:val="24"/>
        </w:rPr>
        <w:t>有坚持才会有质量；坚持作一些研究。</w:t>
      </w:r>
    </w:p>
    <w:p w:rsidR="009B63F6" w:rsidRDefault="009B63F6" w:rsidP="009B63F6">
      <w:pPr>
        <w:spacing w:line="380" w:lineRule="exact"/>
        <w:ind w:firstLineChars="200" w:firstLine="480"/>
        <w:rPr>
          <w:rFonts w:asciiTheme="minorEastAsia" w:eastAsiaTheme="minorEastAsia" w:hAnsiTheme="minorEastAsia"/>
          <w:sz w:val="24"/>
        </w:rPr>
      </w:pPr>
      <w:r w:rsidRPr="009B63F6">
        <w:rPr>
          <w:rFonts w:asciiTheme="minorEastAsia" w:eastAsiaTheme="minorEastAsia" w:hAnsiTheme="minorEastAsia" w:hint="eastAsia"/>
          <w:sz w:val="24"/>
        </w:rPr>
        <w:t>（3）数学课</w:t>
      </w:r>
      <w:r w:rsidRPr="009B63F6">
        <w:rPr>
          <w:rFonts w:asciiTheme="minorEastAsia" w:eastAsiaTheme="minorEastAsia" w:hAnsiTheme="minorEastAsia"/>
          <w:sz w:val="24"/>
        </w:rPr>
        <w:t>比较</w:t>
      </w:r>
      <w:r w:rsidRPr="009B63F6">
        <w:rPr>
          <w:rFonts w:asciiTheme="minorEastAsia" w:eastAsiaTheme="minorEastAsia" w:hAnsiTheme="minorEastAsia" w:hint="eastAsia"/>
          <w:sz w:val="24"/>
        </w:rPr>
        <w:t>满意</w:t>
      </w:r>
      <w:r w:rsidRPr="009B63F6">
        <w:rPr>
          <w:rFonts w:asciiTheme="minorEastAsia" w:eastAsiaTheme="minorEastAsia" w:hAnsiTheme="minorEastAsia"/>
          <w:sz w:val="24"/>
        </w:rPr>
        <w:t>。建议：更多</w:t>
      </w:r>
      <w:r w:rsidRPr="009B63F6">
        <w:rPr>
          <w:rFonts w:asciiTheme="minorEastAsia" w:eastAsiaTheme="minorEastAsia" w:hAnsiTheme="minorEastAsia" w:hint="eastAsia"/>
          <w:sz w:val="24"/>
        </w:rPr>
        <w:t>地</w:t>
      </w:r>
      <w:r w:rsidRPr="009B63F6">
        <w:rPr>
          <w:rFonts w:asciiTheme="minorEastAsia" w:eastAsiaTheme="minorEastAsia" w:hAnsiTheme="minorEastAsia"/>
          <w:sz w:val="24"/>
        </w:rPr>
        <w:t>给学生空间和挑战。</w:t>
      </w:r>
      <w:r w:rsidRPr="009B63F6">
        <w:rPr>
          <w:rFonts w:asciiTheme="minorEastAsia" w:eastAsiaTheme="minorEastAsia" w:hAnsiTheme="minorEastAsia" w:hint="eastAsia"/>
          <w:sz w:val="24"/>
        </w:rPr>
        <w:t>过度</w:t>
      </w:r>
      <w:r w:rsidRPr="009B63F6">
        <w:rPr>
          <w:rFonts w:asciiTheme="minorEastAsia" w:eastAsiaTheme="minorEastAsia" w:hAnsiTheme="minorEastAsia"/>
          <w:sz w:val="24"/>
        </w:rPr>
        <w:t>保护在量上作保护，在思维上过度。</w:t>
      </w:r>
      <w:proofErr w:type="gramStart"/>
      <w:r w:rsidRPr="009B63F6">
        <w:rPr>
          <w:rFonts w:asciiTheme="minorEastAsia" w:eastAsiaTheme="minorEastAsia" w:hAnsiTheme="minorEastAsia"/>
          <w:sz w:val="24"/>
        </w:rPr>
        <w:t>研究</w:t>
      </w:r>
      <w:r w:rsidRPr="009B63F6">
        <w:rPr>
          <w:rFonts w:asciiTheme="minorEastAsia" w:eastAsiaTheme="minorEastAsia" w:hAnsiTheme="minorEastAsia" w:hint="eastAsia"/>
          <w:sz w:val="24"/>
        </w:rPr>
        <w:t>新授</w:t>
      </w:r>
      <w:r w:rsidRPr="009B63F6">
        <w:rPr>
          <w:rFonts w:asciiTheme="minorEastAsia" w:eastAsiaTheme="minorEastAsia" w:hAnsiTheme="minorEastAsia"/>
          <w:sz w:val="24"/>
        </w:rPr>
        <w:t>环节</w:t>
      </w:r>
      <w:proofErr w:type="gramEnd"/>
      <w:r w:rsidRPr="009B63F6">
        <w:rPr>
          <w:rFonts w:asciiTheme="minorEastAsia" w:eastAsiaTheme="minorEastAsia" w:hAnsiTheme="minorEastAsia"/>
          <w:sz w:val="24"/>
        </w:rPr>
        <w:t>下如何解决较难的</w:t>
      </w:r>
      <w:r w:rsidRPr="009B63F6">
        <w:rPr>
          <w:rFonts w:asciiTheme="minorEastAsia" w:eastAsiaTheme="minorEastAsia" w:hAnsiTheme="minorEastAsia" w:hint="eastAsia"/>
          <w:sz w:val="24"/>
        </w:rPr>
        <w:t>实际</w:t>
      </w:r>
      <w:r w:rsidRPr="009B63F6">
        <w:rPr>
          <w:rFonts w:asciiTheme="minorEastAsia" w:eastAsiaTheme="minorEastAsia" w:hAnsiTheme="minorEastAsia"/>
          <w:sz w:val="24"/>
        </w:rPr>
        <w:t>问题，由教会转变为学会。强调</w:t>
      </w:r>
      <w:r w:rsidRPr="009B63F6">
        <w:rPr>
          <w:rFonts w:asciiTheme="minorEastAsia" w:eastAsiaTheme="minorEastAsia" w:hAnsiTheme="minorEastAsia" w:hint="eastAsia"/>
          <w:sz w:val="24"/>
        </w:rPr>
        <w:t>真实</w:t>
      </w:r>
      <w:r w:rsidRPr="009B63F6">
        <w:rPr>
          <w:rFonts w:asciiTheme="minorEastAsia" w:eastAsiaTheme="minorEastAsia" w:hAnsiTheme="minorEastAsia"/>
          <w:sz w:val="24"/>
        </w:rPr>
        <w:t>挑战，真实经历，真实思维。</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2.针对</w:t>
      </w:r>
      <w:r>
        <w:rPr>
          <w:rFonts w:asciiTheme="minorEastAsia" w:eastAsiaTheme="minorEastAsia" w:hAnsiTheme="minorEastAsia"/>
          <w:sz w:val="24"/>
        </w:rPr>
        <w:t>四个措施</w:t>
      </w:r>
      <w:r>
        <w:rPr>
          <w:rFonts w:asciiTheme="minorEastAsia" w:eastAsiaTheme="minorEastAsia" w:hAnsiTheme="minorEastAsia" w:hint="eastAsia"/>
          <w:sz w:val="24"/>
        </w:rPr>
        <w:t>的</w:t>
      </w:r>
      <w:r>
        <w:rPr>
          <w:rFonts w:asciiTheme="minorEastAsia" w:eastAsiaTheme="minorEastAsia" w:hAnsiTheme="minorEastAsia"/>
          <w:sz w:val="24"/>
        </w:rPr>
        <w:t>回应</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（1）生长</w:t>
      </w:r>
      <w:r>
        <w:rPr>
          <w:rFonts w:asciiTheme="minorEastAsia" w:eastAsiaTheme="minorEastAsia" w:hAnsiTheme="minorEastAsia"/>
          <w:sz w:val="24"/>
        </w:rPr>
        <w:t>课堂的建设，“</w:t>
      </w:r>
      <w:r>
        <w:rPr>
          <w:rFonts w:asciiTheme="minorEastAsia" w:eastAsiaTheme="minorEastAsia" w:hAnsiTheme="minorEastAsia" w:hint="eastAsia"/>
          <w:sz w:val="24"/>
        </w:rPr>
        <w:t>学为</w:t>
      </w:r>
      <w:r>
        <w:rPr>
          <w:rFonts w:asciiTheme="minorEastAsia" w:eastAsiaTheme="minorEastAsia" w:hAnsiTheme="minorEastAsia"/>
          <w:sz w:val="24"/>
        </w:rPr>
        <w:t>中心”</w:t>
      </w:r>
      <w:r>
        <w:rPr>
          <w:rFonts w:asciiTheme="minorEastAsia" w:eastAsiaTheme="minorEastAsia" w:hAnsiTheme="minorEastAsia" w:hint="eastAsia"/>
          <w:sz w:val="24"/>
        </w:rPr>
        <w:t>这个</w:t>
      </w:r>
      <w:r>
        <w:rPr>
          <w:rFonts w:asciiTheme="minorEastAsia" w:eastAsiaTheme="minorEastAsia" w:hAnsiTheme="minorEastAsia"/>
          <w:sz w:val="24"/>
        </w:rPr>
        <w:t>理念做在了方向上，要全体老师理解、认同，要有这样的信仰。</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（2）管理</w:t>
      </w:r>
      <w:r>
        <w:rPr>
          <w:rFonts w:asciiTheme="minorEastAsia" w:eastAsiaTheme="minorEastAsia" w:hAnsiTheme="minorEastAsia"/>
          <w:sz w:val="24"/>
        </w:rPr>
        <w:t>抓在了点子上，备课、作业、评价。</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（3）课程</w:t>
      </w:r>
      <w:r>
        <w:rPr>
          <w:rFonts w:asciiTheme="minorEastAsia" w:eastAsiaTheme="minorEastAsia" w:hAnsiTheme="minorEastAsia"/>
          <w:sz w:val="24"/>
        </w:rPr>
        <w:t>建设落在了行动上。</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（4）师能</w:t>
      </w:r>
      <w:r>
        <w:rPr>
          <w:rFonts w:asciiTheme="minorEastAsia" w:eastAsiaTheme="minorEastAsia" w:hAnsiTheme="minorEastAsia"/>
          <w:sz w:val="24"/>
        </w:rPr>
        <w:t>建设盯在了内涵上。</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建议</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D6772B">
        <w:rPr>
          <w:rFonts w:asciiTheme="minorEastAsia" w:eastAsiaTheme="minorEastAsia" w:hAnsiTheme="minorEastAsia" w:hint="eastAsia"/>
          <w:sz w:val="24"/>
        </w:rPr>
        <w:t>教学</w:t>
      </w:r>
      <w:r w:rsidR="00D6772B">
        <w:rPr>
          <w:rFonts w:asciiTheme="minorEastAsia" w:eastAsiaTheme="minorEastAsia" w:hAnsiTheme="minorEastAsia"/>
          <w:sz w:val="24"/>
        </w:rPr>
        <w:t>研究进一步提供</w:t>
      </w:r>
      <w:r w:rsidR="00D6772B">
        <w:rPr>
          <w:rFonts w:asciiTheme="minorEastAsia" w:eastAsiaTheme="minorEastAsia" w:hAnsiTheme="minorEastAsia" w:hint="eastAsia"/>
          <w:sz w:val="24"/>
        </w:rPr>
        <w:t>贡献力</w:t>
      </w:r>
      <w:r w:rsidR="00D6772B">
        <w:rPr>
          <w:rFonts w:asciiTheme="minorEastAsia" w:eastAsiaTheme="minorEastAsia" w:hAnsiTheme="minorEastAsia"/>
          <w:sz w:val="24"/>
        </w:rPr>
        <w:t>。</w:t>
      </w:r>
    </w:p>
    <w:p w:rsidR="00D6772B" w:rsidRDefault="00D6772B"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（2）教学</w:t>
      </w:r>
      <w:r>
        <w:rPr>
          <w:rFonts w:asciiTheme="minorEastAsia" w:eastAsiaTheme="minorEastAsia" w:hAnsiTheme="minorEastAsia"/>
          <w:sz w:val="24"/>
        </w:rPr>
        <w:t>管理要提高执行力，要做到严、实</w:t>
      </w:r>
      <w:r>
        <w:rPr>
          <w:rFonts w:asciiTheme="minorEastAsia" w:eastAsiaTheme="minorEastAsia" w:hAnsiTheme="minorEastAsia" w:hint="eastAsia"/>
          <w:sz w:val="24"/>
        </w:rPr>
        <w:t>、</w:t>
      </w:r>
      <w:r>
        <w:rPr>
          <w:rFonts w:asciiTheme="minorEastAsia" w:eastAsiaTheme="minorEastAsia" w:hAnsiTheme="minorEastAsia"/>
          <w:sz w:val="24"/>
        </w:rPr>
        <w:t>细。</w:t>
      </w:r>
    </w:p>
    <w:p w:rsidR="00D6772B" w:rsidRDefault="00D6772B"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（3）课程</w:t>
      </w:r>
      <w:r>
        <w:rPr>
          <w:rFonts w:asciiTheme="minorEastAsia" w:eastAsiaTheme="minorEastAsia" w:hAnsiTheme="minorEastAsia"/>
          <w:sz w:val="24"/>
        </w:rPr>
        <w:t>建设要提高影响力。</w:t>
      </w:r>
    </w:p>
    <w:p w:rsidR="00D6772B" w:rsidRPr="00D6772B" w:rsidRDefault="00D6772B"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（4）师能</w:t>
      </w:r>
      <w:r>
        <w:rPr>
          <w:rFonts w:asciiTheme="minorEastAsia" w:eastAsiaTheme="minorEastAsia" w:hAnsiTheme="minorEastAsia"/>
          <w:sz w:val="24"/>
        </w:rPr>
        <w:t>建设要提高生长力。老师</w:t>
      </w:r>
      <w:r>
        <w:rPr>
          <w:rFonts w:asciiTheme="minorEastAsia" w:eastAsiaTheme="minorEastAsia" w:hAnsiTheme="minorEastAsia" w:hint="eastAsia"/>
          <w:sz w:val="24"/>
        </w:rPr>
        <w:t>要</w:t>
      </w:r>
      <w:r>
        <w:rPr>
          <w:rFonts w:asciiTheme="minorEastAsia" w:eastAsiaTheme="minorEastAsia" w:hAnsiTheme="minorEastAsia"/>
          <w:sz w:val="24"/>
        </w:rPr>
        <w:t>有运动员的体格，要有科学家的头脑，要有宗教家的虔诚，要有艺术家的胸襟。</w:t>
      </w:r>
    </w:p>
    <w:p w:rsidR="00BF7338" w:rsidRPr="00BF7338" w:rsidRDefault="00BF7338" w:rsidP="00BF7338">
      <w:pPr>
        <w:pStyle w:val="1"/>
        <w:numPr>
          <w:ilvl w:val="0"/>
          <w:numId w:val="1"/>
        </w:numPr>
        <w:spacing w:line="400" w:lineRule="exact"/>
        <w:ind w:firstLineChars="0"/>
        <w:rPr>
          <w:rFonts w:asciiTheme="minorEastAsia" w:eastAsiaTheme="minorEastAsia" w:hAnsiTheme="minorEastAsia"/>
          <w:b/>
          <w:sz w:val="24"/>
          <w:szCs w:val="24"/>
        </w:rPr>
      </w:pPr>
      <w:r w:rsidRPr="00BF7338">
        <w:rPr>
          <w:rFonts w:asciiTheme="minorEastAsia" w:eastAsiaTheme="minorEastAsia" w:hAnsiTheme="minorEastAsia" w:hint="eastAsia"/>
          <w:b/>
          <w:sz w:val="24"/>
          <w:szCs w:val="24"/>
        </w:rPr>
        <w:t>教学工作的应对措施</w:t>
      </w:r>
    </w:p>
    <w:p w:rsidR="00BF7338" w:rsidRPr="00BF7338" w:rsidRDefault="00BF7338" w:rsidP="00D066AB">
      <w:pPr>
        <w:spacing w:line="400" w:lineRule="exact"/>
        <w:ind w:firstLineChars="200" w:firstLine="480"/>
        <w:rPr>
          <w:rFonts w:asciiTheme="minorEastAsia" w:eastAsiaTheme="minorEastAsia" w:hAnsiTheme="minorEastAsia"/>
          <w:sz w:val="24"/>
        </w:rPr>
      </w:pPr>
      <w:r w:rsidRPr="00BF7338">
        <w:rPr>
          <w:rFonts w:asciiTheme="minorEastAsia" w:eastAsiaTheme="minorEastAsia" w:hAnsiTheme="minorEastAsia" w:hint="eastAsia"/>
          <w:sz w:val="24"/>
        </w:rPr>
        <w:t>1．</w:t>
      </w:r>
      <w:r w:rsidR="0021563C">
        <w:rPr>
          <w:rFonts w:asciiTheme="minorEastAsia" w:eastAsiaTheme="minorEastAsia" w:hAnsiTheme="minorEastAsia" w:hint="eastAsia"/>
          <w:sz w:val="24"/>
        </w:rPr>
        <w:t>进一步</w:t>
      </w:r>
      <w:r w:rsidR="00D6772B">
        <w:rPr>
          <w:rFonts w:asciiTheme="minorEastAsia" w:eastAsiaTheme="minorEastAsia" w:hAnsiTheme="minorEastAsia" w:hint="eastAsia"/>
          <w:sz w:val="24"/>
        </w:rPr>
        <w:t>提高</w:t>
      </w:r>
      <w:r w:rsidR="00D6772B">
        <w:rPr>
          <w:rFonts w:asciiTheme="minorEastAsia" w:eastAsiaTheme="minorEastAsia" w:hAnsiTheme="minorEastAsia"/>
          <w:sz w:val="24"/>
        </w:rPr>
        <w:t>教学管理的效率。关键</w:t>
      </w:r>
      <w:r w:rsidR="00D6772B">
        <w:rPr>
          <w:rFonts w:asciiTheme="minorEastAsia" w:eastAsiaTheme="minorEastAsia" w:hAnsiTheme="minorEastAsia" w:hint="eastAsia"/>
          <w:sz w:val="24"/>
        </w:rPr>
        <w:t>是</w:t>
      </w:r>
      <w:r w:rsidR="00D6772B">
        <w:rPr>
          <w:rFonts w:asciiTheme="minorEastAsia" w:eastAsiaTheme="minorEastAsia" w:hAnsiTheme="minorEastAsia"/>
          <w:sz w:val="24"/>
        </w:rPr>
        <w:t>管理的执行力，</w:t>
      </w:r>
      <w:r w:rsidR="00D6772B">
        <w:rPr>
          <w:rFonts w:asciiTheme="minorEastAsia" w:eastAsiaTheme="minorEastAsia" w:hAnsiTheme="minorEastAsia" w:hint="eastAsia"/>
          <w:sz w:val="24"/>
        </w:rPr>
        <w:t>要</w:t>
      </w:r>
      <w:r w:rsidR="00D6772B">
        <w:rPr>
          <w:rFonts w:asciiTheme="minorEastAsia" w:eastAsiaTheme="minorEastAsia" w:hAnsiTheme="minorEastAsia"/>
          <w:sz w:val="24"/>
        </w:rPr>
        <w:t>努力做到检查——反馈——改进——提升</w:t>
      </w:r>
      <w:r w:rsidR="00D6772B">
        <w:rPr>
          <w:rFonts w:asciiTheme="minorEastAsia" w:eastAsiaTheme="minorEastAsia" w:hAnsiTheme="minorEastAsia" w:hint="eastAsia"/>
          <w:sz w:val="24"/>
        </w:rPr>
        <w:t>，</w:t>
      </w:r>
      <w:r w:rsidR="00D6772B">
        <w:rPr>
          <w:rFonts w:asciiTheme="minorEastAsia" w:eastAsiaTheme="minorEastAsia" w:hAnsiTheme="minorEastAsia"/>
          <w:sz w:val="24"/>
        </w:rPr>
        <w:t>发现问题就能解决问题，并在解决问题的过程中发挥每一个人的积极性，让各种规章制度成为</w:t>
      </w:r>
      <w:r w:rsidR="00D6772B">
        <w:rPr>
          <w:rFonts w:asciiTheme="minorEastAsia" w:eastAsiaTheme="minorEastAsia" w:hAnsiTheme="minorEastAsia" w:hint="eastAsia"/>
          <w:sz w:val="24"/>
        </w:rPr>
        <w:t>教师</w:t>
      </w:r>
      <w:r w:rsidR="00D6772B">
        <w:rPr>
          <w:rFonts w:asciiTheme="minorEastAsia" w:eastAsiaTheme="minorEastAsia" w:hAnsiTheme="minorEastAsia"/>
          <w:sz w:val="24"/>
        </w:rPr>
        <w:t>的习惯。尤其</w:t>
      </w:r>
      <w:r w:rsidR="00D6772B">
        <w:rPr>
          <w:rFonts w:asciiTheme="minorEastAsia" w:eastAsiaTheme="minorEastAsia" w:hAnsiTheme="minorEastAsia" w:hint="eastAsia"/>
          <w:sz w:val="24"/>
        </w:rPr>
        <w:t>在</w:t>
      </w:r>
      <w:r w:rsidR="00D6772B">
        <w:rPr>
          <w:rFonts w:asciiTheme="minorEastAsia" w:eastAsiaTheme="minorEastAsia" w:hAnsiTheme="minorEastAsia"/>
          <w:sz w:val="24"/>
        </w:rPr>
        <w:t>备课这项常规上要进一步思考，</w:t>
      </w:r>
      <w:r w:rsidR="00D6772B">
        <w:rPr>
          <w:rFonts w:asciiTheme="minorEastAsia" w:eastAsiaTheme="minorEastAsia" w:hAnsiTheme="minorEastAsia" w:hint="eastAsia"/>
          <w:sz w:val="24"/>
        </w:rPr>
        <w:t>营造</w:t>
      </w:r>
      <w:r w:rsidR="00D6772B">
        <w:rPr>
          <w:rFonts w:asciiTheme="minorEastAsia" w:eastAsiaTheme="minorEastAsia" w:hAnsiTheme="minorEastAsia"/>
          <w:sz w:val="24"/>
        </w:rPr>
        <w:t>集体备课</w:t>
      </w:r>
      <w:r w:rsidR="00D6772B">
        <w:rPr>
          <w:rFonts w:asciiTheme="minorEastAsia" w:eastAsiaTheme="minorEastAsia" w:hAnsiTheme="minorEastAsia" w:hint="eastAsia"/>
          <w:sz w:val="24"/>
        </w:rPr>
        <w:t>和</w:t>
      </w:r>
      <w:r w:rsidR="00D6772B">
        <w:rPr>
          <w:rFonts w:asciiTheme="minorEastAsia" w:eastAsiaTheme="minorEastAsia" w:hAnsiTheme="minorEastAsia"/>
          <w:sz w:val="24"/>
        </w:rPr>
        <w:t>即时备课的</w:t>
      </w:r>
      <w:r w:rsidR="00D6772B">
        <w:rPr>
          <w:rFonts w:asciiTheme="minorEastAsia" w:eastAsiaTheme="minorEastAsia" w:hAnsiTheme="minorEastAsia" w:hint="eastAsia"/>
          <w:sz w:val="24"/>
        </w:rPr>
        <w:t>氛围</w:t>
      </w:r>
      <w:r w:rsidR="00D6772B">
        <w:rPr>
          <w:rFonts w:asciiTheme="minorEastAsia" w:eastAsiaTheme="minorEastAsia" w:hAnsiTheme="minorEastAsia"/>
          <w:sz w:val="24"/>
        </w:rPr>
        <w:t>，提高集体备课和即时备课的效率</w:t>
      </w:r>
      <w:r w:rsidR="00D6772B">
        <w:rPr>
          <w:rFonts w:asciiTheme="minorEastAsia" w:eastAsiaTheme="minorEastAsia" w:hAnsiTheme="minorEastAsia" w:hint="eastAsia"/>
          <w:sz w:val="24"/>
        </w:rPr>
        <w:t>。</w:t>
      </w:r>
      <w:r w:rsidR="00D6772B">
        <w:rPr>
          <w:rFonts w:asciiTheme="minorEastAsia" w:eastAsiaTheme="minorEastAsia" w:hAnsiTheme="minorEastAsia"/>
          <w:sz w:val="24"/>
        </w:rPr>
        <w:t>在</w:t>
      </w:r>
      <w:r w:rsidR="00D6772B">
        <w:rPr>
          <w:rFonts w:asciiTheme="minorEastAsia" w:eastAsiaTheme="minorEastAsia" w:hAnsiTheme="minorEastAsia" w:hint="eastAsia"/>
          <w:sz w:val="24"/>
        </w:rPr>
        <w:t>作业</w:t>
      </w:r>
      <w:r w:rsidR="00D6772B">
        <w:rPr>
          <w:rFonts w:asciiTheme="minorEastAsia" w:eastAsiaTheme="minorEastAsia" w:hAnsiTheme="minorEastAsia"/>
          <w:sz w:val="24"/>
        </w:rPr>
        <w:t>环节，</w:t>
      </w:r>
      <w:r w:rsidR="00D6772B">
        <w:rPr>
          <w:rFonts w:asciiTheme="minorEastAsia" w:eastAsiaTheme="minorEastAsia" w:hAnsiTheme="minorEastAsia" w:hint="eastAsia"/>
          <w:sz w:val="24"/>
        </w:rPr>
        <w:t>还要</w:t>
      </w:r>
      <w:r w:rsidR="00D6772B">
        <w:rPr>
          <w:rFonts w:asciiTheme="minorEastAsia" w:eastAsiaTheme="minorEastAsia" w:hAnsiTheme="minorEastAsia"/>
          <w:sz w:val="24"/>
        </w:rPr>
        <w:t>进一步研究和整理各项作业，提高作业的效率，通过有效的作业来提升学生的学科能力。在</w:t>
      </w:r>
      <w:r w:rsidR="00D6772B">
        <w:rPr>
          <w:rFonts w:asciiTheme="minorEastAsia" w:eastAsiaTheme="minorEastAsia" w:hAnsiTheme="minorEastAsia" w:hint="eastAsia"/>
          <w:sz w:val="24"/>
        </w:rPr>
        <w:t>评价</w:t>
      </w:r>
      <w:r w:rsidR="00D6772B">
        <w:rPr>
          <w:rFonts w:asciiTheme="minorEastAsia" w:eastAsiaTheme="minorEastAsia" w:hAnsiTheme="minorEastAsia"/>
          <w:sz w:val="24"/>
        </w:rPr>
        <w:t>环节，更好进一步思考，如何改进现有的评价，通过评价来</w:t>
      </w:r>
      <w:r w:rsidR="00D6772B">
        <w:rPr>
          <w:rFonts w:asciiTheme="minorEastAsia" w:eastAsiaTheme="minorEastAsia" w:hAnsiTheme="minorEastAsia" w:hint="eastAsia"/>
          <w:sz w:val="24"/>
        </w:rPr>
        <w:t>促进</w:t>
      </w:r>
      <w:r w:rsidR="00D6772B">
        <w:rPr>
          <w:rFonts w:asciiTheme="minorEastAsia" w:eastAsiaTheme="minorEastAsia" w:hAnsiTheme="minorEastAsia"/>
          <w:sz w:val="24"/>
        </w:rPr>
        <w:t>教学，促进学生学科素养的提升。</w:t>
      </w:r>
    </w:p>
    <w:p w:rsidR="00BF7338" w:rsidRPr="00BF7338" w:rsidRDefault="0021563C" w:rsidP="00BF733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进一步推进</w:t>
      </w:r>
      <w:r>
        <w:rPr>
          <w:rFonts w:asciiTheme="minorEastAsia" w:eastAsiaTheme="minorEastAsia" w:hAnsiTheme="minorEastAsia"/>
          <w:sz w:val="24"/>
        </w:rPr>
        <w:t>生长课堂建设</w:t>
      </w:r>
    </w:p>
    <w:p w:rsidR="00BF7338" w:rsidRPr="00BF7338" w:rsidRDefault="001E4353" w:rsidP="001E4353">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目前，我校的课堂教学</w:t>
      </w:r>
      <w:r w:rsidR="0021563C">
        <w:rPr>
          <w:rFonts w:asciiTheme="minorEastAsia" w:eastAsiaTheme="minorEastAsia" w:hAnsiTheme="minorEastAsia" w:hint="eastAsia"/>
          <w:sz w:val="24"/>
        </w:rPr>
        <w:t>理念</w:t>
      </w:r>
      <w:r w:rsidR="0021563C">
        <w:rPr>
          <w:rFonts w:asciiTheme="minorEastAsia" w:eastAsiaTheme="minorEastAsia" w:hAnsiTheme="minorEastAsia"/>
          <w:sz w:val="24"/>
        </w:rPr>
        <w:t>正在逐步转变，学为中心慢慢在我们的课堂中展示出来，但是在操作</w:t>
      </w:r>
      <w:r w:rsidR="0021563C">
        <w:rPr>
          <w:rFonts w:asciiTheme="minorEastAsia" w:eastAsiaTheme="minorEastAsia" w:hAnsiTheme="minorEastAsia" w:hint="eastAsia"/>
          <w:sz w:val="24"/>
        </w:rPr>
        <w:t>层面</w:t>
      </w:r>
      <w:r w:rsidR="0021563C">
        <w:rPr>
          <w:rFonts w:asciiTheme="minorEastAsia" w:eastAsiaTheme="minorEastAsia" w:hAnsiTheme="minorEastAsia"/>
          <w:sz w:val="24"/>
        </w:rPr>
        <w:t>还有</w:t>
      </w:r>
      <w:r w:rsidR="0021563C">
        <w:rPr>
          <w:rFonts w:asciiTheme="minorEastAsia" w:eastAsiaTheme="minorEastAsia" w:hAnsiTheme="minorEastAsia" w:hint="eastAsia"/>
          <w:sz w:val="24"/>
        </w:rPr>
        <w:t>诸多</w:t>
      </w:r>
      <w:r w:rsidR="0021563C">
        <w:rPr>
          <w:rFonts w:asciiTheme="minorEastAsia" w:eastAsiaTheme="minorEastAsia" w:hAnsiTheme="minorEastAsia"/>
          <w:sz w:val="24"/>
        </w:rPr>
        <w:t>的问题，</w:t>
      </w:r>
      <w:r w:rsidR="0021563C">
        <w:rPr>
          <w:rFonts w:asciiTheme="minorEastAsia" w:eastAsiaTheme="minorEastAsia" w:hAnsiTheme="minorEastAsia" w:hint="eastAsia"/>
          <w:sz w:val="24"/>
        </w:rPr>
        <w:t>还</w:t>
      </w:r>
      <w:r w:rsidR="0021563C">
        <w:rPr>
          <w:rFonts w:asciiTheme="minorEastAsia" w:eastAsiaTheme="minorEastAsia" w:hAnsiTheme="minorEastAsia"/>
          <w:sz w:val="24"/>
        </w:rPr>
        <w:t>需要一如既往的坚持我们的课堂教学改革之路。</w:t>
      </w:r>
      <w:r w:rsidR="0021563C">
        <w:rPr>
          <w:rFonts w:asciiTheme="minorEastAsia" w:eastAsiaTheme="minorEastAsia" w:hAnsiTheme="minorEastAsia" w:hint="eastAsia"/>
          <w:sz w:val="24"/>
        </w:rPr>
        <w:t>进一步</w:t>
      </w:r>
      <w:r w:rsidR="0021563C">
        <w:rPr>
          <w:rFonts w:asciiTheme="minorEastAsia" w:eastAsiaTheme="minorEastAsia" w:hAnsiTheme="minorEastAsia"/>
          <w:sz w:val="24"/>
        </w:rPr>
        <w:t>落实“</w:t>
      </w:r>
      <w:r w:rsidR="0021563C">
        <w:rPr>
          <w:rFonts w:asciiTheme="minorEastAsia" w:eastAsiaTheme="minorEastAsia" w:hAnsiTheme="minorEastAsia" w:hint="eastAsia"/>
          <w:sz w:val="24"/>
        </w:rPr>
        <w:t>四为四让</w:t>
      </w:r>
      <w:r w:rsidR="0021563C">
        <w:rPr>
          <w:rFonts w:asciiTheme="minorEastAsia" w:eastAsiaTheme="minorEastAsia" w:hAnsiTheme="minorEastAsia"/>
          <w:sz w:val="24"/>
        </w:rPr>
        <w:t>”</w:t>
      </w:r>
      <w:r w:rsidR="0021563C">
        <w:rPr>
          <w:rFonts w:asciiTheme="minorEastAsia" w:eastAsiaTheme="minorEastAsia" w:hAnsiTheme="minorEastAsia" w:hint="eastAsia"/>
          <w:sz w:val="24"/>
        </w:rPr>
        <w:t>的</w:t>
      </w:r>
      <w:r w:rsidR="0021563C">
        <w:rPr>
          <w:rFonts w:asciiTheme="minorEastAsia" w:eastAsiaTheme="minorEastAsia" w:hAnsiTheme="minorEastAsia"/>
          <w:sz w:val="24"/>
        </w:rPr>
        <w:t>操作要求，分阶段实施</w:t>
      </w:r>
      <w:r w:rsidR="0021563C">
        <w:rPr>
          <w:rFonts w:asciiTheme="minorEastAsia" w:eastAsiaTheme="minorEastAsia" w:hAnsiTheme="minorEastAsia" w:hint="eastAsia"/>
          <w:sz w:val="24"/>
        </w:rPr>
        <w:t>，</w:t>
      </w:r>
      <w:r w:rsidR="0021563C">
        <w:rPr>
          <w:rFonts w:asciiTheme="minorEastAsia" w:eastAsiaTheme="minorEastAsia" w:hAnsiTheme="minorEastAsia"/>
          <w:sz w:val="24"/>
        </w:rPr>
        <w:t>研讨总结</w:t>
      </w:r>
      <w:r w:rsidR="0021563C">
        <w:rPr>
          <w:rFonts w:asciiTheme="minorEastAsia" w:eastAsiaTheme="minorEastAsia" w:hAnsiTheme="minorEastAsia" w:hint="eastAsia"/>
          <w:sz w:val="24"/>
        </w:rPr>
        <w:t>，</w:t>
      </w:r>
      <w:r w:rsidR="0021563C">
        <w:rPr>
          <w:rFonts w:asciiTheme="minorEastAsia" w:eastAsiaTheme="minorEastAsia" w:hAnsiTheme="minorEastAsia"/>
          <w:sz w:val="24"/>
        </w:rPr>
        <w:t>把理念和操作要点逐步渗透在日常的课堂教学中。进一步</w:t>
      </w:r>
      <w:r w:rsidR="0021563C">
        <w:rPr>
          <w:rFonts w:asciiTheme="minorEastAsia" w:eastAsiaTheme="minorEastAsia" w:hAnsiTheme="minorEastAsia" w:hint="eastAsia"/>
          <w:sz w:val="24"/>
        </w:rPr>
        <w:t>改进</w:t>
      </w:r>
      <w:r w:rsidR="0021563C">
        <w:rPr>
          <w:rFonts w:asciiTheme="minorEastAsia" w:eastAsiaTheme="minorEastAsia" w:hAnsiTheme="minorEastAsia"/>
          <w:sz w:val="24"/>
        </w:rPr>
        <w:t>课外学习活动，让课外学习活动带动教师课堂教学的理念，提升学生的核心素养。进一步</w:t>
      </w:r>
      <w:r w:rsidR="0021563C">
        <w:rPr>
          <w:rFonts w:asciiTheme="minorEastAsia" w:eastAsiaTheme="minorEastAsia" w:hAnsiTheme="minorEastAsia" w:hint="eastAsia"/>
          <w:sz w:val="24"/>
        </w:rPr>
        <w:t>改进</w:t>
      </w:r>
      <w:r w:rsidR="0021563C">
        <w:rPr>
          <w:rFonts w:asciiTheme="minorEastAsia" w:eastAsiaTheme="minorEastAsia" w:hAnsiTheme="minorEastAsia"/>
          <w:sz w:val="24"/>
        </w:rPr>
        <w:t>课堂教学评价和学生评价，以评价来促进教师课堂教学行为的改变，促进学生学习</w:t>
      </w:r>
      <w:r w:rsidR="0021563C">
        <w:rPr>
          <w:rFonts w:asciiTheme="minorEastAsia" w:eastAsiaTheme="minorEastAsia" w:hAnsiTheme="minorEastAsia" w:hint="eastAsia"/>
          <w:sz w:val="24"/>
        </w:rPr>
        <w:t>的</w:t>
      </w:r>
      <w:r w:rsidR="0021563C">
        <w:rPr>
          <w:rFonts w:asciiTheme="minorEastAsia" w:eastAsiaTheme="minorEastAsia" w:hAnsiTheme="minorEastAsia"/>
          <w:sz w:val="24"/>
        </w:rPr>
        <w:t>转变。</w:t>
      </w:r>
    </w:p>
    <w:p w:rsidR="00BF7338" w:rsidRPr="00BF7338" w:rsidRDefault="0021563C" w:rsidP="00BF7338">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进一步</w:t>
      </w:r>
      <w:r w:rsidR="001E4353">
        <w:rPr>
          <w:rFonts w:asciiTheme="minorEastAsia" w:eastAsiaTheme="minorEastAsia" w:hAnsiTheme="minorEastAsia" w:hint="eastAsia"/>
          <w:sz w:val="24"/>
        </w:rPr>
        <w:t>加强教师队伍建设</w:t>
      </w:r>
    </w:p>
    <w:p w:rsidR="00BF7338" w:rsidRPr="00BF7338" w:rsidRDefault="0021563C" w:rsidP="00BF733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w:t>
      </w:r>
      <w:r w:rsidR="001E4353">
        <w:rPr>
          <w:rFonts w:asciiTheme="minorEastAsia" w:eastAsiaTheme="minorEastAsia" w:hAnsiTheme="minorEastAsia" w:hint="eastAsia"/>
          <w:sz w:val="24"/>
        </w:rPr>
        <w:t>加强备课组长和教研组长的能力培养。充分发挥这部分骨干教师的力量，带动</w:t>
      </w:r>
      <w:proofErr w:type="gramStart"/>
      <w:r w:rsidR="001E4353">
        <w:rPr>
          <w:rFonts w:asciiTheme="minorEastAsia" w:eastAsiaTheme="minorEastAsia" w:hAnsiTheme="minorEastAsia" w:hint="eastAsia"/>
          <w:sz w:val="24"/>
        </w:rPr>
        <w:t>备课组</w:t>
      </w:r>
      <w:proofErr w:type="gramEnd"/>
      <w:r w:rsidR="001E4353">
        <w:rPr>
          <w:rFonts w:asciiTheme="minorEastAsia" w:eastAsiaTheme="minorEastAsia" w:hAnsiTheme="minorEastAsia" w:hint="eastAsia"/>
          <w:sz w:val="24"/>
        </w:rPr>
        <w:t>和教研组的建设，提高教学研究的质量。</w:t>
      </w:r>
    </w:p>
    <w:p w:rsidR="00BF7338" w:rsidRDefault="0021563C" w:rsidP="00BF733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w:t>
      </w:r>
      <w:r w:rsidR="001E4353">
        <w:rPr>
          <w:rFonts w:asciiTheme="minorEastAsia" w:eastAsiaTheme="minorEastAsia" w:hAnsiTheme="minorEastAsia" w:hint="eastAsia"/>
          <w:sz w:val="24"/>
        </w:rPr>
        <w:t>加强青年教师队伍建设</w:t>
      </w:r>
      <w:r w:rsidR="00BF7338" w:rsidRPr="00BF7338">
        <w:rPr>
          <w:rFonts w:asciiTheme="minorEastAsia" w:eastAsiaTheme="minorEastAsia" w:hAnsiTheme="minorEastAsia" w:hint="eastAsia"/>
          <w:sz w:val="24"/>
        </w:rPr>
        <w:t>。</w:t>
      </w:r>
      <w:r w:rsidR="001E4353">
        <w:rPr>
          <w:rFonts w:asciiTheme="minorEastAsia" w:eastAsiaTheme="minorEastAsia" w:hAnsiTheme="minorEastAsia" w:hint="eastAsia"/>
          <w:sz w:val="24"/>
        </w:rPr>
        <w:t>充分发挥学校青年教师团队的作用，每学期开展系列化的活动，通过学期考核，促进青年教师的发展。</w:t>
      </w:r>
      <w:r>
        <w:rPr>
          <w:rFonts w:asciiTheme="minorEastAsia" w:eastAsiaTheme="minorEastAsia" w:hAnsiTheme="minorEastAsia" w:hint="eastAsia"/>
          <w:sz w:val="24"/>
        </w:rPr>
        <w:t>重点</w:t>
      </w:r>
      <w:r>
        <w:rPr>
          <w:rFonts w:asciiTheme="minorEastAsia" w:eastAsiaTheme="minorEastAsia" w:hAnsiTheme="minorEastAsia"/>
          <w:sz w:val="24"/>
        </w:rPr>
        <w:t>要提升青年教师发展的内驱力。</w:t>
      </w:r>
    </w:p>
    <w:p w:rsidR="001E4353" w:rsidRPr="00BF7338" w:rsidRDefault="0021563C" w:rsidP="00BF733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（3）</w:t>
      </w:r>
      <w:r w:rsidR="001B2398">
        <w:rPr>
          <w:rFonts w:asciiTheme="minorEastAsia" w:eastAsiaTheme="minorEastAsia" w:hAnsiTheme="minorEastAsia" w:hint="eastAsia"/>
          <w:sz w:val="24"/>
        </w:rPr>
        <w:t>加强骨干教师队伍建设。为骨干教师的再次发展搭建更高的平台，激活这部分教师</w:t>
      </w:r>
      <w:r w:rsidR="001B2398">
        <w:rPr>
          <w:rFonts w:asciiTheme="minorEastAsia" w:eastAsiaTheme="minorEastAsia" w:hAnsiTheme="minorEastAsia" w:hint="eastAsia"/>
          <w:sz w:val="24"/>
        </w:rPr>
        <w:lastRenderedPageBreak/>
        <w:t>持续发展的动力，充分发挥这部分教师的骨干引领作用，为学校的持续发展注入活力。</w:t>
      </w:r>
    </w:p>
    <w:p w:rsidR="00BF7338" w:rsidRPr="00BF7338" w:rsidRDefault="0021563C" w:rsidP="00BF7338">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进一步规划</w:t>
      </w:r>
      <w:r>
        <w:rPr>
          <w:rFonts w:asciiTheme="minorEastAsia" w:eastAsiaTheme="minorEastAsia" w:hAnsiTheme="minorEastAsia"/>
          <w:sz w:val="24"/>
        </w:rPr>
        <w:t>学校的</w:t>
      </w:r>
      <w:r w:rsidR="00BF7338" w:rsidRPr="00BF7338">
        <w:rPr>
          <w:rFonts w:asciiTheme="minorEastAsia" w:eastAsiaTheme="minorEastAsia" w:hAnsiTheme="minorEastAsia" w:hint="eastAsia"/>
          <w:sz w:val="24"/>
        </w:rPr>
        <w:t>课程</w:t>
      </w:r>
      <w:r>
        <w:rPr>
          <w:rFonts w:asciiTheme="minorEastAsia" w:eastAsiaTheme="minorEastAsia" w:hAnsiTheme="minorEastAsia" w:hint="eastAsia"/>
          <w:sz w:val="24"/>
        </w:rPr>
        <w:t xml:space="preserve"> </w:t>
      </w:r>
    </w:p>
    <w:p w:rsidR="00BF7338" w:rsidRDefault="0021563C" w:rsidP="001B239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w:t>
      </w:r>
      <w:r w:rsidR="001B2398">
        <w:rPr>
          <w:rFonts w:asciiTheme="minorEastAsia" w:eastAsiaTheme="minorEastAsia" w:hAnsiTheme="minorEastAsia" w:hint="eastAsia"/>
          <w:sz w:val="24"/>
        </w:rPr>
        <w:t>形成课程规划。</w:t>
      </w:r>
      <w:r w:rsidR="00726616">
        <w:rPr>
          <w:rFonts w:asciiTheme="minorEastAsia" w:eastAsiaTheme="minorEastAsia" w:hAnsiTheme="minorEastAsia" w:hint="eastAsia"/>
          <w:sz w:val="24"/>
        </w:rPr>
        <w:t>在学校办学理念和办学目标的</w:t>
      </w:r>
      <w:proofErr w:type="gramStart"/>
      <w:r w:rsidR="00726616">
        <w:rPr>
          <w:rFonts w:asciiTheme="minorEastAsia" w:eastAsiaTheme="minorEastAsia" w:hAnsiTheme="minorEastAsia" w:hint="eastAsia"/>
          <w:sz w:val="24"/>
        </w:rPr>
        <w:t>的</w:t>
      </w:r>
      <w:proofErr w:type="gramEnd"/>
      <w:r w:rsidR="00726616">
        <w:rPr>
          <w:rFonts w:asciiTheme="minorEastAsia" w:eastAsiaTheme="minorEastAsia" w:hAnsiTheme="minorEastAsia" w:hint="eastAsia"/>
          <w:sz w:val="24"/>
        </w:rPr>
        <w:t>指引下，整体架构学校的课程框架。</w:t>
      </w:r>
    </w:p>
    <w:p w:rsidR="001B2398" w:rsidRDefault="0021563C" w:rsidP="001B239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w:t>
      </w:r>
      <w:r w:rsidR="001B2398">
        <w:rPr>
          <w:rFonts w:asciiTheme="minorEastAsia" w:eastAsiaTheme="minorEastAsia" w:hAnsiTheme="minorEastAsia" w:hint="eastAsia"/>
          <w:sz w:val="24"/>
        </w:rPr>
        <w:t>逐步开发课程。</w:t>
      </w:r>
      <w:r w:rsidR="00726616">
        <w:rPr>
          <w:rFonts w:asciiTheme="minorEastAsia" w:eastAsiaTheme="minorEastAsia" w:hAnsiTheme="minorEastAsia" w:hint="eastAsia"/>
          <w:sz w:val="24"/>
        </w:rPr>
        <w:t>逐步开发和实施学校的各类课程。</w:t>
      </w:r>
    </w:p>
    <w:p w:rsidR="0021563C" w:rsidRDefault="0021563C" w:rsidP="001B239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（3）提升</w:t>
      </w:r>
      <w:r>
        <w:rPr>
          <w:rFonts w:asciiTheme="minorEastAsia" w:eastAsiaTheme="minorEastAsia" w:hAnsiTheme="minorEastAsia"/>
          <w:sz w:val="24"/>
        </w:rPr>
        <w:t>课程的影响力。把</w:t>
      </w:r>
      <w:r>
        <w:rPr>
          <w:rFonts w:asciiTheme="minorEastAsia" w:eastAsiaTheme="minorEastAsia" w:hAnsiTheme="minorEastAsia" w:hint="eastAsia"/>
          <w:sz w:val="24"/>
        </w:rPr>
        <w:t>课程</w:t>
      </w:r>
      <w:r>
        <w:rPr>
          <w:rFonts w:asciiTheme="minorEastAsia" w:eastAsiaTheme="minorEastAsia" w:hAnsiTheme="minorEastAsia"/>
          <w:sz w:val="24"/>
        </w:rPr>
        <w:t>的作用发挥到最大。</w:t>
      </w:r>
    </w:p>
    <w:p w:rsidR="0021563C" w:rsidRPr="001B2398" w:rsidRDefault="0021563C" w:rsidP="001B2398">
      <w:pPr>
        <w:spacing w:line="400" w:lineRule="exact"/>
        <w:ind w:firstLine="480"/>
        <w:rPr>
          <w:rFonts w:asciiTheme="minorEastAsia" w:eastAsiaTheme="minorEastAsia" w:hAnsiTheme="minorEastAsia"/>
          <w:sz w:val="24"/>
          <w:u w:val="single"/>
        </w:rPr>
      </w:pPr>
      <w:r>
        <w:rPr>
          <w:rFonts w:asciiTheme="minorEastAsia" w:eastAsiaTheme="minorEastAsia" w:hAnsiTheme="minorEastAsia" w:hint="eastAsia"/>
          <w:sz w:val="24"/>
        </w:rPr>
        <w:t xml:space="preserve">                                                           2019年9月30日</w:t>
      </w:r>
    </w:p>
    <w:p w:rsidR="00BF7338" w:rsidRPr="00BF7338" w:rsidRDefault="00BF7338" w:rsidP="00BF7338">
      <w:pPr>
        <w:spacing w:line="400" w:lineRule="exact"/>
        <w:rPr>
          <w:rFonts w:asciiTheme="minorEastAsia" w:eastAsiaTheme="minorEastAsia" w:hAnsiTheme="minorEastAsia"/>
          <w:sz w:val="24"/>
        </w:rPr>
      </w:pPr>
      <w:r w:rsidRPr="00BF7338">
        <w:rPr>
          <w:rFonts w:asciiTheme="minorEastAsia" w:eastAsiaTheme="minorEastAsia" w:hAnsiTheme="minorEastAsia" w:hint="eastAsia"/>
          <w:sz w:val="24"/>
        </w:rPr>
        <w:t xml:space="preserve">   </w:t>
      </w:r>
      <w:r w:rsidR="001B2398">
        <w:rPr>
          <w:rFonts w:asciiTheme="minorEastAsia" w:eastAsiaTheme="minorEastAsia" w:hAnsiTheme="minorEastAsia" w:hint="eastAsia"/>
          <w:sz w:val="24"/>
        </w:rPr>
        <w:t xml:space="preserve"> </w:t>
      </w:r>
    </w:p>
    <w:p w:rsidR="00BF7338" w:rsidRPr="00BF7338" w:rsidRDefault="00BF7338" w:rsidP="001F0CE1">
      <w:pPr>
        <w:spacing w:line="380" w:lineRule="exact"/>
        <w:ind w:firstLineChars="200" w:firstLine="480"/>
        <w:rPr>
          <w:rFonts w:asciiTheme="minorEastAsia" w:eastAsiaTheme="minorEastAsia" w:hAnsiTheme="minorEastAsia"/>
          <w:sz w:val="24"/>
        </w:rPr>
      </w:pPr>
    </w:p>
    <w:sectPr w:rsidR="00BF7338" w:rsidRPr="00BF7338" w:rsidSect="00B4293E">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3A1" w:rsidRDefault="000263A1" w:rsidP="001F0CE1">
      <w:r>
        <w:separator/>
      </w:r>
    </w:p>
  </w:endnote>
  <w:endnote w:type="continuationSeparator" w:id="0">
    <w:p w:rsidR="000263A1" w:rsidRDefault="000263A1" w:rsidP="001F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7784"/>
      <w:docPartObj>
        <w:docPartGallery w:val="Page Numbers (Bottom of Page)"/>
        <w:docPartUnique/>
      </w:docPartObj>
    </w:sdtPr>
    <w:sdtEndPr/>
    <w:sdtContent>
      <w:p w:rsidR="00D6772B" w:rsidRDefault="00D6772B">
        <w:pPr>
          <w:pStyle w:val="a4"/>
          <w:jc w:val="center"/>
        </w:pPr>
        <w:r>
          <w:fldChar w:fldCharType="begin"/>
        </w:r>
        <w:r>
          <w:instrText>PAGE   \* MERGEFORMAT</w:instrText>
        </w:r>
        <w:r>
          <w:fldChar w:fldCharType="separate"/>
        </w:r>
        <w:r w:rsidR="00263BBC" w:rsidRPr="00263BBC">
          <w:rPr>
            <w:noProof/>
            <w:lang w:val="zh-CN"/>
          </w:rPr>
          <w:t>10</w:t>
        </w:r>
        <w:r>
          <w:fldChar w:fldCharType="end"/>
        </w:r>
      </w:p>
    </w:sdtContent>
  </w:sdt>
  <w:p w:rsidR="00D6772B" w:rsidRDefault="00D677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3A1" w:rsidRDefault="000263A1" w:rsidP="001F0CE1">
      <w:r>
        <w:separator/>
      </w:r>
    </w:p>
  </w:footnote>
  <w:footnote w:type="continuationSeparator" w:id="0">
    <w:p w:rsidR="000263A1" w:rsidRDefault="000263A1" w:rsidP="001F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CBC"/>
    <w:multiLevelType w:val="hybridMultilevel"/>
    <w:tmpl w:val="41BC424E"/>
    <w:lvl w:ilvl="0" w:tplc="E2C65A9A">
      <w:start w:val="1"/>
      <w:numFmt w:val="japaneseCounting"/>
      <w:lvlText w:val="%1、"/>
      <w:lvlJc w:val="left"/>
      <w:pPr>
        <w:ind w:left="915" w:hanging="48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1F604BE2"/>
    <w:multiLevelType w:val="hybridMultilevel"/>
    <w:tmpl w:val="F3D61028"/>
    <w:lvl w:ilvl="0" w:tplc="3C166F0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BA2136B"/>
    <w:multiLevelType w:val="hybridMultilevel"/>
    <w:tmpl w:val="4FC842D4"/>
    <w:lvl w:ilvl="0" w:tplc="76226E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2105EF2"/>
    <w:multiLevelType w:val="hybridMultilevel"/>
    <w:tmpl w:val="B6B4B598"/>
    <w:lvl w:ilvl="0" w:tplc="09E01A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A5C13B1"/>
    <w:multiLevelType w:val="hybridMultilevel"/>
    <w:tmpl w:val="70387E6A"/>
    <w:lvl w:ilvl="0" w:tplc="CDFA90B2">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5">
    <w:nsid w:val="3AC43F70"/>
    <w:multiLevelType w:val="hybridMultilevel"/>
    <w:tmpl w:val="C2FCF6D0"/>
    <w:lvl w:ilvl="0" w:tplc="4D563000">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3D27603"/>
    <w:multiLevelType w:val="multilevel"/>
    <w:tmpl w:val="53D27603"/>
    <w:lvl w:ilvl="0">
      <w:start w:val="3"/>
      <w:numFmt w:val="japaneseCounting"/>
      <w:lvlText w:val="%1．"/>
      <w:lvlJc w:val="left"/>
      <w:pPr>
        <w:ind w:left="1020" w:hanging="510"/>
      </w:pPr>
      <w:rPr>
        <w:rFonts w:hint="default"/>
      </w:rPr>
    </w:lvl>
    <w:lvl w:ilvl="1" w:tentative="1">
      <w:start w:val="1"/>
      <w:numFmt w:val="lowerLetter"/>
      <w:lvlText w:val="%2)"/>
      <w:lvlJc w:val="left"/>
      <w:pPr>
        <w:ind w:left="1350" w:hanging="420"/>
      </w:pPr>
    </w:lvl>
    <w:lvl w:ilvl="2" w:tentative="1">
      <w:start w:val="1"/>
      <w:numFmt w:val="lowerRoman"/>
      <w:lvlText w:val="%3."/>
      <w:lvlJc w:val="right"/>
      <w:pPr>
        <w:ind w:left="1770" w:hanging="420"/>
      </w:pPr>
    </w:lvl>
    <w:lvl w:ilvl="3" w:tentative="1">
      <w:start w:val="1"/>
      <w:numFmt w:val="decimal"/>
      <w:lvlText w:val="%4."/>
      <w:lvlJc w:val="left"/>
      <w:pPr>
        <w:ind w:left="2190" w:hanging="420"/>
      </w:pPr>
    </w:lvl>
    <w:lvl w:ilvl="4" w:tentative="1">
      <w:start w:val="1"/>
      <w:numFmt w:val="lowerLetter"/>
      <w:lvlText w:val="%5)"/>
      <w:lvlJc w:val="left"/>
      <w:pPr>
        <w:ind w:left="2610" w:hanging="420"/>
      </w:pPr>
    </w:lvl>
    <w:lvl w:ilvl="5" w:tentative="1">
      <w:start w:val="1"/>
      <w:numFmt w:val="lowerRoman"/>
      <w:lvlText w:val="%6."/>
      <w:lvlJc w:val="right"/>
      <w:pPr>
        <w:ind w:left="3030" w:hanging="420"/>
      </w:pPr>
    </w:lvl>
    <w:lvl w:ilvl="6" w:tentative="1">
      <w:start w:val="1"/>
      <w:numFmt w:val="decimal"/>
      <w:lvlText w:val="%7."/>
      <w:lvlJc w:val="left"/>
      <w:pPr>
        <w:ind w:left="3450" w:hanging="420"/>
      </w:pPr>
    </w:lvl>
    <w:lvl w:ilvl="7" w:tentative="1">
      <w:start w:val="1"/>
      <w:numFmt w:val="lowerLetter"/>
      <w:lvlText w:val="%8)"/>
      <w:lvlJc w:val="left"/>
      <w:pPr>
        <w:ind w:left="3870" w:hanging="420"/>
      </w:pPr>
    </w:lvl>
    <w:lvl w:ilvl="8" w:tentative="1">
      <w:start w:val="1"/>
      <w:numFmt w:val="lowerRoman"/>
      <w:lvlText w:val="%9."/>
      <w:lvlJc w:val="right"/>
      <w:pPr>
        <w:ind w:left="4290" w:hanging="420"/>
      </w:pPr>
    </w:lvl>
  </w:abstractNum>
  <w:abstractNum w:abstractNumId="7">
    <w:nsid w:val="701654C9"/>
    <w:multiLevelType w:val="hybridMultilevel"/>
    <w:tmpl w:val="F530E086"/>
    <w:lvl w:ilvl="0" w:tplc="C0B805BA">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B5"/>
    <w:rsid w:val="000263A1"/>
    <w:rsid w:val="000D6862"/>
    <w:rsid w:val="001B2398"/>
    <w:rsid w:val="001E4353"/>
    <w:rsid w:val="001F0CE1"/>
    <w:rsid w:val="0021563C"/>
    <w:rsid w:val="00227549"/>
    <w:rsid w:val="00263BBC"/>
    <w:rsid w:val="00280EEE"/>
    <w:rsid w:val="00296CBC"/>
    <w:rsid w:val="00365438"/>
    <w:rsid w:val="003F2EB5"/>
    <w:rsid w:val="0041152E"/>
    <w:rsid w:val="00412B95"/>
    <w:rsid w:val="00425EC5"/>
    <w:rsid w:val="00433AA0"/>
    <w:rsid w:val="0045388C"/>
    <w:rsid w:val="004C71F3"/>
    <w:rsid w:val="00510D5B"/>
    <w:rsid w:val="005A687D"/>
    <w:rsid w:val="005F70FC"/>
    <w:rsid w:val="00615B3E"/>
    <w:rsid w:val="00623A78"/>
    <w:rsid w:val="006D2A7B"/>
    <w:rsid w:val="00726616"/>
    <w:rsid w:val="00783A6E"/>
    <w:rsid w:val="007A66B5"/>
    <w:rsid w:val="00832087"/>
    <w:rsid w:val="00863011"/>
    <w:rsid w:val="008965CF"/>
    <w:rsid w:val="00905CA7"/>
    <w:rsid w:val="009B63F6"/>
    <w:rsid w:val="009D4EE3"/>
    <w:rsid w:val="009D5776"/>
    <w:rsid w:val="009E271C"/>
    <w:rsid w:val="00A022A1"/>
    <w:rsid w:val="00A15924"/>
    <w:rsid w:val="00AA5644"/>
    <w:rsid w:val="00B4293E"/>
    <w:rsid w:val="00BD15C1"/>
    <w:rsid w:val="00BF7338"/>
    <w:rsid w:val="00C22CE3"/>
    <w:rsid w:val="00C24865"/>
    <w:rsid w:val="00C84CDD"/>
    <w:rsid w:val="00CA0142"/>
    <w:rsid w:val="00D066AB"/>
    <w:rsid w:val="00D6772B"/>
    <w:rsid w:val="00D72673"/>
    <w:rsid w:val="00DC425A"/>
    <w:rsid w:val="00E24C5C"/>
    <w:rsid w:val="00E2623A"/>
    <w:rsid w:val="00EA330F"/>
    <w:rsid w:val="00F67156"/>
    <w:rsid w:val="00F92725"/>
    <w:rsid w:val="00FF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EA5966-DBAC-46F6-BAE3-E8C6C4AA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0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F0CE1"/>
    <w:rPr>
      <w:kern w:val="2"/>
      <w:sz w:val="18"/>
      <w:szCs w:val="18"/>
    </w:rPr>
  </w:style>
  <w:style w:type="paragraph" w:styleId="a4">
    <w:name w:val="footer"/>
    <w:basedOn w:val="a"/>
    <w:link w:val="Char0"/>
    <w:uiPriority w:val="99"/>
    <w:rsid w:val="001F0CE1"/>
    <w:pPr>
      <w:tabs>
        <w:tab w:val="center" w:pos="4153"/>
        <w:tab w:val="right" w:pos="8306"/>
      </w:tabs>
      <w:snapToGrid w:val="0"/>
      <w:jc w:val="left"/>
    </w:pPr>
    <w:rPr>
      <w:sz w:val="18"/>
      <w:szCs w:val="18"/>
    </w:rPr>
  </w:style>
  <w:style w:type="character" w:customStyle="1" w:styleId="Char0">
    <w:name w:val="页脚 Char"/>
    <w:basedOn w:val="a0"/>
    <w:link w:val="a4"/>
    <w:uiPriority w:val="99"/>
    <w:rsid w:val="001F0CE1"/>
    <w:rPr>
      <w:kern w:val="2"/>
      <w:sz w:val="18"/>
      <w:szCs w:val="18"/>
    </w:rPr>
  </w:style>
  <w:style w:type="paragraph" w:customStyle="1" w:styleId="1">
    <w:name w:val="列出段落1"/>
    <w:basedOn w:val="a"/>
    <w:uiPriority w:val="34"/>
    <w:qFormat/>
    <w:rsid w:val="00BF7338"/>
    <w:pPr>
      <w:ind w:firstLineChars="200" w:firstLine="420"/>
    </w:pPr>
    <w:rPr>
      <w:rFonts w:ascii="Calibri" w:hAnsi="Calibri"/>
      <w:szCs w:val="22"/>
    </w:rPr>
  </w:style>
  <w:style w:type="table" w:styleId="a5">
    <w:name w:val="Table Grid"/>
    <w:basedOn w:val="a1"/>
    <w:qFormat/>
    <w:rsid w:val="004C71F3"/>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5"/>
    <w:qFormat/>
    <w:rsid w:val="00D7267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qFormat/>
    <w:rsid w:val="009D5776"/>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9D5776"/>
    <w:pPr>
      <w:ind w:firstLineChars="200" w:firstLine="420"/>
    </w:pPr>
  </w:style>
  <w:style w:type="character" w:styleId="a8">
    <w:name w:val="Strong"/>
    <w:basedOn w:val="a0"/>
    <w:uiPriority w:val="22"/>
    <w:qFormat/>
    <w:rsid w:val="009D577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王霞</cp:lastModifiedBy>
  <cp:revision>10</cp:revision>
  <dcterms:created xsi:type="dcterms:W3CDTF">2019-10-21T03:47:00Z</dcterms:created>
  <dcterms:modified xsi:type="dcterms:W3CDTF">2019-10-21T07:14:00Z</dcterms:modified>
</cp:coreProperties>
</file>