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33" w:rsidRPr="00BE6F70" w:rsidRDefault="00774A33" w:rsidP="00DB5C10">
      <w:pPr>
        <w:jc w:val="center"/>
        <w:rPr>
          <w:rFonts w:ascii="黑体" w:eastAsia="黑体" w:hAnsi="宋体" w:cs="Times New Roman"/>
          <w:b/>
          <w:bCs/>
          <w:sz w:val="28"/>
          <w:szCs w:val="28"/>
        </w:rPr>
      </w:pPr>
      <w:r w:rsidRPr="00BE6F70">
        <w:rPr>
          <w:rFonts w:ascii="黑体" w:eastAsia="黑体" w:hAnsi="宋体" w:cs="黑体" w:hint="eastAsia"/>
          <w:b/>
          <w:bCs/>
          <w:sz w:val="28"/>
          <w:szCs w:val="28"/>
        </w:rPr>
        <w:t>关于前黄八景的实地考察报告</w:t>
      </w:r>
    </w:p>
    <w:p w:rsidR="00774A33" w:rsidRPr="00DC53A1" w:rsidRDefault="00774A33" w:rsidP="000F3A10">
      <w:pPr>
        <w:spacing w:line="420" w:lineRule="exact"/>
        <w:rPr>
          <w:rFonts w:ascii="黑体" w:eastAsia="黑体" w:hAnsi="黑体" w:cs="Times New Roman"/>
          <w:sz w:val="24"/>
          <w:szCs w:val="24"/>
        </w:rPr>
      </w:pPr>
      <w:r w:rsidRPr="00DC53A1">
        <w:rPr>
          <w:rFonts w:ascii="黑体" w:eastAsia="黑体" w:hAnsi="黑体" w:cs="黑体" w:hint="eastAsia"/>
          <w:sz w:val="24"/>
          <w:szCs w:val="24"/>
        </w:rPr>
        <w:t>一、</w:t>
      </w:r>
      <w:r>
        <w:rPr>
          <w:rFonts w:ascii="黑体" w:eastAsia="黑体" w:hAnsi="黑体" w:cs="黑体" w:hint="eastAsia"/>
          <w:sz w:val="24"/>
          <w:szCs w:val="24"/>
        </w:rPr>
        <w:t>实地考察的背景</w:t>
      </w:r>
      <w:r w:rsidRPr="00DC53A1">
        <w:rPr>
          <w:rFonts w:ascii="黑体" w:eastAsia="黑体" w:hAnsi="黑体" w:cs="黑体" w:hint="eastAsia"/>
          <w:sz w:val="24"/>
          <w:szCs w:val="24"/>
        </w:rPr>
        <w:t>：</w: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前一阶段我们追溯了前黄八景的原貌以及成名的原因，通过采访和文献研究我们大致了解了前黄八景的原貌，深入了解其成名原因，都为前黄曾经有这么美的景而激动，而自豪，迫切地想知道前黄八景现在变成什么样了，还残存着些什么，于是</w:t>
      </w:r>
      <w:r w:rsidRPr="00A1447B">
        <w:rPr>
          <w:rFonts w:cs="宋体" w:hint="eastAsia"/>
          <w:sz w:val="24"/>
          <w:szCs w:val="24"/>
        </w:rPr>
        <w:t>我们针对具有五百多年历史的“前黄八景”开展了</w:t>
      </w:r>
      <w:r>
        <w:rPr>
          <w:rFonts w:cs="宋体" w:hint="eastAsia"/>
          <w:sz w:val="24"/>
          <w:szCs w:val="24"/>
        </w:rPr>
        <w:t>实地</w:t>
      </w:r>
      <w:r w:rsidRPr="00A1447B">
        <w:rPr>
          <w:rFonts w:cs="宋体" w:hint="eastAsia"/>
          <w:sz w:val="24"/>
          <w:szCs w:val="24"/>
        </w:rPr>
        <w:t>考察与研究。</w:t>
      </w:r>
    </w:p>
    <w:p w:rsidR="00774A33" w:rsidRDefault="00774A33" w:rsidP="00BE6F70">
      <w:pPr>
        <w:spacing w:line="420" w:lineRule="exact"/>
        <w:rPr>
          <w:rFonts w:cs="Times New Roman"/>
          <w:sz w:val="24"/>
          <w:szCs w:val="24"/>
        </w:rPr>
      </w:pPr>
      <w:r w:rsidRPr="00BE6F70">
        <w:rPr>
          <w:rFonts w:ascii="黑体" w:eastAsia="黑体" w:hAnsi="黑体" w:cs="黑体" w:hint="eastAsia"/>
          <w:sz w:val="24"/>
          <w:szCs w:val="24"/>
        </w:rPr>
        <w:t>二、</w:t>
      </w:r>
      <w:r>
        <w:rPr>
          <w:rFonts w:ascii="黑体" w:eastAsia="黑体" w:hAnsi="黑体" w:cs="黑体" w:hint="eastAsia"/>
          <w:sz w:val="24"/>
          <w:szCs w:val="24"/>
        </w:rPr>
        <w:t>实地考察的内容</w:t>
      </w:r>
      <w:r w:rsidRPr="00DC53A1">
        <w:rPr>
          <w:rFonts w:ascii="黑体" w:eastAsia="黑体" w:hAnsi="黑体" w:cs="黑体" w:hint="eastAsia"/>
          <w:sz w:val="24"/>
          <w:szCs w:val="24"/>
        </w:rPr>
        <w:t>：</w:t>
      </w:r>
    </w:p>
    <w:p w:rsidR="00774A33" w:rsidRPr="00A1447B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 w:rsidRPr="00A1447B">
        <w:rPr>
          <w:rFonts w:cs="宋体" w:hint="eastAsia"/>
          <w:sz w:val="24"/>
          <w:szCs w:val="24"/>
        </w:rPr>
        <w:t>实地考察了钱垛农耕、李园春雨、景德钟声等</w:t>
      </w:r>
      <w:r>
        <w:rPr>
          <w:rFonts w:cs="宋体" w:hint="eastAsia"/>
          <w:sz w:val="24"/>
          <w:szCs w:val="24"/>
        </w:rPr>
        <w:t>八大</w:t>
      </w:r>
      <w:r w:rsidRPr="00A1447B">
        <w:rPr>
          <w:rFonts w:cs="宋体" w:hint="eastAsia"/>
          <w:sz w:val="24"/>
          <w:szCs w:val="24"/>
        </w:rPr>
        <w:t>景点遗址</w:t>
      </w:r>
      <w:r>
        <w:rPr>
          <w:rFonts w:cs="宋体" w:hint="eastAsia"/>
          <w:sz w:val="24"/>
          <w:szCs w:val="24"/>
        </w:rPr>
        <w:t>。</w:t>
      </w:r>
    </w:p>
    <w:p w:rsidR="00774A33" w:rsidRPr="00DC53A1" w:rsidRDefault="00774A33" w:rsidP="000F3A10">
      <w:pPr>
        <w:spacing w:line="420" w:lineRule="exac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三</w:t>
      </w:r>
      <w:r w:rsidRPr="00DC53A1">
        <w:rPr>
          <w:rFonts w:ascii="黑体" w:eastAsia="黑体" w:hAnsi="黑体" w:cs="黑体" w:hint="eastAsia"/>
          <w:sz w:val="24"/>
          <w:szCs w:val="24"/>
        </w:rPr>
        <w:t>、</w:t>
      </w:r>
      <w:r>
        <w:rPr>
          <w:rFonts w:ascii="黑体" w:eastAsia="黑体" w:hAnsi="黑体" w:cs="黑体" w:hint="eastAsia"/>
          <w:sz w:val="24"/>
          <w:szCs w:val="24"/>
        </w:rPr>
        <w:t>实地考察的过程</w:t>
      </w:r>
      <w:r w:rsidRPr="00DC53A1">
        <w:rPr>
          <w:rFonts w:ascii="黑体" w:eastAsia="黑体" w:hAnsi="黑体" w:cs="黑体" w:hint="eastAsia"/>
          <w:sz w:val="24"/>
          <w:szCs w:val="24"/>
        </w:rPr>
        <w:t>：</w:t>
      </w:r>
    </w:p>
    <w:p w:rsidR="00774A33" w:rsidRPr="00A1447B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 w:rsidRPr="00A1447B">
        <w:rPr>
          <w:rFonts w:cs="宋体" w:hint="eastAsia"/>
          <w:sz w:val="24"/>
          <w:szCs w:val="24"/>
        </w:rPr>
        <w:t>我们的调查主要分以上几个步骤：</w: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 w:rsidRPr="00A1447B">
        <w:rPr>
          <w:sz w:val="24"/>
          <w:szCs w:val="24"/>
        </w:rPr>
        <w:t>1</w:t>
      </w:r>
      <w:r w:rsidRPr="00A1447B">
        <w:rPr>
          <w:rFonts w:cs="宋体" w:hint="eastAsia"/>
          <w:sz w:val="24"/>
          <w:szCs w:val="24"/>
        </w:rPr>
        <w:t>、采访周翰凯校长，查阅相关资料，确定“前黄八景”的大致位置。（周校长找到了前黄镇的老地图</w:t>
      </w:r>
      <w:r w:rsidRPr="00A1447B">
        <w:rPr>
          <w:sz w:val="24"/>
          <w:szCs w:val="24"/>
        </w:rPr>
        <w:t>——</w:t>
      </w:r>
      <w:r w:rsidRPr="00A1447B">
        <w:rPr>
          <w:rFonts w:cs="宋体" w:hint="eastAsia"/>
          <w:sz w:val="24"/>
          <w:szCs w:val="24"/>
        </w:rPr>
        <w:t>前黄乡地名图）并在上面标出了“八景”的位置，为我们的成功考察提供了保障</w:t>
      </w:r>
      <w:r>
        <w:rPr>
          <w:rFonts w:cs="宋体" w:hint="eastAsia"/>
          <w:sz w:val="24"/>
          <w:szCs w:val="24"/>
        </w:rPr>
        <w:t>。</w:t>
      </w:r>
    </w:p>
    <w:p w:rsidR="00774A33" w:rsidRPr="00A1447B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pt;margin-top:6.3pt;width:348.85pt;height:408.75pt;z-index:251659776">
            <v:imagedata r:id="rId5" o:title="" croptop="2857f" cropbottom="1092f" cropleft="4725f" cropright="5688f"/>
            <w10:wrap type="square"/>
          </v:shape>
        </w:pic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</w:rPr>
      </w:pPr>
      <w:r w:rsidRPr="00A1447B">
        <w:rPr>
          <w:sz w:val="24"/>
          <w:szCs w:val="24"/>
        </w:rPr>
        <w:t>2</w:t>
      </w:r>
      <w:r w:rsidRPr="00A1447B">
        <w:rPr>
          <w:rFonts w:cs="宋体" w:hint="eastAsia"/>
          <w:sz w:val="24"/>
          <w:szCs w:val="24"/>
        </w:rPr>
        <w:t>、实地考察</w:t>
      </w:r>
      <w:r w:rsidRPr="00A1447B">
        <w:rPr>
          <w:sz w:val="24"/>
          <w:szCs w:val="24"/>
        </w:rPr>
        <w:t>“</w:t>
      </w:r>
      <w:r w:rsidRPr="00A1447B">
        <w:rPr>
          <w:rFonts w:cs="宋体" w:hint="eastAsia"/>
          <w:sz w:val="24"/>
          <w:szCs w:val="24"/>
        </w:rPr>
        <w:t>景德钟声</w:t>
      </w:r>
      <w:r w:rsidRPr="00A1447B">
        <w:rPr>
          <w:sz w:val="24"/>
          <w:szCs w:val="24"/>
        </w:rPr>
        <w:t>”</w:t>
      </w:r>
      <w:r w:rsidRPr="00A1447B">
        <w:rPr>
          <w:rFonts w:cs="宋体" w:hint="eastAsia"/>
          <w:sz w:val="24"/>
          <w:szCs w:val="24"/>
        </w:rPr>
        <w:t>遗址。</w:t>
      </w:r>
      <w:r w:rsidRPr="00A1447B">
        <w:rPr>
          <w:sz w:val="24"/>
          <w:szCs w:val="24"/>
        </w:rPr>
        <w:t>2014</w:t>
      </w:r>
      <w:r w:rsidRPr="00A1447B">
        <w:rPr>
          <w:rFonts w:cs="宋体" w:hint="eastAsia"/>
          <w:sz w:val="24"/>
          <w:szCs w:val="24"/>
        </w:rPr>
        <w:t>年</w:t>
      </w:r>
      <w:r w:rsidRPr="00A1447B">
        <w:rPr>
          <w:sz w:val="24"/>
          <w:szCs w:val="24"/>
        </w:rPr>
        <w:t>3</w:t>
      </w:r>
      <w:r w:rsidRPr="00A1447B">
        <w:rPr>
          <w:rFonts w:cs="宋体" w:hint="eastAsia"/>
          <w:sz w:val="24"/>
          <w:szCs w:val="24"/>
        </w:rPr>
        <w:t>月</w:t>
      </w:r>
      <w:r w:rsidRPr="00A1447B">
        <w:rPr>
          <w:sz w:val="24"/>
          <w:szCs w:val="24"/>
        </w:rPr>
        <w:t>13</w:t>
      </w:r>
      <w:r w:rsidRPr="00A1447B">
        <w:rPr>
          <w:rFonts w:cs="宋体" w:hint="eastAsia"/>
          <w:sz w:val="24"/>
          <w:szCs w:val="24"/>
        </w:rPr>
        <w:t>日，我们研究小组成员赴前黄实验初中考察了“景德钟声”遗址，早年的景德寺现在已被学校的攀登取代，已全无当年景德寺的风华，只有匆匆忙忙的脚步声和朗朗的读书声，我们已感受不到寺院特有的清静之气，唯一可以证明它存在过的只有那一口不起眼的古井，经采访学校杨总务得知，那口古井在建校后曾经移动过，从杨廷鉴到现在至少也有几百年了，可以称为古董的水井，究竟历尽了多少沧桑，这是我们不知道的，可无论如何，它都代表了曾经存在过的前黄景德寺。</w:t>
      </w:r>
    </w:p>
    <w:p w:rsidR="00774A33" w:rsidRDefault="00774A33">
      <w:pPr>
        <w:rPr>
          <w:rFonts w:cs="Times New Roman"/>
        </w:rPr>
      </w:pPr>
      <w:r>
        <w:rPr>
          <w:noProof/>
        </w:rPr>
        <w:pict>
          <v:shape id="图片 4" o:spid="_x0000_s1027" type="#_x0000_t75" style="position:absolute;left:0;text-align:left;margin-left:229.9pt;margin-top:8.45pt;width:169.9pt;height:110.4pt;z-index:251650560;visibility:visible;mso-wrap-distance-top:.96pt;mso-wrap-distance-right:9.53pt;mso-wrap-distance-bottom:1.39pt">
            <v:imagedata r:id="rId6" o:title=""/>
            <o:lock v:ext="edit" aspectratio="f"/>
            <w10:wrap type="square"/>
          </v:shape>
        </w:pict>
      </w:r>
      <w:r>
        <w:rPr>
          <w:noProof/>
        </w:rPr>
        <w:pict>
          <v:shape id="图片 3" o:spid="_x0000_s1028" type="#_x0000_t75" style="position:absolute;left:0;text-align:left;margin-left:2.85pt;margin-top:1.65pt;width:175.7pt;height:115.2pt;z-index:251649536;visibility:visible;mso-wrap-distance-left:9.48pt;mso-wrap-distance-top:.96pt;mso-wrap-distance-right:9.44pt;mso-wrap-distance-bottom:1.34pt">
            <v:imagedata r:id="rId7" o:title=""/>
            <o:lock v:ext="edit" aspectratio="f"/>
            <w10:wrap type="square"/>
          </v:shape>
        </w:pict>
      </w:r>
    </w:p>
    <w:p w:rsidR="00774A33" w:rsidRDefault="00774A33">
      <w:pPr>
        <w:rPr>
          <w:rFonts w:cs="Times New Roman"/>
        </w:rPr>
      </w:pPr>
    </w:p>
    <w:p w:rsidR="00774A33" w:rsidRDefault="00774A33">
      <w:pPr>
        <w:rPr>
          <w:rFonts w:cs="Times New Roman"/>
        </w:rPr>
      </w:pPr>
    </w:p>
    <w:p w:rsidR="00774A33" w:rsidRDefault="00774A33">
      <w:pPr>
        <w:rPr>
          <w:rFonts w:cs="Times New Roman"/>
        </w:rPr>
      </w:pPr>
    </w:p>
    <w:p w:rsidR="00774A33" w:rsidRDefault="00774A33">
      <w:pPr>
        <w:rPr>
          <w:rFonts w:cs="Times New Roman"/>
        </w:rPr>
      </w:pPr>
    </w:p>
    <w:p w:rsidR="00774A33" w:rsidRDefault="00774A33">
      <w:pPr>
        <w:rPr>
          <w:rFonts w:cs="Times New Roman"/>
        </w:rPr>
      </w:pPr>
    </w:p>
    <w:p w:rsidR="00774A33" w:rsidRDefault="00774A33">
      <w:pPr>
        <w:rPr>
          <w:rFonts w:cs="Times New Roman"/>
        </w:rPr>
      </w:pPr>
    </w:p>
    <w:p w:rsidR="00774A33" w:rsidRDefault="00774A33">
      <w:pPr>
        <w:rPr>
          <w:rFonts w:cs="Times New Roman"/>
        </w:rPr>
      </w:pPr>
    </w:p>
    <w:p w:rsidR="00774A33" w:rsidRDefault="00774A33" w:rsidP="008A549B">
      <w:pPr>
        <w:ind w:firstLineChars="200" w:firstLine="31680"/>
        <w:rPr>
          <w:rFonts w:cs="Times New Roman"/>
        </w:rPr>
      </w:pPr>
      <w:r>
        <w:rPr>
          <w:rFonts w:cs="宋体" w:hint="eastAsia"/>
        </w:rPr>
        <w:t>（</w:t>
      </w:r>
      <w:r w:rsidRPr="005F2BFE">
        <w:rPr>
          <w:rFonts w:cs="宋体" w:hint="eastAsia"/>
        </w:rPr>
        <w:t>前黄实验中学攀登楼</w:t>
      </w:r>
      <w:r>
        <w:rPr>
          <w:rFonts w:cs="宋体" w:hint="eastAsia"/>
        </w:rPr>
        <w:t>）</w:t>
      </w:r>
      <w:r>
        <w:t xml:space="preserve">                     </w:t>
      </w:r>
      <w:r>
        <w:rPr>
          <w:rFonts w:cs="宋体" w:hint="eastAsia"/>
        </w:rPr>
        <w:t>（前黄实验中学廷鉴遗风）</w:t>
      </w:r>
    </w:p>
    <w:p w:rsidR="00774A33" w:rsidRDefault="00774A33" w:rsidP="008A549B">
      <w:pPr>
        <w:ind w:firstLineChars="200" w:firstLine="31680"/>
        <w:rPr>
          <w:rFonts w:cs="Times New Roman"/>
        </w:rPr>
      </w:pPr>
      <w:r>
        <w:rPr>
          <w:noProof/>
        </w:rPr>
        <w:pict>
          <v:shape id="图片 7" o:spid="_x0000_s1029" type="#_x0000_t75" style="position:absolute;left:0;text-align:left;margin-left:234pt;margin-top:12.9pt;width:166.1pt;height:126.7pt;z-index:251653632;visibility:visible;mso-wrap-distance-top:.96pt;mso-wrap-distance-right:9.52pt;mso-wrap-distance-bottom:1.47pt">
            <v:imagedata r:id="rId8" o:title=""/>
            <o:lock v:ext="edit" aspectratio="f"/>
            <w10:wrap type="square"/>
          </v:shape>
        </w:pict>
      </w:r>
      <w:r>
        <w:rPr>
          <w:noProof/>
        </w:rPr>
        <w:pict>
          <v:shape id="图片 8" o:spid="_x0000_s1030" type="#_x0000_t75" style="position:absolute;left:0;text-align:left;margin-left:7.6pt;margin-top:7.9pt;width:174.7pt;height:129.6pt;z-index:251654656;visibility:visible;mso-wrap-distance-left:9.48pt;mso-wrap-distance-top:.96pt;mso-wrap-distance-right:9.7pt;mso-wrap-distance-bottom:1.34pt">
            <v:imagedata r:id="rId9" o:title=""/>
            <o:lock v:ext="edit" aspectratio="f"/>
            <w10:wrap type="square"/>
          </v:shape>
        </w:pict>
      </w:r>
    </w:p>
    <w:p w:rsidR="00774A33" w:rsidRDefault="00774A33" w:rsidP="008A549B">
      <w:pPr>
        <w:ind w:firstLineChars="200" w:firstLine="31680"/>
        <w:rPr>
          <w:rFonts w:cs="Times New Roman"/>
        </w:rPr>
      </w:pPr>
    </w:p>
    <w:p w:rsidR="00774A33" w:rsidRDefault="00774A33" w:rsidP="008A549B">
      <w:pPr>
        <w:ind w:firstLineChars="200" w:firstLine="31680"/>
        <w:rPr>
          <w:rFonts w:cs="Times New Roman"/>
        </w:rPr>
      </w:pPr>
    </w:p>
    <w:p w:rsidR="00774A33" w:rsidRDefault="00774A33" w:rsidP="008A549B">
      <w:pPr>
        <w:ind w:firstLineChars="200" w:firstLine="31680"/>
        <w:rPr>
          <w:rFonts w:cs="Times New Roman"/>
        </w:rPr>
      </w:pPr>
    </w:p>
    <w:p w:rsidR="00774A33" w:rsidRDefault="00774A33" w:rsidP="008A549B">
      <w:pPr>
        <w:ind w:firstLineChars="200" w:firstLine="31680"/>
        <w:rPr>
          <w:rFonts w:cs="Times New Roman"/>
        </w:rPr>
      </w:pPr>
    </w:p>
    <w:p w:rsidR="00774A33" w:rsidRDefault="00774A33" w:rsidP="008A549B">
      <w:pPr>
        <w:ind w:firstLineChars="200" w:firstLine="31680"/>
        <w:rPr>
          <w:rFonts w:cs="Times New Roman"/>
        </w:rPr>
      </w:pPr>
    </w:p>
    <w:p w:rsidR="00774A33" w:rsidRDefault="00774A33" w:rsidP="008A549B">
      <w:pPr>
        <w:ind w:firstLineChars="200" w:firstLine="31680"/>
        <w:rPr>
          <w:rFonts w:cs="Times New Roman"/>
        </w:rPr>
      </w:pPr>
    </w:p>
    <w:p w:rsidR="00774A33" w:rsidRDefault="00774A33" w:rsidP="008A549B">
      <w:pPr>
        <w:ind w:firstLineChars="200" w:firstLine="31680"/>
        <w:rPr>
          <w:rFonts w:cs="Times New Roman"/>
        </w:rPr>
      </w:pPr>
    </w:p>
    <w:p w:rsidR="00774A33" w:rsidRDefault="00774A33" w:rsidP="008A549B">
      <w:pPr>
        <w:ind w:firstLineChars="200" w:firstLine="31680"/>
        <w:rPr>
          <w:rFonts w:cs="Times New Roman"/>
        </w:rPr>
      </w:pPr>
    </w:p>
    <w:p w:rsidR="00774A33" w:rsidRDefault="00774A33" w:rsidP="008A549B">
      <w:pPr>
        <w:ind w:firstLineChars="200" w:firstLine="31680"/>
        <w:rPr>
          <w:rFonts w:cs="Times New Roman"/>
        </w:rPr>
      </w:pPr>
    </w:p>
    <w:p w:rsidR="00774A33" w:rsidRDefault="00774A33" w:rsidP="008A549B">
      <w:pPr>
        <w:ind w:firstLineChars="500" w:firstLine="31680"/>
        <w:rPr>
          <w:rFonts w:cs="Times New Roman"/>
        </w:rPr>
      </w:pPr>
      <w:r>
        <w:rPr>
          <w:rFonts w:cs="宋体" w:hint="eastAsia"/>
        </w:rPr>
        <w:t>（廷鉴桥简介）</w:t>
      </w:r>
      <w:r>
        <w:t xml:space="preserve">                          </w:t>
      </w:r>
      <w:r>
        <w:rPr>
          <w:rFonts w:cs="宋体" w:hint="eastAsia"/>
        </w:rPr>
        <w:t>（前黄实验中学廷鉴桥）</w:t>
      </w:r>
    </w:p>
    <w:p w:rsidR="00774A33" w:rsidRDefault="00774A33" w:rsidP="008A549B">
      <w:pPr>
        <w:ind w:firstLineChars="200" w:firstLine="31680"/>
        <w:rPr>
          <w:rFonts w:cs="Times New Roman"/>
        </w:rPr>
      </w:pPr>
      <w:r>
        <w:rPr>
          <w:noProof/>
        </w:rPr>
        <w:pict>
          <v:shape id="图片 5" o:spid="_x0000_s1031" type="#_x0000_t75" style="position:absolute;left:0;text-align:left;margin-left:2.1pt;margin-top:30.15pt;width:183.85pt;height:136.3pt;z-index:251651584;visibility:visible;mso-wrap-distance-left:9.48pt;mso-wrap-distance-top:.96pt;mso-wrap-distance-right:9.38pt;mso-wrap-distance-bottom:1.27pt;mso-position-horizontal-relative:margin">
            <v:imagedata r:id="rId10" o:title=""/>
            <o:lock v:ext="edit" aspectratio="f"/>
            <w10:wrap type="square" anchorx="margin"/>
          </v:shape>
        </w:pict>
      </w:r>
    </w:p>
    <w:p w:rsidR="00774A33" w:rsidRDefault="00774A33" w:rsidP="002C6264">
      <w:pPr>
        <w:rPr>
          <w:rFonts w:cs="Times New Roman"/>
        </w:rPr>
      </w:pPr>
      <w:r>
        <w:rPr>
          <w:noProof/>
        </w:rPr>
        <w:pict>
          <v:shape id="图片 6" o:spid="_x0000_s1032" type="#_x0000_t75" style="position:absolute;left:0;text-align:left;margin-left:218.2pt;margin-top:12.3pt;width:178.55pt;height:132pt;z-index:251652608;visibility:visible;mso-wrap-distance-top:.96pt;mso-wrap-distance-right:9.69pt;mso-wrap-distance-bottom:1.49pt;mso-position-horizontal-relative:margin">
            <v:imagedata r:id="rId11" o:title=""/>
            <o:lock v:ext="edit" aspectratio="f"/>
            <w10:wrap type="square" anchorx="margin"/>
          </v:shape>
        </w:pict>
      </w:r>
    </w:p>
    <w:p w:rsidR="00774A33" w:rsidRPr="002C6264" w:rsidRDefault="00774A33" w:rsidP="008A549B">
      <w:pPr>
        <w:ind w:firstLineChars="300" w:firstLine="31680"/>
        <w:rPr>
          <w:rFonts w:cs="Times New Roman"/>
        </w:rPr>
      </w:pPr>
      <w:r>
        <w:rPr>
          <w:rFonts w:cs="宋体" w:hint="eastAsia"/>
        </w:rPr>
        <w:t>（景德寺古井介绍）</w:t>
      </w:r>
      <w:r>
        <w:t xml:space="preserve">                            </w:t>
      </w:r>
      <w:r>
        <w:rPr>
          <w:rFonts w:cs="宋体" w:hint="eastAsia"/>
        </w:rPr>
        <w:t>（原景德寺古井）</w:t>
      </w:r>
    </w:p>
    <w:p w:rsidR="00774A33" w:rsidRDefault="00774A33" w:rsidP="008A549B">
      <w:pPr>
        <w:ind w:firstLineChars="300" w:firstLine="31680"/>
        <w:rPr>
          <w:rFonts w:cs="Times New Roman"/>
          <w:sz w:val="24"/>
          <w:szCs w:val="24"/>
        </w:rPr>
      </w:pPr>
    </w:p>
    <w:p w:rsidR="00774A33" w:rsidRPr="002C6264" w:rsidRDefault="00774A33" w:rsidP="008A549B">
      <w:pPr>
        <w:ind w:firstLineChars="300" w:firstLine="31680"/>
        <w:rPr>
          <w:rFonts w:cs="Times New Roman"/>
          <w:sz w:val="24"/>
          <w:szCs w:val="24"/>
        </w:rPr>
      </w:pPr>
    </w:p>
    <w:p w:rsidR="00774A33" w:rsidRPr="006F6294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 w:rsidRPr="006F6294">
        <w:rPr>
          <w:sz w:val="24"/>
          <w:szCs w:val="24"/>
        </w:rPr>
        <w:t>3</w:t>
      </w:r>
      <w:r w:rsidRPr="006F6294">
        <w:rPr>
          <w:rFonts w:cs="宋体" w:hint="eastAsia"/>
          <w:sz w:val="24"/>
          <w:szCs w:val="24"/>
        </w:rPr>
        <w:t>、实地考察“李园春雨”和“钱垛农耕”遗址。</w:t>
      </w:r>
      <w:r w:rsidRPr="006F6294">
        <w:rPr>
          <w:sz w:val="24"/>
          <w:szCs w:val="24"/>
        </w:rPr>
        <w:t>2014</w:t>
      </w:r>
      <w:r w:rsidRPr="006F6294">
        <w:rPr>
          <w:rFonts w:cs="宋体" w:hint="eastAsia"/>
          <w:sz w:val="24"/>
          <w:szCs w:val="24"/>
        </w:rPr>
        <w:t>年</w:t>
      </w:r>
      <w:r w:rsidRPr="006F6294">
        <w:rPr>
          <w:sz w:val="24"/>
          <w:szCs w:val="24"/>
        </w:rPr>
        <w:t>3</w:t>
      </w:r>
      <w:r w:rsidRPr="006F6294">
        <w:rPr>
          <w:rFonts w:cs="宋体" w:hint="eastAsia"/>
          <w:sz w:val="24"/>
          <w:szCs w:val="24"/>
        </w:rPr>
        <w:t>月</w:t>
      </w:r>
      <w:r w:rsidRPr="006F6294">
        <w:rPr>
          <w:sz w:val="24"/>
          <w:szCs w:val="24"/>
        </w:rPr>
        <w:t>14</w:t>
      </w:r>
      <w:r w:rsidRPr="006F6294">
        <w:rPr>
          <w:rFonts w:cs="宋体" w:hint="eastAsia"/>
          <w:sz w:val="24"/>
          <w:szCs w:val="24"/>
        </w:rPr>
        <w:t>日，研究小组走进李园，对“李园春雨”进行考察，现在的李园，只是一个小土墩，上面杂草丛生，周围一条小溪</w:t>
      </w:r>
      <w:r>
        <w:rPr>
          <w:rFonts w:cs="宋体" w:hint="eastAsia"/>
          <w:sz w:val="24"/>
          <w:szCs w:val="24"/>
        </w:rPr>
        <w:t>水草丛生</w:t>
      </w:r>
      <w:r w:rsidRPr="006F6294">
        <w:rPr>
          <w:rFonts w:cs="宋体" w:hint="eastAsia"/>
          <w:sz w:val="24"/>
          <w:szCs w:val="24"/>
        </w:rPr>
        <w:t>，紧紧围绕着李园，</w:t>
      </w:r>
      <w:r>
        <w:rPr>
          <w:rFonts w:cs="宋体" w:hint="eastAsia"/>
          <w:sz w:val="24"/>
          <w:szCs w:val="24"/>
        </w:rPr>
        <w:t>甚是荒凉</w:t>
      </w:r>
      <w:r w:rsidRPr="006F6294">
        <w:rPr>
          <w:rFonts w:cs="宋体" w:hint="eastAsia"/>
          <w:sz w:val="24"/>
          <w:szCs w:val="24"/>
        </w:rPr>
        <w:t>！已往的“钱垛农耕”现在大部分田地已种植了梨、葡萄等果树，俨然成了一片果园。登上钱垛桥，发现现在的桥面貌崭新，我们甚至有些怀疑这是不是经历沧桑的钱垛桥</w:t>
      </w:r>
      <w:r w:rsidRPr="006F6294">
        <w:rPr>
          <w:sz w:val="24"/>
          <w:szCs w:val="24"/>
        </w:rPr>
        <w:t>?</w:t>
      </w:r>
      <w:r w:rsidRPr="006F6294">
        <w:rPr>
          <w:rFonts w:cs="宋体" w:hint="eastAsia"/>
          <w:sz w:val="24"/>
          <w:szCs w:val="24"/>
        </w:rPr>
        <w:t>原来，这是座新桥，原来的钱垛老桥隐藏在芦苇丛中呢。</w: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noProof/>
        </w:rPr>
        <w:pict>
          <v:shape id="图片 10" o:spid="_x0000_s1033" type="#_x0000_t75" style="position:absolute;left:0;text-align:left;margin-left:229.2pt;margin-top:5pt;width:170.9pt;height:125.75pt;z-index:251656704;visibility:visible;mso-wrap-distance-top:.96pt;mso-wrap-distance-right:9.27pt;mso-wrap-distance-bottom:1.63pt">
            <v:imagedata r:id="rId12" o:title=""/>
            <o:lock v:ext="edit" aspectratio="f"/>
            <w10:wrap type="square"/>
          </v:shape>
        </w:pict>
      </w:r>
      <w:r>
        <w:rPr>
          <w:noProof/>
        </w:rPr>
        <w:pict>
          <v:shape id="图片 9" o:spid="_x0000_s1034" type="#_x0000_t75" style="position:absolute;left:0;text-align:left;margin-left:0;margin-top:1.6pt;width:177.6pt;height:131.5pt;z-index:251655680;visibility:visible;mso-wrap-distance-left:9.48pt;mso-wrap-distance-top:.96pt;mso-wrap-distance-right:9.52pt;mso-wrap-distance-bottom:1.47pt;mso-position-horizontal:left;mso-position-horizontal-relative:margin">
            <v:imagedata r:id="rId13" o:title=""/>
            <o:lock v:ext="edit" aspectratio="f"/>
            <w10:wrap type="square" anchorx="margin"/>
          </v:shape>
        </w:pic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Pr="00BD70EA" w:rsidRDefault="00774A33" w:rsidP="008A549B">
      <w:pPr>
        <w:spacing w:line="420" w:lineRule="exact"/>
        <w:ind w:firstLineChars="200" w:firstLine="31680"/>
        <w:rPr>
          <w:rFonts w:cs="Times New Roman"/>
        </w:rPr>
      </w:pPr>
      <w:r w:rsidRPr="00BD70EA">
        <w:rPr>
          <w:rFonts w:cs="宋体" w:hint="eastAsia"/>
        </w:rPr>
        <w:t xml:space="preserve">（李园春雨遗址）　　　　　　　　　　　</w:t>
      </w:r>
      <w:r>
        <w:rPr>
          <w:rFonts w:cs="宋体" w:hint="eastAsia"/>
        </w:rPr>
        <w:t xml:space="preserve">　　　　</w:t>
      </w:r>
      <w:r w:rsidRPr="00BD70EA">
        <w:rPr>
          <w:rFonts w:cs="宋体" w:hint="eastAsia"/>
        </w:rPr>
        <w:t>（周校长介绍李园春雨）</w: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215.75pt;margin-top:15.15pt;width:192.5pt;height:121.95pt;z-index:251660800">
            <v:imagedata r:id="rId14" o:title=""/>
            <w10:wrap type="square"/>
          </v:shape>
        </w:pict>
      </w:r>
      <w:r>
        <w:rPr>
          <w:noProof/>
        </w:rPr>
        <w:pict>
          <v:shape id="图片 11" o:spid="_x0000_s1036" type="#_x0000_t75" style="position:absolute;left:0;text-align:left;margin-left:0;margin-top:8.85pt;width:179.05pt;height:132pt;z-index:251657728;visibility:visible;mso-wrap-distance-top:.96pt;mso-wrap-distance-right:9.26pt;mso-wrap-distance-bottom:1.49pt;mso-position-horizontal:left;mso-position-horizontal-relative:margin">
            <v:imagedata r:id="rId15" o:title=""/>
            <o:lock v:ext="edit" aspectratio="f"/>
            <w10:wrap type="square" anchorx="margin"/>
          </v:shape>
        </w:pic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rFonts w:cs="宋体" w:hint="eastAsia"/>
        </w:rPr>
        <w:t xml:space="preserve">　</w:t>
      </w:r>
      <w:r w:rsidRPr="00BD70EA">
        <w:rPr>
          <w:rFonts w:cs="宋体" w:hint="eastAsia"/>
        </w:rPr>
        <w:t>（</w:t>
      </w:r>
      <w:r>
        <w:rPr>
          <w:rFonts w:cs="宋体" w:hint="eastAsia"/>
        </w:rPr>
        <w:t>钱垛农耕遗址</w:t>
      </w:r>
      <w:r w:rsidRPr="00BD70EA">
        <w:rPr>
          <w:rFonts w:cs="宋体" w:hint="eastAsia"/>
        </w:rPr>
        <w:t>）</w:t>
      </w:r>
      <w:r>
        <w:rPr>
          <w:rFonts w:cs="宋体" w:hint="eastAsia"/>
        </w:rPr>
        <w:t xml:space="preserve">　　　　　　　　　　　　　　　（钱垛桥风貌）</w: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noProof/>
        </w:rPr>
        <w:pict>
          <v:shape id="Picture 3" o:spid="_x0000_s1037" type="#_x0000_t75" alt="IMG0822A" style="position:absolute;left:0;text-align:left;margin-left:232.75pt;margin-top:46.5pt;width:176.25pt;height:140.25pt;z-index:251661824;visibility:visible">
            <v:imagedata r:id="rId16" o:title="" cropright="-37f"/>
            <w10:wrap type="square"/>
          </v:shape>
        </w:pict>
      </w:r>
      <w:r>
        <w:rPr>
          <w:noProof/>
        </w:rPr>
        <w:pict>
          <v:shape id="图片 14" o:spid="_x0000_s1038" type="#_x0000_t75" style="position:absolute;left:0;text-align:left;margin-left:8.85pt;margin-top:50.25pt;width:193.9pt;height:138pt;z-index:251658752;visibility:visible;mso-wrap-distance-left:9.48pt;mso-wrap-distance-top:.96pt;mso-wrap-distance-right:9.5pt;mso-wrap-distance-bottom:1.24pt">
            <v:imagedata r:id="rId17" o:title=""/>
            <o:lock v:ext="edit" aspectratio="f"/>
            <w10:wrap type="square"/>
          </v:shape>
        </w:pict>
      </w:r>
      <w:r>
        <w:rPr>
          <w:rFonts w:cs="宋体" w:hint="eastAsia"/>
          <w:sz w:val="24"/>
          <w:szCs w:val="24"/>
        </w:rPr>
        <w:t>４、考察</w:t>
      </w:r>
      <w:r w:rsidRPr="006F6294">
        <w:rPr>
          <w:rFonts w:cs="宋体" w:hint="eastAsia"/>
          <w:sz w:val="24"/>
          <w:szCs w:val="24"/>
        </w:rPr>
        <w:t>“</w:t>
      </w:r>
      <w:r>
        <w:rPr>
          <w:rFonts w:cs="宋体" w:hint="eastAsia"/>
          <w:sz w:val="24"/>
          <w:szCs w:val="24"/>
        </w:rPr>
        <w:t>黄塘水练</w:t>
      </w:r>
      <w:r w:rsidRPr="006F6294">
        <w:rPr>
          <w:rFonts w:cs="宋体" w:hint="eastAsia"/>
          <w:sz w:val="24"/>
          <w:szCs w:val="24"/>
        </w:rPr>
        <w:t>”</w:t>
      </w:r>
      <w:r>
        <w:rPr>
          <w:rFonts w:cs="宋体" w:hint="eastAsia"/>
          <w:sz w:val="24"/>
          <w:szCs w:val="24"/>
        </w:rPr>
        <w:t>、</w:t>
      </w:r>
      <w:r w:rsidRPr="006F6294">
        <w:rPr>
          <w:rFonts w:cs="宋体" w:hint="eastAsia"/>
          <w:sz w:val="24"/>
          <w:szCs w:val="24"/>
        </w:rPr>
        <w:t>“</w:t>
      </w:r>
      <w:r>
        <w:rPr>
          <w:rFonts w:cs="宋体" w:hint="eastAsia"/>
          <w:sz w:val="24"/>
          <w:szCs w:val="24"/>
        </w:rPr>
        <w:t>曹渎秋枫</w:t>
      </w:r>
      <w:r w:rsidRPr="006F6294">
        <w:rPr>
          <w:rFonts w:cs="宋体" w:hint="eastAsia"/>
          <w:sz w:val="24"/>
          <w:szCs w:val="24"/>
        </w:rPr>
        <w:t>”</w:t>
      </w:r>
      <w:r>
        <w:rPr>
          <w:rFonts w:cs="宋体" w:hint="eastAsia"/>
          <w:sz w:val="24"/>
          <w:szCs w:val="24"/>
        </w:rPr>
        <w:t>、</w:t>
      </w:r>
      <w:r w:rsidRPr="006F6294">
        <w:rPr>
          <w:rFonts w:cs="宋体" w:hint="eastAsia"/>
          <w:sz w:val="24"/>
          <w:szCs w:val="24"/>
        </w:rPr>
        <w:t>“</w:t>
      </w:r>
      <w:r>
        <w:rPr>
          <w:rFonts w:cs="宋体" w:hint="eastAsia"/>
          <w:sz w:val="24"/>
          <w:szCs w:val="24"/>
        </w:rPr>
        <w:t>双桥书舍</w:t>
      </w:r>
      <w:r w:rsidRPr="006F6294">
        <w:rPr>
          <w:rFonts w:cs="宋体" w:hint="eastAsia"/>
          <w:sz w:val="24"/>
          <w:szCs w:val="24"/>
        </w:rPr>
        <w:t>”</w:t>
      </w:r>
      <w:r>
        <w:rPr>
          <w:rFonts w:cs="宋体" w:hint="eastAsia"/>
          <w:sz w:val="24"/>
          <w:szCs w:val="24"/>
        </w:rPr>
        <w:t>、</w:t>
      </w:r>
      <w:r w:rsidRPr="006F6294">
        <w:rPr>
          <w:rFonts w:cs="宋体" w:hint="eastAsia"/>
          <w:sz w:val="24"/>
          <w:szCs w:val="24"/>
        </w:rPr>
        <w:t>“</w:t>
      </w:r>
      <w:r>
        <w:rPr>
          <w:rFonts w:cs="宋体" w:hint="eastAsia"/>
          <w:sz w:val="24"/>
          <w:szCs w:val="24"/>
        </w:rPr>
        <w:t>唐庄渔火</w:t>
      </w:r>
      <w:r w:rsidRPr="006F6294">
        <w:rPr>
          <w:rFonts w:cs="宋体" w:hint="eastAsia"/>
          <w:sz w:val="24"/>
          <w:szCs w:val="24"/>
        </w:rPr>
        <w:t>”</w:t>
      </w:r>
      <w:r>
        <w:rPr>
          <w:rFonts w:cs="宋体" w:hint="eastAsia"/>
          <w:sz w:val="24"/>
          <w:szCs w:val="24"/>
        </w:rPr>
        <w:t>、</w:t>
      </w:r>
      <w:r w:rsidRPr="006F6294">
        <w:rPr>
          <w:rFonts w:cs="宋体" w:hint="eastAsia"/>
          <w:sz w:val="24"/>
          <w:szCs w:val="24"/>
        </w:rPr>
        <w:t>“</w:t>
      </w:r>
      <w:r>
        <w:rPr>
          <w:rFonts w:cs="宋体" w:hint="eastAsia"/>
          <w:sz w:val="24"/>
          <w:szCs w:val="24"/>
        </w:rPr>
        <w:t>六巷酒家</w:t>
      </w:r>
      <w:r w:rsidRPr="006F6294">
        <w:rPr>
          <w:rFonts w:cs="宋体" w:hint="eastAsia"/>
          <w:sz w:val="24"/>
          <w:szCs w:val="24"/>
        </w:rPr>
        <w:t>”</w:t>
      </w:r>
      <w:r>
        <w:rPr>
          <w:rFonts w:cs="宋体" w:hint="eastAsia"/>
          <w:sz w:val="24"/>
          <w:szCs w:val="24"/>
        </w:rPr>
        <w:t>情况。</w: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</w:rPr>
      </w:pPr>
    </w:p>
    <w:p w:rsidR="00774A33" w:rsidRPr="006878C2" w:rsidRDefault="00774A33" w:rsidP="008A549B">
      <w:pPr>
        <w:spacing w:line="420" w:lineRule="exact"/>
        <w:ind w:firstLineChars="500" w:firstLine="31680"/>
        <w:rPr>
          <w:rFonts w:cs="Times New Roman"/>
          <w:sz w:val="24"/>
          <w:szCs w:val="24"/>
        </w:rPr>
      </w:pPr>
      <w:r w:rsidRPr="00BD70EA">
        <w:rPr>
          <w:rFonts w:cs="宋体" w:hint="eastAsia"/>
        </w:rPr>
        <w:t>（</w:t>
      </w:r>
      <w:r>
        <w:rPr>
          <w:rFonts w:cs="宋体" w:hint="eastAsia"/>
        </w:rPr>
        <w:t>曹渎秋枫遗址</w:t>
      </w:r>
      <w:r w:rsidRPr="00BD70EA">
        <w:rPr>
          <w:rFonts w:cs="宋体" w:hint="eastAsia"/>
        </w:rPr>
        <w:t>）</w:t>
      </w:r>
      <w:r>
        <w:t xml:space="preserve">                             </w:t>
      </w:r>
      <w:r>
        <w:rPr>
          <w:rFonts w:cs="宋体" w:hint="eastAsia"/>
        </w:rPr>
        <w:t>（唐庄渔火遗址）</w:t>
      </w:r>
    </w:p>
    <w:p w:rsidR="00774A33" w:rsidRPr="00DC53A1" w:rsidRDefault="00774A33" w:rsidP="00D77E78">
      <w:pPr>
        <w:spacing w:line="420" w:lineRule="exact"/>
        <w:rPr>
          <w:rFonts w:ascii="黑体" w:eastAsia="黑体" w:hAnsi="黑体" w:cs="Times New Roman"/>
          <w:sz w:val="24"/>
          <w:szCs w:val="24"/>
        </w:rPr>
      </w:pPr>
      <w:r w:rsidRPr="00DC53A1">
        <w:rPr>
          <w:rFonts w:ascii="黑体" w:eastAsia="黑体" w:hAnsi="黑体" w:cs="黑体" w:hint="eastAsia"/>
          <w:sz w:val="24"/>
          <w:szCs w:val="24"/>
        </w:rPr>
        <w:t>四、</w:t>
      </w:r>
      <w:r>
        <w:rPr>
          <w:rFonts w:ascii="黑体" w:eastAsia="黑体" w:hAnsi="黑体" w:cs="黑体" w:hint="eastAsia"/>
          <w:sz w:val="24"/>
          <w:szCs w:val="24"/>
        </w:rPr>
        <w:t>实地考察的</w:t>
      </w:r>
      <w:r w:rsidRPr="00DC53A1">
        <w:rPr>
          <w:rFonts w:ascii="黑体" w:eastAsia="黑体" w:hAnsi="黑体" w:cs="黑体" w:hint="eastAsia"/>
          <w:sz w:val="24"/>
          <w:szCs w:val="24"/>
        </w:rPr>
        <w:t>结论：</w:t>
      </w:r>
    </w:p>
    <w:p w:rsidR="00774A33" w:rsidRPr="006F6294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通过我们的调查，这八景中有好多现在已经湮没了，但目前尚有几个景观仍可寻觅，唐庄渔火已无渔可寻。黄塘水练，黄塘桥已成水泥桥，水练当然仍能找寻，但水质已很差，似乎已不能达到“练”的境界。曹渎秋枫，秋枫已去，仅剩下荒塌了已不能行人的曹渎桥。景德钟声，寺已废，昔日的晨钟暮鼓已由前黄中学进驻。只有钱垛桥已修葺一新。李园依然，四周转河，梨花墩上已无梨花而荒草繁茂，杂树丛生。六巷酒家，现已不能确定它的具体方位了。</w:t>
      </w:r>
    </w:p>
    <w:p w:rsidR="00774A33" w:rsidRPr="00DC53A1" w:rsidRDefault="00774A33" w:rsidP="00D77E78">
      <w:pPr>
        <w:spacing w:line="420" w:lineRule="exact"/>
        <w:rPr>
          <w:rFonts w:ascii="黑体" w:eastAsia="黑体" w:hAnsi="黑体" w:cs="Times New Roman"/>
          <w:sz w:val="24"/>
          <w:szCs w:val="24"/>
        </w:rPr>
      </w:pPr>
      <w:r w:rsidRPr="00DC53A1">
        <w:rPr>
          <w:rFonts w:ascii="黑体" w:eastAsia="黑体" w:hAnsi="黑体" w:cs="黑体" w:hint="eastAsia"/>
          <w:sz w:val="24"/>
          <w:szCs w:val="24"/>
        </w:rPr>
        <w:t>五、我</w:t>
      </w:r>
      <w:r>
        <w:rPr>
          <w:rFonts w:ascii="黑体" w:eastAsia="黑体" w:hAnsi="黑体" w:cs="黑体" w:hint="eastAsia"/>
          <w:sz w:val="24"/>
          <w:szCs w:val="24"/>
        </w:rPr>
        <w:t>们</w:t>
      </w:r>
      <w:r w:rsidRPr="00DC53A1">
        <w:rPr>
          <w:rFonts w:ascii="黑体" w:eastAsia="黑体" w:hAnsi="黑体" w:cs="黑体" w:hint="eastAsia"/>
          <w:sz w:val="24"/>
          <w:szCs w:val="24"/>
        </w:rPr>
        <w:t>的反思：</w: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 w:rsidRPr="005307AB">
        <w:rPr>
          <w:rFonts w:cs="宋体" w:hint="eastAsia"/>
          <w:sz w:val="24"/>
          <w:szCs w:val="24"/>
        </w:rPr>
        <w:t>通过本次调查研究，我们对家乡悠久的历史，深厚的文化有了更全面，更深刻的了解</w:t>
      </w:r>
      <w:r>
        <w:rPr>
          <w:rFonts w:cs="宋体" w:hint="eastAsia"/>
          <w:sz w:val="24"/>
          <w:szCs w:val="24"/>
        </w:rPr>
        <w:t>，</w:t>
      </w:r>
      <w:r w:rsidRPr="005307AB">
        <w:rPr>
          <w:rFonts w:cs="宋体" w:hint="eastAsia"/>
          <w:sz w:val="24"/>
          <w:szCs w:val="24"/>
        </w:rPr>
        <w:t>对家乡的热爱之情、自豪之情油然而生。我们一定要用自己的实际行动，为家乡的历史再添光彩！</w: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 w:rsidRPr="005307AB">
        <w:rPr>
          <w:rFonts w:cs="宋体" w:hint="eastAsia"/>
          <w:sz w:val="24"/>
          <w:szCs w:val="24"/>
        </w:rPr>
        <w:t>同时，在调查中，我们也发现了一些问题：</w:t>
      </w:r>
    </w:p>
    <w:p w:rsidR="00774A33" w:rsidRPr="00BE125F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 w:rsidRPr="00BE125F">
        <w:rPr>
          <w:rFonts w:cs="宋体" w:hint="eastAsia"/>
          <w:sz w:val="24"/>
          <w:szCs w:val="24"/>
        </w:rPr>
        <w:t>有些部门对古迹的保护不够。有的古迹虽被定为国家重点文物保护单位，但却管理不善。如：钱垛</w:t>
      </w:r>
      <w:r>
        <w:rPr>
          <w:rFonts w:cs="宋体" w:hint="eastAsia"/>
          <w:sz w:val="24"/>
          <w:szCs w:val="24"/>
        </w:rPr>
        <w:t>桥虽已被列为常州市文物保护单位，但刻有“文物保护单位”的牌子却被杂树挡住，标志不明显。</w:t>
      </w:r>
    </w:p>
    <w:p w:rsidR="00774A33" w:rsidRDefault="00774A33" w:rsidP="008A549B">
      <w:pPr>
        <w:spacing w:line="420" w:lineRule="exact"/>
        <w:ind w:firstLineChars="200" w:firstLine="31680"/>
        <w:rPr>
          <w:rFonts w:ascii="黑体" w:eastAsia="黑体" w:cs="Times New Roman"/>
          <w:b/>
          <w:bCs/>
          <w:sz w:val="24"/>
          <w:szCs w:val="24"/>
        </w:rPr>
      </w:pPr>
      <w:r w:rsidRPr="005307AB">
        <w:rPr>
          <w:rFonts w:cs="宋体" w:hint="eastAsia"/>
          <w:sz w:val="24"/>
          <w:szCs w:val="24"/>
        </w:rPr>
        <w:t>政府对古迹的宣传和开发利用不够。我们在</w:t>
      </w:r>
      <w:r>
        <w:rPr>
          <w:rFonts w:cs="宋体" w:hint="eastAsia"/>
          <w:sz w:val="24"/>
          <w:szCs w:val="24"/>
        </w:rPr>
        <w:t>校内</w:t>
      </w:r>
      <w:r w:rsidRPr="005307AB">
        <w:rPr>
          <w:rFonts w:cs="宋体" w:hint="eastAsia"/>
          <w:sz w:val="24"/>
          <w:szCs w:val="24"/>
        </w:rPr>
        <w:t>进行了小范围的调查，令人吃惊的是很多人竟不知道还有这些文化遗迹。由此可见，政府对这些古迹的宣传、开发、利用还远远不够</w:t>
      </w:r>
      <w:r>
        <w:rPr>
          <w:rFonts w:cs="宋体" w:hint="eastAsia"/>
          <w:sz w:val="24"/>
          <w:szCs w:val="24"/>
        </w:rPr>
        <w:t>，</w:t>
      </w:r>
      <w:r w:rsidRPr="005307AB">
        <w:rPr>
          <w:rFonts w:cs="宋体" w:hint="eastAsia"/>
          <w:sz w:val="24"/>
          <w:szCs w:val="24"/>
        </w:rPr>
        <w:t>会使一些古迹彻底消失，我们的子孙后代很可能再也见不到它们了。这是多么大的遗憾！将来如何向后人交代！鉴于此，我们提出以下建议：政府应加大宣传力度，让</w:t>
      </w:r>
      <w:r>
        <w:rPr>
          <w:rFonts w:cs="宋体" w:hint="eastAsia"/>
          <w:sz w:val="24"/>
          <w:szCs w:val="24"/>
        </w:rPr>
        <w:t>前黄人民了</w:t>
      </w:r>
      <w:r w:rsidRPr="005307AB">
        <w:rPr>
          <w:rFonts w:cs="宋体" w:hint="eastAsia"/>
          <w:sz w:val="24"/>
          <w:szCs w:val="24"/>
        </w:rPr>
        <w:t>解</w:t>
      </w:r>
      <w:r>
        <w:rPr>
          <w:rFonts w:cs="宋体" w:hint="eastAsia"/>
          <w:sz w:val="24"/>
          <w:szCs w:val="24"/>
        </w:rPr>
        <w:t>前黄的</w:t>
      </w:r>
      <w:r w:rsidRPr="005307AB">
        <w:rPr>
          <w:rFonts w:cs="宋体" w:hint="eastAsia"/>
          <w:sz w:val="24"/>
          <w:szCs w:val="24"/>
        </w:rPr>
        <w:t>悠久、深厚的历史文化，提高它的知名度；并加大资金、人力的投入，对家乡的历史文化古迹进行保护、修整；充分开发利用这些文化遗产，使它重新焕发光彩。</w:t>
      </w:r>
      <w:r w:rsidRPr="00D77E78">
        <w:rPr>
          <w:rFonts w:ascii="黑体" w:eastAsia="黑体" w:cs="黑体" w:hint="eastAsia"/>
          <w:b/>
          <w:bCs/>
          <w:sz w:val="24"/>
          <w:szCs w:val="24"/>
        </w:rPr>
        <w:t>（王柯愉</w:t>
      </w:r>
      <w:r>
        <w:rPr>
          <w:rFonts w:ascii="黑体" w:eastAsia="黑体" w:cs="黑体"/>
          <w:b/>
          <w:bCs/>
          <w:sz w:val="24"/>
          <w:szCs w:val="24"/>
        </w:rPr>
        <w:t xml:space="preserve">  </w:t>
      </w:r>
      <w:r>
        <w:rPr>
          <w:rFonts w:ascii="黑体" w:eastAsia="黑体" w:cs="黑体" w:hint="eastAsia"/>
          <w:b/>
          <w:bCs/>
          <w:sz w:val="24"/>
          <w:szCs w:val="24"/>
        </w:rPr>
        <w:t>庄周凡</w:t>
      </w:r>
      <w:r w:rsidRPr="00D77E78">
        <w:rPr>
          <w:rFonts w:ascii="黑体" w:eastAsia="黑体" w:cs="黑体" w:hint="eastAsia"/>
          <w:b/>
          <w:bCs/>
          <w:sz w:val="24"/>
          <w:szCs w:val="24"/>
        </w:rPr>
        <w:t>）</w:t>
      </w:r>
    </w:p>
    <w:p w:rsidR="00774A33" w:rsidRDefault="00774A33" w:rsidP="008A549B">
      <w:pPr>
        <w:spacing w:line="420" w:lineRule="exact"/>
        <w:ind w:firstLineChars="200" w:firstLine="31680"/>
        <w:rPr>
          <w:rFonts w:ascii="黑体" w:eastAsia="黑体" w:cs="Times New Roman"/>
          <w:b/>
          <w:bCs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ascii="黑体" w:eastAsia="黑体" w:cs="Times New Roman"/>
          <w:b/>
          <w:bCs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  <w:r>
        <w:rPr>
          <w:rFonts w:cs="宋体" w:hint="eastAsia"/>
          <w:sz w:val="24"/>
          <w:szCs w:val="24"/>
        </w:rPr>
        <w:t>“李园春雨</w:t>
      </w:r>
      <w:r>
        <w:rPr>
          <w:sz w:val="24"/>
          <w:szCs w:val="24"/>
        </w:rPr>
        <w:t>”</w:t>
      </w:r>
      <w:r>
        <w:rPr>
          <w:rFonts w:cs="宋体" w:hint="eastAsia"/>
          <w:sz w:val="24"/>
          <w:szCs w:val="24"/>
        </w:rPr>
        <w:t>、</w:t>
      </w:r>
      <w:r>
        <w:rPr>
          <w:sz w:val="24"/>
          <w:szCs w:val="24"/>
        </w:rPr>
        <w:t>“</w:t>
      </w:r>
      <w:r>
        <w:rPr>
          <w:rFonts w:cs="宋体" w:hint="eastAsia"/>
          <w:sz w:val="24"/>
          <w:szCs w:val="24"/>
        </w:rPr>
        <w:t>钱垛农耕</w:t>
      </w:r>
      <w:r>
        <w:rPr>
          <w:sz w:val="24"/>
          <w:szCs w:val="24"/>
        </w:rPr>
        <w:t>”</w:t>
      </w:r>
      <w:r>
        <w:rPr>
          <w:rFonts w:cs="宋体" w:hint="eastAsia"/>
          <w:sz w:val="24"/>
          <w:szCs w:val="24"/>
        </w:rPr>
        <w:t>考察记录：</w: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4.3pt;margin-top:46.75pt;width:411.1pt;height:447.1pt;rotation:-138259fd;z-index:251663872">
            <v:imagedata r:id="rId18" o:title="" croptop="7311f" cropbottom="3298f" cropleft="3669f"/>
            <w10:wrap type="square"/>
          </v:shape>
        </w:pict>
      </w:r>
      <w:r>
        <w:rPr>
          <w:rFonts w:cs="Times New Roman"/>
          <w:sz w:val="24"/>
          <w:szCs w:val="24"/>
        </w:rPr>
        <w:br w:type="page"/>
      </w:r>
      <w:r>
        <w:rPr>
          <w:noProof/>
        </w:rPr>
        <w:pict>
          <v:shape id="_x0000_s1040" type="#_x0000_t75" style="position:absolute;left:0;text-align:left;margin-left:-18.05pt;margin-top:37.3pt;width:424.8pt;height:463.8pt;rotation:-139277fd;z-index:251662848">
            <v:imagedata r:id="rId19" o:title=""/>
            <w10:wrap type="square"/>
          </v:shape>
        </w:pict>
      </w: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Pr="00FA13A6" w:rsidRDefault="00774A33" w:rsidP="008A549B">
      <w:pPr>
        <w:spacing w:line="42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  <w:bookmarkStart w:id="0" w:name="_GoBack"/>
      <w:r w:rsidRPr="00FA13A6">
        <w:rPr>
          <w:rFonts w:ascii="宋体" w:cs="宋体" w:hint="eastAsia"/>
          <w:sz w:val="24"/>
          <w:szCs w:val="24"/>
        </w:rPr>
        <w:t>“</w:t>
      </w:r>
      <w:r w:rsidRPr="00FA13A6">
        <w:rPr>
          <w:rFonts w:ascii="宋体" w:hAnsi="宋体" w:cs="宋体" w:hint="eastAsia"/>
          <w:sz w:val="24"/>
          <w:szCs w:val="24"/>
        </w:rPr>
        <w:t>景德钟声</w:t>
      </w:r>
      <w:r w:rsidRPr="00FA13A6">
        <w:rPr>
          <w:rFonts w:ascii="宋体" w:cs="宋体" w:hint="eastAsia"/>
          <w:sz w:val="24"/>
          <w:szCs w:val="24"/>
        </w:rPr>
        <w:t>”</w:t>
      </w:r>
      <w:r w:rsidRPr="00FA13A6">
        <w:rPr>
          <w:rFonts w:ascii="宋体" w:hAnsi="宋体" w:cs="宋体" w:hint="eastAsia"/>
          <w:sz w:val="24"/>
          <w:szCs w:val="24"/>
        </w:rPr>
        <w:t>考察记录：</w:t>
      </w:r>
      <w:bookmarkEnd w:id="0"/>
    </w:p>
    <w:p w:rsidR="00774A33" w:rsidRDefault="00774A33" w:rsidP="008A549B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</w:p>
    <w:p w:rsidR="00774A33" w:rsidRPr="00FA13A6" w:rsidRDefault="00774A33" w:rsidP="003555E8">
      <w:pPr>
        <w:spacing w:line="420" w:lineRule="exact"/>
        <w:ind w:firstLineChars="200" w:firstLine="31680"/>
        <w:rPr>
          <w:rFonts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0;margin-top:36pt;width:415.1pt;height:452.35pt;z-index:251665920">
            <v:imagedata r:id="rId20" o:title=""/>
            <w10:wrap type="square"/>
          </v:shape>
        </w:pict>
      </w:r>
      <w:r>
        <w:rPr>
          <w:rFonts w:cs="Times New Roman"/>
          <w:sz w:val="24"/>
          <w:szCs w:val="24"/>
        </w:rPr>
        <w:br w:type="page"/>
      </w:r>
      <w:r>
        <w:rPr>
          <w:noProof/>
        </w:rPr>
        <w:pict>
          <v:shape id="_x0000_s1042" type="#_x0000_t75" style="position:absolute;left:0;text-align:left;margin-left:0;margin-top:0;width:415.25pt;height:559.25pt;z-index:251664896">
            <v:imagedata r:id="rId21" o:title=""/>
            <w10:wrap type="square"/>
          </v:shape>
        </w:pict>
      </w:r>
    </w:p>
    <w:sectPr w:rsidR="00774A33" w:rsidRPr="00FA13A6" w:rsidSect="00CB69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973E6"/>
    <w:multiLevelType w:val="hybridMultilevel"/>
    <w:tmpl w:val="E200B9D2"/>
    <w:lvl w:ilvl="0" w:tplc="36886EAA">
      <w:start w:val="1"/>
      <w:numFmt w:val="decimalEnclosedFullstop"/>
      <w:lvlText w:val="%1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5C10"/>
    <w:rsid w:val="000041D1"/>
    <w:rsid w:val="000201D2"/>
    <w:rsid w:val="00066012"/>
    <w:rsid w:val="0007171F"/>
    <w:rsid w:val="000753EE"/>
    <w:rsid w:val="000A156F"/>
    <w:rsid w:val="000F3A10"/>
    <w:rsid w:val="00101672"/>
    <w:rsid w:val="001110C7"/>
    <w:rsid w:val="00172271"/>
    <w:rsid w:val="0020069B"/>
    <w:rsid w:val="002C6264"/>
    <w:rsid w:val="002F7AAB"/>
    <w:rsid w:val="00312DF8"/>
    <w:rsid w:val="00325CF0"/>
    <w:rsid w:val="003555E8"/>
    <w:rsid w:val="003A32C3"/>
    <w:rsid w:val="003C5E0A"/>
    <w:rsid w:val="003F01E8"/>
    <w:rsid w:val="004634EE"/>
    <w:rsid w:val="004922F8"/>
    <w:rsid w:val="00494143"/>
    <w:rsid w:val="00502DAE"/>
    <w:rsid w:val="00521EBD"/>
    <w:rsid w:val="005307AB"/>
    <w:rsid w:val="00553C6C"/>
    <w:rsid w:val="005B1A20"/>
    <w:rsid w:val="005B4AAB"/>
    <w:rsid w:val="005E29D7"/>
    <w:rsid w:val="005F2BFE"/>
    <w:rsid w:val="00634B7D"/>
    <w:rsid w:val="006617ED"/>
    <w:rsid w:val="006740DF"/>
    <w:rsid w:val="006878C2"/>
    <w:rsid w:val="006A4F0C"/>
    <w:rsid w:val="006F6294"/>
    <w:rsid w:val="007021BF"/>
    <w:rsid w:val="00774A33"/>
    <w:rsid w:val="007A49D4"/>
    <w:rsid w:val="007C0D1E"/>
    <w:rsid w:val="0080552D"/>
    <w:rsid w:val="00840A1D"/>
    <w:rsid w:val="008A549B"/>
    <w:rsid w:val="00996F52"/>
    <w:rsid w:val="00A1447B"/>
    <w:rsid w:val="00A522C3"/>
    <w:rsid w:val="00A61FAE"/>
    <w:rsid w:val="00AE527A"/>
    <w:rsid w:val="00AE5AE0"/>
    <w:rsid w:val="00B1205C"/>
    <w:rsid w:val="00B23627"/>
    <w:rsid w:val="00B802B8"/>
    <w:rsid w:val="00BD70EA"/>
    <w:rsid w:val="00BE125F"/>
    <w:rsid w:val="00BE6F70"/>
    <w:rsid w:val="00BE7C82"/>
    <w:rsid w:val="00C90A90"/>
    <w:rsid w:val="00CB6966"/>
    <w:rsid w:val="00CC4A03"/>
    <w:rsid w:val="00D0022F"/>
    <w:rsid w:val="00D211DB"/>
    <w:rsid w:val="00D4035B"/>
    <w:rsid w:val="00D73154"/>
    <w:rsid w:val="00D77E78"/>
    <w:rsid w:val="00DB5C10"/>
    <w:rsid w:val="00DC452D"/>
    <w:rsid w:val="00DC463B"/>
    <w:rsid w:val="00DC53A1"/>
    <w:rsid w:val="00DF1FC5"/>
    <w:rsid w:val="00E57CFF"/>
    <w:rsid w:val="00E62CB2"/>
    <w:rsid w:val="00E75549"/>
    <w:rsid w:val="00E93A49"/>
    <w:rsid w:val="00EA395F"/>
    <w:rsid w:val="00EA7AA6"/>
    <w:rsid w:val="00EC34DB"/>
    <w:rsid w:val="00ED0712"/>
    <w:rsid w:val="00F024BD"/>
    <w:rsid w:val="00F16E11"/>
    <w:rsid w:val="00F75234"/>
    <w:rsid w:val="00F8158B"/>
    <w:rsid w:val="00F84507"/>
    <w:rsid w:val="00FA13A6"/>
    <w:rsid w:val="00FC3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966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B5C1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2051</TotalTime>
  <Pages>8</Pages>
  <Words>268</Words>
  <Characters>1528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64</cp:revision>
  <dcterms:created xsi:type="dcterms:W3CDTF">2014-03-14T13:45:00Z</dcterms:created>
  <dcterms:modified xsi:type="dcterms:W3CDTF">2014-03-17T12:07:00Z</dcterms:modified>
</cp:coreProperties>
</file>