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D646A" w14:textId="77777777" w:rsidR="002E6B41" w:rsidRDefault="002E6B41">
      <w:pPr>
        <w:spacing w:line="440" w:lineRule="exact"/>
        <w:ind w:firstLineChars="445" w:firstLine="1424"/>
        <w:rPr>
          <w:rFonts w:ascii="ˎ̥" w:hAnsi="ˎ̥"/>
          <w:b/>
          <w:sz w:val="32"/>
          <w:szCs w:val="32"/>
        </w:rPr>
      </w:pPr>
      <w:r>
        <w:rPr>
          <w:rFonts w:ascii="ˎ̥" w:hAnsi="ˎ̥" w:hint="eastAsia"/>
          <w:b/>
          <w:sz w:val="32"/>
          <w:szCs w:val="32"/>
        </w:rPr>
        <w:t>前黄中心小学教师读书交流记录表</w:t>
      </w:r>
    </w:p>
    <w:p w14:paraId="44A2130B" w14:textId="77777777" w:rsidR="002E6B41" w:rsidRDefault="002E6B41">
      <w:pPr>
        <w:spacing w:line="440" w:lineRule="exact"/>
        <w:ind w:firstLineChars="395" w:firstLine="1264"/>
        <w:rPr>
          <w:rFonts w:ascii="ˎ̥" w:hAnsi="ˎ̥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980"/>
        <w:gridCol w:w="1440"/>
        <w:gridCol w:w="1440"/>
        <w:gridCol w:w="1344"/>
      </w:tblGrid>
      <w:tr w:rsidR="002E6B41" w14:paraId="79FB4CEF" w14:textId="77777777">
        <w:trPr>
          <w:trHeight w:val="636"/>
        </w:trPr>
        <w:tc>
          <w:tcPr>
            <w:tcW w:w="1188" w:type="dxa"/>
            <w:vAlign w:val="center"/>
          </w:tcPr>
          <w:p w14:paraId="18C1735A" w14:textId="77777777" w:rsidR="002E6B41" w:rsidRDefault="002E6B4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vAlign w:val="center"/>
          </w:tcPr>
          <w:p w14:paraId="5072FBD1" w14:textId="77777777" w:rsidR="002E6B41" w:rsidRDefault="002E6B4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bookmarkStart w:id="0" w:name="_GoBack"/>
            <w:r w:rsidRPr="00E70633">
              <w:rPr>
                <w:rFonts w:ascii="ˎ̥" w:hAnsi="ˎ̥" w:hint="eastAsia"/>
                <w:b/>
                <w:noProof/>
                <w:sz w:val="28"/>
                <w:szCs w:val="28"/>
              </w:rPr>
              <w:t>陈静华</w:t>
            </w:r>
            <w:bookmarkEnd w:id="0"/>
          </w:p>
        </w:tc>
        <w:tc>
          <w:tcPr>
            <w:tcW w:w="1980" w:type="dxa"/>
            <w:vAlign w:val="center"/>
          </w:tcPr>
          <w:p w14:paraId="66335CA3" w14:textId="77777777" w:rsidR="002E6B41" w:rsidRDefault="002E6B41">
            <w:pPr>
              <w:spacing w:line="440" w:lineRule="exact"/>
              <w:ind w:firstLineChars="98" w:firstLine="206"/>
              <w:rPr>
                <w:rFonts w:ascii="ˎ̥" w:hAnsi="ˎ̥"/>
                <w:b/>
                <w:szCs w:val="21"/>
              </w:rPr>
            </w:pPr>
            <w:r>
              <w:rPr>
                <w:rFonts w:ascii="ˎ̥" w:hAnsi="ˎ̥" w:hint="eastAsia"/>
                <w:b/>
                <w:szCs w:val="21"/>
              </w:rPr>
              <w:t>任教年级、学科</w:t>
            </w:r>
          </w:p>
        </w:tc>
        <w:tc>
          <w:tcPr>
            <w:tcW w:w="1440" w:type="dxa"/>
            <w:vAlign w:val="center"/>
          </w:tcPr>
          <w:p w14:paraId="5B75BFA4" w14:textId="77777777" w:rsidR="002E6B41" w:rsidRDefault="002E6B41" w:rsidP="005D1AAE">
            <w:pPr>
              <w:spacing w:line="440" w:lineRule="exact"/>
              <w:rPr>
                <w:rFonts w:ascii="ˎ̥" w:hAnsi="ˎ̥"/>
                <w:b/>
                <w:sz w:val="24"/>
              </w:rPr>
            </w:pPr>
            <w:r>
              <w:rPr>
                <w:rFonts w:ascii="ˎ̥" w:hAnsi="ˎ̥" w:hint="eastAsia"/>
                <w:b/>
                <w:sz w:val="24"/>
              </w:rPr>
              <w:t>四年级</w:t>
            </w:r>
            <w:r w:rsidRPr="00E70633">
              <w:rPr>
                <w:rFonts w:ascii="ˎ̥" w:hAnsi="ˎ̥" w:hint="eastAsia"/>
                <w:b/>
                <w:noProof/>
                <w:sz w:val="24"/>
              </w:rPr>
              <w:t>数学</w:t>
            </w:r>
          </w:p>
        </w:tc>
        <w:tc>
          <w:tcPr>
            <w:tcW w:w="1440" w:type="dxa"/>
            <w:vAlign w:val="center"/>
          </w:tcPr>
          <w:p w14:paraId="4F45DC08" w14:textId="77777777" w:rsidR="002E6B41" w:rsidRDefault="002E6B4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vAlign w:val="center"/>
          </w:tcPr>
          <w:p w14:paraId="4616F67F" w14:textId="77777777" w:rsidR="002E6B41" w:rsidRDefault="002E6B41">
            <w:pPr>
              <w:spacing w:line="440" w:lineRule="exact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2020.</w:t>
            </w:r>
            <w:r>
              <w:rPr>
                <w:rFonts w:ascii="ˎ̥" w:hAnsi="ˎ̥"/>
                <w:b/>
                <w:sz w:val="28"/>
                <w:szCs w:val="28"/>
              </w:rPr>
              <w:t>1</w:t>
            </w:r>
            <w:r>
              <w:rPr>
                <w:rFonts w:ascii="ˎ̥" w:hAnsi="ˎ̥" w:hint="eastAsia"/>
                <w:b/>
                <w:sz w:val="28"/>
                <w:szCs w:val="28"/>
              </w:rPr>
              <w:t>2</w:t>
            </w:r>
          </w:p>
        </w:tc>
      </w:tr>
      <w:tr w:rsidR="002E6B41" w14:paraId="2FB3DE6F" w14:textId="77777777">
        <w:trPr>
          <w:trHeight w:val="636"/>
        </w:trPr>
        <w:tc>
          <w:tcPr>
            <w:tcW w:w="2268" w:type="dxa"/>
            <w:gridSpan w:val="2"/>
            <w:vAlign w:val="center"/>
          </w:tcPr>
          <w:p w14:paraId="38C3751F" w14:textId="77777777" w:rsidR="002E6B41" w:rsidRDefault="002E6B41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vAlign w:val="center"/>
          </w:tcPr>
          <w:p w14:paraId="3D70E953" w14:textId="77777777" w:rsidR="002E6B41" w:rsidRDefault="002E6B41">
            <w:pPr>
              <w:spacing w:line="440" w:lineRule="exact"/>
              <w:jc w:val="center"/>
              <w:rPr>
                <w:rFonts w:ascii="ˎ̥" w:hAnsi="ˎ̥"/>
                <w:b/>
                <w:sz w:val="28"/>
                <w:szCs w:val="28"/>
              </w:rPr>
            </w:pPr>
            <w:r>
              <w:rPr>
                <w:rFonts w:ascii="ˎ̥" w:hAnsi="ˎ̥" w:hint="eastAsia"/>
                <w:b/>
                <w:sz w:val="28"/>
                <w:szCs w:val="28"/>
              </w:rPr>
              <w:t>《儿童立场》</w:t>
            </w:r>
          </w:p>
        </w:tc>
      </w:tr>
      <w:tr w:rsidR="002E6B41" w14:paraId="2AEDC21C" w14:textId="77777777">
        <w:trPr>
          <w:trHeight w:val="90"/>
        </w:trPr>
        <w:tc>
          <w:tcPr>
            <w:tcW w:w="8472" w:type="dxa"/>
            <w:gridSpan w:val="6"/>
            <w:vAlign w:val="center"/>
          </w:tcPr>
          <w:p w14:paraId="22691487" w14:textId="77777777" w:rsidR="002E6B41" w:rsidRDefault="002E6B41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34454E78" w14:textId="77777777" w:rsidR="002E6B41" w:rsidRDefault="002E6B41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61E019BF" w14:textId="77777777" w:rsidR="002E6B41" w:rsidRDefault="002E6B41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教育是为了谁？是依靠谁来展开和进行？又是从哪里出发？”只有弄清楚这个问题，我们的教育才有意义。成先生在这本书里指出，一切教育的核心都应当是围绕着儿童本身的，发自内心的尊重孩子，赏识孩子才有资格去谈论教育的技巧。站在儿童的离场看问题对教学工作来说就是要“以生为本”展开教学活动。这个理念来看，从学习方法上要鼓励学生发挥主观能动性，培学生自主探索学习的能力，从教学内容上要提供给学生“适宜性教育”。</w:t>
            </w:r>
          </w:p>
          <w:p w14:paraId="6D48B184" w14:textId="77777777" w:rsidR="002E6B41" w:rsidRDefault="002E6B41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18CEFBD5" w14:textId="77777777" w:rsidR="002E6B41" w:rsidRDefault="002E6B41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  <w:p w14:paraId="579FDCFD" w14:textId="77777777" w:rsidR="002E6B41" w:rsidRDefault="002E6B41">
            <w:pPr>
              <w:spacing w:line="440" w:lineRule="exact"/>
              <w:ind w:firstLine="482"/>
              <w:rPr>
                <w:rFonts w:ascii="宋体" w:hAnsi="宋体" w:cs="宋体"/>
                <w:sz w:val="24"/>
              </w:rPr>
            </w:pPr>
          </w:p>
        </w:tc>
      </w:tr>
      <w:tr w:rsidR="002E6B41" w14:paraId="3F401500" w14:textId="77777777">
        <w:trPr>
          <w:trHeight w:val="4458"/>
        </w:trPr>
        <w:tc>
          <w:tcPr>
            <w:tcW w:w="8472" w:type="dxa"/>
            <w:gridSpan w:val="6"/>
            <w:vAlign w:val="center"/>
          </w:tcPr>
          <w:p w14:paraId="7E3C6ABC" w14:textId="77777777" w:rsidR="002E6B41" w:rsidRDefault="002E6B41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 xml:space="preserve">     教师，不仅仅是传统意义上的“传道授业解惑”者，更是研究者；不仅仅是研究者，还是引导儿童研究，和儿童一起开展研究的人。</w:t>
            </w:r>
          </w:p>
          <w:p w14:paraId="6ED7A1D5" w14:textId="77777777" w:rsidR="002E6B41" w:rsidRDefault="002E6B41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是反思型的实践者。”实践，反思，再实践，再反思，再实践，循环往复，螺旋上升。当我们养成这样的教育品质和习惯，实践后及时反思，客观描述自己的所做所感所思，增大“思”的含量，不愁专业不精进。</w:t>
            </w:r>
          </w:p>
          <w:p w14:paraId="61686C2D" w14:textId="77777777" w:rsidR="002E6B41" w:rsidRDefault="002E6B41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“教师应该成为行动研究者。”发现学生的学习困惑，紧贴学生的学习需求进行研究。行动研究由碎片化到系统化，研究的目的是“改进”——改进实践、改进情景、改进设计。</w:t>
            </w:r>
          </w:p>
          <w:p w14:paraId="7E0AE7AA" w14:textId="77777777" w:rsidR="002E6B41" w:rsidRDefault="002E6B41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  <w:r>
              <w:rPr>
                <w:rFonts w:hint="eastAsia"/>
              </w:rPr>
              <w:t>“教师应该成为叙事研究者。”成为一个“有故事的人”。但是叙事不是简单地讲故事，而是在于问题情境的描述以及对问题的探究，是一种研究方式。老师每天和学生在一起，会有很多故事发生，如何智慧地处理学生的问题，如何从故事中提炼出普适性的育人理念、策略方法，应该成为教育叙事的重点。</w:t>
            </w:r>
          </w:p>
          <w:p w14:paraId="0366657D" w14:textId="77777777" w:rsidR="002E6B41" w:rsidRDefault="002E6B41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ind w:firstLineChars="200" w:firstLine="480"/>
              <w:jc w:val="both"/>
            </w:pPr>
          </w:p>
          <w:p w14:paraId="0A50224A" w14:textId="77777777" w:rsidR="002E6B41" w:rsidRDefault="002E6B41">
            <w:pPr>
              <w:pStyle w:val="a5"/>
              <w:widowControl w:val="0"/>
              <w:autoSpaceDE w:val="0"/>
              <w:spacing w:before="0" w:beforeAutospacing="0" w:after="0" w:afterAutospacing="0" w:line="360" w:lineRule="auto"/>
              <w:jc w:val="both"/>
            </w:pPr>
          </w:p>
        </w:tc>
      </w:tr>
    </w:tbl>
    <w:p w14:paraId="1872699C" w14:textId="77777777" w:rsidR="002E6B41" w:rsidRDefault="002E6B41">
      <w:pPr>
        <w:sectPr w:rsidR="002E6B41" w:rsidSect="002E6B41">
          <w:headerReference w:type="default" r:id="rId6"/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784A3985" w14:textId="77777777" w:rsidR="002E6B41" w:rsidRDefault="002E6B41"/>
    <w:sectPr w:rsidR="002E6B41" w:rsidSect="002E6B41">
      <w:headerReference w:type="default" r:id="rId8"/>
      <w:footerReference w:type="default" r:id="rId9"/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22C00" w14:textId="77777777" w:rsidR="00912C86" w:rsidRDefault="00912C86">
      <w:r>
        <w:separator/>
      </w:r>
    </w:p>
  </w:endnote>
  <w:endnote w:type="continuationSeparator" w:id="0">
    <w:p w14:paraId="25C3F8DC" w14:textId="77777777" w:rsidR="00912C86" w:rsidRDefault="0091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C2AE8" w14:textId="77777777" w:rsidR="002E6B41" w:rsidRDefault="002E6B41">
    <w:pPr>
      <w:pStyle w:val="a3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9C8D0" w14:textId="77777777" w:rsidR="00F54D3E" w:rsidRDefault="00F54D3E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DD0DD" w14:textId="77777777" w:rsidR="00912C86" w:rsidRDefault="00912C86">
      <w:r>
        <w:separator/>
      </w:r>
    </w:p>
  </w:footnote>
  <w:footnote w:type="continuationSeparator" w:id="0">
    <w:p w14:paraId="0513A8FF" w14:textId="77777777" w:rsidR="00912C86" w:rsidRDefault="00912C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77788" w14:textId="77777777" w:rsidR="002E6B41" w:rsidRDefault="002E6B41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9B29B" w14:textId="77777777" w:rsidR="00F54D3E" w:rsidRDefault="00F54D3E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3E"/>
    <w:rsid w:val="002E6B41"/>
    <w:rsid w:val="005D1AAE"/>
    <w:rsid w:val="00912C86"/>
    <w:rsid w:val="00F54D3E"/>
    <w:rsid w:val="5614417C"/>
    <w:rsid w:val="67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E8F93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a5">
    <w:name w:val="Normal (Web)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Macintosh Word</Application>
  <DocSecurity>0</DocSecurity>
  <Lines>4</Lines>
  <Paragraphs>1</Paragraphs>
  <ScaleCrop>false</ScaleCrop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用户</cp:lastModifiedBy>
  <cp:revision>1</cp:revision>
  <dcterms:created xsi:type="dcterms:W3CDTF">2020-12-24T01:04:00Z</dcterms:created>
  <dcterms:modified xsi:type="dcterms:W3CDTF">2020-12-24T01:04:00Z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