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Calibri" w:eastAsia="宋体"/>
          <w:b/>
          <w:bCs/>
          <w:sz w:val="28"/>
          <w:szCs w:val="28"/>
          <w:lang w:val="en-US" w:eastAsia="zh-CN"/>
        </w:rPr>
        <w:t>9周红领巾检查汇报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经上周红领巾监督岗的检查，以下班级为五星班级：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一2、一3、一4、一5、二1、二2、二4、二5、二6、三3、三4、三5、三6、四2、四3、四4、四5、四6、五1、五3、五4、五5、六1、六3、六4、六5、六6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其余为四星班级。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其中：有个别同学未带佩戴胸卡或红领巾（一1、二3、六2、）,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2号楼的1楼女厕所、1楼男厕所、2楼女厕所以及1号楼一楼女厕所的纸篓未及时倒干净；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请相关班级注意，提醒学生及时到位打扫，让我们身边的环境干净、整洁。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此外，经过上周值岗队员的检查，以下餐桌被评为文明餐桌：58桌，36桌，32桌，124桌、7桌。掌声祝贺他们！以上5桌将轮流在小食堂用餐，具体安排如下：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周一是58桌，周二是36桌，周三是32桌，周四是124桌，周五是7桌。用餐完毕后请你们将餐桌整理干净，希望其他餐桌向他们学习，争当文明餐桌！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C01DC"/>
    <w:rsid w:val="39CC01DC"/>
    <w:rsid w:val="6D0B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2020-01-08T07:13:00Z</dcterms:created>
  <dc:creator>施</dc:creator>
  <cp:lastModifiedBy>施</cp:lastModifiedBy>
  <dcterms:modified xsi:type="dcterms:W3CDTF">2020-01-08T07:58:09Z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