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8DD50" w14:textId="77777777" w:rsidR="00466A0E" w:rsidRDefault="00466A0E" w:rsidP="008C4CAE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3D6B5CDB" w14:textId="02197E8F" w:rsidR="000245C8" w:rsidRPr="00D323C4" w:rsidRDefault="008C4CAE" w:rsidP="008C4CAE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前黄中心小学</w:t>
      </w:r>
      <w:r w:rsidR="000245C8">
        <w:rPr>
          <w:rFonts w:asciiTheme="minorEastAsia" w:eastAsiaTheme="minorEastAsia" w:hAnsiTheme="minorEastAsia" w:hint="eastAsia"/>
          <w:b/>
          <w:sz w:val="32"/>
          <w:szCs w:val="32"/>
        </w:rPr>
        <w:t>部分</w:t>
      </w:r>
      <w:r w:rsidR="000245C8">
        <w:rPr>
          <w:rFonts w:asciiTheme="minorEastAsia" w:eastAsiaTheme="minorEastAsia" w:hAnsiTheme="minorEastAsia"/>
          <w:b/>
          <w:sz w:val="32"/>
          <w:szCs w:val="32"/>
        </w:rPr>
        <w:t>绩效内容</w:t>
      </w:r>
      <w:r w:rsidR="000245C8">
        <w:rPr>
          <w:rFonts w:asciiTheme="minorEastAsia" w:eastAsiaTheme="minorEastAsia" w:hAnsiTheme="minorEastAsia" w:hint="eastAsia"/>
          <w:b/>
          <w:sz w:val="32"/>
          <w:szCs w:val="32"/>
        </w:rPr>
        <w:t>调整</w:t>
      </w:r>
      <w:r w:rsidR="000245C8">
        <w:rPr>
          <w:rFonts w:asciiTheme="minorEastAsia" w:eastAsiaTheme="minorEastAsia" w:hAnsiTheme="minorEastAsia"/>
          <w:b/>
          <w:sz w:val="32"/>
          <w:szCs w:val="32"/>
        </w:rPr>
        <w:t>（</w:t>
      </w:r>
      <w:r w:rsidR="00247F02">
        <w:rPr>
          <w:rFonts w:asciiTheme="minorEastAsia" w:eastAsiaTheme="minorEastAsia" w:hAnsiTheme="minorEastAsia" w:hint="eastAsia"/>
          <w:b/>
          <w:sz w:val="32"/>
          <w:szCs w:val="32"/>
        </w:rPr>
        <w:t>讨论</w:t>
      </w:r>
      <w:r w:rsidR="000245C8">
        <w:rPr>
          <w:rFonts w:asciiTheme="minorEastAsia" w:eastAsiaTheme="minorEastAsia" w:hAnsiTheme="minorEastAsia" w:hint="eastAsia"/>
          <w:b/>
          <w:sz w:val="32"/>
          <w:szCs w:val="32"/>
        </w:rPr>
        <w:t>稿</w:t>
      </w:r>
      <w:r w:rsidR="000245C8">
        <w:rPr>
          <w:rFonts w:asciiTheme="minorEastAsia" w:eastAsiaTheme="minorEastAsia" w:hAnsiTheme="minorEastAsia"/>
          <w:b/>
          <w:sz w:val="32"/>
          <w:szCs w:val="32"/>
        </w:rPr>
        <w:t>）</w:t>
      </w:r>
    </w:p>
    <w:p w14:paraId="0F6EFA39" w14:textId="77777777" w:rsidR="00466A0E" w:rsidRDefault="00466A0E" w:rsidP="00687501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7B327E4E" w14:textId="7FEF03BA" w:rsidR="00687501" w:rsidRPr="00806606" w:rsidRDefault="00395C04" w:rsidP="00687501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r w:rsidR="00687501" w:rsidRPr="00806606">
        <w:rPr>
          <w:rFonts w:asciiTheme="minorEastAsia" w:eastAsiaTheme="minorEastAsia" w:hAnsiTheme="minorEastAsia"/>
          <w:b/>
          <w:sz w:val="24"/>
          <w:szCs w:val="24"/>
        </w:rPr>
        <w:t>、</w:t>
      </w:r>
      <w:r w:rsidR="00687501">
        <w:rPr>
          <w:rFonts w:asciiTheme="minorEastAsia" w:eastAsiaTheme="minorEastAsia" w:hAnsiTheme="minorEastAsia" w:hint="eastAsia"/>
          <w:b/>
          <w:sz w:val="24"/>
          <w:szCs w:val="24"/>
        </w:rPr>
        <w:t>关于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在职教师</w:t>
      </w:r>
      <w:r w:rsidR="00687501" w:rsidRPr="00806606">
        <w:rPr>
          <w:rFonts w:asciiTheme="minorEastAsia" w:eastAsiaTheme="minorEastAsia" w:hAnsiTheme="minorEastAsia"/>
          <w:b/>
          <w:sz w:val="24"/>
          <w:szCs w:val="24"/>
        </w:rPr>
        <w:t>代课</w:t>
      </w:r>
      <w:r w:rsidR="00687501">
        <w:rPr>
          <w:rFonts w:asciiTheme="minorEastAsia" w:eastAsiaTheme="minorEastAsia" w:hAnsiTheme="minorEastAsia" w:hint="eastAsia"/>
          <w:b/>
          <w:sz w:val="24"/>
          <w:szCs w:val="24"/>
        </w:rPr>
        <w:t>事宜</w:t>
      </w:r>
    </w:p>
    <w:p w14:paraId="2EFB77EE" w14:textId="4406E44B" w:rsidR="00687501" w:rsidRDefault="00765A88" w:rsidP="00395C0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 w:rsidR="00687501">
        <w:rPr>
          <w:rFonts w:asciiTheme="minorEastAsia" w:eastAsiaTheme="minorEastAsia" w:hAnsiTheme="minorEastAsia" w:hint="eastAsia"/>
          <w:sz w:val="24"/>
          <w:szCs w:val="24"/>
        </w:rPr>
        <w:t>.一周及</w:t>
      </w:r>
      <w:r w:rsidR="00687501">
        <w:rPr>
          <w:rFonts w:asciiTheme="minorEastAsia" w:eastAsiaTheme="minorEastAsia" w:hAnsiTheme="minorEastAsia"/>
          <w:sz w:val="24"/>
          <w:szCs w:val="24"/>
        </w:rPr>
        <w:t>一周以上的长期代课</w:t>
      </w:r>
      <w:r w:rsidR="00687501">
        <w:rPr>
          <w:rFonts w:asciiTheme="minorEastAsia" w:eastAsiaTheme="minorEastAsia" w:hAnsiTheme="minorEastAsia" w:hint="eastAsia"/>
          <w:sz w:val="24"/>
          <w:szCs w:val="24"/>
        </w:rPr>
        <w:t>（指</w:t>
      </w:r>
      <w:r w:rsidR="00687501">
        <w:rPr>
          <w:rFonts w:asciiTheme="minorEastAsia" w:eastAsiaTheme="minorEastAsia" w:hAnsiTheme="minorEastAsia"/>
          <w:sz w:val="24"/>
          <w:szCs w:val="24"/>
        </w:rPr>
        <w:t>语文、数学、英语三门功课</w:t>
      </w:r>
      <w:r w:rsidR="0068750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87501">
        <w:rPr>
          <w:rFonts w:asciiTheme="minorEastAsia" w:eastAsiaTheme="minorEastAsia" w:hAnsiTheme="minorEastAsia"/>
          <w:sz w:val="24"/>
          <w:szCs w:val="24"/>
        </w:rPr>
        <w:t>要求把学生</w:t>
      </w:r>
      <w:r w:rsidR="0068750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687501">
        <w:rPr>
          <w:rFonts w:asciiTheme="minorEastAsia" w:eastAsiaTheme="minorEastAsia" w:hAnsiTheme="minorEastAsia"/>
          <w:sz w:val="24"/>
          <w:szCs w:val="24"/>
        </w:rPr>
        <w:t>作业</w:t>
      </w:r>
      <w:r w:rsidR="00687501">
        <w:rPr>
          <w:rFonts w:asciiTheme="minorEastAsia" w:eastAsiaTheme="minorEastAsia" w:hAnsiTheme="minorEastAsia" w:hint="eastAsia"/>
          <w:sz w:val="24"/>
          <w:szCs w:val="24"/>
        </w:rPr>
        <w:t>讲解</w:t>
      </w:r>
      <w:r w:rsidR="00687501">
        <w:rPr>
          <w:rFonts w:asciiTheme="minorEastAsia" w:eastAsiaTheme="minorEastAsia" w:hAnsiTheme="minorEastAsia"/>
          <w:sz w:val="24"/>
          <w:szCs w:val="24"/>
        </w:rPr>
        <w:t>和批改好</w:t>
      </w:r>
      <w:r w:rsidR="00687501">
        <w:rPr>
          <w:rFonts w:asciiTheme="minorEastAsia" w:eastAsiaTheme="minorEastAsia" w:hAnsiTheme="minorEastAsia" w:hint="eastAsia"/>
          <w:sz w:val="24"/>
          <w:szCs w:val="24"/>
        </w:rPr>
        <w:t>），</w:t>
      </w:r>
      <w:r w:rsidR="00687501">
        <w:rPr>
          <w:rFonts w:asciiTheme="minorEastAsia" w:eastAsiaTheme="minorEastAsia" w:hAnsiTheme="minorEastAsia"/>
          <w:sz w:val="24"/>
          <w:szCs w:val="24"/>
        </w:rPr>
        <w:t>每节代课经费</w:t>
      </w:r>
      <w:r w:rsidR="00584613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84613">
        <w:rPr>
          <w:rFonts w:asciiTheme="minorEastAsia" w:eastAsiaTheme="minorEastAsia" w:hAnsiTheme="minorEastAsia"/>
          <w:sz w:val="24"/>
          <w:szCs w:val="24"/>
        </w:rPr>
        <w:t>0</w:t>
      </w:r>
      <w:r w:rsidR="00687501">
        <w:rPr>
          <w:rFonts w:asciiTheme="minorEastAsia" w:eastAsiaTheme="minorEastAsia" w:hAnsiTheme="minorEastAsia" w:hint="eastAsia"/>
          <w:sz w:val="24"/>
          <w:szCs w:val="24"/>
        </w:rPr>
        <w:t>元</w:t>
      </w:r>
      <w:r w:rsidR="0058461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969BC64" w14:textId="156C0F56" w:rsidR="000245C8" w:rsidRPr="00687501" w:rsidRDefault="00395C04" w:rsidP="00687501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="00687501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0245C8" w:rsidRPr="00687501">
        <w:rPr>
          <w:rFonts w:asciiTheme="minorEastAsia" w:eastAsiaTheme="minorEastAsia" w:hAnsiTheme="minorEastAsia"/>
          <w:b/>
          <w:sz w:val="24"/>
          <w:szCs w:val="24"/>
        </w:rPr>
        <w:t>基本工作</w:t>
      </w:r>
      <w:r w:rsidR="000245C8" w:rsidRPr="00687501">
        <w:rPr>
          <w:rFonts w:asciiTheme="minorEastAsia" w:eastAsiaTheme="minorEastAsia" w:hAnsiTheme="minorEastAsia" w:hint="eastAsia"/>
          <w:b/>
          <w:sz w:val="24"/>
          <w:szCs w:val="24"/>
        </w:rPr>
        <w:t>量</w:t>
      </w:r>
    </w:p>
    <w:p w14:paraId="69E4E9E8" w14:textId="68FDEB4D" w:rsidR="000245C8" w:rsidRPr="00806606" w:rsidRDefault="000245C8" w:rsidP="000245C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/>
          <w:sz w:val="24"/>
          <w:szCs w:val="24"/>
        </w:rPr>
        <w:t>.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兼职仪器管理员每周</w:t>
      </w:r>
      <w:r w:rsidRPr="00806606">
        <w:rPr>
          <w:rFonts w:asciiTheme="minorEastAsia" w:eastAsiaTheme="minorEastAsia" w:hAnsiTheme="minorEastAsia"/>
          <w:sz w:val="24"/>
          <w:szCs w:val="24"/>
        </w:rPr>
        <w:t>2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节</w:t>
      </w:r>
    </w:p>
    <w:p w14:paraId="0DEE6B5C" w14:textId="03DA3676" w:rsidR="000245C8" w:rsidRPr="00806606" w:rsidRDefault="000245C8" w:rsidP="000245C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红十字会负责人即卫生保健教师每周4节。</w:t>
      </w:r>
    </w:p>
    <w:p w14:paraId="0E99687D" w14:textId="6F62C46D" w:rsidR="000245C8" w:rsidRPr="00C249D4" w:rsidRDefault="000245C8" w:rsidP="000245C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3.</w:t>
      </w:r>
      <w:r w:rsidRPr="00C249D4">
        <w:rPr>
          <w:rFonts w:asciiTheme="minorEastAsia" w:eastAsiaTheme="minorEastAsia" w:hAnsiTheme="minorEastAsia" w:hint="eastAsia"/>
          <w:sz w:val="24"/>
          <w:szCs w:val="24"/>
        </w:rPr>
        <w:t>离退休时间不足1年的教师其工作量</w:t>
      </w:r>
      <w:r w:rsidR="00434E73">
        <w:rPr>
          <w:rFonts w:asciiTheme="minorEastAsia" w:eastAsiaTheme="minorEastAsia" w:hAnsiTheme="minorEastAsia" w:hint="eastAsia"/>
          <w:sz w:val="24"/>
          <w:szCs w:val="24"/>
        </w:rPr>
        <w:t>折算如下：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2E4A4280" w14:textId="77777777" w:rsidR="000245C8" w:rsidRPr="00C249D4" w:rsidRDefault="000245C8" w:rsidP="000245C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Pr="00C249D4">
        <w:rPr>
          <w:rFonts w:asciiTheme="minorEastAsia" w:eastAsiaTheme="minorEastAsia" w:hAnsiTheme="minorEastAsia" w:hint="eastAsia"/>
          <w:sz w:val="24"/>
          <w:szCs w:val="24"/>
        </w:rPr>
        <w:t>离退休一年时间这样算：当前起至领取退休工资的前一个月止。</w:t>
      </w:r>
    </w:p>
    <w:p w14:paraId="71E60017" w14:textId="77777777" w:rsidR="000245C8" w:rsidRPr="00C249D4" w:rsidRDefault="000245C8" w:rsidP="000245C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C249D4">
        <w:rPr>
          <w:rFonts w:asciiTheme="minorEastAsia" w:eastAsiaTheme="minorEastAsia" w:hAnsiTheme="minorEastAsia" w:hint="eastAsia"/>
          <w:sz w:val="24"/>
          <w:szCs w:val="24"/>
        </w:rPr>
        <w:t>离退休不足一年的。工作量要求及相应奖励如下 ：</w:t>
      </w:r>
    </w:p>
    <w:p w14:paraId="1F9E5929" w14:textId="77777777" w:rsidR="000245C8" w:rsidRPr="00C249D4" w:rsidRDefault="000245C8" w:rsidP="000245C8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A.</w:t>
      </w:r>
      <w:r w:rsidRPr="00C249D4">
        <w:rPr>
          <w:rFonts w:asciiTheme="minorEastAsia" w:eastAsiaTheme="minorEastAsia" w:hAnsiTheme="minorEastAsia" w:hint="eastAsia"/>
          <w:sz w:val="24"/>
          <w:szCs w:val="24"/>
        </w:rPr>
        <w:t>如上术科，以课程中心安排的课时为标准工作量，其他代课按照正常代课计算。</w:t>
      </w:r>
    </w:p>
    <w:p w14:paraId="18CF3577" w14:textId="5770E53D" w:rsidR="000245C8" w:rsidRDefault="000245C8" w:rsidP="000245C8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B.</w:t>
      </w:r>
      <w:r w:rsidRPr="00C249D4">
        <w:rPr>
          <w:rFonts w:asciiTheme="minorEastAsia" w:eastAsiaTheme="minorEastAsia" w:hAnsiTheme="minorEastAsia" w:hint="eastAsia"/>
          <w:sz w:val="24"/>
          <w:szCs w:val="24"/>
        </w:rPr>
        <w:t>如愿意上主课的，在正常考核奖励的基础上，每个学期奖励2000元。</w:t>
      </w:r>
    </w:p>
    <w:p w14:paraId="6042D937" w14:textId="6D175843" w:rsidR="000245C8" w:rsidRPr="00806606" w:rsidRDefault="00EF1E49" w:rsidP="00654139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C.</w:t>
      </w:r>
      <w:r>
        <w:rPr>
          <w:rFonts w:asciiTheme="minorEastAsia" w:eastAsiaTheme="minorEastAsia" w:hAnsiTheme="minorEastAsia"/>
          <w:sz w:val="24"/>
          <w:szCs w:val="24"/>
        </w:rPr>
        <w:t>已到退休月份，</w:t>
      </w:r>
      <w:r>
        <w:rPr>
          <w:rFonts w:asciiTheme="minorEastAsia" w:eastAsiaTheme="minorEastAsia" w:hAnsiTheme="minorEastAsia" w:hint="eastAsia"/>
          <w:sz w:val="24"/>
          <w:szCs w:val="24"/>
        </w:rPr>
        <w:t>但</w:t>
      </w:r>
      <w:r>
        <w:rPr>
          <w:rFonts w:asciiTheme="minorEastAsia" w:eastAsiaTheme="minorEastAsia" w:hAnsiTheme="minorEastAsia"/>
          <w:sz w:val="24"/>
          <w:szCs w:val="24"/>
        </w:rPr>
        <w:t>还</w:t>
      </w:r>
      <w:r w:rsidR="00466A0E">
        <w:rPr>
          <w:rFonts w:asciiTheme="minorEastAsia" w:eastAsiaTheme="minorEastAsia" w:hAnsiTheme="minorEastAsia" w:hint="eastAsia"/>
          <w:sz w:val="24"/>
          <w:szCs w:val="24"/>
        </w:rPr>
        <w:t>继续</w:t>
      </w:r>
      <w:r>
        <w:rPr>
          <w:rFonts w:asciiTheme="minorEastAsia" w:eastAsiaTheme="minorEastAsia" w:hAnsiTheme="minorEastAsia"/>
          <w:sz w:val="24"/>
          <w:szCs w:val="24"/>
        </w:rPr>
        <w:t>在工作岗位上的，每月的津贴按照临时聘用教师的</w:t>
      </w:r>
      <w:r w:rsidR="00466A0E">
        <w:rPr>
          <w:rFonts w:asciiTheme="minorEastAsia" w:eastAsiaTheme="minorEastAsia" w:hAnsiTheme="minorEastAsia" w:hint="eastAsia"/>
          <w:sz w:val="24"/>
          <w:szCs w:val="24"/>
        </w:rPr>
        <w:t>费用结</w:t>
      </w:r>
      <w:r>
        <w:rPr>
          <w:rFonts w:asciiTheme="minorEastAsia" w:eastAsiaTheme="minorEastAsia" w:hAnsiTheme="minorEastAsia"/>
          <w:sz w:val="24"/>
          <w:szCs w:val="24"/>
        </w:rPr>
        <w:t>算。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7F93FBA7" w14:textId="7E174B3D" w:rsidR="000245C8" w:rsidRPr="009D1D34" w:rsidRDefault="00654139" w:rsidP="000245C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0245C8">
        <w:rPr>
          <w:rFonts w:asciiTheme="minorEastAsia" w:eastAsiaTheme="minorEastAsia" w:hAnsiTheme="minorEastAsia"/>
          <w:sz w:val="24"/>
          <w:szCs w:val="24"/>
        </w:rPr>
        <w:t>.</w:t>
      </w:r>
      <w:r w:rsidR="000245C8" w:rsidRPr="00D806D9">
        <w:rPr>
          <w:rFonts w:asciiTheme="minorEastAsia" w:eastAsiaTheme="minorEastAsia" w:hAnsiTheme="minorEastAsia" w:hint="eastAsia"/>
          <w:sz w:val="24"/>
          <w:szCs w:val="24"/>
        </w:rPr>
        <w:t>因身体原因需学校减轻工作量的，由本人申请，经学校同意、区教师管理服务中心核准后，可减轻工作量，但收入待遇按相应比例减少。（见《“区管校用”管理改革实施意</w:t>
      </w:r>
      <w:r w:rsidR="004C1D77">
        <w:rPr>
          <w:rFonts w:asciiTheme="minorEastAsia" w:eastAsiaTheme="minorEastAsia" w:hAnsiTheme="minorEastAsia" w:hint="eastAsia"/>
          <w:sz w:val="24"/>
          <w:szCs w:val="24"/>
        </w:rPr>
        <w:t>见》）</w:t>
      </w:r>
    </w:p>
    <w:p w14:paraId="5EB34647" w14:textId="4329EFB2" w:rsidR="00395C04" w:rsidRPr="009D1D34" w:rsidRDefault="00395C04" w:rsidP="00395C04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Pr="009D1D34">
        <w:rPr>
          <w:rFonts w:asciiTheme="minorEastAsia" w:eastAsiaTheme="minorEastAsia" w:hAnsiTheme="minorEastAsia"/>
          <w:b/>
          <w:sz w:val="24"/>
          <w:szCs w:val="24"/>
        </w:rPr>
        <w:t>、</w:t>
      </w:r>
      <w:r w:rsidRPr="009D1D34">
        <w:rPr>
          <w:rFonts w:asciiTheme="minorEastAsia" w:eastAsiaTheme="minorEastAsia" w:hAnsiTheme="minorEastAsia" w:hint="eastAsia"/>
          <w:b/>
          <w:sz w:val="24"/>
          <w:szCs w:val="24"/>
        </w:rPr>
        <w:t>特殊岗位津贴</w:t>
      </w:r>
    </w:p>
    <w:p w14:paraId="63CA3C8D" w14:textId="77777777" w:rsidR="00395C04" w:rsidRPr="00806606" w:rsidRDefault="00395C04" w:rsidP="00395C0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6606">
        <w:rPr>
          <w:rFonts w:asciiTheme="minorEastAsia" w:eastAsiaTheme="minorEastAsia" w:hAnsiTheme="minorEastAsia" w:hint="eastAsia"/>
          <w:sz w:val="24"/>
          <w:szCs w:val="24"/>
        </w:rPr>
        <w:t>下列人员能认真履行岗位职责，圆满完成本岗位及学校安排的有关工作，可得相关补贴。</w:t>
      </w:r>
    </w:p>
    <w:p w14:paraId="6081C736" w14:textId="3C5CDA13" w:rsidR="00395C04" w:rsidRPr="00806606" w:rsidRDefault="00395C04" w:rsidP="00395C0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891B2E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普通</w:t>
      </w:r>
      <w:r w:rsidRPr="00806606">
        <w:rPr>
          <w:rFonts w:asciiTheme="minorEastAsia" w:eastAsiaTheme="minorEastAsia" w:hAnsiTheme="minorEastAsia"/>
          <w:sz w:val="24"/>
          <w:szCs w:val="24"/>
        </w:rPr>
        <w:t>教师兼职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806606">
        <w:rPr>
          <w:rFonts w:asciiTheme="minorEastAsia" w:eastAsiaTheme="minorEastAsia" w:hAnsiTheme="minorEastAsia"/>
          <w:sz w:val="24"/>
          <w:szCs w:val="24"/>
        </w:rPr>
        <w:t>职务津贴兼得。</w:t>
      </w:r>
    </w:p>
    <w:p w14:paraId="6DC44239" w14:textId="5A283575" w:rsidR="00395C04" w:rsidRDefault="00395C04" w:rsidP="00395C0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891B2E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年级组长：每月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/>
          <w:sz w:val="24"/>
          <w:szCs w:val="24"/>
        </w:rPr>
        <w:t>00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元。</w:t>
      </w:r>
      <w:r>
        <w:rPr>
          <w:rFonts w:asciiTheme="minorEastAsia" w:eastAsiaTheme="minorEastAsia" w:hAnsiTheme="minorEastAsia" w:hint="eastAsia"/>
          <w:sz w:val="24"/>
          <w:szCs w:val="24"/>
        </w:rPr>
        <w:t>【体育</w:t>
      </w:r>
      <w:r>
        <w:rPr>
          <w:rFonts w:asciiTheme="minorEastAsia" w:eastAsiaTheme="minorEastAsia" w:hAnsiTheme="minorEastAsia"/>
          <w:sz w:val="24"/>
          <w:szCs w:val="24"/>
        </w:rPr>
        <w:t>教研组长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/>
          <w:sz w:val="24"/>
          <w:szCs w:val="24"/>
        </w:rPr>
        <w:t>办公室主任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/>
          <w:sz w:val="24"/>
          <w:szCs w:val="24"/>
        </w:rPr>
        <w:t>，享受年级组长待遇。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14:paraId="1D2D7C38" w14:textId="7AC6FF9F" w:rsidR="00395C04" w:rsidRPr="00806606" w:rsidRDefault="00395C04" w:rsidP="00395C0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 w:rsidR="00891B2E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教研组长、备课组长：每月</w:t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/>
          <w:sz w:val="24"/>
          <w:szCs w:val="24"/>
        </w:rPr>
        <w:t>0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元。</w:t>
      </w:r>
    </w:p>
    <w:p w14:paraId="75033F64" w14:textId="77777777" w:rsidR="00395C04" w:rsidRPr="00806606" w:rsidRDefault="00395C04" w:rsidP="00395C04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806606">
        <w:rPr>
          <w:rFonts w:asciiTheme="minorEastAsia" w:eastAsiaTheme="minorEastAsia" w:hAnsiTheme="minorEastAsia" w:hint="eastAsia"/>
          <w:sz w:val="24"/>
          <w:szCs w:val="24"/>
        </w:rPr>
        <w:t>说明</w:t>
      </w:r>
      <w:r w:rsidRPr="00806606">
        <w:rPr>
          <w:rFonts w:asciiTheme="minorEastAsia" w:eastAsiaTheme="minorEastAsia" w:hAnsiTheme="minorEastAsia"/>
          <w:sz w:val="24"/>
          <w:szCs w:val="24"/>
        </w:rPr>
        <w:t>：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如果</w:t>
      </w:r>
      <w:r>
        <w:rPr>
          <w:rFonts w:asciiTheme="minorEastAsia" w:eastAsiaTheme="minorEastAsia" w:hAnsiTheme="minorEastAsia" w:hint="eastAsia"/>
          <w:sz w:val="24"/>
          <w:szCs w:val="24"/>
        </w:rPr>
        <w:t>中层</w:t>
      </w:r>
      <w:r>
        <w:rPr>
          <w:rFonts w:asciiTheme="minorEastAsia" w:eastAsiaTheme="minorEastAsia" w:hAnsiTheme="minorEastAsia"/>
          <w:sz w:val="24"/>
          <w:szCs w:val="24"/>
        </w:rPr>
        <w:t>干部担任职责范围之外的教研组长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：每月</w:t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/>
          <w:sz w:val="24"/>
          <w:szCs w:val="24"/>
        </w:rPr>
        <w:t>0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元；</w:t>
      </w:r>
    </w:p>
    <w:p w14:paraId="18A3D15F" w14:textId="77777777" w:rsidR="00395C04" w:rsidRPr="00806606" w:rsidRDefault="00395C04" w:rsidP="00395C04">
      <w:pPr>
        <w:spacing w:line="400" w:lineRule="exact"/>
        <w:ind w:firstLineChars="550" w:firstLine="1320"/>
        <w:rPr>
          <w:rFonts w:asciiTheme="minorEastAsia" w:eastAsiaTheme="minorEastAsia" w:hAnsiTheme="minorEastAsia"/>
          <w:sz w:val="24"/>
          <w:szCs w:val="24"/>
        </w:rPr>
      </w:pPr>
      <w:r w:rsidRPr="00806606">
        <w:rPr>
          <w:rFonts w:asciiTheme="minorEastAsia" w:eastAsiaTheme="minorEastAsia" w:hAnsiTheme="minorEastAsia"/>
          <w:sz w:val="24"/>
          <w:szCs w:val="24"/>
        </w:rPr>
        <w:t>如果综合实践活动成为学科基地，</w:t>
      </w:r>
      <w:r>
        <w:rPr>
          <w:rFonts w:asciiTheme="minorEastAsia" w:eastAsiaTheme="minorEastAsia" w:hAnsiTheme="minorEastAsia" w:hint="eastAsia"/>
          <w:sz w:val="24"/>
          <w:szCs w:val="24"/>
        </w:rPr>
        <w:t>组长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：每月</w:t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/>
          <w:sz w:val="24"/>
          <w:szCs w:val="24"/>
        </w:rPr>
        <w:t>0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元。</w:t>
      </w:r>
    </w:p>
    <w:p w14:paraId="5FA3EEAB" w14:textId="3E4C35E0" w:rsidR="00395C04" w:rsidRPr="00806606" w:rsidRDefault="00395C04" w:rsidP="00395C0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891B2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中层干部：中层正职每月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00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元，中层副职每月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>50</w:t>
      </w:r>
      <w:r w:rsidRPr="00806606">
        <w:rPr>
          <w:rFonts w:asciiTheme="minorEastAsia" w:eastAsiaTheme="minorEastAsia" w:hAnsiTheme="minorEastAsia" w:hint="eastAsia"/>
          <w:sz w:val="24"/>
          <w:szCs w:val="24"/>
        </w:rPr>
        <w:t>元。</w:t>
      </w:r>
      <w:r>
        <w:rPr>
          <w:rFonts w:asciiTheme="minorEastAsia" w:eastAsiaTheme="minorEastAsia" w:hAnsiTheme="minorEastAsia" w:hint="eastAsia"/>
          <w:sz w:val="24"/>
          <w:szCs w:val="24"/>
        </w:rPr>
        <w:t>中层</w:t>
      </w:r>
      <w:r>
        <w:rPr>
          <w:rFonts w:asciiTheme="minorEastAsia" w:eastAsiaTheme="minorEastAsia" w:hAnsiTheme="minorEastAsia"/>
          <w:sz w:val="24"/>
          <w:szCs w:val="24"/>
        </w:rPr>
        <w:t>助理</w:t>
      </w:r>
      <w:r>
        <w:rPr>
          <w:rFonts w:asciiTheme="minorEastAsia" w:eastAsiaTheme="minorEastAsia" w:hAnsiTheme="minorEastAsia" w:hint="eastAsia"/>
          <w:sz w:val="24"/>
          <w:szCs w:val="24"/>
        </w:rPr>
        <w:t>享受中层副职待遇。</w:t>
      </w:r>
    </w:p>
    <w:p w14:paraId="7B30F3EC" w14:textId="649675CF" w:rsidR="000245C8" w:rsidRPr="00395C04" w:rsidRDefault="000245C8" w:rsidP="000245C8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14:paraId="200A9714" w14:textId="72F0CA8E" w:rsidR="002D764D" w:rsidRPr="00395C04" w:rsidRDefault="005C3343" w:rsidP="005C3343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Pr="005C3343">
        <w:rPr>
          <w:rFonts w:asciiTheme="minorEastAsia" w:eastAsiaTheme="minorEastAsia" w:hAnsiTheme="minorEastAsia" w:hint="eastAsia"/>
          <w:sz w:val="24"/>
          <w:szCs w:val="24"/>
        </w:rPr>
        <w:t>备注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1</w:t>
      </w:r>
      <w:r w:rsidR="00891B2E">
        <w:rPr>
          <w:rFonts w:asciiTheme="minorEastAsia" w:eastAsiaTheme="minorEastAsia" w:hAnsiTheme="minorEastAsia" w:hint="eastAsia"/>
          <w:b/>
          <w:bCs/>
          <w:sz w:val="24"/>
          <w:szCs w:val="24"/>
        </w:rPr>
        <w:t>.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中层职务津贴</w:t>
      </w:r>
      <w:r w:rsidR="00B1412D"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调整后发放</w:t>
      </w:r>
      <w:r w:rsidR="000F34A4">
        <w:rPr>
          <w:rFonts w:asciiTheme="minorEastAsia" w:eastAsiaTheme="minorEastAsia" w:hAnsiTheme="minorEastAsia" w:hint="eastAsia"/>
          <w:b/>
          <w:bCs/>
          <w:sz w:val="24"/>
          <w:szCs w:val="24"/>
        </w:rPr>
        <w:t>起始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时间为2</w:t>
      </w:r>
      <w:r w:rsidRPr="00395C04">
        <w:rPr>
          <w:rFonts w:asciiTheme="minorEastAsia" w:eastAsiaTheme="minorEastAsia" w:hAnsiTheme="minorEastAsia"/>
          <w:b/>
          <w:bCs/>
          <w:sz w:val="24"/>
          <w:szCs w:val="24"/>
        </w:rPr>
        <w:t>019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年</w:t>
      </w:r>
      <w:r w:rsidRPr="00395C04">
        <w:rPr>
          <w:rFonts w:asciiTheme="minorEastAsia" w:eastAsiaTheme="minorEastAsia" w:hAnsiTheme="minorEastAsia"/>
          <w:b/>
          <w:bCs/>
          <w:sz w:val="24"/>
          <w:szCs w:val="24"/>
        </w:rPr>
        <w:t>9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月。</w:t>
      </w:r>
    </w:p>
    <w:p w14:paraId="1CE94C56" w14:textId="4E7C9DEE" w:rsidR="005C3343" w:rsidRPr="00395C04" w:rsidRDefault="005C3343" w:rsidP="0095698E">
      <w:pPr>
        <w:spacing w:line="400" w:lineRule="exact"/>
        <w:ind w:firstLineChars="600" w:firstLine="1446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95C04">
        <w:rPr>
          <w:rFonts w:asciiTheme="minorEastAsia" w:eastAsiaTheme="minorEastAsia" w:hAnsiTheme="minorEastAsia"/>
          <w:b/>
          <w:bCs/>
          <w:sz w:val="24"/>
          <w:szCs w:val="24"/>
        </w:rPr>
        <w:t>2</w:t>
      </w:r>
      <w:r w:rsidR="00891B2E">
        <w:rPr>
          <w:rFonts w:asciiTheme="minorEastAsia" w:eastAsiaTheme="minorEastAsia" w:hAnsiTheme="minorEastAsia" w:hint="eastAsia"/>
          <w:b/>
          <w:bCs/>
          <w:sz w:val="24"/>
          <w:szCs w:val="24"/>
        </w:rPr>
        <w:t>.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在职教师长期代课费用</w:t>
      </w:r>
      <w:r w:rsidR="00B1412D"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调整后发放</w:t>
      </w:r>
      <w:r w:rsidR="0095698E">
        <w:rPr>
          <w:rFonts w:asciiTheme="minorEastAsia" w:eastAsiaTheme="minorEastAsia" w:hAnsiTheme="minorEastAsia" w:hint="eastAsia"/>
          <w:b/>
          <w:bCs/>
          <w:sz w:val="24"/>
          <w:szCs w:val="24"/>
        </w:rPr>
        <w:t>起始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时间为2</w:t>
      </w:r>
      <w:r w:rsidRPr="00395C04">
        <w:rPr>
          <w:rFonts w:asciiTheme="minorEastAsia" w:eastAsiaTheme="minorEastAsia" w:hAnsiTheme="minorEastAsia"/>
          <w:b/>
          <w:bCs/>
          <w:sz w:val="24"/>
          <w:szCs w:val="24"/>
        </w:rPr>
        <w:t>0</w:t>
      </w:r>
      <w:r w:rsidR="00434E73">
        <w:rPr>
          <w:rFonts w:asciiTheme="minorEastAsia" w:eastAsiaTheme="minorEastAsia" w:hAnsiTheme="minorEastAsia"/>
          <w:b/>
          <w:bCs/>
          <w:sz w:val="24"/>
          <w:szCs w:val="24"/>
        </w:rPr>
        <w:t>19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年</w:t>
      </w:r>
      <w:r w:rsidR="00434E73">
        <w:rPr>
          <w:rFonts w:asciiTheme="minorEastAsia" w:eastAsiaTheme="minorEastAsia" w:hAnsiTheme="minorEastAsia"/>
          <w:b/>
          <w:bCs/>
          <w:sz w:val="24"/>
          <w:szCs w:val="24"/>
        </w:rPr>
        <w:t>9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月。</w:t>
      </w:r>
      <w:r w:rsid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</w:p>
    <w:p w14:paraId="3F896C72" w14:textId="6B9C1882" w:rsidR="0095698E" w:rsidRDefault="005C3343" w:rsidP="00395C04">
      <w:pPr>
        <w:spacing w:line="400" w:lineRule="exact"/>
        <w:ind w:leftChars="168" w:left="1416" w:hangingChars="441" w:hanging="1063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  <w:r w:rsidR="0095698E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    </w:t>
      </w:r>
      <w:r w:rsidRPr="00395C04">
        <w:rPr>
          <w:rFonts w:asciiTheme="minorEastAsia" w:eastAsiaTheme="minorEastAsia" w:hAnsiTheme="minorEastAsia"/>
          <w:b/>
          <w:bCs/>
          <w:sz w:val="24"/>
          <w:szCs w:val="24"/>
        </w:rPr>
        <w:t>3</w:t>
      </w:r>
      <w:r w:rsidR="00891B2E">
        <w:rPr>
          <w:rFonts w:asciiTheme="minorEastAsia" w:eastAsiaTheme="minorEastAsia" w:hAnsiTheme="minorEastAsia" w:hint="eastAsia"/>
          <w:b/>
          <w:bCs/>
          <w:sz w:val="24"/>
          <w:szCs w:val="24"/>
        </w:rPr>
        <w:t>.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离退休时间不足1年的教师其工作量</w:t>
      </w:r>
      <w:r w:rsidR="00B1412D"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调整后发放</w:t>
      </w:r>
      <w:r w:rsidR="0095698E">
        <w:rPr>
          <w:rFonts w:asciiTheme="minorEastAsia" w:eastAsiaTheme="minorEastAsia" w:hAnsiTheme="minorEastAsia" w:hint="eastAsia"/>
          <w:b/>
          <w:bCs/>
          <w:sz w:val="24"/>
          <w:szCs w:val="24"/>
        </w:rPr>
        <w:t>起始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时间为</w:t>
      </w:r>
      <w:r w:rsidR="00395C04"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2</w:t>
      </w:r>
      <w:r w:rsidR="00395C04" w:rsidRPr="00395C04">
        <w:rPr>
          <w:rFonts w:asciiTheme="minorEastAsia" w:eastAsiaTheme="minorEastAsia" w:hAnsiTheme="minorEastAsia"/>
          <w:b/>
          <w:bCs/>
          <w:sz w:val="24"/>
          <w:szCs w:val="24"/>
        </w:rPr>
        <w:t>0</w:t>
      </w:r>
      <w:r w:rsidR="00434E73">
        <w:rPr>
          <w:rFonts w:asciiTheme="minorEastAsia" w:eastAsiaTheme="minorEastAsia" w:hAnsiTheme="minorEastAsia"/>
          <w:b/>
          <w:bCs/>
          <w:sz w:val="24"/>
          <w:szCs w:val="24"/>
        </w:rPr>
        <w:t>19</w:t>
      </w:r>
      <w:r w:rsidR="00395C04"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年</w:t>
      </w:r>
      <w:r w:rsidR="00434E73">
        <w:rPr>
          <w:rFonts w:asciiTheme="minorEastAsia" w:eastAsiaTheme="minorEastAsia" w:hAnsiTheme="minorEastAsia"/>
          <w:b/>
          <w:bCs/>
          <w:sz w:val="24"/>
          <w:szCs w:val="24"/>
        </w:rPr>
        <w:t>9</w:t>
      </w:r>
      <w:r w:rsidR="00395C04"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月</w:t>
      </w:r>
      <w:r w:rsidR="0095698E">
        <w:rPr>
          <w:rFonts w:asciiTheme="minorEastAsia" w:eastAsiaTheme="minorEastAsia" w:hAnsiTheme="minorEastAsia" w:hint="eastAsia"/>
          <w:b/>
          <w:bCs/>
          <w:sz w:val="24"/>
          <w:szCs w:val="24"/>
        </w:rPr>
        <w:t>。</w:t>
      </w:r>
    </w:p>
    <w:p w14:paraId="7D637EAC" w14:textId="59DDB230" w:rsidR="00B1412D" w:rsidRPr="005C3343" w:rsidRDefault="00B1412D" w:rsidP="0095698E">
      <w:pPr>
        <w:spacing w:line="400" w:lineRule="exact"/>
        <w:ind w:leftChars="503" w:left="1056" w:firstLineChars="150" w:firstLine="361"/>
        <w:rPr>
          <w:rFonts w:asciiTheme="minorEastAsia" w:eastAsiaTheme="minorEastAsia" w:hAnsiTheme="minorEastAsia"/>
          <w:sz w:val="24"/>
          <w:szCs w:val="24"/>
        </w:rPr>
      </w:pPr>
      <w:r w:rsidRPr="00395C04">
        <w:rPr>
          <w:rFonts w:asciiTheme="minorEastAsia" w:eastAsiaTheme="minorEastAsia" w:hAnsiTheme="minorEastAsia"/>
          <w:b/>
          <w:bCs/>
          <w:sz w:val="24"/>
          <w:szCs w:val="24"/>
        </w:rPr>
        <w:t>4</w:t>
      </w:r>
      <w:r w:rsidR="00891B2E">
        <w:rPr>
          <w:rFonts w:asciiTheme="minorEastAsia" w:eastAsiaTheme="minorEastAsia" w:hAnsiTheme="minorEastAsia" w:hint="eastAsia"/>
          <w:b/>
          <w:bCs/>
          <w:sz w:val="24"/>
          <w:szCs w:val="24"/>
        </w:rPr>
        <w:t>.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其他调整</w:t>
      </w:r>
      <w:r w:rsidR="009134E6">
        <w:rPr>
          <w:rFonts w:asciiTheme="minorEastAsia" w:eastAsiaTheme="minorEastAsia" w:hAnsiTheme="minorEastAsia" w:hint="eastAsia"/>
          <w:b/>
          <w:bCs/>
          <w:sz w:val="24"/>
          <w:szCs w:val="24"/>
        </w:rPr>
        <w:t>后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发放</w:t>
      </w:r>
      <w:r w:rsidR="0095698E">
        <w:rPr>
          <w:rFonts w:asciiTheme="minorEastAsia" w:eastAsiaTheme="minorEastAsia" w:hAnsiTheme="minorEastAsia" w:hint="eastAsia"/>
          <w:b/>
          <w:bCs/>
          <w:sz w:val="24"/>
          <w:szCs w:val="24"/>
        </w:rPr>
        <w:t>起始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时间2</w:t>
      </w:r>
      <w:r w:rsidRPr="00395C04">
        <w:rPr>
          <w:rFonts w:asciiTheme="minorEastAsia" w:eastAsiaTheme="minorEastAsia" w:hAnsiTheme="minorEastAsia"/>
          <w:b/>
          <w:bCs/>
          <w:sz w:val="24"/>
          <w:szCs w:val="24"/>
        </w:rPr>
        <w:t>020</w:t>
      </w:r>
      <w:r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年9月</w:t>
      </w:r>
      <w:r w:rsidR="00395C04" w:rsidRPr="00395C04">
        <w:rPr>
          <w:rFonts w:asciiTheme="minorEastAsia" w:eastAsiaTheme="minorEastAsia" w:hAnsiTheme="minorEastAsia" w:hint="eastAsia"/>
          <w:b/>
          <w:bCs/>
          <w:sz w:val="24"/>
          <w:szCs w:val="24"/>
        </w:rPr>
        <w:t>。</w:t>
      </w:r>
    </w:p>
    <w:sectPr w:rsidR="00B1412D" w:rsidRPr="005C3343" w:rsidSect="009D1D3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F4A36"/>
    <w:multiLevelType w:val="hybridMultilevel"/>
    <w:tmpl w:val="16B8E296"/>
    <w:lvl w:ilvl="0" w:tplc="24F2D37E">
      <w:start w:val="2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C8"/>
    <w:rsid w:val="000245C8"/>
    <w:rsid w:val="000F34A4"/>
    <w:rsid w:val="00247F02"/>
    <w:rsid w:val="002D764D"/>
    <w:rsid w:val="00395C04"/>
    <w:rsid w:val="003C50DC"/>
    <w:rsid w:val="003E5E9B"/>
    <w:rsid w:val="00434E73"/>
    <w:rsid w:val="00466A0E"/>
    <w:rsid w:val="004C1D77"/>
    <w:rsid w:val="00584613"/>
    <w:rsid w:val="005C3343"/>
    <w:rsid w:val="00654139"/>
    <w:rsid w:val="00687501"/>
    <w:rsid w:val="006F310A"/>
    <w:rsid w:val="00765A88"/>
    <w:rsid w:val="00891B2E"/>
    <w:rsid w:val="008C4CAE"/>
    <w:rsid w:val="009134E6"/>
    <w:rsid w:val="0095698E"/>
    <w:rsid w:val="009F0AA8"/>
    <w:rsid w:val="00AA4DAF"/>
    <w:rsid w:val="00B1412D"/>
    <w:rsid w:val="00E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7747"/>
  <w15:chartTrackingRefBased/>
  <w15:docId w15:val="{459CCE45-D8DD-4810-9D6A-D99137A3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5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顾海峰</cp:lastModifiedBy>
  <cp:revision>17</cp:revision>
  <dcterms:created xsi:type="dcterms:W3CDTF">2020-06-10T06:53:00Z</dcterms:created>
  <dcterms:modified xsi:type="dcterms:W3CDTF">2020-10-09T01:56:00Z</dcterms:modified>
</cp:coreProperties>
</file>