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09" w:rsidRPr="00145472" w:rsidRDefault="00BB77E4" w:rsidP="00145472">
      <w:pPr>
        <w:pStyle w:val="1"/>
        <w:widowControl/>
        <w:wordWrap w:val="0"/>
        <w:spacing w:beforeAutospacing="0" w:afterAutospacing="0" w:line="440" w:lineRule="exact"/>
        <w:rPr>
          <w:rFonts w:asciiTheme="minorEastAsia" w:eastAsiaTheme="minorEastAsia" w:hAnsiTheme="minorEastAsia" w:cstheme="minorEastAsia" w:hint="default"/>
          <w:color w:val="333333"/>
          <w:sz w:val="24"/>
          <w:szCs w:val="24"/>
        </w:rPr>
      </w:pPr>
      <w:r>
        <w:rPr>
          <w:rFonts w:asciiTheme="minorEastAsia" w:eastAsiaTheme="minorEastAsia" w:hAnsiTheme="minorEastAsia" w:cstheme="minorEastAsia"/>
          <w:color w:val="333333"/>
          <w:sz w:val="24"/>
          <w:szCs w:val="24"/>
        </w:rPr>
        <w:t xml:space="preserve">                  </w:t>
      </w:r>
      <w:r w:rsidR="007F68D3">
        <w:rPr>
          <w:rFonts w:asciiTheme="minorEastAsia" w:eastAsiaTheme="minorEastAsia" w:hAnsiTheme="minorEastAsia" w:cstheme="minorEastAsia"/>
          <w:color w:val="333333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EastAsia"/>
          <w:color w:val="333333"/>
          <w:sz w:val="24"/>
          <w:szCs w:val="24"/>
        </w:rPr>
        <w:t xml:space="preserve"> </w:t>
      </w:r>
      <w:r w:rsidR="00641F12">
        <w:rPr>
          <w:rFonts w:asciiTheme="minorEastAsia" w:eastAsiaTheme="minorEastAsia" w:hAnsiTheme="minorEastAsia" w:cstheme="minorEastAsia"/>
          <w:color w:val="333333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EastAsia"/>
          <w:color w:val="333333"/>
          <w:sz w:val="24"/>
          <w:szCs w:val="24"/>
        </w:rPr>
        <w:t xml:space="preserve"> </w:t>
      </w:r>
      <w:r w:rsidR="00762E93">
        <w:rPr>
          <w:rFonts w:asciiTheme="minorEastAsia" w:eastAsiaTheme="minorEastAsia" w:hAnsiTheme="minorEastAsia" w:cstheme="minorEastAsia"/>
          <w:color w:val="333333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/>
          <w:color w:val="333333"/>
          <w:sz w:val="24"/>
          <w:szCs w:val="24"/>
        </w:rPr>
        <w:t>《学会合作》第一课时</w:t>
      </w:r>
      <w:r w:rsidR="00145472">
        <w:rPr>
          <w:rFonts w:asciiTheme="minorEastAsia" w:eastAsiaTheme="minorEastAsia" w:hAnsiTheme="minorEastAsia" w:cstheme="minorEastAsia"/>
          <w:color w:val="333333"/>
          <w:sz w:val="24"/>
          <w:szCs w:val="24"/>
        </w:rPr>
        <w:t xml:space="preserve"> 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教学目标：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1．学会本课2生字，理解由生字组成的词语的意思。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2．正确、流利、有感情地朗读课文。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3</w:t>
      </w:r>
      <w:r w:rsidR="00B3558F">
        <w:rPr>
          <w:rFonts w:asciiTheme="minorEastAsia" w:hAnsiTheme="minorEastAsia" w:cstheme="minorEastAsia" w:hint="eastAsia"/>
          <w:color w:val="333333"/>
        </w:rPr>
        <w:t>．体会观点鲜明、层层递进的严密逻辑关系</w:t>
      </w:r>
      <w:r w:rsidR="00C97FF6">
        <w:rPr>
          <w:rFonts w:asciiTheme="minorEastAsia" w:hAnsiTheme="minorEastAsia" w:cstheme="minorEastAsia" w:hint="eastAsia"/>
          <w:color w:val="333333"/>
        </w:rPr>
        <w:t>，说明道理与所举事</w:t>
      </w:r>
      <w:proofErr w:type="gramStart"/>
      <w:r w:rsidR="00C97FF6">
        <w:rPr>
          <w:rFonts w:asciiTheme="minorEastAsia" w:hAnsiTheme="minorEastAsia" w:cstheme="minorEastAsia" w:hint="eastAsia"/>
          <w:color w:val="333333"/>
        </w:rPr>
        <w:t>例之间</w:t>
      </w:r>
      <w:proofErr w:type="gramEnd"/>
      <w:r w:rsidR="00C97FF6">
        <w:rPr>
          <w:rFonts w:asciiTheme="minorEastAsia" w:hAnsiTheme="minorEastAsia" w:cstheme="minorEastAsia" w:hint="eastAsia"/>
          <w:color w:val="333333"/>
        </w:rPr>
        <w:t>的匹配关系</w:t>
      </w:r>
      <w:r w:rsidR="00B3558F">
        <w:rPr>
          <w:rFonts w:asciiTheme="minorEastAsia" w:hAnsiTheme="minorEastAsia" w:cstheme="minorEastAsia" w:hint="eastAsia"/>
          <w:color w:val="333333"/>
        </w:rPr>
        <w:t>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4.</w:t>
      </w:r>
      <w:r w:rsidR="00B3558F">
        <w:rPr>
          <w:rFonts w:asciiTheme="minorEastAsia" w:hAnsiTheme="minorEastAsia" w:cstheme="minorEastAsia" w:hint="eastAsia"/>
          <w:color w:val="333333"/>
        </w:rPr>
        <w:t>感知演讲稿语言特点：总分总够</w:t>
      </w:r>
      <w:proofErr w:type="gramStart"/>
      <w:r w:rsidR="00B3558F">
        <w:rPr>
          <w:rFonts w:asciiTheme="minorEastAsia" w:hAnsiTheme="minorEastAsia" w:cstheme="minorEastAsia" w:hint="eastAsia"/>
          <w:color w:val="333333"/>
        </w:rPr>
        <w:t>短方式</w:t>
      </w:r>
      <w:proofErr w:type="gramEnd"/>
      <w:r w:rsidR="00B3558F">
        <w:rPr>
          <w:rFonts w:asciiTheme="minorEastAsia" w:hAnsiTheme="minorEastAsia" w:cstheme="minorEastAsia" w:hint="eastAsia"/>
          <w:color w:val="333333"/>
        </w:rPr>
        <w:t>与多处设问。</w:t>
      </w:r>
    </w:p>
    <w:p w:rsidR="00C97FF6" w:rsidRDefault="00C97FF6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5.练习演讲。</w:t>
      </w:r>
    </w:p>
    <w:p w:rsidR="00C97FF6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教学重点</w:t>
      </w:r>
      <w:r w:rsidR="00762E93">
        <w:rPr>
          <w:rFonts w:asciiTheme="minorEastAsia" w:hAnsiTheme="minorEastAsia" w:cstheme="minorEastAsia" w:hint="eastAsia"/>
          <w:color w:val="333333"/>
        </w:rPr>
        <w:t>、难点</w:t>
      </w:r>
      <w:r>
        <w:rPr>
          <w:rFonts w:asciiTheme="minorEastAsia" w:hAnsiTheme="minorEastAsia" w:cstheme="minorEastAsia" w:hint="eastAsia"/>
          <w:color w:val="333333"/>
        </w:rPr>
        <w:t>：</w:t>
      </w:r>
    </w:p>
    <w:p w:rsidR="00C97FF6" w:rsidRDefault="00C97FF6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1.体会观点鲜明、层层递进的严密逻辑关系，说明道理与所举事</w:t>
      </w:r>
      <w:proofErr w:type="gramStart"/>
      <w:r>
        <w:rPr>
          <w:rFonts w:asciiTheme="minorEastAsia" w:hAnsiTheme="minorEastAsia" w:cstheme="minorEastAsia" w:hint="eastAsia"/>
          <w:color w:val="333333"/>
        </w:rPr>
        <w:t>例之间</w:t>
      </w:r>
      <w:proofErr w:type="gramEnd"/>
      <w:r>
        <w:rPr>
          <w:rFonts w:asciiTheme="minorEastAsia" w:hAnsiTheme="minorEastAsia" w:cstheme="minorEastAsia" w:hint="eastAsia"/>
          <w:color w:val="333333"/>
        </w:rPr>
        <w:t>的匹配关系。</w:t>
      </w:r>
    </w:p>
    <w:p w:rsidR="00C97FF6" w:rsidRDefault="00C97FF6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2.感知演讲稿语言特点：总分总够</w:t>
      </w:r>
      <w:proofErr w:type="gramStart"/>
      <w:r>
        <w:rPr>
          <w:rFonts w:asciiTheme="minorEastAsia" w:hAnsiTheme="minorEastAsia" w:cstheme="minorEastAsia" w:hint="eastAsia"/>
          <w:color w:val="333333"/>
        </w:rPr>
        <w:t>短方式</w:t>
      </w:r>
      <w:proofErr w:type="gramEnd"/>
      <w:r>
        <w:rPr>
          <w:rFonts w:asciiTheme="minorEastAsia" w:hAnsiTheme="minorEastAsia" w:cstheme="minorEastAsia" w:hint="eastAsia"/>
          <w:color w:val="333333"/>
        </w:rPr>
        <w:t>与多处设问。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教学过程：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一、</w:t>
      </w:r>
      <w:r w:rsidR="0019756D">
        <w:rPr>
          <w:rFonts w:asciiTheme="minorEastAsia" w:hAnsiTheme="minorEastAsia" w:cstheme="minorEastAsia" w:hint="eastAsia"/>
          <w:color w:val="333333"/>
        </w:rPr>
        <w:t>回顾导入，直接揭题</w:t>
      </w:r>
      <w:r w:rsidR="00166411">
        <w:rPr>
          <w:rFonts w:asciiTheme="minorEastAsia" w:hAnsiTheme="minorEastAsia" w:cstheme="minorEastAsia" w:hint="eastAsia"/>
          <w:color w:val="333333"/>
        </w:rPr>
        <w:t>。</w:t>
      </w:r>
    </w:p>
    <w:p w:rsidR="0019756D" w:rsidRPr="0019756D" w:rsidRDefault="0019756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 我们以前学习过哪几篇说理性的文章？一般都有怎样的结构？</w:t>
      </w:r>
    </w:p>
    <w:p w:rsidR="00D70109" w:rsidRDefault="0019756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2</w:t>
      </w:r>
      <w:r w:rsidR="00BB77E4">
        <w:rPr>
          <w:rFonts w:asciiTheme="minorEastAsia" w:hAnsiTheme="minorEastAsia" w:cstheme="minorEastAsia" w:hint="eastAsia"/>
          <w:color w:val="333333"/>
        </w:rPr>
        <w:t>.今天，我将和同学们共同合作，一起步入第14课的学习。（板书课题：学会合作）。</w:t>
      </w:r>
    </w:p>
    <w:p w:rsidR="00D70109" w:rsidRDefault="0019756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3</w:t>
      </w:r>
      <w:r w:rsidR="00BB77E4">
        <w:rPr>
          <w:rFonts w:asciiTheme="minorEastAsia" w:hAnsiTheme="minorEastAsia" w:cstheme="minorEastAsia" w:hint="eastAsia"/>
          <w:color w:val="333333"/>
        </w:rPr>
        <w:t>.课前我了解到大家已经预习了课文，知道了本文不仅是一篇说理的文章，还是一篇演讲稿．，请同学们拿出你演讲的激情来读课题。</w:t>
      </w:r>
    </w:p>
    <w:p w:rsidR="0019756D" w:rsidRDefault="0019756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4.师：课文想要谈的话题是什么？</w:t>
      </w:r>
    </w:p>
    <w:p w:rsidR="0019756D" w:rsidRDefault="0019756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二、检查预习</w:t>
      </w:r>
      <w:r w:rsidR="00166411">
        <w:rPr>
          <w:rFonts w:asciiTheme="minorEastAsia" w:hAnsiTheme="minorEastAsia" w:cstheme="minorEastAsia" w:hint="eastAsia"/>
          <w:color w:val="333333"/>
        </w:rPr>
        <w:t>，理解字词。</w:t>
      </w:r>
    </w:p>
    <w:p w:rsidR="00166411" w:rsidRDefault="0019756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1.出示生字词：幢、牺牲。 2.读一读。 理解“牺牲”。本义：供祭祀用的纯色全体牲畜。引申为舍弃放弃。</w:t>
      </w:r>
    </w:p>
    <w:p w:rsidR="00D70109" w:rsidRPr="00166411" w:rsidRDefault="00166411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lastRenderedPageBreak/>
        <w:t>三</w:t>
      </w:r>
      <w:r w:rsidR="00BB77E4">
        <w:rPr>
          <w:rFonts w:asciiTheme="minorEastAsia" w:hAnsiTheme="minorEastAsia" w:cstheme="minorEastAsia" w:hint="eastAsia"/>
          <w:color w:val="333333"/>
        </w:rPr>
        <w:t>、整体感知</w:t>
      </w:r>
      <w:r>
        <w:rPr>
          <w:rFonts w:asciiTheme="minorEastAsia" w:hAnsiTheme="minorEastAsia" w:cstheme="minorEastAsia" w:hint="eastAsia"/>
          <w:color w:val="333333"/>
        </w:rPr>
        <w:t>、理清思路</w:t>
      </w:r>
      <w:r w:rsidR="00BB77E4">
        <w:rPr>
          <w:rFonts w:asciiTheme="minorEastAsia" w:hAnsiTheme="minorEastAsia" w:cstheme="minorEastAsia" w:hint="eastAsia"/>
          <w:color w:val="333333"/>
        </w:rPr>
        <w:t>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1.</w:t>
      </w:r>
      <w:r w:rsidR="00166411">
        <w:rPr>
          <w:rFonts w:asciiTheme="minorEastAsia" w:hAnsiTheme="minorEastAsia" w:cstheme="minorEastAsia" w:hint="eastAsia"/>
          <w:color w:val="333333"/>
        </w:rPr>
        <w:t>课文围绕合作到底讲了哪几个方面的内容？</w:t>
      </w:r>
      <w:r>
        <w:rPr>
          <w:rFonts w:asciiTheme="minorEastAsia" w:hAnsiTheme="minorEastAsia" w:cstheme="minorEastAsia" w:hint="eastAsia"/>
          <w:color w:val="333333"/>
        </w:rPr>
        <w:t>请大家先认真读课文</w:t>
      </w:r>
      <w:r w:rsidR="00166411">
        <w:rPr>
          <w:rFonts w:asciiTheme="minorEastAsia" w:hAnsiTheme="minorEastAsia" w:cstheme="minorEastAsia" w:hint="eastAsia"/>
          <w:color w:val="333333"/>
        </w:rPr>
        <w:t>思考。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2.交流：（1）不论你从事什么职业，也不论你在何时何地，都离不开与别人合作。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 xml:space="preserve">        （2）一个人学会了与别人合作，也就获得了打开成功之门的钥匙。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 xml:space="preserve">        （3）成功的合作不仅要有统一的目标，要尽力做好分内的事情，而且还要心中想着别人，心中想着集体，有自我牺牲的精神。</w:t>
      </w:r>
    </w:p>
    <w:p w:rsidR="00166411" w:rsidRDefault="00166411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 xml:space="preserve">        （4）作为一个现代人，只有学会与别人合作，才能取得更大的成功。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3.概括。合作的重要性</w:t>
      </w:r>
      <w:r w:rsidR="00A76A9C">
        <w:rPr>
          <w:rFonts w:asciiTheme="minorEastAsia" w:hAnsiTheme="minorEastAsia" w:cstheme="minorEastAsia" w:hint="eastAsia"/>
          <w:color w:val="333333"/>
        </w:rPr>
        <w:t>（1-3）</w:t>
      </w:r>
      <w:r>
        <w:rPr>
          <w:rFonts w:asciiTheme="minorEastAsia" w:hAnsiTheme="minorEastAsia" w:cstheme="minorEastAsia" w:hint="eastAsia"/>
          <w:color w:val="333333"/>
        </w:rPr>
        <w:t>→怎样卓有成效的合作</w:t>
      </w:r>
      <w:r w:rsidR="00A76A9C">
        <w:rPr>
          <w:rFonts w:asciiTheme="minorEastAsia" w:hAnsiTheme="minorEastAsia" w:cstheme="minorEastAsia" w:hint="eastAsia"/>
          <w:color w:val="333333"/>
        </w:rPr>
        <w:t>（4-6）</w:t>
      </w:r>
      <w:r>
        <w:rPr>
          <w:rFonts w:asciiTheme="minorEastAsia" w:hAnsiTheme="minorEastAsia" w:cstheme="minorEastAsia" w:hint="eastAsia"/>
          <w:color w:val="333333"/>
        </w:rPr>
        <w:t>→呼吁人们学会合作</w:t>
      </w:r>
      <w:r w:rsidR="00A76A9C">
        <w:rPr>
          <w:rFonts w:asciiTheme="minorEastAsia" w:hAnsiTheme="minorEastAsia" w:cstheme="minorEastAsia" w:hint="eastAsia"/>
          <w:color w:val="333333"/>
        </w:rPr>
        <w:t>（7）</w:t>
      </w:r>
    </w:p>
    <w:p w:rsidR="00D70109" w:rsidRDefault="00101761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4</w:t>
      </w:r>
      <w:r w:rsidR="00BB77E4">
        <w:rPr>
          <w:rFonts w:asciiTheme="minorEastAsia" w:hAnsiTheme="minorEastAsia" w:cstheme="minorEastAsia" w:hint="eastAsia"/>
          <w:color w:val="333333"/>
        </w:rPr>
        <w:t>.这些重点、要点，大多含在每一段话的开头或者结尾。掌握了这个规律，说理的文章很快就整理出思路了。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4.我们读完一篇文章，都要想想文章的主要内容，你能用段意归并的方法谁能连起来说一说？可以用“首先”“接着”“然后”来连接各部分内容。</w:t>
      </w:r>
    </w:p>
    <w:p w:rsidR="00D70109" w:rsidRDefault="00BB77E4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四、聚焦“合作的重要性”，学习如何说明观点。</w:t>
      </w:r>
    </w:p>
    <w:p w:rsidR="00D70109" w:rsidRDefault="00BB5E02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1.</w:t>
      </w:r>
      <w:r w:rsidR="00802F30">
        <w:rPr>
          <w:rFonts w:asciiTheme="minorEastAsia" w:hAnsiTheme="minorEastAsia" w:cstheme="minorEastAsia" w:hint="eastAsia"/>
          <w:color w:val="333333"/>
        </w:rPr>
        <w:t>我们首先聚焦“合作重要性”。出示</w:t>
      </w:r>
      <w:r w:rsidR="00BB77E4">
        <w:rPr>
          <w:rFonts w:asciiTheme="minorEastAsia" w:hAnsiTheme="minorEastAsia" w:cstheme="minorEastAsia" w:hint="eastAsia"/>
          <w:color w:val="333333"/>
        </w:rPr>
        <w:t>第二自然段。</w:t>
      </w:r>
      <w:r w:rsidR="00802F30">
        <w:rPr>
          <w:rFonts w:asciiTheme="minorEastAsia" w:hAnsiTheme="minorEastAsia" w:cstheme="minorEastAsia" w:hint="eastAsia"/>
          <w:color w:val="333333"/>
        </w:rPr>
        <w:t>作者谈了什么观点？</w:t>
      </w:r>
    </w:p>
    <w:p w:rsidR="00802F30" w:rsidRDefault="00802F30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lastRenderedPageBreak/>
        <w:t>2. 质疑：我是短跑运动员，我用不着与别人合作；我是小学生，也用不着与别人合作。</w:t>
      </w:r>
    </w:p>
    <w:p w:rsidR="00802F30" w:rsidRDefault="00802F30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（1）你同意这个观点吗？</w:t>
      </w:r>
    </w:p>
    <w:p w:rsidR="00802F30" w:rsidRDefault="00802F30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（2）学生辩论。</w:t>
      </w:r>
    </w:p>
    <w:p w:rsidR="00802F30" w:rsidRDefault="00802F30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（3）师小结：我们任何人在这个世界上都不是孤立存在的，都要和周围的人发生各种各样的关系。</w:t>
      </w:r>
    </w:p>
    <w:p w:rsidR="00802F30" w:rsidRDefault="00802F30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（4）引读。你是学生……； 你是工人……；  你是军人……</w:t>
      </w:r>
    </w:p>
    <w:p w:rsidR="00802F30" w:rsidRDefault="00802F30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（5）指导举例。你是老师，就要……；你是工程师，就要……；你是医生，就要……</w:t>
      </w:r>
    </w:p>
    <w:p w:rsidR="000D6039" w:rsidRPr="00802F30" w:rsidRDefault="000D6039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（6）齐读。总之。不论你……</w:t>
      </w:r>
    </w:p>
    <w:p w:rsidR="00D70109" w:rsidRDefault="00802F30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 xml:space="preserve"> </w:t>
      </w:r>
      <w:r w:rsidR="00BB77E4">
        <w:rPr>
          <w:rFonts w:asciiTheme="minorEastAsia" w:hAnsiTheme="minorEastAsia" w:cstheme="minorEastAsia" w:hint="eastAsia"/>
          <w:color w:val="333333"/>
        </w:rPr>
        <w:t>5.</w:t>
      </w:r>
      <w:r w:rsidR="000D6039">
        <w:rPr>
          <w:rFonts w:asciiTheme="minorEastAsia" w:hAnsiTheme="minorEastAsia" w:cstheme="minorEastAsia" w:hint="eastAsia"/>
          <w:color w:val="333333"/>
        </w:rPr>
        <w:t>为了证明这个观点，作者举了几个例子来说明？每个例子都是围绕观点概括成一句话，句式相同，这样的举例叫排比列举。</w:t>
      </w:r>
    </w:p>
    <w:p w:rsidR="00D70109" w:rsidRDefault="00641F12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6</w:t>
      </w:r>
      <w:r w:rsidR="00BB77E4">
        <w:rPr>
          <w:rFonts w:asciiTheme="minorEastAsia" w:hAnsiTheme="minorEastAsia" w:cstheme="minorEastAsia" w:hint="eastAsia"/>
          <w:color w:val="333333"/>
        </w:rPr>
        <w:t>.</w:t>
      </w:r>
      <w:r w:rsidR="000D6039">
        <w:rPr>
          <w:rFonts w:asciiTheme="minorEastAsia" w:hAnsiTheme="minorEastAsia" w:cstheme="minorEastAsia" w:hint="eastAsia"/>
          <w:color w:val="333333"/>
        </w:rPr>
        <w:t>这是一篇演讲稿，作者为了讲清这个观点，采用了</w:t>
      </w:r>
      <w:r w:rsidR="00BB77E4">
        <w:rPr>
          <w:rFonts w:asciiTheme="minorEastAsia" w:hAnsiTheme="minorEastAsia" w:cstheme="minorEastAsia" w:hint="eastAsia"/>
          <w:color w:val="333333"/>
        </w:rPr>
        <w:t>作者用了</w:t>
      </w:r>
      <w:proofErr w:type="gramStart"/>
      <w:r w:rsidR="000D6039">
        <w:rPr>
          <w:rFonts w:asciiTheme="minorEastAsia" w:hAnsiTheme="minorEastAsia" w:cstheme="minorEastAsia" w:hint="eastAsia"/>
          <w:color w:val="333333"/>
        </w:rPr>
        <w:t>什么构段方式</w:t>
      </w:r>
      <w:proofErr w:type="gramEnd"/>
      <w:r w:rsidR="00BB77E4">
        <w:rPr>
          <w:rFonts w:asciiTheme="minorEastAsia" w:hAnsiTheme="minorEastAsia" w:cstheme="minorEastAsia" w:hint="eastAsia"/>
          <w:color w:val="333333"/>
        </w:rPr>
        <w:t>？（总分总）</w:t>
      </w:r>
    </w:p>
    <w:p w:rsidR="00D70109" w:rsidRDefault="00641F12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7</w:t>
      </w:r>
      <w:r w:rsidR="00BB77E4">
        <w:rPr>
          <w:rFonts w:asciiTheme="minorEastAsia" w:hAnsiTheme="minorEastAsia" w:cstheme="minorEastAsia" w:hint="eastAsia"/>
          <w:color w:val="333333"/>
        </w:rPr>
        <w:t>.师小结：是啊，作者先从人与人之间的关系讲起，接着分别列举了学生、工人、军人的例子最后阐明不论从事什么职业，不论在何时何地，都离不开与他人合作的道理。运用总－分－总</w:t>
      </w:r>
      <w:proofErr w:type="gramStart"/>
      <w:r w:rsidR="00BB77E4">
        <w:rPr>
          <w:rFonts w:asciiTheme="minorEastAsia" w:hAnsiTheme="minorEastAsia" w:cstheme="minorEastAsia" w:hint="eastAsia"/>
          <w:color w:val="333333"/>
        </w:rPr>
        <w:t>的构段方式</w:t>
      </w:r>
      <w:proofErr w:type="gramEnd"/>
      <w:r w:rsidR="00BB77E4">
        <w:rPr>
          <w:rFonts w:asciiTheme="minorEastAsia" w:hAnsiTheme="minorEastAsia" w:cstheme="minorEastAsia" w:hint="eastAsia"/>
          <w:color w:val="333333"/>
        </w:rPr>
        <w:t>，在分写时又用上了排比的方法来说明自己的观点。</w:t>
      </w:r>
    </w:p>
    <w:p w:rsidR="00D70109" w:rsidRDefault="00641F12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</w:rPr>
        <w:t>8</w:t>
      </w:r>
      <w:r w:rsidR="00BB77E4">
        <w:rPr>
          <w:rFonts w:asciiTheme="minorEastAsia" w:hAnsiTheme="minorEastAsia" w:cstheme="minorEastAsia" w:hint="eastAsia"/>
          <w:color w:val="333333"/>
        </w:rPr>
        <w:t>.我们一起合作来读好它。</w:t>
      </w:r>
    </w:p>
    <w:p w:rsidR="00D9713D" w:rsidRDefault="00641F12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9</w:t>
      </w:r>
      <w:r w:rsidR="00D9713D">
        <w:rPr>
          <w:rFonts w:asciiTheme="minorEastAsia" w:hAnsiTheme="minorEastAsia" w:cstheme="minorEastAsia" w:hint="eastAsia"/>
          <w:color w:val="333333"/>
        </w:rPr>
        <w:t>.学习第三小节。</w:t>
      </w:r>
    </w:p>
    <w:p w:rsidR="00D70109" w:rsidRDefault="00D9713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（1）师：课文第三小节也谈了合作的重要性，作者谈了什么观点？</w:t>
      </w:r>
    </w:p>
    <w:p w:rsidR="00D9713D" w:rsidRDefault="00D9713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（2）</w:t>
      </w:r>
      <w:r w:rsidR="00A76A9C">
        <w:rPr>
          <w:rFonts w:asciiTheme="minorEastAsia" w:hAnsiTheme="minorEastAsia" w:cstheme="minorEastAsia" w:hint="eastAsia"/>
          <w:color w:val="333333"/>
        </w:rPr>
        <w:t>出示句子读一读。</w:t>
      </w:r>
    </w:p>
    <w:p w:rsidR="00A76A9C" w:rsidRDefault="00A76A9C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lastRenderedPageBreak/>
        <w:t>（3）作者又是怎么引出这个观点的？（先谈什么是合作，再提出自己的观点。）</w:t>
      </w:r>
    </w:p>
    <w:p w:rsidR="00A76A9C" w:rsidRDefault="00A76A9C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五、聚焦“成功的合作”，体会说明道理与所举事</w:t>
      </w:r>
      <w:proofErr w:type="gramStart"/>
      <w:r>
        <w:rPr>
          <w:rFonts w:asciiTheme="minorEastAsia" w:hAnsiTheme="minorEastAsia" w:cstheme="minorEastAsia" w:hint="eastAsia"/>
          <w:color w:val="333333"/>
        </w:rPr>
        <w:t>例之间</w:t>
      </w:r>
      <w:proofErr w:type="gramEnd"/>
      <w:r>
        <w:rPr>
          <w:rFonts w:asciiTheme="minorEastAsia" w:hAnsiTheme="minorEastAsia" w:cstheme="minorEastAsia" w:hint="eastAsia"/>
          <w:color w:val="333333"/>
        </w:rPr>
        <w:t>的匹配关系。</w:t>
      </w:r>
    </w:p>
    <w:p w:rsidR="00A76A9C" w:rsidRDefault="00A76A9C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 xml:space="preserve">1. </w:t>
      </w:r>
      <w:proofErr w:type="gramStart"/>
      <w:r>
        <w:rPr>
          <w:rFonts w:asciiTheme="minorEastAsia" w:hAnsiTheme="minorEastAsia" w:cstheme="minorEastAsia" w:hint="eastAsia"/>
          <w:color w:val="333333"/>
        </w:rPr>
        <w:t>自由读</w:t>
      </w:r>
      <w:proofErr w:type="gramEnd"/>
      <w:r>
        <w:rPr>
          <w:rFonts w:asciiTheme="minorEastAsia" w:hAnsiTheme="minorEastAsia" w:cstheme="minorEastAsia" w:hint="eastAsia"/>
          <w:color w:val="333333"/>
        </w:rPr>
        <w:t>4-6小节，作者又提出了什么观点？（出示第6小节）</w:t>
      </w:r>
    </w:p>
    <w:p w:rsidR="00A76A9C" w:rsidRDefault="00A76A9C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（1）指名读  （2）怎样才能卓有成效的合作？（关联词连接了起来）（3）成功的合作需要哪两种精神？</w:t>
      </w:r>
    </w:p>
    <w:p w:rsidR="00A76A9C" w:rsidRDefault="00A76A9C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</w:t>
      </w:r>
      <w:r w:rsidR="007F68D3">
        <w:rPr>
          <w:rFonts w:asciiTheme="minorEastAsia" w:hAnsiTheme="minorEastAsia" w:cstheme="minorEastAsia" w:hint="eastAsia"/>
          <w:color w:val="333333"/>
        </w:rPr>
        <w:t>4</w:t>
      </w:r>
      <w:r>
        <w:rPr>
          <w:rFonts w:asciiTheme="minorEastAsia" w:hAnsiTheme="minorEastAsia" w:cstheme="minorEastAsia" w:hint="eastAsia"/>
          <w:color w:val="333333"/>
        </w:rPr>
        <w:t>）</w:t>
      </w:r>
      <w:r w:rsidR="007F68D3">
        <w:rPr>
          <w:rFonts w:asciiTheme="minorEastAsia" w:hAnsiTheme="minorEastAsia" w:cstheme="minorEastAsia" w:hint="eastAsia"/>
          <w:color w:val="333333"/>
        </w:rPr>
        <w:t>作者列举了哪两个具体事例？分别</w:t>
      </w:r>
      <w:r w:rsidR="00C55CCA">
        <w:rPr>
          <w:rFonts w:asciiTheme="minorEastAsia" w:hAnsiTheme="minorEastAsia" w:cstheme="minorEastAsia" w:hint="eastAsia"/>
          <w:color w:val="333333"/>
        </w:rPr>
        <w:t>验证</w:t>
      </w:r>
      <w:r w:rsidR="007F68D3">
        <w:rPr>
          <w:rFonts w:asciiTheme="minorEastAsia" w:hAnsiTheme="minorEastAsia" w:cstheme="minorEastAsia" w:hint="eastAsia"/>
          <w:color w:val="333333"/>
        </w:rPr>
        <w:t>了什么？</w:t>
      </w:r>
    </w:p>
    <w:p w:rsidR="00C55CCA" w:rsidRDefault="00C55CCA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2.这儿两个例子，只举一个行吗？为什么？</w:t>
      </w:r>
    </w:p>
    <w:p w:rsidR="00C55CCA" w:rsidRDefault="00C55CCA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（1）不行。 （2）理由。（3）指导：在于同学合作的过程中做好分内事，你可以吗？要有自我牺牲的精神，你还能做到吗？</w:t>
      </w:r>
    </w:p>
    <w:p w:rsidR="00C55CCA" w:rsidRDefault="00C55CCA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 w:hint="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 xml:space="preserve">3. </w:t>
      </w:r>
      <w:proofErr w:type="gramStart"/>
      <w:r>
        <w:rPr>
          <w:rFonts w:asciiTheme="minorEastAsia" w:hAnsiTheme="minorEastAsia" w:cstheme="minorEastAsia" w:hint="eastAsia"/>
          <w:color w:val="333333"/>
        </w:rPr>
        <w:t>齐读第6</w:t>
      </w:r>
      <w:proofErr w:type="gramEnd"/>
      <w:r>
        <w:rPr>
          <w:rFonts w:asciiTheme="minorEastAsia" w:hAnsiTheme="minorEastAsia" w:cstheme="minorEastAsia" w:hint="eastAsia"/>
          <w:color w:val="333333"/>
        </w:rPr>
        <w:t>小节。</w:t>
      </w:r>
      <w:r w:rsidR="00823257">
        <w:rPr>
          <w:rFonts w:asciiTheme="minorEastAsia" w:hAnsiTheme="minorEastAsia" w:cstheme="minorEastAsia" w:hint="eastAsia"/>
          <w:color w:val="333333"/>
        </w:rPr>
        <w:t>（突出关联词有递进的作用）</w:t>
      </w:r>
    </w:p>
    <w:p w:rsidR="00903A2D" w:rsidRDefault="00903A2D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 w:hint="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4.</w:t>
      </w:r>
      <w:r w:rsidR="00762E93">
        <w:rPr>
          <w:rFonts w:asciiTheme="minorEastAsia" w:hAnsiTheme="minorEastAsia" w:cstheme="minorEastAsia" w:hint="eastAsia"/>
          <w:color w:val="333333"/>
        </w:rPr>
        <w:t>对比4、5</w:t>
      </w:r>
      <w:proofErr w:type="gramStart"/>
      <w:r w:rsidR="00762E93">
        <w:rPr>
          <w:rFonts w:asciiTheme="minorEastAsia" w:hAnsiTheme="minorEastAsia" w:cstheme="minorEastAsia" w:hint="eastAsia"/>
          <w:color w:val="333333"/>
        </w:rPr>
        <w:t>两</w:t>
      </w:r>
      <w:proofErr w:type="gramEnd"/>
      <w:r w:rsidR="00762E93">
        <w:rPr>
          <w:rFonts w:asciiTheme="minorEastAsia" w:hAnsiTheme="minorEastAsia" w:cstheme="minorEastAsia" w:hint="eastAsia"/>
          <w:color w:val="333333"/>
        </w:rPr>
        <w:t>小节举的例子与第2小节中举的例子有什么不同？为什么一个详细，一个概括？</w:t>
      </w:r>
    </w:p>
    <w:p w:rsidR="00762E93" w:rsidRDefault="00762E93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 w:hint="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六．回顾总结</w:t>
      </w:r>
    </w:p>
    <w:p w:rsidR="00762E93" w:rsidRDefault="00762E93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 w:hint="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1.总结几个观点。为了说清“合作”这个话题，作者先谈了——然后谈了——最后总结。</w:t>
      </w:r>
    </w:p>
    <w:p w:rsidR="00762E93" w:rsidRDefault="00762E93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 w:hint="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2.验证每个观点时举例的方法也不一样。（一句话举例；具体举例）</w:t>
      </w:r>
    </w:p>
    <w:p w:rsidR="00762E93" w:rsidRPr="00762E93" w:rsidRDefault="00762E93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3.小学里学的5篇说理</w:t>
      </w:r>
      <w:proofErr w:type="gramStart"/>
      <w:r>
        <w:rPr>
          <w:rFonts w:asciiTheme="minorEastAsia" w:hAnsiTheme="minorEastAsia" w:cstheme="minorEastAsia" w:hint="eastAsia"/>
          <w:color w:val="333333"/>
        </w:rPr>
        <w:t>文一般</w:t>
      </w:r>
      <w:proofErr w:type="gramEnd"/>
      <w:r>
        <w:rPr>
          <w:rFonts w:asciiTheme="minorEastAsia" w:hAnsiTheme="minorEastAsia" w:cstheme="minorEastAsia" w:hint="eastAsia"/>
          <w:color w:val="333333"/>
        </w:rPr>
        <w:t>结构都是一样，但他们在提出观点和举例论证又各不相同，不同在哪里呢？下节课研究。</w:t>
      </w:r>
    </w:p>
    <w:p w:rsidR="00D70109" w:rsidRDefault="00D70109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</w:p>
    <w:p w:rsidR="00D70109" w:rsidRDefault="00D70109" w:rsidP="00762E93">
      <w:pPr>
        <w:pStyle w:val="a3"/>
        <w:widowControl/>
        <w:spacing w:beforeAutospacing="0" w:afterAutospacing="0" w:line="400" w:lineRule="exact"/>
        <w:rPr>
          <w:rFonts w:asciiTheme="minorEastAsia" w:hAnsiTheme="minorEastAsia" w:cstheme="minorEastAsia"/>
          <w:color w:val="333333"/>
        </w:rPr>
      </w:pPr>
    </w:p>
    <w:p w:rsidR="00D70109" w:rsidRDefault="00D70109" w:rsidP="00762E93">
      <w:pPr>
        <w:spacing w:line="400" w:lineRule="exact"/>
        <w:jc w:val="left"/>
      </w:pPr>
    </w:p>
    <w:sectPr w:rsidR="00D70109" w:rsidSect="00762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851" w:footer="992" w:gutter="0"/>
      <w:cols w:num="2"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73" w:rsidRDefault="00007E73" w:rsidP="00802F30">
      <w:r>
        <w:separator/>
      </w:r>
    </w:p>
  </w:endnote>
  <w:endnote w:type="continuationSeparator" w:id="0">
    <w:p w:rsidR="00007E73" w:rsidRDefault="00007E73" w:rsidP="0080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93" w:rsidRDefault="00762E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8572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62E93" w:rsidRDefault="00762E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2E93">
          <w:rPr>
            <w:noProof/>
            <w:lang w:val="zh-CN"/>
          </w:rPr>
          <w:t>2</w:t>
        </w:r>
        <w:r>
          <w:fldChar w:fldCharType="end"/>
        </w:r>
      </w:p>
    </w:sdtContent>
  </w:sdt>
  <w:p w:rsidR="00762E93" w:rsidRDefault="00762E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93" w:rsidRDefault="00762E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73" w:rsidRDefault="00007E73" w:rsidP="00802F30">
      <w:r>
        <w:separator/>
      </w:r>
    </w:p>
  </w:footnote>
  <w:footnote w:type="continuationSeparator" w:id="0">
    <w:p w:rsidR="00007E73" w:rsidRDefault="00007E73" w:rsidP="0080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93" w:rsidRDefault="00762E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93" w:rsidRDefault="00762E9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93" w:rsidRDefault="00762E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43CA7"/>
    <w:rsid w:val="00007E73"/>
    <w:rsid w:val="000D6039"/>
    <w:rsid w:val="00101761"/>
    <w:rsid w:val="00145472"/>
    <w:rsid w:val="00166411"/>
    <w:rsid w:val="0019756D"/>
    <w:rsid w:val="00641F12"/>
    <w:rsid w:val="00762E93"/>
    <w:rsid w:val="007F40E5"/>
    <w:rsid w:val="007F68D3"/>
    <w:rsid w:val="00802F30"/>
    <w:rsid w:val="00823257"/>
    <w:rsid w:val="00903A2D"/>
    <w:rsid w:val="00A76A9C"/>
    <w:rsid w:val="00AD3F74"/>
    <w:rsid w:val="00B3558F"/>
    <w:rsid w:val="00BB5E02"/>
    <w:rsid w:val="00BB77E4"/>
    <w:rsid w:val="00C55CCA"/>
    <w:rsid w:val="00C97FF6"/>
    <w:rsid w:val="00D70109"/>
    <w:rsid w:val="00D9713D"/>
    <w:rsid w:val="0312057C"/>
    <w:rsid w:val="12A41AF1"/>
    <w:rsid w:val="230C5BBF"/>
    <w:rsid w:val="28AC6175"/>
    <w:rsid w:val="2A343CA7"/>
    <w:rsid w:val="46052584"/>
    <w:rsid w:val="76F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80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2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0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2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F40E5"/>
    <w:rPr>
      <w:sz w:val="18"/>
      <w:szCs w:val="18"/>
    </w:rPr>
  </w:style>
  <w:style w:type="character" w:customStyle="1" w:styleId="Char1">
    <w:name w:val="批注框文本 Char"/>
    <w:basedOn w:val="a0"/>
    <w:link w:val="a7"/>
    <w:rsid w:val="007F40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80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2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0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2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F40E5"/>
    <w:rPr>
      <w:sz w:val="18"/>
      <w:szCs w:val="18"/>
    </w:rPr>
  </w:style>
  <w:style w:type="character" w:customStyle="1" w:styleId="Char1">
    <w:name w:val="批注框文本 Char"/>
    <w:basedOn w:val="a0"/>
    <w:link w:val="a7"/>
    <w:rsid w:val="007F40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cp:lastPrinted>2017-04-18T03:36:00Z</cp:lastPrinted>
  <dcterms:created xsi:type="dcterms:W3CDTF">2017-03-18T08:37:00Z</dcterms:created>
  <dcterms:modified xsi:type="dcterms:W3CDTF">2018-03-20T09:26:00Z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