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前黄中心小学师德师风建设长效管理办法</w:t>
      </w:r>
    </w:p>
    <w:p>
      <w:pPr>
        <w:spacing w:line="400" w:lineRule="exact"/>
        <w:ind w:left="0" w:leftChars="0" w:firstLine="639" w:firstLineChars="213"/>
        <w:jc w:val="both"/>
        <w:rPr>
          <w:rFonts w:hint="eastAsia"/>
          <w:b/>
          <w:sz w:val="30"/>
          <w:szCs w:val="30"/>
        </w:rPr>
      </w:pPr>
      <w:r>
        <w:rPr>
          <w:rFonts w:hint="eastAsia"/>
          <w:b w:val="0"/>
          <w:bCs/>
          <w:sz w:val="30"/>
          <w:szCs w:val="30"/>
        </w:rPr>
        <w:t>为进一步加强我校师德师风建设，全面贯彻落实教育行风建设要求，进一步树立全体教师在学校、家庭和社会的良好形象，现出台本办法：</w:t>
      </w:r>
    </w:p>
    <w:p>
      <w:pPr>
        <w:spacing w:line="400" w:lineRule="exact"/>
        <w:ind w:left="0" w:leftChars="0" w:firstLine="641" w:firstLineChars="213"/>
        <w:jc w:val="both"/>
        <w:rPr>
          <w:rFonts w:hint="eastAsia"/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一</w:t>
      </w:r>
      <w:r>
        <w:rPr>
          <w:rFonts w:hint="eastAsia"/>
          <w:b/>
          <w:sz w:val="30"/>
          <w:szCs w:val="30"/>
          <w:lang w:eastAsia="zh-CN"/>
        </w:rPr>
        <w:t>、</w:t>
      </w:r>
      <w:r>
        <w:rPr>
          <w:rFonts w:hint="eastAsia"/>
          <w:b/>
          <w:sz w:val="30"/>
          <w:szCs w:val="30"/>
        </w:rPr>
        <w:t>师德自律主要内容</w:t>
      </w:r>
    </w:p>
    <w:p>
      <w:pPr>
        <w:spacing w:line="400" w:lineRule="exact"/>
        <w:ind w:left="0" w:leftChars="0" w:firstLine="641" w:firstLineChars="213"/>
        <w:jc w:val="both"/>
        <w:rPr>
          <w:rFonts w:hint="eastAsia"/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（一）“</w:t>
      </w:r>
      <w:r>
        <w:rPr>
          <w:rFonts w:hint="eastAsia"/>
          <w:b/>
          <w:sz w:val="30"/>
          <w:szCs w:val="30"/>
          <w:lang w:eastAsia="zh-CN"/>
        </w:rPr>
        <w:t>八</w:t>
      </w:r>
      <w:r>
        <w:rPr>
          <w:rFonts w:hint="eastAsia"/>
          <w:b/>
          <w:sz w:val="30"/>
          <w:szCs w:val="30"/>
        </w:rPr>
        <w:t>要”规定</w:t>
      </w:r>
    </w:p>
    <w:p>
      <w:pPr>
        <w:spacing w:line="400" w:lineRule="exact"/>
        <w:ind w:left="0" w:leftChars="0" w:firstLine="639" w:firstLineChars="213"/>
        <w:jc w:val="both"/>
        <w:rPr>
          <w:rFonts w:hint="eastAsia"/>
          <w:b w:val="0"/>
          <w:bCs/>
          <w:sz w:val="30"/>
          <w:szCs w:val="30"/>
        </w:rPr>
      </w:pPr>
      <w:r>
        <w:rPr>
          <w:rFonts w:hint="eastAsia"/>
          <w:b w:val="0"/>
          <w:bCs/>
          <w:sz w:val="30"/>
          <w:szCs w:val="30"/>
          <w:lang w:val="en-US" w:eastAsia="zh-CN"/>
        </w:rPr>
        <w:t>1</w:t>
      </w:r>
      <w:r>
        <w:rPr>
          <w:rFonts w:hint="eastAsia"/>
          <w:b w:val="0"/>
          <w:bCs/>
          <w:sz w:val="30"/>
          <w:szCs w:val="30"/>
        </w:rPr>
        <w:t>、不讽刺、挖苦、歧视、体罚与变相体罚学生。</w:t>
      </w:r>
    </w:p>
    <w:p>
      <w:pPr>
        <w:spacing w:line="400" w:lineRule="exact"/>
        <w:ind w:left="0" w:leftChars="0" w:firstLine="639" w:firstLineChars="213"/>
        <w:jc w:val="both"/>
        <w:rPr>
          <w:rFonts w:hint="eastAsia"/>
          <w:b w:val="0"/>
          <w:bCs/>
          <w:sz w:val="30"/>
          <w:szCs w:val="30"/>
        </w:rPr>
      </w:pPr>
      <w:r>
        <w:rPr>
          <w:rFonts w:hint="eastAsia"/>
          <w:b w:val="0"/>
          <w:bCs/>
          <w:sz w:val="30"/>
          <w:szCs w:val="30"/>
          <w:lang w:val="en-US" w:eastAsia="zh-CN"/>
        </w:rPr>
        <w:t>2</w:t>
      </w:r>
      <w:r>
        <w:rPr>
          <w:rFonts w:hint="eastAsia"/>
          <w:b w:val="0"/>
          <w:bCs/>
          <w:sz w:val="30"/>
          <w:szCs w:val="30"/>
        </w:rPr>
        <w:t>、不擅自离开工作岗位，严格遵守作息时间、履行请假手续。</w:t>
      </w:r>
    </w:p>
    <w:p>
      <w:pPr>
        <w:spacing w:line="400" w:lineRule="exact"/>
        <w:ind w:left="0" w:leftChars="0" w:firstLine="639" w:firstLineChars="213"/>
        <w:jc w:val="both"/>
        <w:rPr>
          <w:rFonts w:hint="eastAsia"/>
          <w:b w:val="0"/>
          <w:bCs/>
          <w:sz w:val="30"/>
          <w:szCs w:val="30"/>
        </w:rPr>
      </w:pPr>
      <w:r>
        <w:rPr>
          <w:rFonts w:hint="eastAsia"/>
          <w:b w:val="0"/>
          <w:bCs/>
          <w:sz w:val="30"/>
          <w:szCs w:val="30"/>
          <w:lang w:val="en-US" w:eastAsia="zh-CN"/>
        </w:rPr>
        <w:t>3</w:t>
      </w:r>
      <w:r>
        <w:rPr>
          <w:rFonts w:hint="eastAsia"/>
          <w:b w:val="0"/>
          <w:bCs/>
          <w:sz w:val="30"/>
          <w:szCs w:val="30"/>
        </w:rPr>
        <w:t>、不以个人喜好和单一的学业成绩评价学生，坚持全面、客观、公平、公正、公开的评价原则，严格三好学生的评选程序。</w:t>
      </w:r>
    </w:p>
    <w:p>
      <w:pPr>
        <w:spacing w:line="400" w:lineRule="exact"/>
        <w:ind w:left="0" w:leftChars="0" w:firstLine="639" w:firstLineChars="213"/>
        <w:jc w:val="both"/>
        <w:rPr>
          <w:rFonts w:hint="eastAsia"/>
          <w:b w:val="0"/>
          <w:bCs/>
          <w:sz w:val="30"/>
          <w:szCs w:val="30"/>
        </w:rPr>
      </w:pPr>
      <w:r>
        <w:rPr>
          <w:rFonts w:hint="eastAsia"/>
          <w:b w:val="0"/>
          <w:bCs/>
          <w:sz w:val="30"/>
          <w:szCs w:val="30"/>
          <w:lang w:val="en-US" w:eastAsia="zh-CN"/>
        </w:rPr>
        <w:t>4</w:t>
      </w:r>
      <w:r>
        <w:rPr>
          <w:rFonts w:hint="eastAsia"/>
          <w:b w:val="0"/>
          <w:bCs/>
          <w:sz w:val="30"/>
          <w:szCs w:val="30"/>
        </w:rPr>
        <w:t>、不向学生、家长索要礼品、礼金、有价证券等。</w:t>
      </w:r>
    </w:p>
    <w:p>
      <w:pPr>
        <w:spacing w:line="400" w:lineRule="exact"/>
        <w:ind w:left="0" w:leftChars="0" w:firstLine="639" w:firstLineChars="213"/>
        <w:jc w:val="both"/>
        <w:rPr>
          <w:rFonts w:hint="eastAsia"/>
          <w:b w:val="0"/>
          <w:bCs/>
          <w:sz w:val="30"/>
          <w:szCs w:val="30"/>
        </w:rPr>
      </w:pPr>
      <w:r>
        <w:rPr>
          <w:rFonts w:hint="eastAsia"/>
          <w:b w:val="0"/>
          <w:bCs/>
          <w:sz w:val="30"/>
          <w:szCs w:val="30"/>
          <w:lang w:val="en-US" w:eastAsia="zh-CN"/>
        </w:rPr>
        <w:t>5</w:t>
      </w:r>
      <w:r>
        <w:rPr>
          <w:rFonts w:hint="eastAsia"/>
          <w:b w:val="0"/>
          <w:bCs/>
          <w:sz w:val="30"/>
          <w:szCs w:val="30"/>
        </w:rPr>
        <w:t>、不利用节假日违规补课，或进行有偿家教。</w:t>
      </w:r>
    </w:p>
    <w:p>
      <w:pPr>
        <w:spacing w:line="400" w:lineRule="exact"/>
        <w:ind w:left="0" w:leftChars="0" w:firstLine="639" w:firstLineChars="213"/>
        <w:jc w:val="both"/>
        <w:rPr>
          <w:rFonts w:hint="eastAsia"/>
          <w:b w:val="0"/>
          <w:bCs/>
          <w:sz w:val="30"/>
          <w:szCs w:val="30"/>
        </w:rPr>
      </w:pPr>
      <w:r>
        <w:rPr>
          <w:rFonts w:hint="eastAsia"/>
          <w:b w:val="0"/>
          <w:bCs/>
          <w:sz w:val="30"/>
          <w:szCs w:val="30"/>
          <w:lang w:val="en-US" w:eastAsia="zh-CN"/>
        </w:rPr>
        <w:t>6</w:t>
      </w:r>
      <w:r>
        <w:rPr>
          <w:rFonts w:hint="eastAsia"/>
          <w:b w:val="0"/>
          <w:bCs/>
          <w:sz w:val="30"/>
          <w:szCs w:val="30"/>
        </w:rPr>
        <w:t>、不参与赌博等违反社会公德的活动，不进赌博场所，不约请他人聚众赌博。</w:t>
      </w:r>
    </w:p>
    <w:p>
      <w:pPr>
        <w:spacing w:line="400" w:lineRule="exact"/>
        <w:ind w:left="0" w:leftChars="0" w:firstLine="639" w:firstLineChars="213"/>
        <w:jc w:val="both"/>
        <w:rPr>
          <w:rFonts w:hint="eastAsia"/>
          <w:b w:val="0"/>
          <w:bCs/>
          <w:sz w:val="30"/>
          <w:szCs w:val="30"/>
        </w:rPr>
      </w:pPr>
      <w:r>
        <w:rPr>
          <w:rFonts w:hint="eastAsia"/>
          <w:b w:val="0"/>
          <w:bCs/>
          <w:sz w:val="30"/>
          <w:szCs w:val="30"/>
          <w:lang w:val="en-US" w:eastAsia="zh-CN"/>
        </w:rPr>
        <w:t>7</w:t>
      </w:r>
      <w:r>
        <w:rPr>
          <w:rFonts w:hint="eastAsia"/>
          <w:b w:val="0"/>
          <w:bCs/>
          <w:sz w:val="30"/>
          <w:szCs w:val="30"/>
        </w:rPr>
        <w:t>、不信谣、传谣、造谣，做理性网民。在工作日及工作场所不上网游戏、聊天、炒股、购物，不观看与教学无关的网络信息。</w:t>
      </w:r>
    </w:p>
    <w:p>
      <w:pPr>
        <w:spacing w:line="400" w:lineRule="exact"/>
        <w:ind w:left="0" w:leftChars="0" w:firstLine="639" w:firstLineChars="213"/>
        <w:jc w:val="both"/>
        <w:rPr>
          <w:rFonts w:hint="eastAsia"/>
          <w:b w:val="0"/>
          <w:bCs/>
          <w:sz w:val="30"/>
          <w:szCs w:val="30"/>
        </w:rPr>
      </w:pPr>
      <w:r>
        <w:rPr>
          <w:rFonts w:hint="eastAsia"/>
          <w:b w:val="0"/>
          <w:bCs/>
          <w:sz w:val="30"/>
          <w:szCs w:val="30"/>
          <w:lang w:val="en-US" w:eastAsia="zh-CN"/>
        </w:rPr>
        <w:t>8</w:t>
      </w:r>
      <w:r>
        <w:rPr>
          <w:rFonts w:hint="eastAsia"/>
          <w:b w:val="0"/>
          <w:bCs/>
          <w:sz w:val="30"/>
          <w:szCs w:val="30"/>
        </w:rPr>
        <w:t>、不酒后驾车，严格遵守交通法规，做到文明安全出行。</w:t>
      </w:r>
    </w:p>
    <w:p>
      <w:pPr>
        <w:spacing w:line="400" w:lineRule="exact"/>
        <w:ind w:left="0" w:leftChars="0" w:firstLine="641" w:firstLineChars="213"/>
        <w:jc w:val="both"/>
        <w:rPr>
          <w:rFonts w:hint="eastAsia"/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（二）具体做到以下25条</w:t>
      </w:r>
    </w:p>
    <w:p>
      <w:pPr>
        <w:spacing w:line="400" w:lineRule="exact"/>
        <w:ind w:left="0" w:leftChars="0" w:firstLine="639" w:firstLineChars="213"/>
        <w:jc w:val="both"/>
        <w:rPr>
          <w:rFonts w:hint="eastAsia"/>
          <w:b w:val="0"/>
          <w:bCs/>
          <w:sz w:val="30"/>
          <w:szCs w:val="30"/>
        </w:rPr>
      </w:pPr>
      <w:r>
        <w:rPr>
          <w:rFonts w:hint="eastAsia"/>
          <w:b w:val="0"/>
          <w:bCs/>
          <w:sz w:val="30"/>
          <w:szCs w:val="30"/>
        </w:rPr>
        <w:t>1</w:t>
      </w:r>
      <w:r>
        <w:rPr>
          <w:rFonts w:hint="eastAsia"/>
          <w:b w:val="0"/>
          <w:bCs/>
          <w:sz w:val="30"/>
          <w:szCs w:val="30"/>
          <w:lang w:eastAsia="zh-CN"/>
        </w:rPr>
        <w:t>、</w:t>
      </w:r>
      <w:r>
        <w:rPr>
          <w:rFonts w:hint="eastAsia"/>
          <w:b w:val="0"/>
          <w:bCs/>
          <w:sz w:val="30"/>
          <w:szCs w:val="30"/>
        </w:rPr>
        <w:t>有正确的价值观念，不拜金，以大局为重，不计个人得失，舆论导向正确。</w:t>
      </w:r>
    </w:p>
    <w:p>
      <w:pPr>
        <w:spacing w:line="400" w:lineRule="exact"/>
        <w:ind w:left="0" w:leftChars="0" w:firstLine="639" w:firstLineChars="213"/>
        <w:jc w:val="both"/>
        <w:rPr>
          <w:rFonts w:hint="eastAsia"/>
          <w:b w:val="0"/>
          <w:bCs/>
          <w:sz w:val="30"/>
          <w:szCs w:val="30"/>
        </w:rPr>
      </w:pPr>
      <w:r>
        <w:rPr>
          <w:rFonts w:hint="eastAsia"/>
          <w:b w:val="0"/>
          <w:bCs/>
          <w:sz w:val="30"/>
          <w:szCs w:val="30"/>
        </w:rPr>
        <w:t>2</w:t>
      </w:r>
      <w:r>
        <w:rPr>
          <w:rFonts w:hint="eastAsia"/>
          <w:b w:val="0"/>
          <w:bCs/>
          <w:sz w:val="30"/>
          <w:szCs w:val="30"/>
          <w:lang w:eastAsia="zh-CN"/>
        </w:rPr>
        <w:t>、</w:t>
      </w:r>
      <w:r>
        <w:rPr>
          <w:rFonts w:hint="eastAsia"/>
          <w:b w:val="0"/>
          <w:bCs/>
          <w:sz w:val="30"/>
          <w:szCs w:val="30"/>
        </w:rPr>
        <w:t>积极进取，有事业心，有责任感，不敷衍塞责混日子。</w:t>
      </w:r>
    </w:p>
    <w:p>
      <w:pPr>
        <w:spacing w:line="400" w:lineRule="exact"/>
        <w:ind w:left="0" w:leftChars="0" w:firstLine="639" w:firstLineChars="213"/>
        <w:jc w:val="both"/>
        <w:rPr>
          <w:rFonts w:hint="eastAsia"/>
          <w:b w:val="0"/>
          <w:bCs/>
          <w:sz w:val="30"/>
          <w:szCs w:val="30"/>
        </w:rPr>
      </w:pPr>
      <w:r>
        <w:rPr>
          <w:rFonts w:hint="eastAsia"/>
          <w:b w:val="0"/>
          <w:bCs/>
          <w:sz w:val="30"/>
          <w:szCs w:val="30"/>
        </w:rPr>
        <w:t>3</w:t>
      </w:r>
      <w:r>
        <w:rPr>
          <w:rFonts w:hint="eastAsia"/>
          <w:b w:val="0"/>
          <w:bCs/>
          <w:sz w:val="30"/>
          <w:szCs w:val="30"/>
          <w:lang w:eastAsia="zh-CN"/>
        </w:rPr>
        <w:t>、</w:t>
      </w:r>
      <w:r>
        <w:rPr>
          <w:rFonts w:hint="eastAsia"/>
          <w:b w:val="0"/>
          <w:bCs/>
          <w:sz w:val="30"/>
          <w:szCs w:val="30"/>
        </w:rPr>
        <w:t>有集体荣誉感，有主人翁意识，有奉献精神。</w:t>
      </w:r>
    </w:p>
    <w:p>
      <w:pPr>
        <w:spacing w:line="400" w:lineRule="exact"/>
        <w:ind w:left="0" w:leftChars="0" w:firstLine="639" w:firstLineChars="213"/>
        <w:jc w:val="both"/>
        <w:rPr>
          <w:rFonts w:hint="eastAsia"/>
          <w:b w:val="0"/>
          <w:bCs/>
          <w:sz w:val="30"/>
          <w:szCs w:val="30"/>
        </w:rPr>
      </w:pPr>
      <w:r>
        <w:rPr>
          <w:rFonts w:hint="eastAsia"/>
          <w:b w:val="0"/>
          <w:bCs/>
          <w:sz w:val="30"/>
          <w:szCs w:val="30"/>
        </w:rPr>
        <w:t>4</w:t>
      </w:r>
      <w:r>
        <w:rPr>
          <w:rFonts w:hint="eastAsia"/>
          <w:b w:val="0"/>
          <w:bCs/>
          <w:sz w:val="30"/>
          <w:szCs w:val="30"/>
          <w:lang w:eastAsia="zh-CN"/>
        </w:rPr>
        <w:t>、</w:t>
      </w:r>
      <w:r>
        <w:rPr>
          <w:rFonts w:hint="eastAsia"/>
          <w:b w:val="0"/>
          <w:bCs/>
          <w:sz w:val="30"/>
          <w:szCs w:val="30"/>
        </w:rPr>
        <w:t xml:space="preserve">维护师表形象，不搞婚外恋、婚外情。 </w:t>
      </w:r>
    </w:p>
    <w:p>
      <w:pPr>
        <w:spacing w:line="400" w:lineRule="exact"/>
        <w:ind w:left="0" w:leftChars="0" w:firstLine="639" w:firstLineChars="213"/>
        <w:jc w:val="both"/>
        <w:rPr>
          <w:rFonts w:hint="eastAsia"/>
          <w:b w:val="0"/>
          <w:bCs/>
          <w:sz w:val="30"/>
          <w:szCs w:val="30"/>
        </w:rPr>
      </w:pPr>
      <w:r>
        <w:rPr>
          <w:rFonts w:hint="eastAsia"/>
          <w:b w:val="0"/>
          <w:bCs/>
          <w:sz w:val="30"/>
          <w:szCs w:val="30"/>
        </w:rPr>
        <w:t>5</w:t>
      </w:r>
      <w:r>
        <w:rPr>
          <w:rFonts w:hint="eastAsia"/>
          <w:b w:val="0"/>
          <w:bCs/>
          <w:sz w:val="30"/>
          <w:szCs w:val="30"/>
          <w:lang w:eastAsia="zh-CN"/>
        </w:rPr>
        <w:t>、</w:t>
      </w:r>
      <w:r>
        <w:rPr>
          <w:rFonts w:hint="eastAsia"/>
          <w:b w:val="0"/>
          <w:bCs/>
          <w:sz w:val="30"/>
          <w:szCs w:val="30"/>
        </w:rPr>
        <w:t>团结同志，和睦相处，扶持正气，不讽刺挖苦同志，不搞小帮派。</w:t>
      </w:r>
    </w:p>
    <w:p>
      <w:pPr>
        <w:spacing w:line="400" w:lineRule="exact"/>
        <w:ind w:left="0" w:leftChars="0" w:firstLine="639" w:firstLineChars="213"/>
        <w:jc w:val="both"/>
        <w:rPr>
          <w:rFonts w:hint="eastAsia"/>
          <w:b w:val="0"/>
          <w:bCs/>
          <w:sz w:val="30"/>
          <w:szCs w:val="30"/>
        </w:rPr>
      </w:pPr>
      <w:r>
        <w:rPr>
          <w:rFonts w:hint="eastAsia"/>
          <w:b w:val="0"/>
          <w:bCs/>
          <w:sz w:val="30"/>
          <w:szCs w:val="30"/>
        </w:rPr>
        <w:t>6</w:t>
      </w:r>
      <w:r>
        <w:rPr>
          <w:rFonts w:hint="eastAsia"/>
          <w:b w:val="0"/>
          <w:bCs/>
          <w:sz w:val="30"/>
          <w:szCs w:val="30"/>
          <w:lang w:eastAsia="zh-CN"/>
        </w:rPr>
        <w:t>、</w:t>
      </w:r>
      <w:r>
        <w:rPr>
          <w:rFonts w:hint="eastAsia"/>
          <w:b w:val="0"/>
          <w:bCs/>
          <w:sz w:val="30"/>
          <w:szCs w:val="30"/>
        </w:rPr>
        <w:t>考核评价、职称评审中不弄虚作假，不营私舞弊。</w:t>
      </w:r>
    </w:p>
    <w:p>
      <w:pPr>
        <w:spacing w:line="400" w:lineRule="exact"/>
        <w:ind w:left="0" w:leftChars="0" w:firstLine="639" w:firstLineChars="213"/>
        <w:jc w:val="both"/>
        <w:rPr>
          <w:rFonts w:hint="eastAsia"/>
          <w:b w:val="0"/>
          <w:bCs/>
          <w:sz w:val="30"/>
          <w:szCs w:val="30"/>
        </w:rPr>
      </w:pPr>
      <w:r>
        <w:rPr>
          <w:rFonts w:hint="eastAsia"/>
          <w:b w:val="0"/>
          <w:bCs/>
          <w:sz w:val="30"/>
          <w:szCs w:val="30"/>
        </w:rPr>
        <w:t>7</w:t>
      </w:r>
      <w:r>
        <w:rPr>
          <w:rFonts w:hint="eastAsia"/>
          <w:b w:val="0"/>
          <w:bCs/>
          <w:sz w:val="30"/>
          <w:szCs w:val="30"/>
          <w:lang w:eastAsia="zh-CN"/>
        </w:rPr>
        <w:t>、</w:t>
      </w:r>
      <w:r>
        <w:rPr>
          <w:rFonts w:hint="eastAsia"/>
          <w:b w:val="0"/>
          <w:bCs/>
          <w:sz w:val="30"/>
          <w:szCs w:val="30"/>
        </w:rPr>
        <w:t>语言、举止文明，服饰得体。</w:t>
      </w:r>
    </w:p>
    <w:p>
      <w:pPr>
        <w:spacing w:line="400" w:lineRule="exact"/>
        <w:ind w:left="0" w:leftChars="0" w:firstLine="639" w:firstLineChars="213"/>
        <w:jc w:val="both"/>
        <w:rPr>
          <w:rFonts w:hint="eastAsia"/>
          <w:b w:val="0"/>
          <w:bCs/>
          <w:sz w:val="30"/>
          <w:szCs w:val="30"/>
        </w:rPr>
      </w:pPr>
      <w:r>
        <w:rPr>
          <w:rFonts w:hint="eastAsia"/>
          <w:b w:val="0"/>
          <w:bCs/>
          <w:sz w:val="30"/>
          <w:szCs w:val="30"/>
        </w:rPr>
        <w:t>8</w:t>
      </w:r>
      <w:r>
        <w:rPr>
          <w:rFonts w:hint="eastAsia"/>
          <w:b w:val="0"/>
          <w:bCs/>
          <w:sz w:val="30"/>
          <w:szCs w:val="30"/>
          <w:lang w:eastAsia="zh-CN"/>
        </w:rPr>
        <w:t>、</w:t>
      </w:r>
      <w:r>
        <w:rPr>
          <w:rFonts w:hint="eastAsia"/>
          <w:b w:val="0"/>
          <w:bCs/>
          <w:sz w:val="30"/>
          <w:szCs w:val="30"/>
        </w:rPr>
        <w:t>服从工作安排，认真履行教育教学职责。</w:t>
      </w:r>
    </w:p>
    <w:p>
      <w:pPr>
        <w:spacing w:line="400" w:lineRule="exact"/>
        <w:ind w:left="0" w:leftChars="0" w:firstLine="639" w:firstLineChars="213"/>
        <w:jc w:val="both"/>
        <w:rPr>
          <w:rFonts w:hint="eastAsia"/>
          <w:b w:val="0"/>
          <w:bCs/>
          <w:sz w:val="30"/>
          <w:szCs w:val="30"/>
        </w:rPr>
      </w:pPr>
      <w:r>
        <w:rPr>
          <w:rFonts w:hint="eastAsia"/>
          <w:b w:val="0"/>
          <w:bCs/>
          <w:sz w:val="30"/>
          <w:szCs w:val="30"/>
        </w:rPr>
        <w:t>9</w:t>
      </w:r>
      <w:r>
        <w:rPr>
          <w:rFonts w:hint="eastAsia"/>
          <w:b w:val="0"/>
          <w:bCs/>
          <w:sz w:val="30"/>
          <w:szCs w:val="30"/>
          <w:lang w:eastAsia="zh-CN"/>
        </w:rPr>
        <w:t>、</w:t>
      </w:r>
      <w:r>
        <w:rPr>
          <w:rFonts w:hint="eastAsia"/>
          <w:b w:val="0"/>
          <w:bCs/>
          <w:sz w:val="30"/>
          <w:szCs w:val="30"/>
        </w:rPr>
        <w:t>不无故旷工，不擅自离岗。</w:t>
      </w:r>
    </w:p>
    <w:p>
      <w:pPr>
        <w:spacing w:line="400" w:lineRule="exact"/>
        <w:ind w:left="0" w:leftChars="0" w:firstLine="639" w:firstLineChars="213"/>
        <w:jc w:val="both"/>
        <w:rPr>
          <w:rFonts w:hint="eastAsia"/>
          <w:b w:val="0"/>
          <w:bCs/>
          <w:sz w:val="30"/>
          <w:szCs w:val="30"/>
        </w:rPr>
      </w:pPr>
      <w:r>
        <w:rPr>
          <w:rFonts w:hint="eastAsia"/>
          <w:b w:val="0"/>
          <w:bCs/>
          <w:sz w:val="30"/>
          <w:szCs w:val="30"/>
        </w:rPr>
        <w:t>10</w:t>
      </w:r>
      <w:r>
        <w:rPr>
          <w:rFonts w:hint="eastAsia"/>
          <w:b w:val="0"/>
          <w:bCs/>
          <w:sz w:val="30"/>
          <w:szCs w:val="30"/>
          <w:lang w:eastAsia="zh-CN"/>
        </w:rPr>
        <w:t>、</w:t>
      </w:r>
      <w:r>
        <w:rPr>
          <w:rFonts w:hint="eastAsia"/>
          <w:b w:val="0"/>
          <w:bCs/>
          <w:sz w:val="30"/>
          <w:szCs w:val="30"/>
        </w:rPr>
        <w:t>遵守工作纪律，上下班不迟到早退，认真执行请假制度。</w:t>
      </w:r>
    </w:p>
    <w:p>
      <w:pPr>
        <w:spacing w:line="400" w:lineRule="exact"/>
        <w:ind w:left="0" w:leftChars="0" w:firstLine="639" w:firstLineChars="213"/>
        <w:jc w:val="both"/>
        <w:rPr>
          <w:rFonts w:hint="eastAsia"/>
          <w:b w:val="0"/>
          <w:bCs/>
          <w:sz w:val="30"/>
          <w:szCs w:val="30"/>
        </w:rPr>
      </w:pPr>
      <w:r>
        <w:rPr>
          <w:rFonts w:hint="eastAsia"/>
          <w:b w:val="0"/>
          <w:bCs/>
          <w:sz w:val="30"/>
          <w:szCs w:val="30"/>
        </w:rPr>
        <w:t>11</w:t>
      </w:r>
      <w:r>
        <w:rPr>
          <w:rFonts w:hint="eastAsia"/>
          <w:b w:val="0"/>
          <w:bCs/>
          <w:sz w:val="30"/>
          <w:szCs w:val="30"/>
          <w:lang w:eastAsia="zh-CN"/>
        </w:rPr>
        <w:t>、</w:t>
      </w:r>
      <w:r>
        <w:rPr>
          <w:rFonts w:hint="eastAsia"/>
          <w:b w:val="0"/>
          <w:bCs/>
          <w:sz w:val="30"/>
          <w:szCs w:val="30"/>
        </w:rPr>
        <w:t>工作时间不上网聊天、购物、游戏、炒股或做其它与教学无关的事。</w:t>
      </w:r>
    </w:p>
    <w:p>
      <w:pPr>
        <w:spacing w:line="400" w:lineRule="exact"/>
        <w:ind w:left="0" w:leftChars="0" w:firstLine="639" w:firstLineChars="213"/>
        <w:jc w:val="both"/>
        <w:rPr>
          <w:rFonts w:hint="eastAsia"/>
          <w:b w:val="0"/>
          <w:bCs/>
          <w:sz w:val="30"/>
          <w:szCs w:val="30"/>
        </w:rPr>
      </w:pPr>
      <w:r>
        <w:rPr>
          <w:rFonts w:hint="eastAsia"/>
          <w:b w:val="0"/>
          <w:bCs/>
          <w:sz w:val="30"/>
          <w:szCs w:val="30"/>
        </w:rPr>
        <w:t>12</w:t>
      </w:r>
      <w:r>
        <w:rPr>
          <w:rFonts w:hint="eastAsia"/>
          <w:b w:val="0"/>
          <w:bCs/>
          <w:sz w:val="30"/>
          <w:szCs w:val="30"/>
          <w:lang w:eastAsia="zh-CN"/>
        </w:rPr>
        <w:t>、</w:t>
      </w:r>
      <w:r>
        <w:rPr>
          <w:rFonts w:hint="eastAsia"/>
          <w:b w:val="0"/>
          <w:bCs/>
          <w:sz w:val="30"/>
          <w:szCs w:val="30"/>
        </w:rPr>
        <w:t>工作时间不饮酒，上课时不使用通讯工具。</w:t>
      </w:r>
    </w:p>
    <w:p>
      <w:pPr>
        <w:spacing w:line="400" w:lineRule="exact"/>
        <w:ind w:left="0" w:leftChars="0" w:firstLine="639" w:firstLineChars="213"/>
        <w:jc w:val="both"/>
        <w:rPr>
          <w:rFonts w:hint="eastAsia"/>
          <w:b w:val="0"/>
          <w:bCs/>
          <w:sz w:val="30"/>
          <w:szCs w:val="30"/>
        </w:rPr>
      </w:pPr>
      <w:r>
        <w:rPr>
          <w:rFonts w:hint="eastAsia"/>
          <w:b w:val="0"/>
          <w:bCs/>
          <w:sz w:val="30"/>
          <w:szCs w:val="30"/>
        </w:rPr>
        <w:t>13</w:t>
      </w:r>
      <w:r>
        <w:rPr>
          <w:rFonts w:hint="eastAsia"/>
          <w:b w:val="0"/>
          <w:bCs/>
          <w:sz w:val="30"/>
          <w:szCs w:val="30"/>
          <w:lang w:eastAsia="zh-CN"/>
        </w:rPr>
        <w:t>、</w:t>
      </w:r>
      <w:r>
        <w:rPr>
          <w:rFonts w:hint="eastAsia"/>
          <w:b w:val="0"/>
          <w:bCs/>
          <w:sz w:val="30"/>
          <w:szCs w:val="30"/>
        </w:rPr>
        <w:t xml:space="preserve">尊重学生，做到不讽刺挖苦，不孤立歧视，不训斥，不侮辱 ，不体罚和变相体罚学生。 </w:t>
      </w:r>
    </w:p>
    <w:p>
      <w:pPr>
        <w:spacing w:line="400" w:lineRule="exact"/>
        <w:ind w:left="0" w:leftChars="0" w:firstLine="639" w:firstLineChars="213"/>
        <w:jc w:val="both"/>
        <w:rPr>
          <w:rFonts w:hint="eastAsia"/>
          <w:b w:val="0"/>
          <w:bCs/>
          <w:sz w:val="30"/>
          <w:szCs w:val="30"/>
        </w:rPr>
      </w:pPr>
      <w:r>
        <w:rPr>
          <w:rFonts w:hint="eastAsia"/>
          <w:b w:val="0"/>
          <w:bCs/>
          <w:sz w:val="30"/>
          <w:szCs w:val="30"/>
        </w:rPr>
        <w:t>14</w:t>
      </w:r>
      <w:r>
        <w:rPr>
          <w:rFonts w:hint="eastAsia"/>
          <w:b w:val="0"/>
          <w:bCs/>
          <w:sz w:val="30"/>
          <w:szCs w:val="30"/>
          <w:lang w:eastAsia="zh-CN"/>
        </w:rPr>
        <w:t>、</w:t>
      </w:r>
      <w:r>
        <w:rPr>
          <w:rFonts w:hint="eastAsia"/>
          <w:b w:val="0"/>
          <w:bCs/>
          <w:sz w:val="30"/>
          <w:szCs w:val="30"/>
        </w:rPr>
        <w:t>对学生一视同仁、公正评价每个学生。保护学生人生安全。</w:t>
      </w:r>
    </w:p>
    <w:p>
      <w:pPr>
        <w:spacing w:line="400" w:lineRule="exact"/>
        <w:ind w:left="0" w:leftChars="0" w:firstLine="639" w:firstLineChars="213"/>
        <w:jc w:val="both"/>
        <w:rPr>
          <w:rFonts w:hint="eastAsia"/>
          <w:b w:val="0"/>
          <w:bCs/>
          <w:sz w:val="30"/>
          <w:szCs w:val="30"/>
        </w:rPr>
      </w:pPr>
      <w:r>
        <w:rPr>
          <w:rFonts w:hint="eastAsia"/>
          <w:b w:val="0"/>
          <w:bCs/>
          <w:sz w:val="30"/>
          <w:szCs w:val="30"/>
        </w:rPr>
        <w:t>15</w:t>
      </w:r>
      <w:r>
        <w:rPr>
          <w:rFonts w:hint="eastAsia"/>
          <w:b w:val="0"/>
          <w:bCs/>
          <w:sz w:val="30"/>
          <w:szCs w:val="30"/>
          <w:lang w:eastAsia="zh-CN"/>
        </w:rPr>
        <w:t>、</w:t>
      </w:r>
      <w:r>
        <w:rPr>
          <w:rFonts w:hint="eastAsia"/>
          <w:b w:val="0"/>
          <w:bCs/>
          <w:sz w:val="30"/>
          <w:szCs w:val="30"/>
        </w:rPr>
        <w:t>不剥夺学生上课或活动的权利。</w:t>
      </w:r>
    </w:p>
    <w:p>
      <w:pPr>
        <w:spacing w:line="400" w:lineRule="exact"/>
        <w:ind w:left="0" w:leftChars="0" w:firstLine="639" w:firstLineChars="213"/>
        <w:jc w:val="both"/>
        <w:rPr>
          <w:rFonts w:hint="eastAsia"/>
          <w:b w:val="0"/>
          <w:bCs/>
          <w:sz w:val="30"/>
          <w:szCs w:val="30"/>
        </w:rPr>
      </w:pPr>
      <w:r>
        <w:rPr>
          <w:rFonts w:hint="eastAsia"/>
          <w:b w:val="0"/>
          <w:bCs/>
          <w:sz w:val="30"/>
          <w:szCs w:val="30"/>
        </w:rPr>
        <w:t>16</w:t>
      </w:r>
      <w:r>
        <w:rPr>
          <w:rFonts w:hint="eastAsia"/>
          <w:b w:val="0"/>
          <w:bCs/>
          <w:sz w:val="30"/>
          <w:szCs w:val="30"/>
          <w:lang w:eastAsia="zh-CN"/>
        </w:rPr>
        <w:t>、</w:t>
      </w:r>
      <w:r>
        <w:rPr>
          <w:rFonts w:hint="eastAsia"/>
          <w:b w:val="0"/>
          <w:bCs/>
          <w:sz w:val="30"/>
          <w:szCs w:val="30"/>
        </w:rPr>
        <w:t>做学生表率，与学生一起参加上操、集会等集体活动。</w:t>
      </w:r>
    </w:p>
    <w:p>
      <w:pPr>
        <w:spacing w:line="400" w:lineRule="exact"/>
        <w:ind w:left="0" w:leftChars="0" w:firstLine="639" w:firstLineChars="213"/>
        <w:jc w:val="both"/>
        <w:rPr>
          <w:rFonts w:hint="eastAsia"/>
          <w:b w:val="0"/>
          <w:bCs/>
          <w:sz w:val="30"/>
          <w:szCs w:val="30"/>
        </w:rPr>
      </w:pPr>
      <w:r>
        <w:rPr>
          <w:rFonts w:hint="eastAsia"/>
          <w:b w:val="0"/>
          <w:bCs/>
          <w:sz w:val="30"/>
          <w:szCs w:val="30"/>
        </w:rPr>
        <w:t>17</w:t>
      </w:r>
      <w:r>
        <w:rPr>
          <w:rFonts w:hint="eastAsia"/>
          <w:b w:val="0"/>
          <w:bCs/>
          <w:sz w:val="30"/>
          <w:szCs w:val="30"/>
          <w:lang w:eastAsia="zh-CN"/>
        </w:rPr>
        <w:t>、</w:t>
      </w:r>
      <w:r>
        <w:rPr>
          <w:rFonts w:hint="eastAsia"/>
          <w:b w:val="0"/>
          <w:bCs/>
          <w:sz w:val="30"/>
          <w:szCs w:val="30"/>
        </w:rPr>
        <w:t>认真备课，认真上课，认真批改作业，认真辅导学生，认真检测。</w:t>
      </w:r>
    </w:p>
    <w:p>
      <w:pPr>
        <w:spacing w:line="400" w:lineRule="exact"/>
        <w:ind w:left="0" w:leftChars="0" w:firstLine="639" w:firstLineChars="213"/>
        <w:jc w:val="both"/>
        <w:rPr>
          <w:rFonts w:hint="eastAsia"/>
          <w:b w:val="0"/>
          <w:bCs/>
          <w:sz w:val="30"/>
          <w:szCs w:val="30"/>
        </w:rPr>
      </w:pPr>
      <w:r>
        <w:rPr>
          <w:rFonts w:hint="eastAsia"/>
          <w:b w:val="0"/>
          <w:bCs/>
          <w:sz w:val="30"/>
          <w:szCs w:val="30"/>
        </w:rPr>
        <w:t>18</w:t>
      </w:r>
      <w:r>
        <w:rPr>
          <w:rFonts w:hint="eastAsia"/>
          <w:b w:val="0"/>
          <w:bCs/>
          <w:sz w:val="30"/>
          <w:szCs w:val="30"/>
          <w:lang w:eastAsia="zh-CN"/>
        </w:rPr>
        <w:t>、</w:t>
      </w:r>
      <w:r>
        <w:rPr>
          <w:rFonts w:hint="eastAsia"/>
          <w:b w:val="0"/>
          <w:bCs/>
          <w:sz w:val="30"/>
          <w:szCs w:val="30"/>
        </w:rPr>
        <w:t>不无故训斥指责家长，利用职务之便谋取私利。</w:t>
      </w:r>
    </w:p>
    <w:p>
      <w:pPr>
        <w:spacing w:line="400" w:lineRule="exact"/>
        <w:ind w:left="0" w:leftChars="0" w:firstLine="639" w:firstLineChars="213"/>
        <w:jc w:val="both"/>
        <w:rPr>
          <w:rFonts w:hint="eastAsia"/>
          <w:b w:val="0"/>
          <w:bCs/>
          <w:sz w:val="30"/>
          <w:szCs w:val="30"/>
        </w:rPr>
      </w:pPr>
      <w:r>
        <w:rPr>
          <w:rFonts w:hint="eastAsia"/>
          <w:b w:val="0"/>
          <w:bCs/>
          <w:sz w:val="30"/>
          <w:szCs w:val="30"/>
        </w:rPr>
        <w:t>19</w:t>
      </w:r>
      <w:r>
        <w:rPr>
          <w:rFonts w:hint="eastAsia"/>
          <w:b w:val="0"/>
          <w:bCs/>
          <w:sz w:val="30"/>
          <w:szCs w:val="30"/>
          <w:lang w:eastAsia="zh-CN"/>
        </w:rPr>
        <w:t>、</w:t>
      </w:r>
      <w:r>
        <w:rPr>
          <w:rFonts w:hint="eastAsia"/>
          <w:b w:val="0"/>
          <w:bCs/>
          <w:sz w:val="30"/>
          <w:szCs w:val="30"/>
        </w:rPr>
        <w:t>不组织学生参与营利性活动，不强订教辅资料等。</w:t>
      </w:r>
    </w:p>
    <w:p>
      <w:pPr>
        <w:spacing w:line="400" w:lineRule="exact"/>
        <w:ind w:left="0" w:leftChars="0" w:firstLine="639" w:firstLineChars="213"/>
        <w:jc w:val="both"/>
        <w:rPr>
          <w:rFonts w:hint="eastAsia"/>
          <w:b w:val="0"/>
          <w:bCs/>
          <w:sz w:val="30"/>
          <w:szCs w:val="30"/>
        </w:rPr>
      </w:pPr>
      <w:r>
        <w:rPr>
          <w:rFonts w:hint="eastAsia"/>
          <w:b w:val="0"/>
          <w:bCs/>
          <w:sz w:val="30"/>
          <w:szCs w:val="30"/>
        </w:rPr>
        <w:t>20</w:t>
      </w:r>
      <w:r>
        <w:rPr>
          <w:rFonts w:hint="eastAsia"/>
          <w:b w:val="0"/>
          <w:bCs/>
          <w:sz w:val="30"/>
          <w:szCs w:val="30"/>
          <w:lang w:eastAsia="zh-CN"/>
        </w:rPr>
        <w:t>、</w:t>
      </w:r>
      <w:r>
        <w:rPr>
          <w:rFonts w:hint="eastAsia"/>
          <w:b w:val="0"/>
          <w:bCs/>
          <w:sz w:val="30"/>
          <w:szCs w:val="30"/>
        </w:rPr>
        <w:t>不搞有偿家教。</w:t>
      </w:r>
    </w:p>
    <w:p>
      <w:pPr>
        <w:spacing w:line="400" w:lineRule="exact"/>
        <w:ind w:left="0" w:leftChars="0" w:firstLine="639" w:firstLineChars="213"/>
        <w:jc w:val="both"/>
        <w:rPr>
          <w:rFonts w:hint="eastAsia"/>
          <w:b w:val="0"/>
          <w:bCs/>
          <w:sz w:val="30"/>
          <w:szCs w:val="30"/>
        </w:rPr>
      </w:pPr>
      <w:r>
        <w:rPr>
          <w:rFonts w:hint="eastAsia"/>
          <w:b w:val="0"/>
          <w:bCs/>
          <w:sz w:val="30"/>
          <w:szCs w:val="30"/>
        </w:rPr>
        <w:t>21</w:t>
      </w:r>
      <w:r>
        <w:rPr>
          <w:rFonts w:hint="eastAsia"/>
          <w:b w:val="0"/>
          <w:bCs/>
          <w:sz w:val="30"/>
          <w:szCs w:val="30"/>
          <w:lang w:eastAsia="zh-CN"/>
        </w:rPr>
        <w:t>、</w:t>
      </w:r>
      <w:r>
        <w:rPr>
          <w:rFonts w:hint="eastAsia"/>
          <w:b w:val="0"/>
          <w:bCs/>
          <w:sz w:val="30"/>
          <w:szCs w:val="30"/>
        </w:rPr>
        <w:t>不造谣惑众，不中伤别人，不给单位造成不良影响。</w:t>
      </w:r>
    </w:p>
    <w:p>
      <w:pPr>
        <w:spacing w:line="400" w:lineRule="exact"/>
        <w:ind w:left="0" w:leftChars="0" w:firstLine="639" w:firstLineChars="213"/>
        <w:jc w:val="both"/>
        <w:rPr>
          <w:rFonts w:hint="eastAsia"/>
          <w:b w:val="0"/>
          <w:bCs/>
          <w:sz w:val="30"/>
          <w:szCs w:val="30"/>
        </w:rPr>
      </w:pPr>
      <w:r>
        <w:rPr>
          <w:rFonts w:hint="eastAsia"/>
          <w:b w:val="0"/>
          <w:bCs/>
          <w:sz w:val="30"/>
          <w:szCs w:val="30"/>
        </w:rPr>
        <w:t>22</w:t>
      </w:r>
      <w:r>
        <w:rPr>
          <w:rFonts w:hint="eastAsia"/>
          <w:b w:val="0"/>
          <w:bCs/>
          <w:sz w:val="30"/>
          <w:szCs w:val="30"/>
          <w:lang w:eastAsia="zh-CN"/>
        </w:rPr>
        <w:t>、</w:t>
      </w:r>
      <w:r>
        <w:rPr>
          <w:rFonts w:hint="eastAsia"/>
          <w:b w:val="0"/>
          <w:bCs/>
          <w:sz w:val="30"/>
          <w:szCs w:val="30"/>
        </w:rPr>
        <w:t>不参与赌博、迷信、色情活动，遵守戒烟制度。</w:t>
      </w:r>
    </w:p>
    <w:p>
      <w:pPr>
        <w:spacing w:line="400" w:lineRule="exact"/>
        <w:ind w:left="0" w:leftChars="0" w:firstLine="639" w:firstLineChars="213"/>
        <w:jc w:val="both"/>
        <w:rPr>
          <w:rFonts w:hint="eastAsia"/>
          <w:b w:val="0"/>
          <w:bCs/>
          <w:sz w:val="30"/>
          <w:szCs w:val="30"/>
        </w:rPr>
      </w:pPr>
      <w:r>
        <w:rPr>
          <w:rFonts w:hint="eastAsia"/>
          <w:b w:val="0"/>
          <w:bCs/>
          <w:sz w:val="30"/>
          <w:szCs w:val="30"/>
        </w:rPr>
        <w:t>23</w:t>
      </w:r>
      <w:r>
        <w:rPr>
          <w:rFonts w:hint="eastAsia"/>
          <w:b w:val="0"/>
          <w:bCs/>
          <w:sz w:val="30"/>
          <w:szCs w:val="30"/>
          <w:lang w:eastAsia="zh-CN"/>
        </w:rPr>
        <w:t>、</w:t>
      </w:r>
      <w:r>
        <w:rPr>
          <w:rFonts w:hint="eastAsia"/>
          <w:b w:val="0"/>
          <w:bCs/>
          <w:sz w:val="30"/>
          <w:szCs w:val="30"/>
        </w:rPr>
        <w:t>遵守社会公德，遵守交通规则，不酒驾，做社会的好公民。</w:t>
      </w:r>
    </w:p>
    <w:p>
      <w:pPr>
        <w:spacing w:line="400" w:lineRule="exact"/>
        <w:ind w:left="0" w:leftChars="0" w:firstLine="639" w:firstLineChars="213"/>
        <w:jc w:val="both"/>
        <w:rPr>
          <w:rFonts w:hint="eastAsia"/>
          <w:b w:val="0"/>
          <w:bCs/>
          <w:sz w:val="30"/>
          <w:szCs w:val="30"/>
        </w:rPr>
      </w:pPr>
      <w:r>
        <w:rPr>
          <w:rFonts w:hint="eastAsia"/>
          <w:b w:val="0"/>
          <w:bCs/>
          <w:sz w:val="30"/>
          <w:szCs w:val="30"/>
        </w:rPr>
        <w:t>24</w:t>
      </w:r>
      <w:r>
        <w:rPr>
          <w:rFonts w:hint="eastAsia"/>
          <w:b w:val="0"/>
          <w:bCs/>
          <w:sz w:val="30"/>
          <w:szCs w:val="30"/>
          <w:lang w:eastAsia="zh-CN"/>
        </w:rPr>
        <w:t>、</w:t>
      </w:r>
      <w:r>
        <w:rPr>
          <w:rFonts w:hint="eastAsia"/>
          <w:b w:val="0"/>
          <w:bCs/>
          <w:sz w:val="30"/>
          <w:szCs w:val="30"/>
        </w:rPr>
        <w:t>对家庭负责，孝老爱亲、赡养父母，处理好邻里关系。</w:t>
      </w:r>
    </w:p>
    <w:p>
      <w:pPr>
        <w:spacing w:line="400" w:lineRule="exact"/>
        <w:ind w:left="0" w:leftChars="0" w:firstLine="639" w:firstLineChars="213"/>
        <w:jc w:val="both"/>
        <w:rPr>
          <w:rFonts w:hint="eastAsia"/>
          <w:b w:val="0"/>
          <w:bCs/>
          <w:sz w:val="30"/>
          <w:szCs w:val="30"/>
        </w:rPr>
      </w:pPr>
      <w:r>
        <w:rPr>
          <w:rFonts w:hint="eastAsia"/>
          <w:b w:val="0"/>
          <w:bCs/>
          <w:sz w:val="30"/>
          <w:szCs w:val="30"/>
        </w:rPr>
        <w:t>25</w:t>
      </w:r>
      <w:r>
        <w:rPr>
          <w:rFonts w:hint="eastAsia"/>
          <w:b w:val="0"/>
          <w:bCs/>
          <w:sz w:val="30"/>
          <w:szCs w:val="30"/>
          <w:lang w:eastAsia="zh-CN"/>
        </w:rPr>
        <w:t>、</w:t>
      </w:r>
      <w:r>
        <w:rPr>
          <w:rFonts w:hint="eastAsia"/>
          <w:b w:val="0"/>
          <w:bCs/>
          <w:sz w:val="30"/>
          <w:szCs w:val="30"/>
        </w:rPr>
        <w:t>积极为学校争光，为教师争光，做社会群众的好榜样。</w:t>
      </w:r>
    </w:p>
    <w:p>
      <w:pPr>
        <w:spacing w:line="400" w:lineRule="exact"/>
        <w:ind w:left="0" w:leftChars="0" w:firstLine="641" w:firstLineChars="213"/>
        <w:jc w:val="both"/>
        <w:rPr>
          <w:rFonts w:hint="eastAsia"/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二</w:t>
      </w:r>
      <w:r>
        <w:rPr>
          <w:rFonts w:hint="eastAsia"/>
          <w:b/>
          <w:sz w:val="30"/>
          <w:szCs w:val="30"/>
          <w:lang w:eastAsia="zh-CN"/>
        </w:rPr>
        <w:t>、</w:t>
      </w:r>
      <w:r>
        <w:rPr>
          <w:rFonts w:hint="eastAsia"/>
          <w:b/>
          <w:sz w:val="30"/>
          <w:szCs w:val="30"/>
        </w:rPr>
        <w:t>师德师风建设长效管理机制</w:t>
      </w:r>
    </w:p>
    <w:p>
      <w:pPr>
        <w:spacing w:line="400" w:lineRule="exact"/>
        <w:ind w:left="0" w:leftChars="0" w:firstLine="641" w:firstLineChars="213"/>
        <w:jc w:val="both"/>
        <w:rPr>
          <w:rFonts w:hint="eastAsia"/>
          <w:b w:val="0"/>
          <w:bCs/>
          <w:sz w:val="30"/>
          <w:szCs w:val="30"/>
        </w:rPr>
      </w:pPr>
      <w:r>
        <w:rPr>
          <w:rFonts w:hint="eastAsia"/>
          <w:b/>
          <w:sz w:val="30"/>
          <w:szCs w:val="30"/>
        </w:rPr>
        <w:t>（一）建立师德师风防范机制。</w:t>
      </w:r>
      <w:r>
        <w:rPr>
          <w:rFonts w:hint="eastAsia"/>
          <w:b w:val="0"/>
          <w:bCs/>
          <w:sz w:val="30"/>
          <w:szCs w:val="30"/>
        </w:rPr>
        <w:t>坚决反对教师讥讽、歧视、侮辱、体罚和变相体罚学生的行为；坚决反对教师在教学工作中违背教学规范与道德、弄虚作假的不良行为；坚决反对教师向学生推销教辅资料和其它商品，索要或接受学生、家长财物等以教谋私的行为；坚决反对教师有偿家教或在校外兼课、补课及办班；坚决反对教师在上班期间炒股、</w:t>
      </w:r>
      <w:r>
        <w:rPr>
          <w:rFonts w:hint="eastAsia"/>
          <w:b w:val="0"/>
          <w:bCs/>
          <w:sz w:val="30"/>
          <w:szCs w:val="30"/>
          <w:lang w:eastAsia="zh-CN"/>
        </w:rPr>
        <w:t>聊天</w:t>
      </w:r>
      <w:r>
        <w:rPr>
          <w:rFonts w:hint="eastAsia"/>
          <w:b w:val="0"/>
          <w:bCs/>
          <w:sz w:val="30"/>
          <w:szCs w:val="30"/>
        </w:rPr>
        <w:t>、网上购物等。</w:t>
      </w:r>
    </w:p>
    <w:p>
      <w:pPr>
        <w:spacing w:line="400" w:lineRule="exact"/>
        <w:ind w:left="0" w:leftChars="0" w:firstLine="641" w:firstLineChars="213"/>
        <w:jc w:val="both"/>
        <w:rPr>
          <w:rFonts w:hint="eastAsia"/>
          <w:b w:val="0"/>
          <w:bCs/>
          <w:sz w:val="30"/>
          <w:szCs w:val="30"/>
        </w:rPr>
      </w:pPr>
      <w:r>
        <w:rPr>
          <w:rFonts w:hint="eastAsia"/>
          <w:b/>
          <w:sz w:val="30"/>
          <w:szCs w:val="30"/>
        </w:rPr>
        <w:t>（二）建立师德师风奖励机制。</w:t>
      </w:r>
      <w:r>
        <w:rPr>
          <w:rFonts w:hint="eastAsia"/>
          <w:b w:val="0"/>
          <w:bCs/>
          <w:sz w:val="30"/>
          <w:szCs w:val="30"/>
        </w:rPr>
        <w:t>通过开展领导听课、教学常规检查，及时了解和掌握教师履行教书育人职责的情况；通过建立教学竞赛制度、教学奖励制度等激励机制，表彰“师德标兵”、“师德先进个人”“优秀班主任”、“优秀教师”、“三好教师”等。对获得表彰的教师在评先评优、职务晋升、工资晋级等方面给予优先考虑。同时利用校园网、广播、宣传栏等宣传阵地广泛宣传模范教师先进事迹，展现当代教师的精神风貌，以充分调动全体教师关心和支持师德师风建设的积极性，努力探索师德师风管理的有效途径。</w:t>
      </w:r>
    </w:p>
    <w:p>
      <w:pPr>
        <w:spacing w:line="400" w:lineRule="exact"/>
        <w:ind w:left="0" w:leftChars="0" w:firstLine="641" w:firstLineChars="213"/>
        <w:jc w:val="both"/>
        <w:rPr>
          <w:rFonts w:hint="eastAsia"/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（三）</w:t>
      </w:r>
      <w:r>
        <w:rPr>
          <w:rFonts w:hint="eastAsia"/>
          <w:b w:val="0"/>
          <w:bCs/>
          <w:sz w:val="30"/>
          <w:szCs w:val="30"/>
        </w:rPr>
        <w:t>建立师德师风监督机制。建立社会、家长、学校三位一体的师德师风监督体系，定期通过问卷、座谈会、家长会、校长信箱、监督电话等多种形式，及时了解、掌握教师的师德师风等状况。同时建立教师师德不良行为通报制，由学校领导不定时进行巡查，发现问题及时予以通报，限期整改。对严重违反师德行为的取消年度评优评先、晋级晋职资格，并依据相关规定追究相应责任。</w:t>
      </w:r>
    </w:p>
    <w:p>
      <w:pPr>
        <w:spacing w:line="400" w:lineRule="exact"/>
        <w:ind w:left="0" w:leftChars="0" w:firstLine="641" w:firstLineChars="213"/>
        <w:jc w:val="both"/>
        <w:rPr>
          <w:rFonts w:hint="eastAsia"/>
          <w:b w:val="0"/>
          <w:bCs/>
          <w:sz w:val="30"/>
          <w:szCs w:val="30"/>
        </w:rPr>
      </w:pPr>
      <w:r>
        <w:rPr>
          <w:rFonts w:hint="eastAsia"/>
          <w:b/>
          <w:sz w:val="30"/>
          <w:szCs w:val="30"/>
        </w:rPr>
        <w:t>（四）建立师德师风问题“一票否决制”。</w:t>
      </w:r>
      <w:r>
        <w:rPr>
          <w:rFonts w:hint="eastAsia"/>
          <w:b w:val="0"/>
          <w:bCs/>
          <w:sz w:val="30"/>
          <w:szCs w:val="30"/>
        </w:rPr>
        <w:t>对教职工严重违反师德师风规范行为，经家长或他人举报后调查核实，情况属实，情节严重的；对师德师风表现不佳的教师，进行及时教育，劝诫仍不改正的，在评优评先活动中实行一票否决制。</w:t>
      </w:r>
    </w:p>
    <w:p>
      <w:pPr>
        <w:spacing w:line="400" w:lineRule="exact"/>
        <w:ind w:left="0" w:leftChars="0" w:firstLine="641" w:firstLineChars="213"/>
        <w:jc w:val="both"/>
        <w:rPr>
          <w:rFonts w:hint="eastAsia"/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（五）建立师德师风绩效挂钩制。</w:t>
      </w:r>
    </w:p>
    <w:p>
      <w:pPr>
        <w:spacing w:line="400" w:lineRule="exact"/>
        <w:ind w:left="0" w:leftChars="0" w:firstLine="639" w:firstLineChars="213"/>
        <w:jc w:val="both"/>
        <w:rPr>
          <w:rFonts w:hint="eastAsia"/>
          <w:b w:val="0"/>
          <w:bCs/>
          <w:sz w:val="30"/>
          <w:szCs w:val="30"/>
        </w:rPr>
      </w:pPr>
      <w:r>
        <w:rPr>
          <w:rFonts w:hint="eastAsia"/>
          <w:b w:val="0"/>
          <w:bCs/>
          <w:sz w:val="30"/>
          <w:szCs w:val="30"/>
        </w:rPr>
        <w:t>1</w:t>
      </w:r>
      <w:r>
        <w:rPr>
          <w:rFonts w:hint="eastAsia"/>
          <w:b w:val="0"/>
          <w:bCs/>
          <w:sz w:val="30"/>
          <w:szCs w:val="30"/>
          <w:lang w:eastAsia="zh-CN"/>
        </w:rPr>
        <w:t>、</w:t>
      </w:r>
      <w:r>
        <w:rPr>
          <w:rFonts w:hint="eastAsia"/>
          <w:b w:val="0"/>
          <w:bCs/>
          <w:sz w:val="30"/>
          <w:szCs w:val="30"/>
        </w:rPr>
        <w:t>师德奖</w:t>
      </w:r>
      <w:r>
        <w:rPr>
          <w:rFonts w:hint="eastAsia"/>
          <w:b w:val="0"/>
          <w:bCs/>
          <w:sz w:val="30"/>
          <w:szCs w:val="30"/>
          <w:lang w:eastAsia="zh-CN"/>
        </w:rPr>
        <w:t>。</w:t>
      </w:r>
      <w:r>
        <w:rPr>
          <w:rFonts w:hint="eastAsia"/>
          <w:b w:val="0"/>
          <w:bCs/>
          <w:sz w:val="30"/>
          <w:szCs w:val="30"/>
        </w:rPr>
        <w:t>教职工能为人师表，具备良好的师德，忠于职守，每月可得师德奖</w:t>
      </w:r>
      <w:r>
        <w:rPr>
          <w:rFonts w:hint="eastAsia"/>
          <w:b w:val="0"/>
          <w:bCs/>
          <w:sz w:val="30"/>
          <w:szCs w:val="30"/>
          <w:lang w:val="en-US" w:eastAsia="zh-CN"/>
        </w:rPr>
        <w:t>2</w:t>
      </w:r>
      <w:r>
        <w:rPr>
          <w:rFonts w:hint="eastAsia"/>
          <w:b w:val="0"/>
          <w:bCs/>
          <w:sz w:val="30"/>
          <w:szCs w:val="30"/>
        </w:rPr>
        <w:t>00元。</w:t>
      </w:r>
    </w:p>
    <w:p>
      <w:pPr>
        <w:spacing w:line="400" w:lineRule="exact"/>
        <w:ind w:left="0" w:leftChars="0" w:firstLine="639" w:firstLineChars="213"/>
        <w:jc w:val="both"/>
        <w:rPr>
          <w:rFonts w:hint="eastAsia"/>
          <w:b w:val="0"/>
          <w:bCs/>
          <w:sz w:val="30"/>
          <w:szCs w:val="30"/>
        </w:rPr>
      </w:pPr>
      <w:r>
        <w:rPr>
          <w:rFonts w:hint="eastAsia"/>
          <w:b w:val="0"/>
          <w:bCs/>
          <w:sz w:val="30"/>
          <w:szCs w:val="30"/>
        </w:rPr>
        <w:t>2</w:t>
      </w:r>
      <w:r>
        <w:rPr>
          <w:rFonts w:hint="eastAsia"/>
          <w:b w:val="0"/>
          <w:bCs/>
          <w:sz w:val="30"/>
          <w:szCs w:val="30"/>
          <w:lang w:eastAsia="zh-CN"/>
        </w:rPr>
        <w:t>、</w:t>
      </w:r>
      <w:r>
        <w:rPr>
          <w:rFonts w:hint="eastAsia"/>
          <w:b w:val="0"/>
          <w:bCs/>
          <w:sz w:val="30"/>
          <w:szCs w:val="30"/>
        </w:rPr>
        <w:t>下列情况可多得奖：</w:t>
      </w:r>
    </w:p>
    <w:p>
      <w:pPr>
        <w:spacing w:line="400" w:lineRule="exact"/>
        <w:ind w:left="0" w:leftChars="0" w:firstLine="639" w:firstLineChars="213"/>
        <w:jc w:val="both"/>
        <w:rPr>
          <w:rFonts w:hint="eastAsia"/>
          <w:b w:val="0"/>
          <w:bCs/>
          <w:sz w:val="30"/>
          <w:szCs w:val="30"/>
        </w:rPr>
      </w:pPr>
      <w:r>
        <w:rPr>
          <w:rFonts w:hint="eastAsia"/>
          <w:b w:val="0"/>
          <w:bCs/>
          <w:sz w:val="30"/>
          <w:szCs w:val="30"/>
        </w:rPr>
        <w:t>师表形象突出，如见义勇为、救死扶伤、拾金不昧（数额颇大）等，被社会作为学习对象的，一次性加奖200元以上。（具体金额由校长室讨论决定）</w:t>
      </w:r>
    </w:p>
    <w:p>
      <w:pPr>
        <w:spacing w:line="400" w:lineRule="exact"/>
        <w:ind w:left="0" w:leftChars="0" w:firstLine="639" w:firstLineChars="213"/>
        <w:jc w:val="both"/>
        <w:rPr>
          <w:rFonts w:hint="eastAsia"/>
          <w:b w:val="0"/>
          <w:bCs/>
          <w:sz w:val="30"/>
          <w:szCs w:val="30"/>
        </w:rPr>
      </w:pPr>
      <w:r>
        <w:rPr>
          <w:rFonts w:hint="eastAsia"/>
          <w:b w:val="0"/>
          <w:bCs/>
          <w:sz w:val="30"/>
          <w:szCs w:val="30"/>
        </w:rPr>
        <w:t>3．下列情况不得奖或扣奖：</w:t>
      </w:r>
    </w:p>
    <w:p>
      <w:pPr>
        <w:spacing w:line="400" w:lineRule="exact"/>
        <w:ind w:left="0" w:leftChars="0" w:firstLine="639" w:firstLineChars="213"/>
        <w:jc w:val="both"/>
        <w:rPr>
          <w:rFonts w:hint="eastAsia"/>
          <w:b w:val="0"/>
          <w:bCs/>
          <w:sz w:val="30"/>
          <w:szCs w:val="30"/>
        </w:rPr>
      </w:pPr>
      <w:r>
        <w:rPr>
          <w:rFonts w:hint="eastAsia"/>
          <w:b w:val="0"/>
          <w:bCs/>
          <w:sz w:val="30"/>
          <w:szCs w:val="30"/>
        </w:rPr>
        <w:t>（1）有违法违纪行为的，按上级规定不发全年师德奖及其他奖。</w:t>
      </w:r>
    </w:p>
    <w:p>
      <w:pPr>
        <w:spacing w:line="400" w:lineRule="exact"/>
        <w:ind w:left="0" w:leftChars="0" w:firstLine="639" w:firstLineChars="213"/>
        <w:jc w:val="both"/>
        <w:rPr>
          <w:rFonts w:hint="eastAsia"/>
          <w:b w:val="0"/>
          <w:bCs/>
          <w:sz w:val="30"/>
          <w:szCs w:val="30"/>
        </w:rPr>
      </w:pPr>
      <w:r>
        <w:rPr>
          <w:rFonts w:hint="eastAsia"/>
          <w:b w:val="0"/>
          <w:bCs/>
          <w:sz w:val="30"/>
          <w:szCs w:val="30"/>
        </w:rPr>
        <w:t>（2）对学生进行体罚的，不得当月师德奖，并每次加扣200元。</w:t>
      </w:r>
    </w:p>
    <w:p>
      <w:pPr>
        <w:spacing w:line="400" w:lineRule="exact"/>
        <w:ind w:left="0" w:leftChars="0" w:firstLine="639" w:firstLineChars="213"/>
        <w:jc w:val="both"/>
        <w:rPr>
          <w:rFonts w:hint="eastAsia"/>
          <w:b w:val="0"/>
          <w:bCs/>
          <w:sz w:val="30"/>
          <w:szCs w:val="30"/>
        </w:rPr>
      </w:pPr>
      <w:r>
        <w:rPr>
          <w:rFonts w:hint="eastAsia"/>
          <w:b w:val="0"/>
          <w:bCs/>
          <w:sz w:val="30"/>
          <w:szCs w:val="30"/>
        </w:rPr>
        <w:t>（3）对学生进行变相体罚的，不得当月师德奖，并每次加扣100元。</w:t>
      </w:r>
    </w:p>
    <w:p>
      <w:pPr>
        <w:spacing w:line="400" w:lineRule="exact"/>
        <w:ind w:left="0" w:leftChars="0" w:firstLine="639" w:firstLineChars="213"/>
        <w:jc w:val="both"/>
        <w:rPr>
          <w:rFonts w:hint="eastAsia"/>
          <w:b w:val="0"/>
          <w:bCs/>
          <w:sz w:val="30"/>
          <w:szCs w:val="30"/>
        </w:rPr>
      </w:pPr>
      <w:r>
        <w:rPr>
          <w:rFonts w:hint="eastAsia"/>
          <w:b w:val="0"/>
          <w:bCs/>
          <w:sz w:val="30"/>
          <w:szCs w:val="30"/>
        </w:rPr>
        <w:t>（4）向学生或学生家长索要财物的，不得全年师德奖。</w:t>
      </w:r>
    </w:p>
    <w:p>
      <w:pPr>
        <w:spacing w:line="400" w:lineRule="exact"/>
        <w:ind w:left="0" w:leftChars="0" w:firstLine="639" w:firstLineChars="213"/>
        <w:jc w:val="both"/>
        <w:rPr>
          <w:rFonts w:hint="eastAsia"/>
          <w:b w:val="0"/>
          <w:bCs/>
          <w:sz w:val="30"/>
          <w:szCs w:val="30"/>
        </w:rPr>
      </w:pPr>
      <w:r>
        <w:rPr>
          <w:rFonts w:hint="eastAsia"/>
          <w:b w:val="0"/>
          <w:bCs/>
          <w:sz w:val="30"/>
          <w:szCs w:val="30"/>
        </w:rPr>
        <w:t>（5）在校工作时间在电脑上看电影、玩游戏、炒股票、玩基金等，发现一次不得当月师德奖，两次以上加扣100元，并以此类推。</w:t>
      </w:r>
    </w:p>
    <w:p>
      <w:pPr>
        <w:spacing w:line="400" w:lineRule="exact"/>
        <w:ind w:left="0" w:leftChars="0" w:firstLine="639" w:firstLineChars="213"/>
        <w:jc w:val="both"/>
        <w:rPr>
          <w:rFonts w:hint="eastAsia"/>
          <w:b w:val="0"/>
          <w:bCs/>
          <w:sz w:val="30"/>
          <w:szCs w:val="30"/>
        </w:rPr>
      </w:pPr>
      <w:r>
        <w:rPr>
          <w:rFonts w:hint="eastAsia"/>
          <w:b w:val="0"/>
          <w:bCs/>
          <w:sz w:val="30"/>
          <w:szCs w:val="30"/>
        </w:rPr>
        <w:t>（6）进行有偿家教或参与社会力量办学兼课的，不得全年师德奖。</w:t>
      </w:r>
    </w:p>
    <w:p>
      <w:pPr>
        <w:spacing w:line="400" w:lineRule="exact"/>
        <w:ind w:left="0" w:leftChars="0" w:firstLine="639" w:firstLineChars="213"/>
        <w:jc w:val="both"/>
        <w:rPr>
          <w:rFonts w:hint="eastAsia"/>
          <w:b w:val="0"/>
          <w:bCs/>
          <w:sz w:val="30"/>
          <w:szCs w:val="30"/>
        </w:rPr>
      </w:pPr>
      <w:r>
        <w:rPr>
          <w:rFonts w:hint="eastAsia"/>
          <w:b w:val="0"/>
          <w:bCs/>
          <w:sz w:val="30"/>
          <w:szCs w:val="30"/>
        </w:rPr>
        <w:t>（7）不服从学校工作安排，无理取闹，影响学校正常秩序者，不得全年师德奖。</w:t>
      </w:r>
    </w:p>
    <w:p>
      <w:pPr>
        <w:spacing w:line="400" w:lineRule="exact"/>
        <w:ind w:left="0" w:leftChars="0" w:firstLine="639" w:firstLineChars="213"/>
        <w:jc w:val="both"/>
        <w:rPr>
          <w:rFonts w:hint="eastAsia" w:eastAsiaTheme="minorEastAsia"/>
          <w:b w:val="0"/>
          <w:bCs/>
          <w:sz w:val="30"/>
          <w:szCs w:val="30"/>
          <w:lang w:eastAsia="zh-CN"/>
        </w:rPr>
      </w:pPr>
      <w:r>
        <w:rPr>
          <w:rFonts w:hint="eastAsia"/>
          <w:b w:val="0"/>
          <w:bCs/>
          <w:sz w:val="30"/>
          <w:szCs w:val="30"/>
        </w:rPr>
        <w:t>（8）教师的言行造成严重影响，损坏学校声誉的，不得全年师德奖。</w:t>
      </w:r>
    </w:p>
    <w:p>
      <w:pPr>
        <w:spacing w:line="400" w:lineRule="exact"/>
        <w:jc w:val="right"/>
        <w:rPr>
          <w:rFonts w:hint="eastAsia"/>
          <w:b/>
          <w:sz w:val="32"/>
          <w:szCs w:val="32"/>
          <w:lang w:eastAsia="zh-CN"/>
        </w:rPr>
      </w:pPr>
    </w:p>
    <w:p>
      <w:pPr>
        <w:spacing w:line="400" w:lineRule="exact"/>
        <w:jc w:val="right"/>
        <w:rPr>
          <w:rFonts w:hint="eastAsia" w:eastAsiaTheme="minorEastAsia"/>
          <w:b/>
          <w:sz w:val="32"/>
          <w:szCs w:val="32"/>
          <w:lang w:val="en-US" w:eastAsia="zh-CN"/>
        </w:rPr>
      </w:pPr>
      <w:r>
        <w:rPr>
          <w:rFonts w:hint="eastAsia"/>
          <w:b/>
          <w:sz w:val="32"/>
          <w:szCs w:val="32"/>
          <w:lang w:eastAsia="zh-CN"/>
        </w:rPr>
        <w:t>武进区前黄中心小学</w:t>
      </w:r>
    </w:p>
    <w:p>
      <w:pPr>
        <w:spacing w:line="400" w:lineRule="exact"/>
        <w:jc w:val="right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201</w:t>
      </w:r>
      <w:r>
        <w:rPr>
          <w:rFonts w:hint="eastAsia"/>
          <w:b/>
          <w:sz w:val="32"/>
          <w:szCs w:val="32"/>
          <w:lang w:val="en-US" w:eastAsia="zh-CN"/>
        </w:rPr>
        <w:t>9</w:t>
      </w:r>
      <w:r>
        <w:rPr>
          <w:rFonts w:hint="eastAsia"/>
          <w:b/>
          <w:sz w:val="32"/>
          <w:szCs w:val="32"/>
        </w:rPr>
        <w:t>年</w:t>
      </w:r>
      <w:r>
        <w:rPr>
          <w:rFonts w:hint="eastAsia"/>
          <w:b/>
          <w:sz w:val="32"/>
          <w:szCs w:val="32"/>
          <w:lang w:val="en-US" w:eastAsia="zh-CN"/>
        </w:rPr>
        <w:t>10</w:t>
      </w:r>
      <w:r>
        <w:rPr>
          <w:rFonts w:hint="eastAsia"/>
          <w:b/>
          <w:sz w:val="32"/>
          <w:szCs w:val="32"/>
        </w:rPr>
        <w:t>月</w:t>
      </w:r>
      <w:r>
        <w:rPr>
          <w:rFonts w:hint="eastAsia"/>
          <w:b/>
          <w:sz w:val="32"/>
          <w:szCs w:val="32"/>
          <w:lang w:val="en-US" w:eastAsia="zh-CN"/>
        </w:rPr>
        <w:t>10</w:t>
      </w:r>
      <w:bookmarkStart w:id="0" w:name="_GoBack"/>
      <w:bookmarkEnd w:id="0"/>
      <w:r>
        <w:rPr>
          <w:rFonts w:hint="eastAsia"/>
          <w:b/>
          <w:sz w:val="32"/>
          <w:szCs w:val="32"/>
        </w:rPr>
        <w:t>日</w:t>
      </w: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0FC"/>
    <w:rsid w:val="000D60F1"/>
    <w:rsid w:val="000E5BB2"/>
    <w:rsid w:val="00177D40"/>
    <w:rsid w:val="002970FC"/>
    <w:rsid w:val="002A43BD"/>
    <w:rsid w:val="0036142A"/>
    <w:rsid w:val="003C2352"/>
    <w:rsid w:val="003D3BDF"/>
    <w:rsid w:val="003E6FD9"/>
    <w:rsid w:val="00526F85"/>
    <w:rsid w:val="006B5567"/>
    <w:rsid w:val="00736B2A"/>
    <w:rsid w:val="007A6874"/>
    <w:rsid w:val="007D3207"/>
    <w:rsid w:val="007E6481"/>
    <w:rsid w:val="00847EC6"/>
    <w:rsid w:val="00892515"/>
    <w:rsid w:val="008F1E2B"/>
    <w:rsid w:val="00966EF0"/>
    <w:rsid w:val="009C1869"/>
    <w:rsid w:val="009E562D"/>
    <w:rsid w:val="009F4928"/>
    <w:rsid w:val="00A07002"/>
    <w:rsid w:val="00A11FD5"/>
    <w:rsid w:val="00AB6645"/>
    <w:rsid w:val="00BB7BB6"/>
    <w:rsid w:val="00BC79AF"/>
    <w:rsid w:val="00BF7ECB"/>
    <w:rsid w:val="00C531C9"/>
    <w:rsid w:val="00C7746A"/>
    <w:rsid w:val="00DB0A39"/>
    <w:rsid w:val="00DD39AB"/>
    <w:rsid w:val="00E24039"/>
    <w:rsid w:val="00EE31B6"/>
    <w:rsid w:val="00EE71FC"/>
    <w:rsid w:val="00F048A0"/>
    <w:rsid w:val="00F13DA2"/>
    <w:rsid w:val="00FE282F"/>
    <w:rsid w:val="132042F0"/>
    <w:rsid w:val="1F9F19C4"/>
    <w:rsid w:val="36CA3FB2"/>
    <w:rsid w:val="40630057"/>
    <w:rsid w:val="43BB0B08"/>
    <w:rsid w:val="4A773A57"/>
    <w:rsid w:val="511E23AA"/>
    <w:rsid w:val="650A0541"/>
    <w:rsid w:val="69A3672E"/>
    <w:rsid w:val="6FCC1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332</Words>
  <Characters>1893</Characters>
  <Lines>15</Lines>
  <Paragraphs>4</Paragraphs>
  <TotalTime>0</TotalTime>
  <ScaleCrop>false</ScaleCrop>
  <LinksUpToDate>false</LinksUpToDate>
  <CharactersWithSpaces>2221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2014-01-19T23:14:00Z</dcterms:created>
  <dc:creator>Windows 用户</dc:creator>
  <cp:lastModifiedBy>Administrator</cp:lastModifiedBy>
  <cp:lastPrinted>2014-01-21T06:57:00Z</cp:lastPrinted>
  <dcterms:modified xsi:type="dcterms:W3CDTF">2020-01-02T06:29:40Z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