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ahoma" w:hAnsi="Tahoma" w:eastAsia="Tahoma" w:cs="Tahoma"/>
          <w:b w:val="0"/>
          <w:i w:val="0"/>
          <w:caps w:val="0"/>
          <w:color w:val="444444"/>
          <w:spacing w:val="0"/>
          <w:sz w:val="32"/>
          <w:szCs w:val="32"/>
          <w:shd w:val="clear" w:fill="FFFFFF"/>
        </w:rPr>
      </w:pPr>
      <w:r>
        <w:rPr>
          <w:rFonts w:hint="eastAsia" w:ascii="Tahoma" w:hAnsi="Tahoma" w:eastAsia="宋体" w:cs="Tahoma"/>
          <w:b w:val="0"/>
          <w:i w:val="0"/>
          <w:caps w:val="0"/>
          <w:color w:val="444444"/>
          <w:spacing w:val="0"/>
          <w:sz w:val="18"/>
          <w:szCs w:val="18"/>
          <w:shd w:val="clear" w:fill="FFFFFF"/>
          <w:lang w:val="en-US" w:eastAsia="zh-CN"/>
        </w:rPr>
        <w:t xml:space="preserve">                               </w:t>
      </w:r>
      <w:r>
        <w:rPr>
          <w:rFonts w:hint="eastAsia" w:ascii="Tahoma" w:hAnsi="Tahoma" w:eastAsia="宋体" w:cs="Tahoma"/>
          <w:b w:val="0"/>
          <w:i w:val="0"/>
          <w:caps w:val="0"/>
          <w:color w:val="444444"/>
          <w:spacing w:val="0"/>
          <w:sz w:val="32"/>
          <w:szCs w:val="32"/>
          <w:shd w:val="clear" w:fill="FFFFFF"/>
          <w:lang w:val="en-US" w:eastAsia="zh-CN"/>
        </w:rPr>
        <w:t xml:space="preserve"> </w:t>
      </w:r>
      <w:r>
        <w:rPr>
          <w:rFonts w:ascii="Tahoma" w:hAnsi="Tahoma" w:eastAsia="Tahoma" w:cs="Tahoma"/>
          <w:b w:val="0"/>
          <w:i w:val="0"/>
          <w:caps w:val="0"/>
          <w:color w:val="444444"/>
          <w:spacing w:val="0"/>
          <w:sz w:val="32"/>
          <w:szCs w:val="32"/>
          <w:shd w:val="clear" w:fill="FFFFFF"/>
        </w:rPr>
        <w:t>《小数的初步认识》</w:t>
      </w:r>
    </w:p>
    <w:p>
      <w:pPr>
        <w:rPr>
          <w:rFonts w:hint="eastAsia" w:ascii="Tahoma" w:hAnsi="Tahoma" w:eastAsia="宋体" w:cs="Tahoma"/>
          <w:b w:val="0"/>
          <w:i w:val="0"/>
          <w:caps w:val="0"/>
          <w:color w:val="444444"/>
          <w:spacing w:val="0"/>
          <w:sz w:val="32"/>
          <w:szCs w:val="32"/>
          <w:shd w:val="clear" w:fill="FFFFFF"/>
          <w:lang w:val="en-US" w:eastAsia="zh-CN"/>
        </w:rPr>
      </w:pPr>
      <w:r>
        <w:rPr>
          <w:rFonts w:hint="eastAsia" w:ascii="Tahoma" w:hAnsi="Tahoma" w:eastAsia="宋体" w:cs="Tahoma"/>
          <w:b w:val="0"/>
          <w:i w:val="0"/>
          <w:caps w:val="0"/>
          <w:color w:val="444444"/>
          <w:spacing w:val="0"/>
          <w:sz w:val="32"/>
          <w:szCs w:val="32"/>
          <w:shd w:val="clear" w:fill="FFFFFF"/>
          <w:lang w:val="en-US" w:eastAsia="zh-CN"/>
        </w:rPr>
        <w:t xml:space="preserve">                 前黄中心小学      钱伟国</w:t>
      </w:r>
    </w:p>
    <w:p>
      <w:pPr>
        <w:rPr>
          <w:rFonts w:hint="eastAsia" w:ascii="Tahoma" w:hAnsi="Tahoma" w:eastAsia="Tahoma" w:cs="Tahoma"/>
          <w:b w:val="0"/>
          <w:i w:val="0"/>
          <w:caps w:val="0"/>
          <w:color w:val="444444"/>
          <w:spacing w:val="0"/>
          <w:sz w:val="28"/>
          <w:szCs w:val="28"/>
          <w:shd w:val="clear" w:fill="FFFFFF"/>
          <w:lang w:val="en-US" w:eastAsia="zh-CN"/>
        </w:rPr>
      </w:pPr>
      <w:r>
        <w:rPr>
          <w:rFonts w:hint="eastAsia" w:ascii="Tahoma" w:hAnsi="Tahoma" w:eastAsia="Tahoma" w:cs="Tahoma"/>
          <w:b w:val="0"/>
          <w:i w:val="0"/>
          <w:caps w:val="0"/>
          <w:color w:val="444444"/>
          <w:spacing w:val="0"/>
          <w:sz w:val="28"/>
          <w:szCs w:val="28"/>
          <w:shd w:val="clear" w:fill="FFFFFF"/>
          <w:lang w:val="en-US" w:eastAsia="zh-CN"/>
        </w:rPr>
        <w:t xml:space="preserve">教学目标： 1.结合具体情境使学生初步体会小数的含义，能认、读、写小数部分是一位的小数，知道小数各部分的名称。 2.过观察思考、比较分析、综合概括，经历小数含义的探索过程，让学生主动参与，学会讨论交流，与人合作。 3.进一步体会数学与生活的密切联系，培养学生自主探索与合作交流的习惯。通过了解小数的产生和发展过程，提高学 生学习数学的兴趣，增强爱国情感。 </w:t>
      </w:r>
    </w:p>
    <w:p>
      <w:pPr>
        <w:rPr>
          <w:rFonts w:hint="eastAsia" w:ascii="Tahoma" w:hAnsi="Tahoma" w:eastAsia="Tahoma" w:cs="Tahoma"/>
          <w:b w:val="0"/>
          <w:i w:val="0"/>
          <w:caps w:val="0"/>
          <w:color w:val="444444"/>
          <w:spacing w:val="0"/>
          <w:sz w:val="28"/>
          <w:szCs w:val="28"/>
          <w:shd w:val="clear" w:fill="FFFFFF"/>
          <w:lang w:val="en-US" w:eastAsia="zh-CN"/>
        </w:rPr>
      </w:pPr>
      <w:r>
        <w:rPr>
          <w:rFonts w:hint="eastAsia" w:ascii="Tahoma" w:hAnsi="Tahoma" w:eastAsia="Tahoma" w:cs="Tahoma"/>
          <w:b w:val="0"/>
          <w:i w:val="0"/>
          <w:caps w:val="0"/>
          <w:color w:val="444444"/>
          <w:spacing w:val="0"/>
          <w:sz w:val="28"/>
          <w:szCs w:val="28"/>
          <w:shd w:val="clear" w:fill="FFFFFF"/>
          <w:lang w:val="en-US" w:eastAsia="zh-CN"/>
        </w:rPr>
        <w:t xml:space="preserve">教学重点：掌握小数的读法和写法。 </w:t>
      </w:r>
    </w:p>
    <w:p>
      <w:pPr>
        <w:rPr>
          <w:rFonts w:hint="eastAsia" w:ascii="Tahoma" w:hAnsi="Tahoma" w:eastAsia="Tahoma" w:cs="Tahoma"/>
          <w:b w:val="0"/>
          <w:i w:val="0"/>
          <w:caps w:val="0"/>
          <w:color w:val="444444"/>
          <w:spacing w:val="0"/>
          <w:sz w:val="28"/>
          <w:szCs w:val="28"/>
          <w:shd w:val="clear" w:fill="FFFFFF"/>
          <w:lang w:val="en-US" w:eastAsia="zh-CN"/>
        </w:rPr>
      </w:pPr>
      <w:r>
        <w:rPr>
          <w:rFonts w:hint="eastAsia" w:ascii="Tahoma" w:hAnsi="Tahoma" w:eastAsia="Tahoma" w:cs="Tahoma"/>
          <w:b w:val="0"/>
          <w:i w:val="0"/>
          <w:caps w:val="0"/>
          <w:color w:val="444444"/>
          <w:spacing w:val="0"/>
          <w:sz w:val="28"/>
          <w:szCs w:val="28"/>
          <w:shd w:val="clear" w:fill="FFFFFF"/>
          <w:lang w:val="en-US" w:eastAsia="zh-CN"/>
        </w:rPr>
        <w:t xml:space="preserve">教学难点：理解小数的意义。 </w:t>
      </w:r>
    </w:p>
    <w:p>
      <w:pPr>
        <w:rPr>
          <w:rFonts w:hint="eastAsia" w:ascii="Tahoma" w:hAnsi="Tahoma" w:eastAsia="Tahoma" w:cs="Tahoma"/>
          <w:b w:val="0"/>
          <w:i w:val="0"/>
          <w:caps w:val="0"/>
          <w:color w:val="444444"/>
          <w:spacing w:val="0"/>
          <w:sz w:val="28"/>
          <w:szCs w:val="28"/>
          <w:shd w:val="clear" w:fill="FFFFFF"/>
          <w:lang w:val="en-US" w:eastAsia="zh-CN"/>
        </w:rPr>
      </w:pPr>
      <w:r>
        <w:rPr>
          <w:rFonts w:hint="eastAsia" w:ascii="Tahoma" w:hAnsi="Tahoma" w:eastAsia="Tahoma" w:cs="Tahoma"/>
          <w:b w:val="0"/>
          <w:i w:val="0"/>
          <w:caps w:val="0"/>
          <w:color w:val="444444"/>
          <w:spacing w:val="0"/>
          <w:sz w:val="28"/>
          <w:szCs w:val="28"/>
          <w:shd w:val="clear" w:fill="FFFFFF"/>
          <w:lang w:val="en-US" w:eastAsia="zh-CN"/>
        </w:rPr>
        <w:t>教学准备：课件</w:t>
      </w:r>
    </w:p>
    <w:p>
      <w:pPr>
        <w:rPr>
          <w:rFonts w:hint="eastAsia" w:ascii="Tahoma" w:hAnsi="Tahoma" w:eastAsia="Tahoma" w:cs="Tahoma"/>
          <w:b w:val="0"/>
          <w:i w:val="0"/>
          <w:caps w:val="0"/>
          <w:color w:val="444444"/>
          <w:spacing w:val="0"/>
          <w:sz w:val="28"/>
          <w:szCs w:val="28"/>
          <w:shd w:val="clear" w:fill="FFFFFF"/>
          <w:lang w:val="en-US" w:eastAsia="zh-CN"/>
        </w:rPr>
      </w:pPr>
      <w:r>
        <w:rPr>
          <w:rFonts w:hint="eastAsia" w:ascii="Tahoma" w:hAnsi="Tahoma" w:eastAsia="Tahoma" w:cs="Tahoma"/>
          <w:b w:val="0"/>
          <w:i w:val="0"/>
          <w:caps w:val="0"/>
          <w:color w:val="444444"/>
          <w:spacing w:val="0"/>
          <w:sz w:val="24"/>
          <w:szCs w:val="24"/>
          <w:shd w:val="clear" w:fill="FFFFFF"/>
          <w:lang w:val="en-US" w:eastAsia="zh-CN"/>
        </w:rPr>
        <w:t xml:space="preserve"> </w:t>
      </w:r>
      <w:r>
        <w:rPr>
          <w:rFonts w:hint="eastAsia" w:ascii="Tahoma" w:hAnsi="Tahoma" w:eastAsia="Tahoma" w:cs="Tahoma"/>
          <w:b w:val="0"/>
          <w:i w:val="0"/>
          <w:caps w:val="0"/>
          <w:color w:val="444444"/>
          <w:spacing w:val="0"/>
          <w:sz w:val="28"/>
          <w:szCs w:val="28"/>
          <w:shd w:val="clear" w:fill="FFFFFF"/>
          <w:lang w:val="en-US" w:eastAsia="zh-CN"/>
        </w:rPr>
        <w:t xml:space="preserve">教学过程： </w:t>
      </w:r>
    </w:p>
    <w:p>
      <w:pPr>
        <w:numPr>
          <w:ilvl w:val="0"/>
          <w:numId w:val="1"/>
        </w:numPr>
        <w:rPr>
          <w:rFonts w:hint="eastAsia" w:ascii="Tahoma" w:hAnsi="Tahoma" w:eastAsia="Tahoma" w:cs="Tahoma"/>
          <w:b w:val="0"/>
          <w:i w:val="0"/>
          <w:caps w:val="0"/>
          <w:color w:val="444444"/>
          <w:spacing w:val="0"/>
          <w:sz w:val="28"/>
          <w:szCs w:val="28"/>
          <w:shd w:val="clear" w:fill="FFFFFF"/>
          <w:lang w:val="en-US" w:eastAsia="zh-CN"/>
        </w:rPr>
      </w:pPr>
      <w:r>
        <w:rPr>
          <w:rFonts w:hint="eastAsia" w:ascii="Tahoma" w:hAnsi="Tahoma" w:eastAsia="Tahoma" w:cs="Tahoma"/>
          <w:b w:val="0"/>
          <w:i w:val="0"/>
          <w:caps w:val="0"/>
          <w:color w:val="444444"/>
          <w:spacing w:val="0"/>
          <w:sz w:val="28"/>
          <w:szCs w:val="28"/>
          <w:shd w:val="clear" w:fill="FFFFFF"/>
          <w:lang w:val="en-US" w:eastAsia="zh-CN"/>
        </w:rPr>
        <w:t xml:space="preserve">情境引入 1.创设情境：小明家新装修了一个书房，今天他约了好朋友想自己去新开的世纪百盛购物广场买一张合适的书桌，（出 示例题图）。他需要的书桌是怎样的？学生观察图片，说说书桌面的长和宽。 </w:t>
      </w:r>
    </w:p>
    <w:p>
      <w:pPr>
        <w:numPr>
          <w:numId w:val="0"/>
        </w:numPr>
        <w:rPr>
          <w:rFonts w:hint="eastAsia" w:ascii="Tahoma" w:hAnsi="Tahoma" w:eastAsia="Tahoma" w:cs="Tahoma"/>
          <w:b w:val="0"/>
          <w:i w:val="0"/>
          <w:caps w:val="0"/>
          <w:color w:val="444444"/>
          <w:spacing w:val="0"/>
          <w:sz w:val="28"/>
          <w:szCs w:val="28"/>
          <w:shd w:val="clear" w:fill="FFFFFF"/>
          <w:lang w:val="en-US" w:eastAsia="zh-CN"/>
        </w:rPr>
      </w:pPr>
      <w:r>
        <w:rPr>
          <w:rFonts w:hint="eastAsia" w:ascii="Tahoma" w:hAnsi="Tahoma" w:eastAsia="Tahoma" w:cs="Tahoma"/>
          <w:b w:val="0"/>
          <w:i w:val="0"/>
          <w:caps w:val="0"/>
          <w:color w:val="444444"/>
          <w:spacing w:val="0"/>
          <w:sz w:val="28"/>
          <w:szCs w:val="28"/>
          <w:shd w:val="clear" w:fill="FFFFFF"/>
          <w:lang w:val="en-US" w:eastAsia="zh-CN"/>
        </w:rPr>
        <w:t xml:space="preserve">2.根据学生的回答提问：5分米是几分之几米？为什么是 米？  4分米是几分之几米？为什么？ </w:t>
      </w:r>
    </w:p>
    <w:p>
      <w:pPr>
        <w:numPr>
          <w:ilvl w:val="0"/>
          <w:numId w:val="1"/>
        </w:numPr>
        <w:rPr>
          <w:rFonts w:hint="eastAsia" w:ascii="Tahoma" w:hAnsi="Tahoma" w:eastAsia="Tahoma" w:cs="Tahoma"/>
          <w:b w:val="0"/>
          <w:i w:val="0"/>
          <w:caps w:val="0"/>
          <w:color w:val="444444"/>
          <w:spacing w:val="0"/>
          <w:sz w:val="28"/>
          <w:szCs w:val="28"/>
          <w:shd w:val="clear" w:fill="FFFFFF"/>
          <w:lang w:val="en-US" w:eastAsia="zh-CN"/>
        </w:rPr>
      </w:pPr>
      <w:r>
        <w:rPr>
          <w:rFonts w:hint="eastAsia" w:ascii="Tahoma" w:hAnsi="Tahoma" w:eastAsia="Tahoma" w:cs="Tahoma"/>
          <w:b w:val="0"/>
          <w:i w:val="0"/>
          <w:caps w:val="0"/>
          <w:color w:val="444444"/>
          <w:spacing w:val="0"/>
          <w:sz w:val="28"/>
          <w:szCs w:val="28"/>
          <w:shd w:val="clear" w:fill="FFFFFF"/>
          <w:lang w:val="en-US" w:eastAsia="zh-CN"/>
        </w:rPr>
        <w:t>交流共享</w:t>
      </w:r>
    </w:p>
    <w:p>
      <w:pPr>
        <w:numPr>
          <w:ilvl w:val="0"/>
          <w:numId w:val="2"/>
        </w:numPr>
        <w:rPr>
          <w:rFonts w:hint="eastAsia" w:ascii="Tahoma" w:hAnsi="Tahoma" w:eastAsia="Tahoma" w:cs="Tahoma"/>
          <w:b w:val="0"/>
          <w:i w:val="0"/>
          <w:caps w:val="0"/>
          <w:color w:val="444444"/>
          <w:spacing w:val="0"/>
          <w:sz w:val="28"/>
          <w:szCs w:val="28"/>
          <w:shd w:val="clear" w:fill="FFFFFF"/>
          <w:lang w:val="en-US" w:eastAsia="zh-CN"/>
        </w:rPr>
      </w:pPr>
      <w:r>
        <w:rPr>
          <w:rFonts w:hint="eastAsia" w:ascii="Tahoma" w:hAnsi="Tahoma" w:eastAsia="Tahoma" w:cs="Tahoma"/>
          <w:b w:val="0"/>
          <w:i w:val="0"/>
          <w:caps w:val="0"/>
          <w:color w:val="444444"/>
          <w:spacing w:val="0"/>
          <w:sz w:val="28"/>
          <w:szCs w:val="28"/>
          <w:shd w:val="clear" w:fill="FFFFFF"/>
          <w:lang w:val="en-US" w:eastAsia="zh-CN"/>
        </w:rPr>
        <w:t>教学例1。 认识整数部分是0的一位小数。 师根据学生的回答同时出示1米的纸片，演示：如果把1米平均分成10份，1份就是多少？也就是十分之几米？（引导学 生说出1分米，师板书）所以5分米就是这样的5份，也就是</w:t>
      </w:r>
      <w:r>
        <w:rPr>
          <w:rFonts w:hint="eastAsia" w:ascii="Tahoma" w:hAnsi="Tahoma" w:eastAsia="Tahoma" w:cs="Tahoma"/>
          <w:b w:val="0"/>
          <w:i w:val="0"/>
          <w:caps w:val="0"/>
          <w:color w:val="444444"/>
          <w:spacing w:val="0"/>
          <w:sz w:val="28"/>
          <w:szCs w:val="28"/>
          <w:shd w:val="clear" w:fill="FFFFFF"/>
          <w:lang w:val="en-US" w:eastAsia="zh-CN"/>
        </w:rPr>
        <w:t>十分之几</w:t>
      </w:r>
      <w:r>
        <w:rPr>
          <w:rFonts w:hint="eastAsia" w:ascii="Tahoma" w:hAnsi="Tahoma" w:eastAsia="Tahoma" w:cs="Tahoma"/>
          <w:b w:val="0"/>
          <w:i w:val="0"/>
          <w:caps w:val="0"/>
          <w:color w:val="444444"/>
          <w:spacing w:val="0"/>
          <w:sz w:val="28"/>
          <w:szCs w:val="28"/>
          <w:shd w:val="clear" w:fill="FFFFFF"/>
          <w:lang w:val="en-US" w:eastAsia="zh-CN"/>
        </w:rPr>
        <w:t xml:space="preserve">米；4分米就是这样的4份，也就是 </w:t>
      </w:r>
      <w:r>
        <w:rPr>
          <w:rFonts w:hint="eastAsia" w:ascii="Tahoma" w:hAnsi="Tahoma" w:eastAsia="Tahoma" w:cs="Tahoma"/>
          <w:b w:val="0"/>
          <w:i w:val="0"/>
          <w:caps w:val="0"/>
          <w:color w:val="444444"/>
          <w:spacing w:val="0"/>
          <w:sz w:val="28"/>
          <w:szCs w:val="28"/>
          <w:shd w:val="clear" w:fill="FFFFFF"/>
          <w:lang w:val="en-US" w:eastAsia="zh-CN"/>
        </w:rPr>
        <w:t>十分之几</w:t>
      </w:r>
      <w:r>
        <w:rPr>
          <w:rFonts w:hint="eastAsia" w:ascii="Tahoma" w:hAnsi="Tahoma" w:eastAsia="Tahoma" w:cs="Tahoma"/>
          <w:b w:val="0"/>
          <w:i w:val="0"/>
          <w:caps w:val="0"/>
          <w:color w:val="444444"/>
          <w:spacing w:val="0"/>
          <w:sz w:val="28"/>
          <w:szCs w:val="28"/>
          <w:shd w:val="clear" w:fill="FFFFFF"/>
          <w:lang w:val="en-US" w:eastAsia="zh-CN"/>
        </w:rPr>
        <w:t>米。 介绍：（边板书） 还可以写成这样的形式：0.5 你以前见过这样的数吗？这样的数叫――（板书：小数。）今天这节课我们就来认识小数，看谁先和小数交上朋友。 0.5读作：零点五，0.5米就表示5/10米。 0.4米呢？它表示什么？</w:t>
      </w:r>
    </w:p>
    <w:p>
      <w:pPr>
        <w:numPr>
          <w:ilvl w:val="0"/>
          <w:numId w:val="2"/>
        </w:numPr>
        <w:rPr>
          <w:rFonts w:hint="eastAsia" w:ascii="Tahoma" w:hAnsi="Tahoma" w:eastAsia="Tahoma" w:cs="Tahoma"/>
          <w:b w:val="0"/>
          <w:i w:val="0"/>
          <w:caps w:val="0"/>
          <w:color w:val="444444"/>
          <w:spacing w:val="0"/>
          <w:sz w:val="28"/>
          <w:szCs w:val="28"/>
          <w:shd w:val="clear" w:fill="FFFFFF"/>
          <w:lang w:val="en-US" w:eastAsia="zh-CN"/>
        </w:rPr>
      </w:pPr>
      <w:r>
        <w:rPr>
          <w:rFonts w:hint="eastAsia" w:ascii="Tahoma" w:hAnsi="Tahoma" w:eastAsia="Tahoma" w:cs="Tahoma"/>
          <w:b w:val="0"/>
          <w:i w:val="0"/>
          <w:caps w:val="0"/>
          <w:color w:val="444444"/>
          <w:spacing w:val="0"/>
          <w:sz w:val="28"/>
          <w:szCs w:val="28"/>
          <w:shd w:val="clear" w:fill="FFFFFF"/>
          <w:lang w:val="en-US" w:eastAsia="zh-CN"/>
        </w:rPr>
        <w:t xml:space="preserve">出示教材第88页“想想做做”第1题。 学生各自在教材上填写后，出示答案，全班订正，指导做错的学生纠正错误。     </w:t>
      </w:r>
    </w:p>
    <w:p>
      <w:pPr>
        <w:numPr>
          <w:ilvl w:val="0"/>
          <w:numId w:val="2"/>
        </w:numPr>
        <w:rPr>
          <w:rFonts w:hint="eastAsia" w:ascii="Tahoma" w:hAnsi="Tahoma" w:eastAsia="Tahoma" w:cs="Tahoma"/>
          <w:b w:val="0"/>
          <w:i w:val="0"/>
          <w:caps w:val="0"/>
          <w:color w:val="444444"/>
          <w:spacing w:val="0"/>
          <w:sz w:val="28"/>
          <w:szCs w:val="28"/>
          <w:shd w:val="clear" w:fill="FFFFFF"/>
          <w:lang w:val="en-US" w:eastAsia="zh-CN"/>
        </w:rPr>
      </w:pPr>
      <w:r>
        <w:rPr>
          <w:rFonts w:hint="eastAsia" w:ascii="Tahoma" w:hAnsi="Tahoma" w:eastAsia="Tahoma" w:cs="Tahoma"/>
          <w:b w:val="0"/>
          <w:i w:val="0"/>
          <w:caps w:val="0"/>
          <w:color w:val="444444"/>
          <w:spacing w:val="0"/>
          <w:sz w:val="28"/>
          <w:szCs w:val="28"/>
          <w:shd w:val="clear" w:fill="FFFFFF"/>
          <w:lang w:val="en-US" w:eastAsia="zh-CN"/>
        </w:rPr>
        <w:t xml:space="preserve">教学例2。 认识整数部分不是0的小数 创设情境：小明和小红选完书桌后又选了三样学习用品（出示：教材第87页例2的商品图） 营业员正好在为这些新上架的商品以元作单位标价。你能和营业员一起来正确标价吗？（四人一组讨论） 6角用元作单位是多少元？ 为什么1元2角是1.2元？你是怎么想的？3元5角呢？ 板书：1元2角  1.2元  1.2读作一点二   3元5角      3.5元  </w:t>
      </w:r>
      <w:r>
        <w:rPr>
          <w:rFonts w:hint="eastAsia" w:ascii="Tahoma" w:hAnsi="Tahoma" w:eastAsia="Tahoma" w:cs="Tahoma"/>
          <w:b w:val="0"/>
          <w:i w:val="0"/>
          <w:caps w:val="0"/>
          <w:color w:val="444444"/>
          <w:spacing w:val="0"/>
          <w:sz w:val="24"/>
          <w:szCs w:val="24"/>
          <w:shd w:val="clear" w:fill="FFFFFF"/>
          <w:lang w:val="en-US" w:eastAsia="zh-CN"/>
        </w:rPr>
        <w:t xml:space="preserve"> </w:t>
      </w:r>
      <w:r>
        <w:rPr>
          <w:rFonts w:hint="eastAsia" w:ascii="Tahoma" w:hAnsi="Tahoma" w:eastAsia="Tahoma" w:cs="Tahoma"/>
          <w:b w:val="0"/>
          <w:i w:val="0"/>
          <w:caps w:val="0"/>
          <w:color w:val="444444"/>
          <w:spacing w:val="0"/>
          <w:sz w:val="28"/>
          <w:szCs w:val="28"/>
          <w:shd w:val="clear" w:fill="FFFFFF"/>
          <w:lang w:val="en-US" w:eastAsia="zh-CN"/>
        </w:rPr>
        <w:t xml:space="preserve"> 3.5读作三点五 谁来读一读这几个小数？ </w:t>
      </w:r>
    </w:p>
    <w:p>
      <w:pPr>
        <w:numPr>
          <w:ilvl w:val="0"/>
          <w:numId w:val="2"/>
        </w:numPr>
        <w:rPr>
          <w:rFonts w:hint="eastAsia" w:ascii="Tahoma" w:hAnsi="Tahoma" w:eastAsia="Tahoma" w:cs="Tahoma"/>
          <w:b w:val="0"/>
          <w:i w:val="0"/>
          <w:caps w:val="0"/>
          <w:color w:val="444444"/>
          <w:spacing w:val="0"/>
          <w:sz w:val="28"/>
          <w:szCs w:val="28"/>
          <w:shd w:val="clear" w:fill="FFFFFF"/>
          <w:lang w:val="en-US" w:eastAsia="zh-CN"/>
        </w:rPr>
      </w:pPr>
      <w:r>
        <w:rPr>
          <w:rFonts w:hint="eastAsia" w:ascii="Tahoma" w:hAnsi="Tahoma" w:eastAsia="Tahoma" w:cs="Tahoma"/>
          <w:b w:val="0"/>
          <w:i w:val="0"/>
          <w:caps w:val="0"/>
          <w:color w:val="444444"/>
          <w:spacing w:val="0"/>
          <w:sz w:val="28"/>
          <w:szCs w:val="28"/>
          <w:shd w:val="clear" w:fill="FFFFFF"/>
          <w:lang w:val="en-US" w:eastAsia="zh-CN"/>
        </w:rPr>
        <w:t xml:space="preserve">小结：几元几角分成两部分，几元和几角，先把几角表示成“零点几元”，再和几元合起来就是几点几元。 完成教材第88页“想想做做”第2题。 出示商品图，让学生将价格写成小数，并读一读。 </w:t>
      </w:r>
    </w:p>
    <w:p>
      <w:pPr>
        <w:numPr>
          <w:ilvl w:val="0"/>
          <w:numId w:val="2"/>
        </w:numPr>
        <w:rPr>
          <w:rFonts w:hint="eastAsia" w:ascii="Tahoma" w:hAnsi="Tahoma" w:eastAsia="Tahoma" w:cs="Tahoma"/>
          <w:b w:val="0"/>
          <w:i w:val="0"/>
          <w:caps w:val="0"/>
          <w:color w:val="444444"/>
          <w:spacing w:val="0"/>
          <w:sz w:val="28"/>
          <w:szCs w:val="28"/>
          <w:shd w:val="clear" w:fill="FFFFFF"/>
          <w:lang w:val="en-US" w:eastAsia="zh-CN"/>
        </w:rPr>
      </w:pPr>
      <w:r>
        <w:rPr>
          <w:rFonts w:hint="eastAsia" w:ascii="Tahoma" w:hAnsi="Tahoma" w:eastAsia="Tahoma" w:cs="Tahoma"/>
          <w:b w:val="0"/>
          <w:i w:val="0"/>
          <w:caps w:val="0"/>
          <w:color w:val="444444"/>
          <w:spacing w:val="0"/>
          <w:sz w:val="28"/>
          <w:szCs w:val="28"/>
          <w:shd w:val="clear" w:fill="FFFFFF"/>
          <w:lang w:val="en-US" w:eastAsia="zh-CN"/>
        </w:rPr>
        <w:t xml:space="preserve">认识整数和小数。 </w:t>
      </w:r>
    </w:p>
    <w:p>
      <w:pPr>
        <w:numPr>
          <w:ilvl w:val="0"/>
          <w:numId w:val="3"/>
        </w:numPr>
        <w:rPr>
          <w:rFonts w:hint="eastAsia" w:ascii="Tahoma" w:hAnsi="Tahoma" w:eastAsia="Tahoma" w:cs="Tahoma"/>
          <w:b w:val="0"/>
          <w:i w:val="0"/>
          <w:caps w:val="0"/>
          <w:color w:val="444444"/>
          <w:spacing w:val="0"/>
          <w:sz w:val="28"/>
          <w:szCs w:val="28"/>
          <w:shd w:val="clear" w:fill="FFFFFF"/>
          <w:lang w:val="en-US" w:eastAsia="zh-CN"/>
        </w:rPr>
      </w:pPr>
      <w:r>
        <w:rPr>
          <w:rFonts w:hint="eastAsia" w:ascii="Tahoma" w:hAnsi="Tahoma" w:eastAsia="Tahoma" w:cs="Tahoma"/>
          <w:b w:val="0"/>
          <w:i w:val="0"/>
          <w:caps w:val="0"/>
          <w:color w:val="444444"/>
          <w:spacing w:val="0"/>
          <w:sz w:val="28"/>
          <w:szCs w:val="28"/>
          <w:shd w:val="clear" w:fill="FFFFFF"/>
          <w:lang w:val="en-US" w:eastAsia="zh-CN"/>
        </w:rPr>
        <w:t xml:space="preserve">课件出示教材第88页上面的一段话，让学生自主阅读。 引导学生说一说：0.5、0.4、1.2、3.5的整数部分是什么，小数部分是什么？ 师：那这些小数该怎么写呢？让我们动手试试。（教师随机报出一些小数，让学生在练习本上写出来，特别强调小数点 的写法） </w:t>
      </w:r>
    </w:p>
    <w:p>
      <w:pPr>
        <w:numPr>
          <w:numId w:val="0"/>
        </w:numPr>
        <w:rPr>
          <w:rFonts w:hint="eastAsia" w:ascii="Tahoma" w:hAnsi="Tahoma" w:eastAsia="Tahoma" w:cs="Tahoma"/>
          <w:b w:val="0"/>
          <w:i w:val="0"/>
          <w:caps w:val="0"/>
          <w:color w:val="444444"/>
          <w:spacing w:val="0"/>
          <w:sz w:val="28"/>
          <w:szCs w:val="28"/>
          <w:shd w:val="clear" w:fill="FFFFFF"/>
          <w:lang w:val="en-US" w:eastAsia="zh-CN"/>
        </w:rPr>
      </w:pPr>
      <w:r>
        <w:rPr>
          <w:rFonts w:hint="eastAsia" w:ascii="Tahoma" w:hAnsi="Tahoma" w:eastAsia="Tahoma" w:cs="Tahoma"/>
          <w:b w:val="0"/>
          <w:i w:val="0"/>
          <w:caps w:val="0"/>
          <w:color w:val="444444"/>
          <w:spacing w:val="0"/>
          <w:sz w:val="28"/>
          <w:szCs w:val="28"/>
          <w:shd w:val="clear" w:fill="FFFFFF"/>
          <w:lang w:val="en-US" w:eastAsia="zh-CN"/>
        </w:rPr>
        <w:t>（2）出示：说一说下面各数中哪些是整数，哪些是小数。</w:t>
      </w:r>
    </w:p>
    <w:p>
      <w:pPr>
        <w:numPr>
          <w:numId w:val="0"/>
        </w:numPr>
        <w:rPr>
          <w:rFonts w:hint="eastAsia" w:ascii="Tahoma" w:hAnsi="Tahoma" w:eastAsia="Tahoma" w:cs="Tahoma"/>
          <w:b w:val="0"/>
          <w:i w:val="0"/>
          <w:caps w:val="0"/>
          <w:color w:val="444444"/>
          <w:spacing w:val="0"/>
          <w:sz w:val="28"/>
          <w:szCs w:val="28"/>
          <w:shd w:val="clear" w:fill="FFFFFF"/>
          <w:lang w:val="en-US" w:eastAsia="zh-CN"/>
        </w:rPr>
      </w:pPr>
      <w:r>
        <w:rPr>
          <w:rFonts w:hint="eastAsia" w:ascii="Tahoma" w:hAnsi="Tahoma" w:eastAsia="Tahoma" w:cs="Tahoma"/>
          <w:b w:val="0"/>
          <w:i w:val="0"/>
          <w:caps w:val="0"/>
          <w:color w:val="444444"/>
          <w:spacing w:val="0"/>
          <w:sz w:val="28"/>
          <w:szCs w:val="28"/>
          <w:shd w:val="clear" w:fill="FFFFFF"/>
          <w:lang w:val="en-US" w:eastAsia="zh-CN"/>
        </w:rPr>
        <w:t xml:space="preserve">        7    0.6    1.8    38    0    1    45.2 </w:t>
      </w:r>
    </w:p>
    <w:p>
      <w:pPr>
        <w:numPr>
          <w:ilvl w:val="0"/>
          <w:numId w:val="1"/>
        </w:numPr>
        <w:rPr>
          <w:rFonts w:hint="eastAsia" w:ascii="Tahoma" w:hAnsi="Tahoma" w:eastAsia="Tahoma" w:cs="Tahoma"/>
          <w:b w:val="0"/>
          <w:i w:val="0"/>
          <w:caps w:val="0"/>
          <w:color w:val="444444"/>
          <w:spacing w:val="0"/>
          <w:sz w:val="28"/>
          <w:szCs w:val="28"/>
          <w:shd w:val="clear" w:fill="FFFFFF"/>
          <w:lang w:val="en-US" w:eastAsia="zh-CN"/>
        </w:rPr>
      </w:pPr>
      <w:r>
        <w:rPr>
          <w:rFonts w:hint="eastAsia" w:ascii="Tahoma" w:hAnsi="Tahoma" w:eastAsia="Tahoma" w:cs="Tahoma"/>
          <w:b w:val="0"/>
          <w:i w:val="0"/>
          <w:caps w:val="0"/>
          <w:color w:val="444444"/>
          <w:spacing w:val="0"/>
          <w:sz w:val="28"/>
          <w:szCs w:val="28"/>
          <w:shd w:val="clear" w:fill="FFFFFF"/>
          <w:lang w:val="en-US" w:eastAsia="zh-CN"/>
        </w:rPr>
        <w:t xml:space="preserve">反馈完善 </w:t>
      </w:r>
    </w:p>
    <w:p>
      <w:pPr>
        <w:numPr>
          <w:ilvl w:val="0"/>
          <w:numId w:val="4"/>
        </w:numPr>
        <w:rPr>
          <w:rFonts w:hint="eastAsia" w:ascii="Tahoma" w:hAnsi="Tahoma" w:eastAsia="Tahoma" w:cs="Tahoma"/>
          <w:b w:val="0"/>
          <w:i w:val="0"/>
          <w:caps w:val="0"/>
          <w:color w:val="444444"/>
          <w:spacing w:val="0"/>
          <w:sz w:val="28"/>
          <w:szCs w:val="28"/>
          <w:shd w:val="clear" w:fill="FFFFFF"/>
          <w:lang w:val="en-US" w:eastAsia="zh-CN"/>
        </w:rPr>
      </w:pPr>
      <w:r>
        <w:rPr>
          <w:rFonts w:hint="eastAsia" w:ascii="Tahoma" w:hAnsi="Tahoma" w:eastAsia="Tahoma" w:cs="Tahoma"/>
          <w:b w:val="0"/>
          <w:i w:val="0"/>
          <w:caps w:val="0"/>
          <w:color w:val="444444"/>
          <w:spacing w:val="0"/>
          <w:sz w:val="28"/>
          <w:szCs w:val="28"/>
          <w:shd w:val="clear" w:fill="FFFFFF"/>
          <w:lang w:val="en-US" w:eastAsia="zh-CN"/>
        </w:rPr>
        <w:t xml:space="preserve">完成教材第88页“想想做做”第3题。 让学生先用分数和小数表示出涂色部分，再让学生汇报答案，并说说是怎么想的。 </w:t>
      </w:r>
    </w:p>
    <w:p>
      <w:pPr>
        <w:numPr>
          <w:ilvl w:val="0"/>
          <w:numId w:val="4"/>
        </w:numPr>
        <w:rPr>
          <w:rFonts w:hint="eastAsia" w:ascii="Tahoma" w:hAnsi="Tahoma" w:eastAsia="Tahoma" w:cs="Tahoma"/>
          <w:b w:val="0"/>
          <w:i w:val="0"/>
          <w:caps w:val="0"/>
          <w:color w:val="444444"/>
          <w:spacing w:val="0"/>
          <w:sz w:val="28"/>
          <w:szCs w:val="28"/>
          <w:shd w:val="clear" w:fill="FFFFFF"/>
          <w:lang w:val="en-US" w:eastAsia="zh-CN"/>
        </w:rPr>
      </w:pPr>
      <w:r>
        <w:rPr>
          <w:rFonts w:hint="eastAsia" w:ascii="Tahoma" w:hAnsi="Tahoma" w:eastAsia="Tahoma" w:cs="Tahoma"/>
          <w:b w:val="0"/>
          <w:i w:val="0"/>
          <w:caps w:val="0"/>
          <w:color w:val="444444"/>
          <w:spacing w:val="0"/>
          <w:sz w:val="28"/>
          <w:szCs w:val="28"/>
          <w:shd w:val="clear" w:fill="FFFFFF"/>
          <w:lang w:val="en-US" w:eastAsia="zh-CN"/>
        </w:rPr>
        <w:t>完成教材第88页“想想做做”第4题。 出示数轴，引导学生观察。 提问：把谁看作单位“1”？把单位“1”平均分成了多少份？1个小格表示几分之几，也就是零点几？ 学生独立思考，回答教师提问后，完成填空，教师巡视，注意收集错误的</w:t>
      </w:r>
      <w:bookmarkStart w:id="0" w:name="_GoBack"/>
      <w:bookmarkEnd w:id="0"/>
      <w:r>
        <w:rPr>
          <w:rFonts w:hint="eastAsia" w:ascii="Tahoma" w:hAnsi="Tahoma" w:eastAsia="Tahoma" w:cs="Tahoma"/>
          <w:b w:val="0"/>
          <w:i w:val="0"/>
          <w:caps w:val="0"/>
          <w:color w:val="444444"/>
          <w:spacing w:val="0"/>
          <w:sz w:val="28"/>
          <w:szCs w:val="28"/>
          <w:shd w:val="clear" w:fill="FFFFFF"/>
          <w:lang w:val="en-US" w:eastAsia="zh-CN"/>
        </w:rPr>
        <w:t>答案，以便全班交流时进行有针对性的辨析。</w:t>
      </w:r>
    </w:p>
    <w:p>
      <w:pPr>
        <w:numPr>
          <w:numId w:val="0"/>
        </w:numPr>
        <w:rPr>
          <w:rFonts w:hint="eastAsia" w:ascii="Tahoma" w:hAnsi="Tahoma" w:eastAsia="Tahoma" w:cs="Tahoma"/>
          <w:b w:val="0"/>
          <w:i w:val="0"/>
          <w:caps w:val="0"/>
          <w:color w:val="444444"/>
          <w:spacing w:val="0"/>
          <w:sz w:val="28"/>
          <w:szCs w:val="28"/>
          <w:shd w:val="clear" w:fill="FFFFFF"/>
          <w:lang w:val="en-US" w:eastAsia="zh-CN"/>
        </w:rPr>
      </w:pPr>
      <w:r>
        <w:rPr>
          <w:rFonts w:hint="eastAsia" w:ascii="Tahoma" w:hAnsi="Tahoma" w:eastAsia="Tahoma" w:cs="Tahoma"/>
          <w:b w:val="0"/>
          <w:i w:val="0"/>
          <w:caps w:val="0"/>
          <w:color w:val="444444"/>
          <w:spacing w:val="0"/>
          <w:sz w:val="24"/>
          <w:szCs w:val="24"/>
          <w:shd w:val="clear" w:fill="FFFFFF"/>
          <w:lang w:val="en-US" w:eastAsia="zh-CN"/>
        </w:rPr>
        <w:t xml:space="preserve"> </w:t>
      </w:r>
      <w:r>
        <w:rPr>
          <w:rFonts w:hint="eastAsia" w:ascii="Tahoma" w:hAnsi="Tahoma" w:eastAsia="Tahoma" w:cs="Tahoma"/>
          <w:b w:val="0"/>
          <w:i w:val="0"/>
          <w:caps w:val="0"/>
          <w:color w:val="444444"/>
          <w:spacing w:val="0"/>
          <w:sz w:val="28"/>
          <w:szCs w:val="28"/>
          <w:shd w:val="clear" w:fill="FFFFFF"/>
          <w:lang w:val="en-US" w:eastAsia="zh-CN"/>
        </w:rPr>
        <w:t xml:space="preserve">3.完成教材第89页“想想做做”第5题。 让学生先试着用小数表示课前到商店了解到的商品价格，再在小组内交流。 </w:t>
      </w:r>
    </w:p>
    <w:p>
      <w:pPr>
        <w:numPr>
          <w:ilvl w:val="0"/>
          <w:numId w:val="1"/>
        </w:numPr>
        <w:rPr>
          <w:rFonts w:hint="eastAsia" w:ascii="Tahoma" w:hAnsi="Tahoma" w:eastAsia="Tahoma" w:cs="Tahoma"/>
          <w:b w:val="0"/>
          <w:i w:val="0"/>
          <w:caps w:val="0"/>
          <w:color w:val="444444"/>
          <w:spacing w:val="0"/>
          <w:sz w:val="28"/>
          <w:szCs w:val="28"/>
          <w:shd w:val="clear" w:fill="FFFFFF"/>
          <w:lang w:val="en-US" w:eastAsia="zh-CN"/>
        </w:rPr>
      </w:pPr>
      <w:r>
        <w:rPr>
          <w:rFonts w:hint="eastAsia" w:ascii="Tahoma" w:hAnsi="Tahoma" w:eastAsia="Tahoma" w:cs="Tahoma"/>
          <w:b w:val="0"/>
          <w:i w:val="0"/>
          <w:caps w:val="0"/>
          <w:color w:val="444444"/>
          <w:spacing w:val="0"/>
          <w:sz w:val="28"/>
          <w:szCs w:val="28"/>
          <w:shd w:val="clear" w:fill="FFFFFF"/>
          <w:lang w:val="en-US" w:eastAsia="zh-CN"/>
        </w:rPr>
        <w:t xml:space="preserve">反思总结 通过本课的学习，你有什么收获？ 还有哪些疑问？ </w:t>
      </w:r>
    </w:p>
    <w:p>
      <w:pPr>
        <w:rPr>
          <w:rFonts w:hint="eastAsia" w:ascii="Tahoma" w:hAnsi="Tahoma" w:eastAsia="Tahoma" w:cs="Tahoma"/>
          <w:b w:val="0"/>
          <w:i w:val="0"/>
          <w:caps w:val="0"/>
          <w:color w:val="444444"/>
          <w:spacing w:val="0"/>
          <w:sz w:val="28"/>
          <w:szCs w:val="28"/>
          <w:shd w:val="clear" w:fill="FFFFFF"/>
          <w:lang w:val="en-US" w:eastAsia="zh-CN"/>
        </w:rPr>
      </w:pPr>
      <w:r>
        <w:rPr>
          <w:rFonts w:hint="eastAsia" w:ascii="Tahoma" w:hAnsi="Tahoma" w:eastAsia="Tahoma" w:cs="Tahoma"/>
          <w:b w:val="0"/>
          <w:i w:val="0"/>
          <w:caps w:val="0"/>
          <w:color w:val="444444"/>
          <w:spacing w:val="0"/>
          <w:sz w:val="28"/>
          <w:szCs w:val="28"/>
          <w:shd w:val="clear"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2D06F"/>
    <w:multiLevelType w:val="singleLevel"/>
    <w:tmpl w:val="5B02D06F"/>
    <w:lvl w:ilvl="0" w:tentative="0">
      <w:start w:val="1"/>
      <w:numFmt w:val="chineseCounting"/>
      <w:suff w:val="nothing"/>
      <w:lvlText w:val="%1、"/>
      <w:lvlJc w:val="left"/>
    </w:lvl>
  </w:abstractNum>
  <w:abstractNum w:abstractNumId="1">
    <w:nsid w:val="5B02D13A"/>
    <w:multiLevelType w:val="singleLevel"/>
    <w:tmpl w:val="5B02D13A"/>
    <w:lvl w:ilvl="0" w:tentative="0">
      <w:start w:val="1"/>
      <w:numFmt w:val="decimal"/>
      <w:suff w:val="nothing"/>
      <w:lvlText w:val="%1."/>
      <w:lvlJc w:val="left"/>
    </w:lvl>
  </w:abstractNum>
  <w:abstractNum w:abstractNumId="2">
    <w:nsid w:val="5B02D25A"/>
    <w:multiLevelType w:val="singleLevel"/>
    <w:tmpl w:val="5B02D25A"/>
    <w:lvl w:ilvl="0" w:tentative="0">
      <w:start w:val="1"/>
      <w:numFmt w:val="decimal"/>
      <w:suff w:val="nothing"/>
      <w:lvlText w:val="（%1）"/>
      <w:lvlJc w:val="left"/>
    </w:lvl>
  </w:abstractNum>
  <w:abstractNum w:abstractNumId="3">
    <w:nsid w:val="5B02D296"/>
    <w:multiLevelType w:val="singleLevel"/>
    <w:tmpl w:val="5B02D296"/>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8459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qiangxiaowei</dc:creator>
  <cp:lastModifiedBy>qiangxiaowei</cp:lastModifiedBy>
  <dcterms:modified xsi:type="dcterms:W3CDTF">2018-05-21T14:02:34Z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