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CC" w:rsidRPr="00A275CC" w:rsidRDefault="00A275CC" w:rsidP="00A275CC">
      <w:pPr>
        <w:widowControl/>
        <w:shd w:val="clear" w:color="auto" w:fill="FFFFFF"/>
        <w:spacing w:before="100" w:beforeAutospacing="1" w:after="100" w:afterAutospacing="1" w:line="435" w:lineRule="atLeast"/>
        <w:ind w:firstLineChars="0" w:firstLine="70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</w:rPr>
        <w:t xml:space="preserve">   </w:t>
      </w:r>
      <w:r w:rsidRPr="00A275CC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</w:rPr>
        <w:t>前</w:t>
      </w:r>
      <w:proofErr w:type="gramStart"/>
      <w:r w:rsidRPr="00A275CC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</w:rPr>
        <w:t>黄中心</w:t>
      </w:r>
      <w:proofErr w:type="gramEnd"/>
      <w:r w:rsidRPr="00A275CC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</w:rPr>
        <w:t>小学教师读书交流记录表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5"/>
        <w:gridCol w:w="1275"/>
        <w:gridCol w:w="2160"/>
        <w:gridCol w:w="1065"/>
        <w:gridCol w:w="1440"/>
        <w:gridCol w:w="1350"/>
      </w:tblGrid>
      <w:tr w:rsidR="00A275CC" w:rsidRPr="00A275CC" w:rsidTr="00A275CC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</w:rPr>
              <w:t> </w:t>
            </w:r>
            <w:r w:rsidRPr="00A275CC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胡秋香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proofErr w:type="gramStart"/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六语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24"/>
                <w:szCs w:val="24"/>
              </w:rPr>
              <w:t>5</w:t>
            </w:r>
            <w:r w:rsidRPr="00A275CC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24"/>
                <w:szCs w:val="24"/>
              </w:rPr>
              <w:t>.26</w:t>
            </w:r>
          </w:p>
        </w:tc>
      </w:tr>
      <w:tr w:rsidR="00A275CC" w:rsidRPr="00A275CC" w:rsidTr="00A275CC">
        <w:trPr>
          <w:trHeight w:val="630"/>
          <w:tblCellSpacing w:w="0" w:type="dxa"/>
        </w:trPr>
        <w:tc>
          <w:tcPr>
            <w:tcW w:w="2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</w:rPr>
              <w:t>学习书籍</w:t>
            </w:r>
          </w:p>
        </w:tc>
        <w:tc>
          <w:tcPr>
            <w:tcW w:w="60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3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读《静悄悄的革命》</w:t>
            </w:r>
          </w:p>
        </w:tc>
      </w:tr>
      <w:tr w:rsidR="00A275CC" w:rsidRPr="00A275CC" w:rsidTr="00A275CC">
        <w:trPr>
          <w:trHeight w:val="447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line="240" w:lineRule="auto"/>
              <w:ind w:firstLineChars="0"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倾听这一行为，是让学习成为学习的最重要的行为。善于学习的学生通常都是擅长倾听的儿童。只爱自己说话而不倾听别人说话的儿童（人）是不可能学得好的。学习，一般认为这是能动的行为，但不应忘记的是，在能动的行为之前，还有倾听这一被动的行为。学习，是从身心向他人敞开，接纳异质的未知的东西开始的，是靠“被动的能动性”来实现的行为。</w:t>
            </w:r>
          </w:p>
          <w:p w:rsidR="00A275CC" w:rsidRPr="00A275CC" w:rsidRDefault="00A275CC" w:rsidP="00A275CC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——摘自《静悄悄的革命》第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 72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页</w:t>
            </w:r>
          </w:p>
          <w:p w:rsidR="00A275CC" w:rsidRDefault="00A275CC" w:rsidP="00A275CC">
            <w:pPr>
              <w:widowControl/>
              <w:spacing w:line="240" w:lineRule="auto"/>
              <w:ind w:firstLineChars="0" w:firstLine="435"/>
              <w:jc w:val="left"/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如果我们希望在课堂上更好地培养学生的言语表现能力的话，那么与其鼓励他们发言，不如培养其倾听的能力。这看起来好像离得远些，其实却是一条捷径。在教室里，倾听的能力培养起来之后，课堂的言语表现才会变得丰富起来，而不是相反。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               </w:t>
            </w:r>
          </w:p>
          <w:p w:rsidR="00A275CC" w:rsidRPr="00A275CC" w:rsidRDefault="00A275CC" w:rsidP="00A275CC">
            <w:pPr>
              <w:widowControl/>
              <w:spacing w:line="240" w:lineRule="auto"/>
              <w:ind w:firstLineChars="0" w:firstLine="435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                 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   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——摘自《静悄悄的革命》第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 27 </w:t>
            </w: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页</w:t>
            </w:r>
          </w:p>
        </w:tc>
      </w:tr>
      <w:tr w:rsidR="00A275CC" w:rsidRPr="00A275CC" w:rsidTr="00A275CC">
        <w:trPr>
          <w:trHeight w:val="6465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75CC" w:rsidRPr="00A275CC" w:rsidRDefault="00A275CC" w:rsidP="00A275CC">
            <w:pPr>
              <w:widowControl/>
              <w:spacing w:before="100" w:beforeAutospacing="1" w:after="100" w:afterAutospacing="1" w:line="405" w:lineRule="atLeast"/>
              <w:ind w:firstLineChars="0" w:firstLine="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</w:rPr>
              <w:t>读书心得</w:t>
            </w:r>
          </w:p>
          <w:p w:rsidR="00A275CC" w:rsidRPr="00A275CC" w:rsidRDefault="00A275CC" w:rsidP="00A275CC">
            <w:pPr>
              <w:widowControl/>
              <w:spacing w:line="240" w:lineRule="auto"/>
              <w:ind w:firstLineChars="0" w:firstLine="555"/>
              <w:jc w:val="left"/>
              <w:rPr>
                <w:rFonts w:ascii="宋体" w:eastAsia="宋体" w:hAnsi="宋体" w:cs="Arial"/>
                <w:color w:val="000000"/>
                <w:spacing w:val="15"/>
                <w:kern w:val="0"/>
                <w:sz w:val="24"/>
                <w:szCs w:val="24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首先教师要学会倾听每个孩子的发言。教师往往想让孩子多多发言，在听他们发言时，心不在焉地想着“下一步该怎么办”，于是便希望孩子的回答和自己的考虑是一致的，当回答有一点偏差时只需一点点粉饰，而出现异向的回答时，教师会从容请他再作思考，请其他小朋友回答。实际上，仔细地倾听每个孩子的发言，积极地应对才是我们应该做的。精彩的发言要鼓励，胆怯的发言要启发，错误的发言要引导，更重要的是要听到孩子的话外之音，并抓住有价值的发言与他们形成对话，引导其他学生进行深入探讨，让每个孩子都安心发言，无拘无束地交流。因此，形成互相倾听的教室的第一步，是教师自身要自始至终地保持专心专意地、郑重其事地听取每个孩子发言的态度，认真地听取每个孩子的发言并做出敏感地应对，慎重地选用每个孩子都能理解的词语讲话，这样，孩子之间才会开始互相倾听，才能在教室里形成仔细倾听别人的讲话、互相交换意见的关系。</w:t>
            </w:r>
          </w:p>
          <w:p w:rsidR="00A275CC" w:rsidRPr="00A275CC" w:rsidRDefault="00A275CC" w:rsidP="00A275CC">
            <w:pPr>
              <w:widowControl/>
              <w:spacing w:line="240" w:lineRule="auto"/>
              <w:ind w:firstLineChars="0"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275CC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其次是孩子要学会倾听其他小朋友的发言。善于倾听不仅是尊重他人、礼貌、修养的体现，更是一种重要的学习方法，善于倾听别人的发言、善于从别人的发言中汲取、善于与别人交流自己的思想，这是多么重要的能力啊！</w:t>
            </w:r>
          </w:p>
        </w:tc>
      </w:tr>
    </w:tbl>
    <w:p w:rsidR="00B2784C" w:rsidRPr="00A275CC" w:rsidRDefault="00B2784C" w:rsidP="00D57D78">
      <w:pPr>
        <w:ind w:firstLine="420"/>
      </w:pPr>
    </w:p>
    <w:sectPr w:rsidR="00B2784C" w:rsidRPr="00A275CC" w:rsidSect="00D57D78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5CC"/>
    <w:rsid w:val="00A275CC"/>
    <w:rsid w:val="00B2784C"/>
    <w:rsid w:val="00D57D78"/>
    <w:rsid w:val="00E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2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微软公司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2018-06-08T00:12:00Z</dcterms:created>
  <dcterms:modified xsi:type="dcterms:W3CDTF">2018-06-08T00:13:00Z</dcterms:modified>
</cp:coreProperties>
</file>