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DE3" w:rsidRDefault="00976DE3" w:rsidP="00976DE3">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魏村中心小学奖励性绩效工资分配及实施方案</w:t>
      </w:r>
    </w:p>
    <w:p w:rsidR="00976DE3" w:rsidRDefault="00976DE3" w:rsidP="00976DE3">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【修订稿】</w:t>
      </w:r>
    </w:p>
    <w:p w:rsidR="00976DE3" w:rsidRDefault="00976DE3" w:rsidP="00976DE3">
      <w:pPr>
        <w:spacing w:line="360" w:lineRule="exact"/>
        <w:rPr>
          <w:rFonts w:ascii="仿宋" w:eastAsia="仿宋" w:hAnsi="仿宋" w:cs="仿宋"/>
          <w:b/>
          <w:bCs/>
          <w:color w:val="000000"/>
          <w:szCs w:val="21"/>
        </w:rPr>
      </w:pPr>
    </w:p>
    <w:p w:rsidR="00976DE3" w:rsidRDefault="00976DE3" w:rsidP="00976DE3">
      <w:pPr>
        <w:spacing w:line="360" w:lineRule="exact"/>
        <w:rPr>
          <w:rFonts w:ascii="仿宋" w:eastAsia="仿宋" w:hAnsi="仿宋" w:cs="仿宋"/>
          <w:b/>
          <w:bCs/>
          <w:color w:val="000000"/>
          <w:szCs w:val="21"/>
        </w:rPr>
      </w:pPr>
      <w:r>
        <w:rPr>
          <w:rFonts w:ascii="仿宋" w:eastAsia="仿宋" w:hAnsi="仿宋" w:cs="仿宋" w:hint="eastAsia"/>
          <w:b/>
          <w:bCs/>
          <w:color w:val="000000"/>
          <w:szCs w:val="21"/>
        </w:rPr>
        <w:t xml:space="preserve">    一、指导思想</w:t>
      </w:r>
    </w:p>
    <w:p w:rsidR="00976DE3" w:rsidRDefault="00976DE3" w:rsidP="00976DE3">
      <w:pPr>
        <w:tabs>
          <w:tab w:val="left" w:pos="672"/>
        </w:tabs>
        <w:spacing w:line="360" w:lineRule="exact"/>
        <w:ind w:firstLineChars="200" w:firstLine="420"/>
        <w:rPr>
          <w:rFonts w:ascii="仿宋" w:eastAsia="仿宋" w:hAnsi="仿宋" w:cs="仿宋"/>
          <w:color w:val="000000"/>
          <w:szCs w:val="21"/>
        </w:rPr>
      </w:pPr>
      <w:r>
        <w:rPr>
          <w:rFonts w:ascii="仿宋" w:eastAsia="仿宋" w:hAnsi="仿宋" w:cs="仿宋" w:hint="eastAsia"/>
          <w:szCs w:val="21"/>
        </w:rPr>
        <w:t>根据《省政府办公厅转发省人事厅等部门江苏省义务教育学校绩效工资实施意见的通知》（苏政办发[2009]84号）和</w:t>
      </w:r>
      <w:r>
        <w:rPr>
          <w:rFonts w:ascii="仿宋" w:eastAsia="仿宋" w:hAnsi="仿宋" w:cs="仿宋" w:hint="eastAsia"/>
          <w:color w:val="000000"/>
          <w:szCs w:val="21"/>
        </w:rPr>
        <w:t>《关于印发〈常州市新北区义务教育学校绩效工资实施办法〉的通知》（常新人〔2009〕73号）精神、《新北区义务教育学校教职工绩效考核工作实施意见》（常新社人[2010]1号）精神以及《新北区义务教育学校奖励性绩效工资发放指导意见》精神，结合我校实际，制订本方案。</w:t>
      </w:r>
    </w:p>
    <w:p w:rsidR="00976DE3" w:rsidRDefault="00976DE3" w:rsidP="00976DE3">
      <w:pPr>
        <w:spacing w:line="360" w:lineRule="exact"/>
        <w:rPr>
          <w:rFonts w:ascii="仿宋" w:eastAsia="仿宋" w:hAnsi="仿宋" w:cs="仿宋"/>
          <w:b/>
          <w:bCs/>
          <w:color w:val="000000"/>
          <w:szCs w:val="21"/>
        </w:rPr>
      </w:pPr>
      <w:r>
        <w:rPr>
          <w:rFonts w:ascii="仿宋" w:eastAsia="仿宋" w:hAnsi="仿宋" w:cs="仿宋" w:hint="eastAsia"/>
          <w:b/>
          <w:bCs/>
          <w:color w:val="000000"/>
          <w:szCs w:val="21"/>
        </w:rPr>
        <w:t xml:space="preserve">    二、制定方案原则</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1．重绩效原则。在奖励中坚持多劳多得，优绩优酬，重点向一线教师、骨干教师和做出突出成绩的其他工作人员倾斜。</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导向性原则。体现学校内部管理改革方向，与学校三年主动发展规划相联系，强化岗位责任，坚持以岗定薪，以工作量、岗位责任大小和工作业绩等实际贡献定薪。有利于激励教职工爱岗敬业、发扬开拓进取精神、在教育教学岗位上创造新业绩；有利于培养人才及优秀人才成长发展；有利于促进学校发展。鼓励优秀的教师脱颖而出，激励优秀教师的成长发展。引导教师积极做好学校的重点工作、中心工作。</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3．可操作性原则。结合历史、现状及发展目标，多方听取教师意见，修订、完善分配方案，方案科学合理、便于测算、利于操作。逐步完善方案，便于测算，利于操作。</w:t>
      </w:r>
    </w:p>
    <w:p w:rsidR="00976DE3" w:rsidRDefault="00976DE3" w:rsidP="00976DE3">
      <w:pPr>
        <w:spacing w:line="360" w:lineRule="exact"/>
        <w:rPr>
          <w:rFonts w:ascii="仿宋" w:eastAsia="仿宋" w:hAnsi="仿宋" w:cs="仿宋"/>
          <w:b/>
          <w:color w:val="000000"/>
          <w:szCs w:val="21"/>
        </w:rPr>
      </w:pPr>
      <w:r>
        <w:rPr>
          <w:rFonts w:ascii="仿宋" w:eastAsia="仿宋" w:hAnsi="仿宋" w:cs="仿宋" w:hint="eastAsia"/>
          <w:b/>
          <w:color w:val="000000"/>
          <w:szCs w:val="21"/>
        </w:rPr>
        <w:t xml:space="preserve">    三、实施范围和时间</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学校在编在岗的工作人员，</w:t>
      </w:r>
      <w:r>
        <w:rPr>
          <w:rFonts w:ascii="仿宋" w:eastAsia="仿宋" w:hAnsi="仿宋" w:cs="仿宋" w:hint="eastAsia"/>
          <w:szCs w:val="21"/>
        </w:rPr>
        <w:t>从2017年2月10日</w:t>
      </w:r>
      <w:r>
        <w:rPr>
          <w:rFonts w:ascii="仿宋" w:eastAsia="仿宋" w:hAnsi="仿宋" w:cs="仿宋" w:hint="eastAsia"/>
          <w:color w:val="000000"/>
          <w:szCs w:val="21"/>
        </w:rPr>
        <w:t>开始实施。</w:t>
      </w:r>
    </w:p>
    <w:p w:rsidR="00976DE3" w:rsidRDefault="00976DE3" w:rsidP="00976DE3">
      <w:pPr>
        <w:spacing w:line="360" w:lineRule="exact"/>
        <w:rPr>
          <w:rFonts w:ascii="仿宋" w:eastAsia="仿宋" w:hAnsi="仿宋" w:cs="仿宋"/>
          <w:b/>
          <w:color w:val="000000"/>
          <w:szCs w:val="21"/>
        </w:rPr>
      </w:pPr>
      <w:r>
        <w:rPr>
          <w:rFonts w:ascii="仿宋" w:eastAsia="仿宋" w:hAnsi="仿宋" w:cs="仿宋" w:hint="eastAsia"/>
          <w:b/>
          <w:color w:val="000000"/>
          <w:szCs w:val="21"/>
        </w:rPr>
        <w:t xml:space="preserve">    四、奖励性绩效工资的项目和条件</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根据学校实际情况设立特殊岗位津贴、师德及文明办公奖、工作量津贴、评优评先奖励、工作质量奖等项目。</w:t>
      </w:r>
    </w:p>
    <w:p w:rsidR="00976DE3" w:rsidRDefault="00976DE3" w:rsidP="00976DE3">
      <w:pPr>
        <w:numPr>
          <w:ilvl w:val="0"/>
          <w:numId w:val="1"/>
        </w:numPr>
        <w:tabs>
          <w:tab w:val="left" w:pos="1406"/>
        </w:tabs>
        <w:spacing w:line="360" w:lineRule="exact"/>
        <w:rPr>
          <w:rFonts w:ascii="仿宋" w:eastAsia="仿宋" w:hAnsi="仿宋" w:cs="仿宋"/>
          <w:b/>
          <w:color w:val="000000"/>
          <w:szCs w:val="21"/>
        </w:rPr>
      </w:pPr>
      <w:r>
        <w:rPr>
          <w:rFonts w:ascii="仿宋" w:eastAsia="仿宋" w:hAnsi="仿宋" w:cs="仿宋" w:hint="eastAsia"/>
          <w:b/>
          <w:color w:val="000000"/>
          <w:szCs w:val="21"/>
        </w:rPr>
        <w:t>特殊岗位津贴</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1．班主任津贴：</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班主任认真履行岗位职责每月可享受班主任津贴300元。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班主任工作的考核和奖励另见工作质量中“班级常规管理考核”。</w:t>
      </w:r>
    </w:p>
    <w:p w:rsidR="00976DE3" w:rsidRDefault="00976DE3" w:rsidP="00976DE3">
      <w:pPr>
        <w:widowControl/>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2</w:t>
      </w:r>
      <w:r>
        <w:rPr>
          <w:rFonts w:ascii="仿宋" w:eastAsia="仿宋" w:hAnsi="仿宋" w:cs="仿宋" w:hint="eastAsia"/>
          <w:color w:val="000000"/>
          <w:szCs w:val="21"/>
        </w:rPr>
        <w:t>．</w:t>
      </w:r>
      <w:r>
        <w:rPr>
          <w:rFonts w:ascii="仿宋" w:eastAsia="仿宋" w:hAnsi="仿宋" w:cs="仿宋" w:hint="eastAsia"/>
          <w:color w:val="000000"/>
          <w:kern w:val="0"/>
          <w:szCs w:val="21"/>
        </w:rPr>
        <w:t>职务津贴：</w:t>
      </w:r>
    </w:p>
    <w:p w:rsidR="00976DE3" w:rsidRDefault="00976DE3" w:rsidP="00976DE3">
      <w:pPr>
        <w:widowControl/>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下列人员能认真履行岗位职责，圆满完成本岗位及学校安排的有关工作，可得相关补贴。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2875"/>
        <w:gridCol w:w="1575"/>
        <w:gridCol w:w="2085"/>
        <w:gridCol w:w="1875"/>
      </w:tblGrid>
      <w:tr w:rsidR="00976DE3" w:rsidTr="00B525D8">
        <w:trPr>
          <w:trHeight w:val="515"/>
          <w:jc w:val="center"/>
        </w:trPr>
        <w:tc>
          <w:tcPr>
            <w:tcW w:w="710" w:type="dxa"/>
            <w:vMerge w:val="restart"/>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w:t>
            </w:r>
          </w:p>
        </w:tc>
        <w:tc>
          <w:tcPr>
            <w:tcW w:w="2875" w:type="dxa"/>
            <w:vMerge w:val="restart"/>
            <w:vAlign w:val="center"/>
          </w:tcPr>
          <w:p w:rsidR="00976DE3" w:rsidRDefault="00976DE3" w:rsidP="00B525D8">
            <w:pPr>
              <w:tabs>
                <w:tab w:val="left" w:pos="475"/>
              </w:tabs>
              <w:spacing w:line="360" w:lineRule="exact"/>
              <w:jc w:val="center"/>
              <w:rPr>
                <w:rFonts w:ascii="仿宋" w:eastAsia="仿宋" w:hAnsi="仿宋" w:cs="仿宋"/>
                <w:color w:val="000000"/>
                <w:szCs w:val="21"/>
              </w:rPr>
            </w:pPr>
            <w:r>
              <w:rPr>
                <w:rFonts w:ascii="仿宋" w:eastAsia="仿宋" w:hAnsi="仿宋" w:cs="仿宋" w:hint="eastAsia"/>
                <w:color w:val="000000"/>
                <w:szCs w:val="21"/>
              </w:rPr>
              <w:t>中层干部</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正职500元</w:t>
            </w:r>
          </w:p>
        </w:tc>
        <w:tc>
          <w:tcPr>
            <w:tcW w:w="2085" w:type="dxa"/>
            <w:vMerge w:val="restart"/>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Merge w:val="restart"/>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r w:rsidR="00976DE3" w:rsidTr="00B525D8">
        <w:trPr>
          <w:trHeight w:val="515"/>
          <w:jc w:val="center"/>
        </w:trPr>
        <w:tc>
          <w:tcPr>
            <w:tcW w:w="710" w:type="dxa"/>
            <w:vMerge/>
            <w:vAlign w:val="center"/>
          </w:tcPr>
          <w:p w:rsidR="00976DE3" w:rsidRDefault="00976DE3" w:rsidP="00B525D8">
            <w:pPr>
              <w:spacing w:line="360" w:lineRule="exact"/>
              <w:jc w:val="center"/>
              <w:rPr>
                <w:rFonts w:ascii="仿宋" w:eastAsia="仿宋" w:hAnsi="仿宋" w:cs="仿宋"/>
                <w:color w:val="000000"/>
                <w:szCs w:val="21"/>
              </w:rPr>
            </w:pPr>
          </w:p>
        </w:tc>
        <w:tc>
          <w:tcPr>
            <w:tcW w:w="2875" w:type="dxa"/>
            <w:vMerge/>
            <w:vAlign w:val="center"/>
          </w:tcPr>
          <w:p w:rsidR="00976DE3" w:rsidRDefault="00976DE3" w:rsidP="00B525D8">
            <w:pPr>
              <w:tabs>
                <w:tab w:val="left" w:pos="475"/>
              </w:tabs>
              <w:spacing w:line="360" w:lineRule="exact"/>
              <w:jc w:val="center"/>
              <w:rPr>
                <w:rFonts w:ascii="仿宋" w:eastAsia="仿宋" w:hAnsi="仿宋" w:cs="仿宋"/>
                <w:color w:val="000000"/>
                <w:szCs w:val="21"/>
              </w:rPr>
            </w:pP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副职450元</w:t>
            </w:r>
          </w:p>
        </w:tc>
        <w:tc>
          <w:tcPr>
            <w:tcW w:w="2085" w:type="dxa"/>
            <w:vMerge/>
            <w:vAlign w:val="center"/>
          </w:tcPr>
          <w:p w:rsidR="00976DE3" w:rsidRDefault="00976DE3" w:rsidP="00B525D8">
            <w:pPr>
              <w:spacing w:line="360" w:lineRule="exact"/>
              <w:jc w:val="center"/>
              <w:rPr>
                <w:rFonts w:ascii="仿宋" w:eastAsia="仿宋" w:hAnsi="仿宋" w:cs="仿宋"/>
                <w:color w:val="000000"/>
                <w:szCs w:val="21"/>
              </w:rPr>
            </w:pPr>
          </w:p>
        </w:tc>
        <w:tc>
          <w:tcPr>
            <w:tcW w:w="1875" w:type="dxa"/>
            <w:vMerge/>
            <w:vAlign w:val="center"/>
          </w:tcPr>
          <w:p w:rsidR="00976DE3" w:rsidRDefault="00976DE3" w:rsidP="00B525D8">
            <w:pPr>
              <w:spacing w:line="360" w:lineRule="exact"/>
              <w:jc w:val="center"/>
              <w:rPr>
                <w:rFonts w:ascii="仿宋" w:eastAsia="仿宋" w:hAnsi="仿宋" w:cs="仿宋"/>
                <w:color w:val="000000"/>
                <w:szCs w:val="21"/>
              </w:rPr>
            </w:pPr>
          </w:p>
        </w:tc>
      </w:tr>
      <w:tr w:rsidR="00976DE3" w:rsidTr="00B525D8">
        <w:trPr>
          <w:trHeight w:val="315"/>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年级组长</w:t>
            </w:r>
          </w:p>
        </w:tc>
        <w:tc>
          <w:tcPr>
            <w:tcW w:w="1575" w:type="dxa"/>
            <w:vAlign w:val="center"/>
          </w:tcPr>
          <w:p w:rsidR="00976DE3" w:rsidRDefault="00976DE3" w:rsidP="00B525D8">
            <w:pPr>
              <w:spacing w:line="360" w:lineRule="exact"/>
              <w:jc w:val="center"/>
              <w:rPr>
                <w:rFonts w:ascii="仿宋" w:eastAsia="仿宋" w:hAnsi="仿宋" w:cs="仿宋"/>
                <w:szCs w:val="21"/>
              </w:rPr>
            </w:pPr>
            <w:r>
              <w:rPr>
                <w:rFonts w:ascii="仿宋" w:eastAsia="仿宋" w:hAnsi="仿宋" w:cs="仿宋" w:hint="eastAsia"/>
                <w:color w:val="000000"/>
                <w:szCs w:val="21"/>
              </w:rPr>
              <w:t>50元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r w:rsidR="00976DE3" w:rsidTr="00B525D8">
        <w:trPr>
          <w:trHeight w:val="315"/>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教研组长</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szCs w:val="21"/>
              </w:rPr>
              <w:t>120元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r w:rsidR="00976DE3" w:rsidTr="00B525D8">
        <w:trPr>
          <w:trHeight w:val="315"/>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4</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备课组长</w:t>
            </w:r>
          </w:p>
        </w:tc>
        <w:tc>
          <w:tcPr>
            <w:tcW w:w="1575" w:type="dxa"/>
            <w:vAlign w:val="center"/>
          </w:tcPr>
          <w:p w:rsidR="00976DE3" w:rsidRDefault="00976DE3" w:rsidP="00B525D8">
            <w:pPr>
              <w:spacing w:line="360" w:lineRule="exact"/>
              <w:jc w:val="center"/>
              <w:rPr>
                <w:rFonts w:ascii="仿宋" w:eastAsia="仿宋" w:hAnsi="仿宋" w:cs="仿宋"/>
                <w:szCs w:val="21"/>
              </w:rPr>
            </w:pPr>
            <w:r>
              <w:rPr>
                <w:rFonts w:ascii="仿宋" w:eastAsia="仿宋" w:hAnsi="仿宋" w:cs="仿宋" w:hint="eastAsia"/>
                <w:szCs w:val="21"/>
              </w:rPr>
              <w:t>70元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r w:rsidR="00976DE3" w:rsidTr="00B525D8">
        <w:trPr>
          <w:trHeight w:val="315"/>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办公室主任</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r w:rsidR="00976DE3" w:rsidTr="00B525D8">
        <w:trPr>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6</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毕业班语、数、英任课教师津贴</w:t>
            </w:r>
          </w:p>
        </w:tc>
        <w:tc>
          <w:tcPr>
            <w:tcW w:w="1575" w:type="dxa"/>
            <w:vAlign w:val="center"/>
          </w:tcPr>
          <w:p w:rsidR="00976DE3" w:rsidRDefault="00976DE3" w:rsidP="00B525D8">
            <w:pPr>
              <w:spacing w:line="360" w:lineRule="exact"/>
              <w:jc w:val="center"/>
              <w:rPr>
                <w:rFonts w:ascii="仿宋" w:eastAsia="仿宋" w:hAnsi="仿宋" w:cs="仿宋"/>
                <w:szCs w:val="21"/>
              </w:rPr>
            </w:pPr>
            <w:r>
              <w:rPr>
                <w:rFonts w:ascii="仿宋" w:eastAsia="仿宋" w:hAnsi="仿宋" w:cs="仿宋" w:hint="eastAsia"/>
                <w:szCs w:val="21"/>
              </w:rPr>
              <w:t>100元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p>
        </w:tc>
      </w:tr>
      <w:tr w:rsidR="00976DE3" w:rsidTr="00B525D8">
        <w:trPr>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7</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一年级语文、数学任课教师津贴</w:t>
            </w:r>
          </w:p>
        </w:tc>
        <w:tc>
          <w:tcPr>
            <w:tcW w:w="1575" w:type="dxa"/>
            <w:vAlign w:val="center"/>
          </w:tcPr>
          <w:p w:rsidR="00976DE3" w:rsidRDefault="00976DE3" w:rsidP="00B525D8">
            <w:pPr>
              <w:spacing w:line="360" w:lineRule="exact"/>
              <w:jc w:val="center"/>
              <w:rPr>
                <w:rFonts w:ascii="仿宋" w:eastAsia="仿宋" w:hAnsi="仿宋" w:cs="仿宋"/>
                <w:szCs w:val="21"/>
              </w:rPr>
            </w:pPr>
            <w:r>
              <w:rPr>
                <w:rFonts w:ascii="仿宋" w:eastAsia="仿宋" w:hAnsi="仿宋" w:cs="仿宋" w:hint="eastAsia"/>
                <w:szCs w:val="21"/>
              </w:rPr>
              <w:t>50元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p>
        </w:tc>
      </w:tr>
      <w:tr w:rsidR="00976DE3" w:rsidTr="00B525D8">
        <w:trPr>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两班数学教师</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60元（跨年级</w:t>
            </w:r>
            <w:r>
              <w:rPr>
                <w:rFonts w:ascii="仿宋" w:eastAsia="仿宋" w:hAnsi="仿宋" w:cs="仿宋" w:hint="eastAsia"/>
                <w:color w:val="000000"/>
                <w:szCs w:val="21"/>
              </w:rPr>
              <w:lastRenderedPageBreak/>
              <w:t>80元）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p>
        </w:tc>
      </w:tr>
      <w:tr w:rsidR="00976DE3" w:rsidTr="00B525D8">
        <w:trPr>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lastRenderedPageBreak/>
              <w:t>9</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三班英语教师</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80元（跨年级100元）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p>
        </w:tc>
      </w:tr>
      <w:tr w:rsidR="00976DE3" w:rsidTr="00B525D8">
        <w:trPr>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心理辅导教师、保健教师</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r w:rsidR="00976DE3" w:rsidTr="00B525D8">
        <w:trPr>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11</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现金出纳</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r w:rsidR="00976DE3" w:rsidTr="00B525D8">
        <w:trPr>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12</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兼职档案员</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r w:rsidR="00976DE3" w:rsidTr="00B525D8">
        <w:trPr>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13</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兼职图书管理员</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r w:rsidR="00976DE3" w:rsidTr="00B525D8">
        <w:trPr>
          <w:jc w:val="center"/>
        </w:trPr>
        <w:tc>
          <w:tcPr>
            <w:tcW w:w="710"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14</w:t>
            </w:r>
          </w:p>
        </w:tc>
        <w:tc>
          <w:tcPr>
            <w:tcW w:w="2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体育器材借还、管理</w:t>
            </w:r>
          </w:p>
        </w:tc>
        <w:tc>
          <w:tcPr>
            <w:tcW w:w="15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30元</w:t>
            </w:r>
          </w:p>
        </w:tc>
        <w:tc>
          <w:tcPr>
            <w:tcW w:w="208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（10个月计算）</w:t>
            </w:r>
          </w:p>
        </w:tc>
        <w:tc>
          <w:tcPr>
            <w:tcW w:w="1875" w:type="dxa"/>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考核后发放</w:t>
            </w:r>
          </w:p>
        </w:tc>
      </w:tr>
    </w:tbl>
    <w:p w:rsidR="00976DE3" w:rsidRDefault="00976DE3" w:rsidP="00976DE3">
      <w:pPr>
        <w:spacing w:line="360" w:lineRule="exact"/>
        <w:ind w:firstLineChars="200" w:firstLine="420"/>
        <w:rPr>
          <w:rFonts w:ascii="仿宋" w:eastAsia="仿宋" w:hAnsi="仿宋" w:cs="仿宋"/>
          <w:color w:val="000000"/>
          <w:kern w:val="0"/>
          <w:szCs w:val="21"/>
        </w:rPr>
      </w:pPr>
      <w:r>
        <w:rPr>
          <w:rFonts w:ascii="仿宋" w:eastAsia="仿宋" w:hAnsi="仿宋" w:cs="仿宋" w:hint="eastAsia"/>
          <w:color w:val="000000"/>
          <w:kern w:val="0"/>
          <w:szCs w:val="21"/>
        </w:rPr>
        <w:t>除行政人员外，其他身兼两职或多职的人员可同时享受相应的岗位津贴。不能很好履行职责，影响学校工作成绩的，</w:t>
      </w:r>
      <w:r>
        <w:rPr>
          <w:rFonts w:ascii="仿宋" w:eastAsia="仿宋" w:hAnsi="仿宋" w:cs="仿宋" w:hint="eastAsia"/>
          <w:color w:val="000000"/>
          <w:szCs w:val="21"/>
        </w:rPr>
        <w:t>由校长室讨论决定</w:t>
      </w:r>
      <w:r>
        <w:rPr>
          <w:rFonts w:ascii="仿宋" w:eastAsia="仿宋" w:hAnsi="仿宋" w:cs="仿宋" w:hint="eastAsia"/>
          <w:color w:val="000000"/>
          <w:kern w:val="0"/>
          <w:szCs w:val="21"/>
        </w:rPr>
        <w:t>不享受或少得此补贴。</w:t>
      </w:r>
    </w:p>
    <w:p w:rsidR="00976DE3" w:rsidRDefault="00976DE3" w:rsidP="00976DE3">
      <w:pPr>
        <w:spacing w:line="360" w:lineRule="exact"/>
        <w:ind w:firstLineChars="200" w:firstLine="420"/>
        <w:rPr>
          <w:rFonts w:ascii="仿宋" w:eastAsia="仿宋" w:hAnsi="仿宋" w:cs="仿宋"/>
          <w:color w:val="000000"/>
          <w:kern w:val="0"/>
          <w:szCs w:val="21"/>
        </w:rPr>
      </w:pPr>
      <w:r>
        <w:rPr>
          <w:rFonts w:ascii="仿宋" w:eastAsia="仿宋" w:hAnsi="仿宋" w:cs="仿宋" w:hint="eastAsia"/>
          <w:color w:val="000000"/>
          <w:kern w:val="0"/>
          <w:szCs w:val="21"/>
        </w:rPr>
        <w:t>3</w:t>
      </w:r>
      <w:r>
        <w:rPr>
          <w:rFonts w:ascii="仿宋" w:eastAsia="仿宋" w:hAnsi="仿宋" w:cs="仿宋" w:hint="eastAsia"/>
          <w:color w:val="000000"/>
          <w:szCs w:val="21"/>
        </w:rPr>
        <w:t>．</w:t>
      </w:r>
      <w:r>
        <w:rPr>
          <w:rFonts w:ascii="仿宋" w:eastAsia="仿宋" w:hAnsi="仿宋" w:cs="仿宋" w:hint="eastAsia"/>
          <w:color w:val="000000"/>
          <w:kern w:val="0"/>
          <w:szCs w:val="21"/>
        </w:rPr>
        <w:t>其他特殊补贴由校长室根据上级有关规定和学校实际研究决定。</w:t>
      </w:r>
    </w:p>
    <w:p w:rsidR="00976DE3" w:rsidRDefault="00976DE3" w:rsidP="00976DE3">
      <w:pPr>
        <w:spacing w:line="360" w:lineRule="exact"/>
        <w:ind w:firstLineChars="196" w:firstLine="413"/>
        <w:rPr>
          <w:rFonts w:ascii="仿宋" w:eastAsia="仿宋" w:hAnsi="仿宋" w:cs="仿宋"/>
          <w:b/>
          <w:color w:val="000000"/>
          <w:szCs w:val="21"/>
        </w:rPr>
      </w:pPr>
      <w:r>
        <w:rPr>
          <w:rFonts w:ascii="仿宋" w:eastAsia="仿宋" w:hAnsi="仿宋" w:cs="仿宋" w:hint="eastAsia"/>
          <w:b/>
          <w:color w:val="000000"/>
          <w:szCs w:val="21"/>
        </w:rPr>
        <w:t>（二）师德及文明办公奖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1．师德奖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教职工能为人师表，具备良好的师德，严格执行和落实“八要十不”、“五条禁令”、“五项严规”等，忠于职守，每月可得师德奖100元。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下列情况可多得奖：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师表形象突出，如见义勇为、救死扶伤、拾金不昧（数额颇大）等，被社会作为学习对象的，一次性奖励200元以上。（具体金额由校长室讨论决定）</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下列情况不得奖或扣奖：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（1）有违法违纪行为的，按上级规定不发全月师德奖及其他奖。</w:t>
      </w:r>
    </w:p>
    <w:p w:rsidR="00976DE3" w:rsidRDefault="00976DE3" w:rsidP="00976DE3">
      <w:pPr>
        <w:pStyle w:val="a3"/>
        <w:spacing w:line="360" w:lineRule="exact"/>
        <w:ind w:firstLineChars="200" w:firstLine="420"/>
        <w:rPr>
          <w:rFonts w:ascii="仿宋" w:eastAsia="仿宋" w:hAnsi="仿宋" w:cs="仿宋"/>
          <w:b/>
          <w:bCs/>
          <w:color w:val="000000"/>
        </w:rPr>
      </w:pPr>
      <w:r>
        <w:rPr>
          <w:rFonts w:ascii="仿宋" w:eastAsia="仿宋" w:hAnsi="仿宋" w:cs="仿宋" w:hint="eastAsia"/>
          <w:color w:val="000000"/>
        </w:rPr>
        <w:t>（2）对学生进行体罚或变相体罚的，不得师德奖，情节严重的按学校《</w:t>
      </w:r>
      <w:r>
        <w:rPr>
          <w:rFonts w:ascii="仿宋" w:eastAsia="仿宋" w:hAnsi="仿宋" w:cs="仿宋" w:hint="eastAsia"/>
          <w:bCs/>
          <w:color w:val="000000"/>
        </w:rPr>
        <w:t>关于对教师体罚学生的处理办法</w:t>
      </w:r>
      <w:r>
        <w:rPr>
          <w:rFonts w:ascii="仿宋" w:eastAsia="仿宋" w:hAnsi="仿宋" w:cs="仿宋" w:hint="eastAsia"/>
          <w:color w:val="000000"/>
        </w:rPr>
        <w:t>》处理。</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（3）向学生或学生家长索要财物等的，不得师德奖。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（4）上班时间在电脑上看电影、玩游戏、炒股票、玩基金等，发现一次不得师德奖。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（5）进行有偿家教或参与社会力量办学兼课的，不得师德奖。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（6）不服从学校工作安排，无理取闹，影响学校正常秩序者，不得师德奖。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（7）教师的言行严重损坏学校声誉的，不得师德奖。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（8）有其它有损教师或学校形象的行为的，不得师德奖。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2．文明办公奖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教职工能达下列要求的，每月可得文明办公奖60元。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（1）整洁卫生。办公室内外整洁卫生，各类物品安放有序，有文明气氛，有舒适感。</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（2）文明办公。按三表认真组织各项教育教学活动，工作期间不干私活，能利用空课时间认真做好作业批改、业务学习等工作。值日时佩戴好标志准时到岗按要求做好值日工作。</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（3）勤俭节约。自觉爱护公共财物，节约水电。</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下列情况不得或少得奖：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（1）办公室不整洁，物品摆放混乱。</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（2）办公室开无人灯、无人扇、无人空调，饮水机、电脑晚上不切断电源，工作时间窗帘完全拉上，晚上不关锁门窗。</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（3）职工不能坚守岗位，有事找不到人。</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（4）值日不佩戴标志的，不按时到位值岗的。</w:t>
      </w:r>
    </w:p>
    <w:p w:rsidR="00976DE3" w:rsidRDefault="00976DE3" w:rsidP="00976DE3">
      <w:pPr>
        <w:spacing w:line="360" w:lineRule="exact"/>
        <w:ind w:firstLineChars="200" w:firstLine="422"/>
        <w:rPr>
          <w:rFonts w:ascii="仿宋" w:eastAsia="仿宋" w:hAnsi="仿宋" w:cs="仿宋"/>
          <w:color w:val="000000"/>
          <w:szCs w:val="21"/>
        </w:rPr>
      </w:pPr>
      <w:r>
        <w:rPr>
          <w:rFonts w:ascii="仿宋" w:eastAsia="仿宋" w:hAnsi="仿宋" w:cs="仿宋" w:hint="eastAsia"/>
          <w:b/>
          <w:color w:val="000000"/>
          <w:szCs w:val="21"/>
        </w:rPr>
        <w:lastRenderedPageBreak/>
        <w:t>（三）工作量津贴</w:t>
      </w:r>
    </w:p>
    <w:p w:rsidR="00976DE3" w:rsidRDefault="00976DE3" w:rsidP="00976DE3">
      <w:pPr>
        <w:spacing w:line="360" w:lineRule="exact"/>
        <w:rPr>
          <w:rFonts w:ascii="仿宋" w:eastAsia="仿宋" w:hAnsi="仿宋" w:cs="仿宋"/>
          <w:kern w:val="0"/>
          <w:szCs w:val="21"/>
        </w:rPr>
      </w:pPr>
      <w:r>
        <w:rPr>
          <w:rFonts w:ascii="仿宋" w:eastAsia="仿宋" w:hAnsi="仿宋" w:cs="仿宋" w:hint="eastAsia"/>
          <w:color w:val="000000"/>
          <w:szCs w:val="21"/>
        </w:rPr>
        <w:t xml:space="preserve">    1．课时津贴：</w:t>
      </w:r>
      <w:r>
        <w:rPr>
          <w:rFonts w:ascii="仿宋" w:eastAsia="仿宋" w:hAnsi="仿宋" w:cs="仿宋" w:hint="eastAsia"/>
          <w:kern w:val="0"/>
          <w:szCs w:val="21"/>
        </w:rPr>
        <w:t>达到下列课时数，作满基本课时数，每月可得课时津贴520元。在完成下述基本课时数的基础上，每周多一课时（术课，下同），每月多得20元，多二课时，每月多得40元，以此类推；每周少一课时，每月少得20元，每周少二课时，每月少得40元；每周少三课时及以上按比例（每周16课时）少得课时津贴。</w:t>
      </w:r>
    </w:p>
    <w:p w:rsidR="00976DE3" w:rsidRDefault="008A21B9" w:rsidP="00976DE3">
      <w:pPr>
        <w:widowControl/>
        <w:wordWrap w:val="0"/>
        <w:spacing w:line="360" w:lineRule="exact"/>
        <w:ind w:firstLineChars="198" w:firstLine="416"/>
        <w:jc w:val="left"/>
        <w:rPr>
          <w:rFonts w:ascii="仿宋" w:eastAsia="仿宋" w:hAnsi="仿宋" w:cs="仿宋"/>
          <w:kern w:val="0"/>
          <w:szCs w:val="21"/>
        </w:rPr>
      </w:pPr>
      <w:r>
        <w:rPr>
          <w:rFonts w:ascii="仿宋" w:eastAsia="仿宋" w:hAnsi="仿宋" w:cs="仿宋" w:hint="eastAsia"/>
          <w:kern w:val="0"/>
          <w:szCs w:val="21"/>
        </w:rPr>
        <w:fldChar w:fldCharType="begin"/>
      </w:r>
      <w:r w:rsidR="00976DE3">
        <w:rPr>
          <w:rFonts w:ascii="仿宋" w:eastAsia="仿宋" w:hAnsi="仿宋" w:cs="仿宋" w:hint="eastAsia"/>
          <w:kern w:val="0"/>
          <w:szCs w:val="21"/>
        </w:rPr>
        <w:instrText xml:space="preserve"> = 1 \* GB3 </w:instrText>
      </w:r>
      <w:r>
        <w:rPr>
          <w:rFonts w:ascii="仿宋" w:eastAsia="仿宋" w:hAnsi="仿宋" w:cs="仿宋" w:hint="eastAsia"/>
          <w:kern w:val="0"/>
          <w:szCs w:val="21"/>
        </w:rPr>
        <w:fldChar w:fldCharType="separate"/>
      </w:r>
      <w:r w:rsidR="00976DE3">
        <w:rPr>
          <w:rFonts w:ascii="仿宋" w:eastAsia="仿宋" w:hAnsi="仿宋" w:cs="仿宋" w:hint="eastAsia"/>
          <w:kern w:val="0"/>
          <w:szCs w:val="21"/>
          <w:lang w:val="zh-CN"/>
        </w:rPr>
        <w:t>①</w:t>
      </w:r>
      <w:r>
        <w:rPr>
          <w:rFonts w:ascii="仿宋" w:eastAsia="仿宋" w:hAnsi="仿宋" w:cs="仿宋" w:hint="eastAsia"/>
          <w:kern w:val="0"/>
          <w:szCs w:val="21"/>
        </w:rPr>
        <w:fldChar w:fldCharType="end"/>
      </w:r>
      <w:r w:rsidR="00976DE3">
        <w:rPr>
          <w:rFonts w:ascii="仿宋" w:eastAsia="仿宋" w:hAnsi="仿宋" w:cs="仿宋" w:hint="eastAsia"/>
          <w:kern w:val="0"/>
          <w:szCs w:val="21"/>
        </w:rPr>
        <w:t>专任教师（非行政人员）</w:t>
      </w:r>
    </w:p>
    <w:p w:rsidR="00976DE3" w:rsidRDefault="00976DE3" w:rsidP="00976DE3">
      <w:pPr>
        <w:widowControl/>
        <w:wordWrap w:val="0"/>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语文：（含写字、作文）：一至五年级一个班加6节术课；六年级一个班加4节术课。</w:t>
      </w:r>
    </w:p>
    <w:p w:rsidR="00976DE3" w:rsidRDefault="00976DE3" w:rsidP="00976DE3">
      <w:pPr>
        <w:widowControl/>
        <w:wordWrap w:val="0"/>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数学：一至四年级二个班加4节术课；五年级两个班或一个班加9节术科；六年级一个班加7节术课。</w:t>
      </w:r>
    </w:p>
    <w:p w:rsidR="00976DE3" w:rsidRDefault="00976DE3" w:rsidP="00976DE3">
      <w:pPr>
        <w:widowControl/>
        <w:wordWrap w:val="0"/>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英语：三、四、五年级二个班加4节术课；六年级二个班加3节术课；三个班英语。</w:t>
      </w:r>
    </w:p>
    <w:p w:rsidR="00976DE3" w:rsidRDefault="00976DE3" w:rsidP="00976DE3">
      <w:pPr>
        <w:widowControl/>
        <w:wordWrap w:val="0"/>
        <w:spacing w:line="360" w:lineRule="exact"/>
        <w:ind w:firstLineChars="200" w:firstLine="420"/>
        <w:jc w:val="left"/>
        <w:rPr>
          <w:rFonts w:ascii="仿宋" w:eastAsia="仿宋" w:hAnsi="仿宋" w:cs="仿宋"/>
          <w:kern w:val="0"/>
          <w:szCs w:val="21"/>
        </w:rPr>
      </w:pPr>
      <w:r>
        <w:rPr>
          <w:rFonts w:ascii="仿宋" w:eastAsia="仿宋" w:hAnsi="仿宋" w:cs="仿宋" w:hint="eastAsia"/>
          <w:kern w:val="0"/>
          <w:szCs w:val="21"/>
        </w:rPr>
        <w:t>术课：每周17节。</w:t>
      </w:r>
    </w:p>
    <w:p w:rsidR="00976DE3" w:rsidRDefault="008A21B9" w:rsidP="00976DE3">
      <w:pPr>
        <w:tabs>
          <w:tab w:val="center" w:pos="4370"/>
        </w:tabs>
        <w:spacing w:line="360" w:lineRule="exact"/>
        <w:ind w:firstLine="435"/>
        <w:rPr>
          <w:rFonts w:ascii="仿宋" w:eastAsia="仿宋" w:hAnsi="仿宋" w:cs="仿宋"/>
          <w:kern w:val="0"/>
          <w:szCs w:val="21"/>
        </w:rPr>
      </w:pPr>
      <w:r>
        <w:rPr>
          <w:rFonts w:ascii="仿宋" w:eastAsia="仿宋" w:hAnsi="仿宋" w:cs="仿宋" w:hint="eastAsia"/>
          <w:kern w:val="0"/>
          <w:szCs w:val="21"/>
        </w:rPr>
        <w:fldChar w:fldCharType="begin"/>
      </w:r>
      <w:r w:rsidR="00976DE3">
        <w:rPr>
          <w:rFonts w:ascii="仿宋" w:eastAsia="仿宋" w:hAnsi="仿宋" w:cs="仿宋" w:hint="eastAsia"/>
          <w:kern w:val="0"/>
          <w:szCs w:val="21"/>
        </w:rPr>
        <w:instrText xml:space="preserve"> = 2 \* GB3 </w:instrText>
      </w:r>
      <w:r>
        <w:rPr>
          <w:rFonts w:ascii="仿宋" w:eastAsia="仿宋" w:hAnsi="仿宋" w:cs="仿宋" w:hint="eastAsia"/>
          <w:kern w:val="0"/>
          <w:szCs w:val="21"/>
        </w:rPr>
        <w:fldChar w:fldCharType="separate"/>
      </w:r>
      <w:r w:rsidR="00976DE3">
        <w:rPr>
          <w:rFonts w:ascii="仿宋" w:eastAsia="仿宋" w:hAnsi="仿宋" w:cs="仿宋" w:hint="eastAsia"/>
          <w:kern w:val="0"/>
          <w:szCs w:val="21"/>
          <w:lang w:val="zh-CN"/>
        </w:rPr>
        <w:t>②</w:t>
      </w:r>
      <w:r>
        <w:rPr>
          <w:rFonts w:ascii="仿宋" w:eastAsia="仿宋" w:hAnsi="仿宋" w:cs="仿宋" w:hint="eastAsia"/>
          <w:kern w:val="0"/>
          <w:szCs w:val="21"/>
        </w:rPr>
        <w:fldChar w:fldCharType="end"/>
      </w:r>
      <w:r w:rsidR="00976DE3">
        <w:rPr>
          <w:rFonts w:ascii="仿宋" w:eastAsia="仿宋" w:hAnsi="仿宋" w:cs="仿宋" w:hint="eastAsia"/>
          <w:kern w:val="0"/>
          <w:szCs w:val="21"/>
        </w:rPr>
        <w:t>行政人员基本课时数</w:t>
      </w:r>
    </w:p>
    <w:p w:rsidR="00976DE3" w:rsidRDefault="00976DE3" w:rsidP="00976DE3">
      <w:pPr>
        <w:tabs>
          <w:tab w:val="center" w:pos="4370"/>
        </w:tabs>
        <w:spacing w:line="360" w:lineRule="exact"/>
        <w:ind w:firstLine="435"/>
        <w:rPr>
          <w:rFonts w:ascii="仿宋" w:eastAsia="仿宋" w:hAnsi="仿宋" w:cs="仿宋"/>
          <w:kern w:val="0"/>
          <w:szCs w:val="21"/>
        </w:rPr>
      </w:pPr>
      <w:r>
        <w:rPr>
          <w:rFonts w:ascii="仿宋" w:eastAsia="仿宋" w:hAnsi="仿宋" w:cs="仿宋" w:hint="eastAsia"/>
          <w:kern w:val="0"/>
          <w:szCs w:val="21"/>
        </w:rPr>
        <w:t>学校督导员工作量不少于专任教师的四分之一（不任课可用其他工作弥补）。</w:t>
      </w:r>
      <w:r>
        <w:rPr>
          <w:rFonts w:ascii="仿宋" w:eastAsia="仿宋" w:hAnsi="仿宋" w:cs="仿宋" w:hint="eastAsia"/>
          <w:kern w:val="0"/>
          <w:szCs w:val="21"/>
        </w:rPr>
        <w:tab/>
      </w:r>
    </w:p>
    <w:p w:rsidR="00976DE3" w:rsidRDefault="00976DE3" w:rsidP="00976DE3">
      <w:pPr>
        <w:spacing w:line="360" w:lineRule="exact"/>
        <w:ind w:firstLine="435"/>
        <w:rPr>
          <w:rFonts w:ascii="仿宋" w:eastAsia="仿宋" w:hAnsi="仿宋" w:cs="仿宋"/>
          <w:kern w:val="0"/>
          <w:szCs w:val="21"/>
        </w:rPr>
      </w:pPr>
      <w:r>
        <w:rPr>
          <w:rFonts w:ascii="仿宋" w:eastAsia="仿宋" w:hAnsi="仿宋" w:cs="仿宋" w:hint="eastAsia"/>
          <w:kern w:val="0"/>
          <w:szCs w:val="21"/>
        </w:rPr>
        <w:t>中层正职：一、二年级一班数学加1节术课；三、四年级一班数学加2 节术课；五、六年级一班数学；一班语文；一班英语加3节术课；9节术课。</w:t>
      </w:r>
    </w:p>
    <w:p w:rsidR="00976DE3" w:rsidRDefault="00976DE3" w:rsidP="00976DE3">
      <w:pPr>
        <w:spacing w:line="360" w:lineRule="exact"/>
        <w:ind w:firstLine="435"/>
        <w:rPr>
          <w:rFonts w:ascii="仿宋" w:eastAsia="仿宋" w:hAnsi="仿宋" w:cs="仿宋"/>
          <w:kern w:val="0"/>
          <w:szCs w:val="21"/>
        </w:rPr>
      </w:pPr>
      <w:r>
        <w:rPr>
          <w:rFonts w:ascii="仿宋" w:eastAsia="仿宋" w:hAnsi="仿宋" w:cs="仿宋" w:hint="eastAsia"/>
          <w:kern w:val="0"/>
          <w:szCs w:val="21"/>
        </w:rPr>
        <w:t>中层副职：在中层正职标准上增加3 节术课。</w:t>
      </w:r>
    </w:p>
    <w:p w:rsidR="00976DE3" w:rsidRDefault="008A21B9" w:rsidP="00976DE3">
      <w:pPr>
        <w:widowControl/>
        <w:wordWrap w:val="0"/>
        <w:spacing w:line="360" w:lineRule="exact"/>
        <w:ind w:firstLineChars="196" w:firstLine="412"/>
        <w:jc w:val="left"/>
        <w:rPr>
          <w:rFonts w:ascii="仿宋" w:eastAsia="仿宋" w:hAnsi="仿宋" w:cs="仿宋"/>
          <w:kern w:val="0"/>
          <w:szCs w:val="21"/>
        </w:rPr>
      </w:pPr>
      <w:r>
        <w:rPr>
          <w:rFonts w:ascii="仿宋" w:eastAsia="仿宋" w:hAnsi="仿宋" w:cs="仿宋" w:hint="eastAsia"/>
          <w:kern w:val="0"/>
          <w:szCs w:val="21"/>
        </w:rPr>
        <w:fldChar w:fldCharType="begin"/>
      </w:r>
      <w:r w:rsidR="00976DE3">
        <w:rPr>
          <w:rFonts w:ascii="仿宋" w:eastAsia="仿宋" w:hAnsi="仿宋" w:cs="仿宋" w:hint="eastAsia"/>
          <w:kern w:val="0"/>
          <w:szCs w:val="21"/>
        </w:rPr>
        <w:instrText xml:space="preserve"> = 3 \* GB3 </w:instrText>
      </w:r>
      <w:r>
        <w:rPr>
          <w:rFonts w:ascii="仿宋" w:eastAsia="仿宋" w:hAnsi="仿宋" w:cs="仿宋" w:hint="eastAsia"/>
          <w:kern w:val="0"/>
          <w:szCs w:val="21"/>
        </w:rPr>
        <w:fldChar w:fldCharType="separate"/>
      </w:r>
      <w:r w:rsidR="00976DE3">
        <w:rPr>
          <w:rFonts w:ascii="仿宋" w:eastAsia="仿宋" w:hAnsi="仿宋" w:cs="仿宋" w:hint="eastAsia"/>
          <w:kern w:val="0"/>
          <w:szCs w:val="21"/>
          <w:lang w:val="zh-CN"/>
        </w:rPr>
        <w:t>③</w:t>
      </w:r>
      <w:r>
        <w:rPr>
          <w:rFonts w:ascii="仿宋" w:eastAsia="仿宋" w:hAnsi="仿宋" w:cs="仿宋" w:hint="eastAsia"/>
          <w:kern w:val="0"/>
          <w:szCs w:val="21"/>
        </w:rPr>
        <w:fldChar w:fldCharType="end"/>
      </w:r>
      <w:r w:rsidR="00976DE3">
        <w:rPr>
          <w:rFonts w:ascii="仿宋" w:eastAsia="仿宋" w:hAnsi="仿宋" w:cs="仿宋" w:hint="eastAsia"/>
          <w:kern w:val="0"/>
          <w:szCs w:val="21"/>
        </w:rPr>
        <w:t>退职中层教学工作量可适当照顾；男年满57周岁、女年满52周岁的教师，规定工作量可适当予以照顾。上述人员的工作量由校长室组织集体商定。</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2．出勤奖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为鼓励教职工出满勤，每月设全勤奖200元。</w:t>
      </w:r>
    </w:p>
    <w:p w:rsidR="00976DE3" w:rsidRDefault="00976DE3" w:rsidP="00976DE3">
      <w:pPr>
        <w:numPr>
          <w:ilvl w:val="0"/>
          <w:numId w:val="2"/>
        </w:numPr>
        <w:spacing w:line="360" w:lineRule="exact"/>
        <w:ind w:firstLineChars="200" w:firstLine="420"/>
        <w:rPr>
          <w:rFonts w:ascii="仿宋" w:eastAsia="仿宋" w:hAnsi="仿宋" w:cs="仿宋"/>
          <w:color w:val="000000"/>
          <w:kern w:val="0"/>
          <w:szCs w:val="21"/>
        </w:rPr>
      </w:pPr>
      <w:r>
        <w:rPr>
          <w:rFonts w:ascii="仿宋" w:eastAsia="仿宋" w:hAnsi="仿宋" w:cs="仿宋" w:hint="eastAsia"/>
          <w:szCs w:val="21"/>
        </w:rPr>
        <w:t>调代课：</w:t>
      </w:r>
    </w:p>
    <w:p w:rsidR="00976DE3" w:rsidRDefault="00976DE3" w:rsidP="00976DE3">
      <w:pPr>
        <w:spacing w:line="360" w:lineRule="exact"/>
        <w:rPr>
          <w:rFonts w:ascii="仿宋" w:eastAsia="仿宋" w:hAnsi="仿宋" w:cs="仿宋"/>
          <w:color w:val="000000"/>
          <w:kern w:val="0"/>
          <w:szCs w:val="21"/>
        </w:rPr>
      </w:pPr>
      <w:r>
        <w:rPr>
          <w:rFonts w:ascii="仿宋" w:eastAsia="仿宋" w:hAnsi="仿宋" w:cs="仿宋" w:hint="eastAsia"/>
          <w:szCs w:val="21"/>
        </w:rPr>
        <w:t xml:space="preserve">    公出一天以内（含），必须调课，公出二天以上，六节（含）以下调一半学校安排代一半，六节以上至少调三节。</w:t>
      </w:r>
      <w:r>
        <w:rPr>
          <w:rFonts w:ascii="仿宋" w:eastAsia="仿宋" w:hAnsi="仿宋" w:cs="仿宋" w:hint="eastAsia"/>
          <w:color w:val="000000"/>
          <w:kern w:val="0"/>
          <w:szCs w:val="21"/>
        </w:rPr>
        <w:t>学校原则上不安排代课，由公出老师自行调整课务，到网上登记并报课程教学处备案。对调课确有困难的，经协商，课程教学处统一安排代课。</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（2）病休：</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病假超过一个工作日的均不得全勤奖。具体为：病假一个工作日少得出勤奖50元，病假两个工作日少得出勤奖100元，病假三个工作日少得150元，病假四个工作日不得当月全勤奖，超过五个工作日（含五个工作日）的由校长室视情况讨论确定其当月的奖励工资。当月病假累计超过7天（含），扣发全年奖励性绩效工资的1/24，超过15天（含），扣发全年奖励性绩效工资的1/12。</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（3）事假：</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事假半个工作日，少得出勤奖50元。一个工作日少得100元，两个工作日不得当月全勤奖，超过三个工作日（含）的由校长室视情况讨论确定其当月的奖励工资。事假连续3天，或当月累计超过7天（含），扣发全年奖励性绩效工资的1/12。</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病假和事假期间均不得享受相应的课时津贴。</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4）探亲假、婚假、丧假、产假、生育护理假等，按上级规定，享受全勤奖。（注：丧假期限：丧偶、丧父母（含岳父母、公婆）给丧假3天，丧祖父母或其他直系亲属丧假１天。如果死亡的直系亲属在外地,需要教职工本人去外地料理丧事的,根据路程远近,另外给予教职工路程假。）</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（5）其他。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kern w:val="0"/>
          <w:szCs w:val="21"/>
        </w:rPr>
        <w:t>①</w:t>
      </w:r>
      <w:r>
        <w:rPr>
          <w:rFonts w:ascii="仿宋" w:eastAsia="仿宋" w:hAnsi="仿宋" w:cs="仿宋" w:hint="eastAsia"/>
          <w:color w:val="000000"/>
          <w:szCs w:val="21"/>
        </w:rPr>
        <w:t>教师参加政治学习、各种会议、学生竞赛做裁判、教研活动等无故缺席一次少得15元，迟到一次少得10元。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kern w:val="0"/>
          <w:szCs w:val="21"/>
        </w:rPr>
        <w:t>②</w:t>
      </w:r>
      <w:r>
        <w:rPr>
          <w:rFonts w:ascii="仿宋" w:eastAsia="仿宋" w:hAnsi="仿宋" w:cs="仿宋" w:hint="eastAsia"/>
          <w:color w:val="000000"/>
          <w:szCs w:val="21"/>
        </w:rPr>
        <w:t>旷课者一节少得50元，两节少得100元，三节不再享受当月任何奖。旷工者半天少得200元，一</w:t>
      </w:r>
      <w:r>
        <w:rPr>
          <w:rFonts w:ascii="仿宋" w:eastAsia="仿宋" w:hAnsi="仿宋" w:cs="仿宋" w:hint="eastAsia"/>
          <w:color w:val="000000"/>
          <w:szCs w:val="21"/>
        </w:rPr>
        <w:lastRenderedPageBreak/>
        <w:t>天少得500元，两天少得1000元，三天及以上按一天递增500元扣除。</w:t>
      </w:r>
    </w:p>
    <w:p w:rsidR="00976DE3" w:rsidRDefault="00976DE3" w:rsidP="00976DE3">
      <w:pPr>
        <w:spacing w:line="360" w:lineRule="exact"/>
        <w:rPr>
          <w:rFonts w:ascii="仿宋" w:eastAsia="仿宋" w:hAnsi="仿宋" w:cs="仿宋"/>
          <w:bCs/>
          <w:kern w:val="0"/>
          <w:szCs w:val="21"/>
        </w:rPr>
      </w:pPr>
      <w:r>
        <w:rPr>
          <w:rFonts w:ascii="仿宋" w:eastAsia="仿宋" w:hAnsi="仿宋" w:cs="仿宋" w:hint="eastAsia"/>
          <w:bCs/>
          <w:kern w:val="0"/>
          <w:szCs w:val="21"/>
        </w:rPr>
        <w:t xml:space="preserve">    3</w:t>
      </w:r>
      <w:r>
        <w:rPr>
          <w:rFonts w:ascii="仿宋" w:eastAsia="仿宋" w:hAnsi="仿宋" w:cs="仿宋" w:hint="eastAsia"/>
          <w:bCs/>
          <w:color w:val="000000"/>
          <w:szCs w:val="21"/>
        </w:rPr>
        <w:t>．</w:t>
      </w:r>
      <w:r>
        <w:rPr>
          <w:rFonts w:ascii="仿宋" w:eastAsia="仿宋" w:hAnsi="仿宋" w:cs="仿宋" w:hint="eastAsia"/>
          <w:bCs/>
          <w:kern w:val="0"/>
          <w:szCs w:val="21"/>
        </w:rPr>
        <w:t>课外辅导补贴</w:t>
      </w:r>
    </w:p>
    <w:p w:rsidR="00976DE3" w:rsidRDefault="00976DE3" w:rsidP="00976DE3">
      <w:pPr>
        <w:spacing w:line="360" w:lineRule="exact"/>
        <w:ind w:firstLineChars="200" w:firstLine="420"/>
        <w:rPr>
          <w:rFonts w:ascii="仿宋" w:eastAsia="仿宋" w:hAnsi="仿宋" w:cs="仿宋"/>
          <w:kern w:val="0"/>
          <w:szCs w:val="21"/>
        </w:rPr>
      </w:pPr>
      <w:r>
        <w:rPr>
          <w:rFonts w:ascii="仿宋" w:eastAsia="仿宋" w:hAnsi="仿宋" w:cs="仿宋" w:hint="eastAsia"/>
          <w:kern w:val="0"/>
          <w:szCs w:val="21"/>
        </w:rPr>
        <w:t>课外辅导指早晨看护、午间看护、下午个别辅导和运动队、兴趣小组训练与辅导。补贴办法详见</w:t>
      </w:r>
      <w:r>
        <w:rPr>
          <w:rFonts w:ascii="仿宋" w:eastAsia="仿宋" w:hAnsi="仿宋" w:cs="仿宋" w:hint="eastAsia"/>
          <w:color w:val="000000"/>
          <w:szCs w:val="21"/>
        </w:rPr>
        <w:t>《魏村中心小学辅导学生及竞赛补贴奖励办法》。</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4．加班补贴：</w:t>
      </w:r>
    </w:p>
    <w:p w:rsidR="00976DE3" w:rsidRDefault="00976DE3" w:rsidP="00976DE3">
      <w:pPr>
        <w:spacing w:line="360" w:lineRule="exact"/>
        <w:rPr>
          <w:rFonts w:ascii="仿宋" w:eastAsia="仿宋" w:hAnsi="仿宋" w:cs="仿宋"/>
          <w:color w:val="000000"/>
          <w:kern w:val="0"/>
          <w:szCs w:val="21"/>
        </w:rPr>
      </w:pPr>
      <w:r>
        <w:rPr>
          <w:rFonts w:ascii="仿宋" w:eastAsia="仿宋" w:hAnsi="仿宋" w:cs="仿宋" w:hint="eastAsia"/>
          <w:color w:val="000000"/>
          <w:szCs w:val="21"/>
        </w:rPr>
        <w:t xml:space="preserve">    ⑴</w:t>
      </w:r>
      <w:r>
        <w:rPr>
          <w:rFonts w:ascii="仿宋" w:eastAsia="仿宋" w:hAnsi="仿宋" w:cs="仿宋" w:hint="eastAsia"/>
          <w:color w:val="000000"/>
          <w:kern w:val="0"/>
          <w:szCs w:val="21"/>
        </w:rPr>
        <w:t>经学校</w:t>
      </w:r>
      <w:r>
        <w:rPr>
          <w:rFonts w:ascii="仿宋" w:eastAsia="仿宋" w:hAnsi="仿宋" w:cs="仿宋" w:hint="eastAsia"/>
          <w:color w:val="000000"/>
          <w:szCs w:val="21"/>
        </w:rPr>
        <w:t>校长</w:t>
      </w:r>
      <w:r>
        <w:rPr>
          <w:rFonts w:ascii="仿宋" w:eastAsia="仿宋" w:hAnsi="仿宋" w:cs="仿宋" w:hint="eastAsia"/>
          <w:color w:val="000000"/>
          <w:kern w:val="0"/>
          <w:szCs w:val="21"/>
        </w:rPr>
        <w:t>批准的工余时间加班按每半天30元计算（含误餐补贴）。</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kern w:val="0"/>
          <w:szCs w:val="21"/>
        </w:rPr>
        <w:t xml:space="preserve">    </w:t>
      </w:r>
      <w:r>
        <w:rPr>
          <w:rFonts w:ascii="仿宋" w:eastAsia="仿宋" w:hAnsi="仿宋" w:cs="仿宋" w:hint="eastAsia"/>
          <w:color w:val="000000"/>
          <w:szCs w:val="21"/>
        </w:rPr>
        <w:t>⑵</w:t>
      </w:r>
      <w:r>
        <w:rPr>
          <w:rFonts w:ascii="仿宋" w:eastAsia="仿宋" w:hAnsi="仿宋" w:cs="仿宋" w:hint="eastAsia"/>
          <w:color w:val="000000"/>
          <w:kern w:val="0"/>
          <w:szCs w:val="21"/>
        </w:rPr>
        <w:t>根据工作需要学校安排教师加班，一天为60元，半天为30元，校级领导与中层人员不享受加班补贴。教师假期值班为20元/天。</w:t>
      </w:r>
    </w:p>
    <w:p w:rsidR="00976DE3" w:rsidRDefault="00976DE3" w:rsidP="00976DE3">
      <w:pPr>
        <w:widowControl/>
        <w:spacing w:line="360" w:lineRule="exact"/>
        <w:ind w:rightChars="15" w:right="31" w:firstLineChars="200" w:firstLine="420"/>
        <w:jc w:val="left"/>
        <w:rPr>
          <w:rFonts w:ascii="仿宋" w:eastAsia="仿宋" w:hAnsi="仿宋" w:cs="仿宋"/>
          <w:color w:val="000000"/>
          <w:szCs w:val="21"/>
        </w:rPr>
      </w:pPr>
      <w:r>
        <w:rPr>
          <w:rFonts w:ascii="仿宋" w:eastAsia="仿宋" w:hAnsi="仿宋" w:cs="仿宋" w:hint="eastAsia"/>
          <w:color w:val="000000"/>
          <w:kern w:val="0"/>
          <w:szCs w:val="21"/>
        </w:rPr>
        <w:t>5</w:t>
      </w:r>
      <w:r>
        <w:rPr>
          <w:rFonts w:ascii="仿宋" w:eastAsia="仿宋" w:hAnsi="仿宋" w:cs="仿宋" w:hint="eastAsia"/>
          <w:color w:val="000000"/>
          <w:szCs w:val="21"/>
        </w:rPr>
        <w:t>．代课补贴：经课程教学处安排为他人代课的，每节加10元（短课5元），每学期由课程教学处根据教师实际代课数核发。</w:t>
      </w:r>
    </w:p>
    <w:p w:rsidR="00976DE3" w:rsidRDefault="00976DE3" w:rsidP="00976DE3">
      <w:pPr>
        <w:widowControl/>
        <w:spacing w:line="360" w:lineRule="exact"/>
        <w:ind w:rightChars="15" w:right="31"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6</w:t>
      </w:r>
      <w:r>
        <w:rPr>
          <w:rFonts w:ascii="仿宋" w:eastAsia="仿宋" w:hAnsi="仿宋" w:cs="仿宋" w:hint="eastAsia"/>
          <w:color w:val="000000"/>
          <w:szCs w:val="21"/>
        </w:rPr>
        <w:t>．</w:t>
      </w:r>
      <w:r>
        <w:rPr>
          <w:rFonts w:ascii="仿宋" w:eastAsia="仿宋" w:hAnsi="仿宋" w:cs="仿宋" w:hint="eastAsia"/>
          <w:color w:val="000000"/>
          <w:kern w:val="0"/>
          <w:szCs w:val="21"/>
        </w:rPr>
        <w:t>其他项目：根据情况另外设定。</w:t>
      </w:r>
    </w:p>
    <w:p w:rsidR="00976DE3" w:rsidRDefault="00976DE3" w:rsidP="00976DE3">
      <w:pPr>
        <w:widowControl/>
        <w:spacing w:line="360" w:lineRule="exact"/>
        <w:ind w:rightChars="15" w:right="31" w:firstLineChars="200" w:firstLine="422"/>
        <w:jc w:val="left"/>
        <w:rPr>
          <w:rFonts w:ascii="仿宋" w:eastAsia="仿宋" w:hAnsi="仿宋" w:cs="仿宋"/>
          <w:b/>
          <w:color w:val="000000"/>
          <w:kern w:val="0"/>
          <w:szCs w:val="21"/>
        </w:rPr>
      </w:pPr>
      <w:r>
        <w:rPr>
          <w:rFonts w:ascii="仿宋" w:eastAsia="仿宋" w:hAnsi="仿宋" w:cs="仿宋" w:hint="eastAsia"/>
          <w:b/>
          <w:color w:val="000000"/>
          <w:szCs w:val="21"/>
        </w:rPr>
        <w:t>（四）评优评先奖励</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1．教师个人发展奖励：</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（1）教师学历有提高，取得本科学历，奖励1000元（此项奖励的截止时间至2018年12月31日止）；取得本科以上学历，奖励1500元。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（2）市五类教师及区学科、骨干教师的奖励由校长室讨论决定。</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2．优秀个人奖：</w:t>
      </w:r>
    </w:p>
    <w:p w:rsidR="00976DE3" w:rsidRDefault="00976DE3" w:rsidP="00976DE3">
      <w:pPr>
        <w:widowControl/>
        <w:wordWrap w:val="0"/>
        <w:spacing w:line="360" w:lineRule="exact"/>
        <w:ind w:firstLineChars="200" w:firstLine="422"/>
        <w:jc w:val="left"/>
        <w:rPr>
          <w:rFonts w:ascii="仿宋" w:eastAsia="仿宋" w:hAnsi="仿宋" w:cs="仿宋"/>
          <w:kern w:val="0"/>
          <w:szCs w:val="21"/>
        </w:rPr>
      </w:pPr>
      <w:r>
        <w:rPr>
          <w:rFonts w:ascii="仿宋" w:eastAsia="仿宋" w:hAnsi="仿宋" w:cs="仿宋" w:hint="eastAsia"/>
          <w:b/>
          <w:kern w:val="0"/>
          <w:szCs w:val="21"/>
        </w:rPr>
        <w:t>（1）个人综合荣誉奖励。</w:t>
      </w:r>
      <w:r>
        <w:rPr>
          <w:rFonts w:ascii="仿宋" w:eastAsia="仿宋" w:hAnsi="仿宋" w:cs="仿宋" w:hint="eastAsia"/>
          <w:kern w:val="0"/>
          <w:szCs w:val="21"/>
        </w:rPr>
        <w:t>获得优秀教育工作者、班主任等综合荣誉分别奖励：国家级1000 元、省级800元、市级400元、区级300元、校（镇）级100元。</w:t>
      </w:r>
    </w:p>
    <w:p w:rsidR="00976DE3" w:rsidRDefault="00976DE3" w:rsidP="00976DE3">
      <w:pPr>
        <w:widowControl/>
        <w:wordWrap w:val="0"/>
        <w:spacing w:line="360" w:lineRule="exact"/>
        <w:ind w:firstLineChars="200" w:firstLine="422"/>
        <w:jc w:val="left"/>
        <w:rPr>
          <w:rFonts w:ascii="仿宋" w:eastAsia="仿宋" w:hAnsi="仿宋" w:cs="仿宋"/>
          <w:kern w:val="0"/>
          <w:szCs w:val="21"/>
        </w:rPr>
      </w:pPr>
      <w:r>
        <w:rPr>
          <w:rFonts w:ascii="仿宋" w:eastAsia="仿宋" w:hAnsi="仿宋" w:cs="仿宋" w:hint="eastAsia"/>
          <w:b/>
          <w:kern w:val="0"/>
          <w:szCs w:val="21"/>
        </w:rPr>
        <w:t>（2）各条线先进个人奖。</w:t>
      </w:r>
      <w:r>
        <w:rPr>
          <w:rFonts w:ascii="仿宋" w:eastAsia="仿宋" w:hAnsi="仿宋" w:cs="仿宋" w:hint="eastAsia"/>
          <w:kern w:val="0"/>
          <w:szCs w:val="21"/>
        </w:rPr>
        <w:t>各级先进教研组长、教导主任、教科研积极分子、辅导员等分别奖励：全国800元、省级600元、市级350元、区级250元、校（镇）级80元。各级优秀党员、优秀团员、妇女干部、工会积极分子（干部）等分别奖励：全国800元、省级600元、市级200元、区级150元、校（镇）级50元。</w:t>
      </w:r>
    </w:p>
    <w:p w:rsidR="00976DE3" w:rsidRDefault="00976DE3" w:rsidP="00976DE3">
      <w:pPr>
        <w:pStyle w:val="1"/>
        <w:spacing w:line="360" w:lineRule="exact"/>
        <w:ind w:firstLineChars="0"/>
        <w:rPr>
          <w:rFonts w:ascii="仿宋" w:eastAsia="仿宋" w:hAnsi="仿宋" w:cs="仿宋"/>
          <w:kern w:val="0"/>
          <w:szCs w:val="21"/>
        </w:rPr>
      </w:pPr>
      <w:r>
        <w:rPr>
          <w:rFonts w:ascii="仿宋" w:eastAsia="仿宋" w:hAnsi="仿宋" w:cs="仿宋" w:hint="eastAsia"/>
          <w:kern w:val="0"/>
          <w:szCs w:val="21"/>
        </w:rPr>
        <w:t>关于“</w:t>
      </w:r>
      <w:r>
        <w:rPr>
          <w:rFonts w:ascii="仿宋" w:eastAsia="仿宋" w:hAnsi="仿宋" w:cs="仿宋" w:hint="eastAsia"/>
          <w:color w:val="000000"/>
          <w:szCs w:val="21"/>
        </w:rPr>
        <w:t>优秀个人奖</w:t>
      </w:r>
      <w:r>
        <w:rPr>
          <w:rFonts w:ascii="仿宋" w:eastAsia="仿宋" w:hAnsi="仿宋" w:cs="仿宋" w:hint="eastAsia"/>
          <w:kern w:val="0"/>
          <w:szCs w:val="21"/>
        </w:rPr>
        <w:t>”的说明：</w:t>
      </w:r>
    </w:p>
    <w:p w:rsidR="00976DE3" w:rsidRDefault="00976DE3" w:rsidP="00976DE3">
      <w:pPr>
        <w:pStyle w:val="1"/>
        <w:numPr>
          <w:ilvl w:val="0"/>
          <w:numId w:val="3"/>
        </w:numPr>
        <w:spacing w:line="360" w:lineRule="exact"/>
        <w:ind w:firstLineChars="0"/>
        <w:rPr>
          <w:rFonts w:ascii="仿宋" w:eastAsia="仿宋" w:hAnsi="仿宋" w:cs="仿宋"/>
          <w:kern w:val="0"/>
          <w:szCs w:val="21"/>
        </w:rPr>
      </w:pPr>
      <w:r>
        <w:rPr>
          <w:rFonts w:ascii="仿宋" w:eastAsia="仿宋" w:hAnsi="仿宋" w:cs="仿宋" w:hint="eastAsia"/>
          <w:kern w:val="0"/>
          <w:szCs w:val="21"/>
        </w:rPr>
        <w:t>综合荣誉的认定由校长室依据相关政策组织集体讨论确定。</w:t>
      </w:r>
    </w:p>
    <w:p w:rsidR="00976DE3" w:rsidRDefault="00976DE3" w:rsidP="00976DE3">
      <w:pPr>
        <w:pStyle w:val="1"/>
        <w:numPr>
          <w:ilvl w:val="0"/>
          <w:numId w:val="3"/>
        </w:numPr>
        <w:spacing w:line="360" w:lineRule="exact"/>
        <w:ind w:firstLineChars="0"/>
        <w:rPr>
          <w:rFonts w:ascii="仿宋" w:eastAsia="仿宋" w:hAnsi="仿宋" w:cs="仿宋"/>
          <w:kern w:val="0"/>
          <w:szCs w:val="21"/>
        </w:rPr>
      </w:pPr>
      <w:r>
        <w:rPr>
          <w:rFonts w:ascii="仿宋" w:eastAsia="仿宋" w:hAnsi="仿宋" w:cs="仿宋" w:hint="eastAsia"/>
          <w:kern w:val="0"/>
          <w:szCs w:val="21"/>
        </w:rPr>
        <w:t>上级有奖金并高于上述标准则不重复奖励，如低于上述标准则奖励不足部分。</w:t>
      </w:r>
    </w:p>
    <w:p w:rsidR="00976DE3" w:rsidRDefault="00976DE3" w:rsidP="00976DE3">
      <w:pPr>
        <w:pStyle w:val="1"/>
        <w:spacing w:line="360" w:lineRule="exact"/>
        <w:ind w:firstLineChars="0"/>
        <w:rPr>
          <w:rFonts w:ascii="仿宋" w:eastAsia="仿宋" w:hAnsi="仿宋" w:cs="仿宋"/>
          <w:color w:val="FF0000"/>
          <w:szCs w:val="21"/>
        </w:rPr>
      </w:pPr>
      <w:r>
        <w:rPr>
          <w:rFonts w:ascii="仿宋" w:eastAsia="仿宋" w:hAnsi="仿宋" w:cs="仿宋" w:hint="eastAsia"/>
          <w:kern w:val="0"/>
          <w:szCs w:val="21"/>
        </w:rPr>
        <w:t>（3）</w:t>
      </w:r>
      <w:r>
        <w:rPr>
          <w:rFonts w:ascii="仿宋" w:eastAsia="仿宋" w:hAnsi="仿宋" w:cs="仿宋" w:hint="eastAsia"/>
          <w:color w:val="000000"/>
          <w:szCs w:val="21"/>
        </w:rPr>
        <w:t>活动比赛中所获优秀教师或者优秀辅导员称号不再奖励。</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（4）特殊情况由校行政根据相关意见讨论决定，由校长室负责解释。</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3．优秀组室奖：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对获得各级各类集体荣誉的团队进行奖励，包括学校党群组织、内设机构、办公室、年级组、教研组、备课组、图书馆、档案室、实验室等。奖励标准由校行政根据相关意见讨论决定，由校长室负责解释。</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4．学校集体荣誉奖：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在全体教职工共同努力下，学校获得上级教育行政部门授予的综合荣誉奖（如区教育质量综合评估奖、各级文明单位奖、综合督导评估等），或学校组织的重大活动（如校庆、六一庆祝活动、教师节庆祝活动）取得成功，除给每一位教职工发放集体综合荣誉奖外，对有特殊和突出贡献的个人和集体进行奖励，奖励金额由校长室讨论决定。</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5．特殊奖励：</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个人或团队在配合政府及教育主管部门重要或重大活动中取得优良成绩（果）的奖励，奖励办法和标准由校长室根据具体情况讨论确定。</w:t>
      </w:r>
    </w:p>
    <w:p w:rsidR="00976DE3" w:rsidRDefault="00976DE3" w:rsidP="00976DE3">
      <w:pPr>
        <w:spacing w:line="360" w:lineRule="exact"/>
        <w:ind w:firstLineChars="196" w:firstLine="412"/>
        <w:rPr>
          <w:rFonts w:ascii="仿宋" w:eastAsia="仿宋" w:hAnsi="仿宋" w:cs="仿宋"/>
          <w:color w:val="000000"/>
          <w:szCs w:val="21"/>
        </w:rPr>
      </w:pPr>
      <w:r>
        <w:rPr>
          <w:rFonts w:ascii="仿宋" w:eastAsia="仿宋" w:hAnsi="仿宋" w:cs="仿宋" w:hint="eastAsia"/>
          <w:color w:val="000000"/>
          <w:szCs w:val="21"/>
        </w:rPr>
        <w:t>6．安全奖：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lastRenderedPageBreak/>
        <w:t>具有“安全第一”意识，在自己的职责范围内，未发生安全事故，每月可得安全奖30元。明知存在安全隐患，而未采取有效措施，导致安全事故发生的不得此奖，并取消评先评优资格。</w:t>
      </w:r>
    </w:p>
    <w:p w:rsidR="00976DE3" w:rsidRDefault="00976DE3" w:rsidP="00976DE3">
      <w:pPr>
        <w:spacing w:line="360" w:lineRule="exact"/>
        <w:ind w:firstLineChars="196" w:firstLine="413"/>
        <w:rPr>
          <w:rFonts w:ascii="仿宋" w:eastAsia="仿宋" w:hAnsi="仿宋" w:cs="仿宋"/>
          <w:b/>
          <w:color w:val="000000"/>
          <w:szCs w:val="21"/>
        </w:rPr>
      </w:pPr>
      <w:r>
        <w:rPr>
          <w:rFonts w:ascii="仿宋" w:eastAsia="仿宋" w:hAnsi="仿宋" w:cs="仿宋" w:hint="eastAsia"/>
          <w:b/>
          <w:color w:val="000000"/>
          <w:szCs w:val="21"/>
        </w:rPr>
        <w:t xml:space="preserve">（五）工作质量奖 </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1．执行教学常规奖。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严格执行学校制定的《教学工作管理要求》和各学科教学常规。每月可得常规奖100元。具体见《魏村中心小学教学常规工作考核办法》。</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2．教学质量奖：根据我校对教学质量的评估，设置不同的奖项，对应发放。具体见《魏村中心小学教学质量奖励办法》。</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3．教科研成果奖：根据我校对教科研的考核，设置不同的奖项，对应发放。具体见《魏村中心小学教科研成果奖励办法》。</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4．辅导学生竞赛奖：我校根据教师辅导学生参加竞赛获奖级别、数量设置不同奖项与标准。具体见《魏村中心小学辅导学生及竞赛补贴奖励办法》。</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5．班级常规管理考核评比奖：根据评价细则对班级进行考核评比，给予相应的奖励。</w:t>
      </w:r>
    </w:p>
    <w:p w:rsidR="00976DE3" w:rsidRDefault="00976DE3" w:rsidP="00976DE3">
      <w:pPr>
        <w:spacing w:line="360" w:lineRule="exact"/>
        <w:ind w:firstLineChars="196" w:firstLine="412"/>
        <w:rPr>
          <w:rFonts w:ascii="仿宋" w:eastAsia="仿宋" w:hAnsi="仿宋" w:cs="仿宋"/>
          <w:color w:val="000000"/>
          <w:szCs w:val="21"/>
        </w:rPr>
      </w:pPr>
      <w:r>
        <w:rPr>
          <w:rFonts w:ascii="仿宋" w:eastAsia="仿宋" w:hAnsi="仿宋" w:cs="仿宋" w:hint="eastAsia"/>
          <w:color w:val="000000"/>
          <w:szCs w:val="21"/>
        </w:rPr>
        <w:t>6．非教学人员质量奖：学校非教学人员履行岗位职责，体现服务育人、管理育人，成效显著的，我校对该类人员进行奖励；对学校有特殊贡献或有重大成果的，学校给予奖励。具体考评办法和奖励标准由校行政商定。</w:t>
      </w:r>
    </w:p>
    <w:p w:rsidR="00976DE3" w:rsidRDefault="00976DE3" w:rsidP="00976DE3">
      <w:pPr>
        <w:spacing w:line="360" w:lineRule="exact"/>
        <w:ind w:firstLineChars="196" w:firstLine="412"/>
        <w:rPr>
          <w:rFonts w:ascii="仿宋" w:eastAsia="仿宋" w:hAnsi="仿宋" w:cs="仿宋"/>
          <w:color w:val="000000"/>
          <w:szCs w:val="21"/>
        </w:rPr>
      </w:pPr>
      <w:r>
        <w:rPr>
          <w:rFonts w:ascii="仿宋" w:eastAsia="仿宋" w:hAnsi="仿宋" w:cs="仿宋" w:hint="eastAsia"/>
          <w:color w:val="000000"/>
          <w:szCs w:val="21"/>
        </w:rPr>
        <w:t>7．继续教育奖：参加市、区继续教育活动，完成规定的每学年36课时，给予300元奖励。未完成不得奖。</w:t>
      </w:r>
    </w:p>
    <w:p w:rsidR="00976DE3" w:rsidRDefault="00976DE3" w:rsidP="00976DE3">
      <w:pPr>
        <w:widowControl/>
        <w:wordWrap w:val="0"/>
        <w:spacing w:line="360" w:lineRule="exact"/>
        <w:ind w:firstLineChars="196" w:firstLine="412"/>
        <w:jc w:val="left"/>
        <w:rPr>
          <w:rFonts w:ascii="仿宋" w:eastAsia="仿宋" w:hAnsi="仿宋" w:cs="仿宋"/>
          <w:color w:val="000000"/>
          <w:szCs w:val="21"/>
        </w:rPr>
      </w:pPr>
      <w:r>
        <w:rPr>
          <w:rFonts w:ascii="仿宋" w:eastAsia="仿宋" w:hAnsi="仿宋" w:cs="仿宋" w:hint="eastAsia"/>
          <w:color w:val="000000"/>
          <w:szCs w:val="21"/>
        </w:rPr>
        <w:t>8．校本研训奖：参加校本研训活动，完成规定的每学年48课时，给予200元奖励。未完成不得奖。</w:t>
      </w:r>
    </w:p>
    <w:p w:rsidR="00976DE3" w:rsidRDefault="00976DE3" w:rsidP="00976DE3">
      <w:pPr>
        <w:widowControl/>
        <w:wordWrap w:val="0"/>
        <w:spacing w:line="360" w:lineRule="exact"/>
        <w:ind w:firstLineChars="196" w:firstLine="412"/>
        <w:jc w:val="left"/>
        <w:rPr>
          <w:rFonts w:ascii="仿宋" w:eastAsia="仿宋" w:hAnsi="仿宋" w:cs="仿宋"/>
          <w:b/>
          <w:bCs/>
          <w:color w:val="000000"/>
          <w:kern w:val="0"/>
          <w:szCs w:val="21"/>
        </w:rPr>
      </w:pPr>
      <w:r>
        <w:rPr>
          <w:rFonts w:ascii="仿宋" w:eastAsia="仿宋" w:hAnsi="仿宋" w:cs="仿宋" w:hint="eastAsia"/>
          <w:color w:val="000000"/>
          <w:kern w:val="0"/>
          <w:szCs w:val="21"/>
        </w:rPr>
        <w:t>9</w:t>
      </w:r>
      <w:r>
        <w:rPr>
          <w:rFonts w:ascii="仿宋" w:eastAsia="仿宋" w:hAnsi="仿宋" w:cs="仿宋" w:hint="eastAsia"/>
          <w:color w:val="000000"/>
          <w:szCs w:val="21"/>
        </w:rPr>
        <w:t>．</w:t>
      </w:r>
      <w:r>
        <w:rPr>
          <w:rFonts w:ascii="仿宋" w:eastAsia="仿宋" w:hAnsi="仿宋" w:cs="仿宋" w:hint="eastAsia"/>
          <w:color w:val="000000"/>
          <w:kern w:val="0"/>
          <w:szCs w:val="21"/>
        </w:rPr>
        <w:t>通讯报道奖：在各级媒体报道学校的先进事迹，为学校树立良好声誉，按国家级80元/篇、省级50元/篇、市级30元/篇、区（镇）级10元/篇奖励，每人全年不高于300元，同一内容同时在多个媒体报道只奖一次。</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10．其他奖励：根据学校实际情况另立。</w:t>
      </w:r>
    </w:p>
    <w:p w:rsidR="00976DE3" w:rsidRDefault="00976DE3" w:rsidP="00976DE3">
      <w:pPr>
        <w:spacing w:line="360" w:lineRule="exact"/>
        <w:ind w:firstLineChars="196" w:firstLine="413"/>
        <w:rPr>
          <w:rFonts w:ascii="仿宋" w:eastAsia="仿宋" w:hAnsi="仿宋" w:cs="仿宋"/>
          <w:b/>
          <w:color w:val="000000"/>
          <w:szCs w:val="21"/>
        </w:rPr>
      </w:pPr>
      <w:r>
        <w:rPr>
          <w:rFonts w:ascii="仿宋" w:eastAsia="仿宋" w:hAnsi="仿宋" w:cs="仿宋" w:hint="eastAsia"/>
          <w:b/>
          <w:color w:val="000000"/>
          <w:szCs w:val="21"/>
        </w:rPr>
        <w:t>五、奖励性绩效工资发放办法</w:t>
      </w:r>
    </w:p>
    <w:p w:rsidR="00976DE3" w:rsidRDefault="00976DE3" w:rsidP="00976DE3">
      <w:pPr>
        <w:spacing w:line="360" w:lineRule="exact"/>
        <w:ind w:firstLine="480"/>
        <w:rPr>
          <w:rFonts w:ascii="仿宋" w:eastAsia="仿宋" w:hAnsi="仿宋" w:cs="仿宋"/>
          <w:color w:val="000000"/>
          <w:szCs w:val="21"/>
        </w:rPr>
      </w:pPr>
      <w:r>
        <w:rPr>
          <w:rFonts w:ascii="仿宋" w:eastAsia="仿宋" w:hAnsi="仿宋" w:cs="仿宋" w:hint="eastAsia"/>
          <w:color w:val="000000"/>
          <w:szCs w:val="21"/>
        </w:rPr>
        <w:t>我校通过绩效考核，按照学期结算每个教职员工的奖励性绩效工资，经区教育文体审核后，由财政部门按学期划入个人工资银行账户。</w:t>
      </w:r>
    </w:p>
    <w:p w:rsidR="00976DE3" w:rsidRDefault="00976DE3" w:rsidP="00976DE3">
      <w:pPr>
        <w:spacing w:line="360" w:lineRule="exact"/>
        <w:ind w:firstLineChars="187" w:firstLine="393"/>
        <w:rPr>
          <w:rFonts w:ascii="仿宋" w:eastAsia="仿宋" w:hAnsi="仿宋" w:cs="仿宋"/>
          <w:color w:val="000000"/>
          <w:szCs w:val="21"/>
        </w:rPr>
      </w:pPr>
      <w:r>
        <w:rPr>
          <w:rFonts w:ascii="仿宋" w:eastAsia="仿宋" w:hAnsi="仿宋" w:cs="仿宋" w:hint="eastAsia"/>
          <w:color w:val="000000"/>
          <w:szCs w:val="21"/>
        </w:rPr>
        <w:t>长病假、年度考核为基本合格或不合格人员的奖励性绩效工资原则上不发。非教学人员在工作中做到服务育人，管理育人，学校也将实行奖励。</w:t>
      </w:r>
    </w:p>
    <w:p w:rsidR="00976DE3" w:rsidRDefault="00976DE3" w:rsidP="00976DE3">
      <w:pPr>
        <w:numPr>
          <w:ilvl w:val="0"/>
          <w:numId w:val="4"/>
        </w:numPr>
        <w:spacing w:line="360" w:lineRule="exact"/>
        <w:ind w:firstLineChars="196" w:firstLine="413"/>
        <w:rPr>
          <w:rFonts w:ascii="仿宋" w:eastAsia="仿宋" w:hAnsi="仿宋" w:cs="仿宋"/>
          <w:b/>
          <w:color w:val="000000"/>
          <w:szCs w:val="21"/>
        </w:rPr>
      </w:pPr>
      <w:r>
        <w:rPr>
          <w:rFonts w:ascii="仿宋" w:eastAsia="仿宋" w:hAnsi="仿宋" w:cs="仿宋" w:hint="eastAsia"/>
          <w:b/>
          <w:color w:val="000000"/>
          <w:szCs w:val="21"/>
        </w:rPr>
        <w:t>有关人员的奖励性绩效工资</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1．学校党、政正职奖励性绩效工资按我校教职工奖励性绩工资平均数的1.6倍提取，由区教育文体局考核后发放。</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2．副校级领导奖励性绩效工资按我校教职工奖励性绩工资平均数的1.4倍提取。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3．退居二线的校级领导，按照局党委明确的职级，参照在职同类人员的标准及考核办法由学校考核后发放奖励性绩效工资。</w:t>
      </w:r>
    </w:p>
    <w:p w:rsidR="00976DE3" w:rsidRDefault="00976DE3" w:rsidP="00976DE3">
      <w:pPr>
        <w:spacing w:line="36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t>4．借用到幼儿园的三位教师的奖励性绩效工资委托幼儿园单独进行考核，三人奖励性绩效工资总量是扣除副校长的绩效工资后教职工人均数的三倍，学校根据幼儿园的考核发放。</w:t>
      </w:r>
    </w:p>
    <w:p w:rsidR="00976DE3" w:rsidRDefault="00976DE3" w:rsidP="00976DE3">
      <w:pPr>
        <w:spacing w:line="360" w:lineRule="exact"/>
        <w:ind w:firstLineChars="200" w:firstLine="422"/>
        <w:rPr>
          <w:rFonts w:ascii="仿宋" w:eastAsia="仿宋" w:hAnsi="仿宋" w:cs="仿宋"/>
          <w:b/>
          <w:color w:val="000000"/>
          <w:szCs w:val="21"/>
        </w:rPr>
      </w:pPr>
      <w:r>
        <w:rPr>
          <w:rFonts w:ascii="仿宋" w:eastAsia="仿宋" w:hAnsi="仿宋" w:cs="仿宋" w:hint="eastAsia"/>
          <w:b/>
          <w:color w:val="000000"/>
          <w:szCs w:val="21"/>
        </w:rPr>
        <w:t>七、其他说明</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1．本方案经我校教代会审议通过后按规定时间执行。</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2．本方案解释权归校长室。</w:t>
      </w:r>
    </w:p>
    <w:p w:rsidR="00976DE3" w:rsidRDefault="00976DE3" w:rsidP="00976DE3">
      <w:pPr>
        <w:spacing w:line="360" w:lineRule="exact"/>
        <w:ind w:right="120" w:firstLineChars="200" w:firstLine="420"/>
        <w:jc w:val="right"/>
        <w:rPr>
          <w:rFonts w:ascii="仿宋" w:eastAsia="仿宋" w:hAnsi="仿宋" w:cs="仿宋"/>
          <w:color w:val="000000"/>
          <w:szCs w:val="21"/>
        </w:rPr>
      </w:pPr>
    </w:p>
    <w:p w:rsidR="00976DE3" w:rsidRDefault="00976DE3" w:rsidP="00976DE3">
      <w:pPr>
        <w:spacing w:line="360" w:lineRule="exact"/>
        <w:ind w:right="120" w:firstLineChars="200" w:firstLine="420"/>
        <w:jc w:val="right"/>
        <w:rPr>
          <w:rFonts w:ascii="仿宋" w:eastAsia="仿宋" w:hAnsi="仿宋" w:cs="仿宋"/>
          <w:color w:val="000000"/>
          <w:szCs w:val="21"/>
        </w:rPr>
      </w:pPr>
    </w:p>
    <w:p w:rsidR="00976DE3" w:rsidRDefault="00976DE3" w:rsidP="00976DE3">
      <w:pPr>
        <w:spacing w:line="360" w:lineRule="exact"/>
        <w:ind w:right="120" w:firstLineChars="200" w:firstLine="420"/>
        <w:jc w:val="right"/>
        <w:rPr>
          <w:rFonts w:ascii="仿宋" w:eastAsia="仿宋" w:hAnsi="仿宋" w:cs="仿宋"/>
          <w:color w:val="000000"/>
          <w:szCs w:val="21"/>
        </w:rPr>
      </w:pPr>
      <w:r>
        <w:rPr>
          <w:rFonts w:ascii="仿宋" w:eastAsia="仿宋" w:hAnsi="仿宋" w:cs="仿宋" w:hint="eastAsia"/>
          <w:color w:val="000000"/>
          <w:szCs w:val="21"/>
        </w:rPr>
        <w:t>常州市新北区魏村中心小学</w:t>
      </w:r>
    </w:p>
    <w:p w:rsidR="00976DE3" w:rsidRDefault="00976DE3" w:rsidP="00976DE3">
      <w:pPr>
        <w:spacing w:line="360" w:lineRule="exact"/>
        <w:ind w:right="120" w:firstLineChars="200" w:firstLine="420"/>
        <w:jc w:val="right"/>
        <w:rPr>
          <w:rFonts w:ascii="仿宋" w:eastAsia="仿宋" w:hAnsi="仿宋" w:cs="仿宋"/>
          <w:color w:val="000000"/>
          <w:szCs w:val="21"/>
        </w:rPr>
      </w:pPr>
    </w:p>
    <w:p w:rsidR="008427C8" w:rsidRDefault="00976DE3" w:rsidP="00976DE3">
      <w:pPr>
        <w:rPr>
          <w:rFonts w:ascii="仿宋" w:eastAsia="仿宋" w:hAnsi="仿宋" w:cs="仿宋"/>
          <w:color w:val="000000"/>
          <w:szCs w:val="21"/>
        </w:rPr>
      </w:pPr>
      <w:r>
        <w:rPr>
          <w:rFonts w:ascii="仿宋" w:eastAsia="仿宋" w:hAnsi="仿宋" w:cs="仿宋" w:hint="eastAsia"/>
          <w:color w:val="000000"/>
          <w:szCs w:val="21"/>
        </w:rPr>
        <w:t xml:space="preserve">                                    二〇一七年一月十一日</w:t>
      </w:r>
    </w:p>
    <w:p w:rsidR="00976DE3" w:rsidRDefault="00976DE3" w:rsidP="00976DE3">
      <w:pPr>
        <w:rPr>
          <w:rFonts w:ascii="仿宋" w:eastAsia="仿宋" w:hAnsi="仿宋" w:cs="仿宋"/>
          <w:color w:val="000000"/>
          <w:szCs w:val="21"/>
        </w:rPr>
      </w:pPr>
    </w:p>
    <w:p w:rsidR="00976DE3" w:rsidRDefault="00976DE3" w:rsidP="00976DE3">
      <w:pPr>
        <w:widowControl/>
        <w:spacing w:line="360" w:lineRule="exact"/>
        <w:rPr>
          <w:rFonts w:ascii="仿宋" w:eastAsia="仿宋" w:hAnsi="仿宋" w:cs="仿宋"/>
          <w:bCs/>
          <w:color w:val="000000"/>
          <w:kern w:val="0"/>
          <w:szCs w:val="21"/>
        </w:rPr>
      </w:pPr>
      <w:r>
        <w:rPr>
          <w:rFonts w:ascii="仿宋" w:eastAsia="仿宋" w:hAnsi="仿宋" w:cs="仿宋" w:hint="eastAsia"/>
          <w:bCs/>
          <w:color w:val="000000"/>
          <w:kern w:val="0"/>
          <w:szCs w:val="21"/>
        </w:rPr>
        <w:t>附一：</w:t>
      </w:r>
    </w:p>
    <w:p w:rsidR="00976DE3" w:rsidRDefault="00976DE3" w:rsidP="00976DE3">
      <w:pPr>
        <w:spacing w:line="360" w:lineRule="exact"/>
        <w:jc w:val="center"/>
        <w:rPr>
          <w:rFonts w:ascii="仿宋" w:eastAsia="仿宋" w:hAnsi="仿宋" w:cs="仿宋"/>
          <w:bCs/>
          <w:color w:val="000000"/>
          <w:szCs w:val="21"/>
        </w:rPr>
      </w:pPr>
      <w:r>
        <w:rPr>
          <w:rFonts w:ascii="仿宋" w:eastAsia="仿宋" w:hAnsi="仿宋" w:cs="仿宋" w:hint="eastAsia"/>
          <w:bCs/>
          <w:color w:val="000000"/>
          <w:szCs w:val="21"/>
        </w:rPr>
        <w:t>魏村中心小学教学常规工作考核办法</w:t>
      </w:r>
    </w:p>
    <w:p w:rsidR="00976DE3" w:rsidRDefault="00976DE3" w:rsidP="00976DE3">
      <w:pPr>
        <w:spacing w:line="360" w:lineRule="exact"/>
        <w:jc w:val="center"/>
        <w:rPr>
          <w:rFonts w:ascii="仿宋" w:eastAsia="仿宋" w:hAnsi="仿宋" w:cs="仿宋"/>
          <w:bCs/>
          <w:color w:val="000000"/>
          <w:szCs w:val="21"/>
        </w:rPr>
      </w:pPr>
      <w:r>
        <w:rPr>
          <w:rFonts w:ascii="仿宋" w:eastAsia="仿宋" w:hAnsi="仿宋" w:cs="仿宋" w:hint="eastAsia"/>
          <w:bCs/>
          <w:color w:val="000000"/>
          <w:szCs w:val="21"/>
        </w:rPr>
        <w:t>（修订稿）</w:t>
      </w:r>
    </w:p>
    <w:p w:rsidR="00976DE3" w:rsidRDefault="00976DE3" w:rsidP="00976DE3">
      <w:pPr>
        <w:spacing w:line="360" w:lineRule="exact"/>
        <w:ind w:firstLineChars="200" w:firstLine="422"/>
        <w:rPr>
          <w:rFonts w:ascii="仿宋" w:eastAsia="仿宋" w:hAnsi="仿宋" w:cs="仿宋"/>
          <w:b/>
          <w:bCs/>
          <w:color w:val="000000"/>
          <w:szCs w:val="21"/>
        </w:rPr>
      </w:pPr>
      <w:r>
        <w:rPr>
          <w:rFonts w:ascii="仿宋" w:eastAsia="仿宋" w:hAnsi="仿宋" w:cs="仿宋" w:hint="eastAsia"/>
          <w:b/>
          <w:bCs/>
          <w:color w:val="000000"/>
          <w:szCs w:val="21"/>
        </w:rPr>
        <w:t>一、听课</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每人不少于1节/周，符合或超过规定听课节数，获当月全额教学奖的20%（学期考核前全体教师听课本交课程教学处查阅）。</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要求：</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1．有详细的记载，要标有听课日期、授课人、教学班级、教学课题等。</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2．要有课堂评价，或修改意见。</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3．严禁未听课却编造，抄写他人听课记录的现象。</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4．少听一节扣5元。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5．编造虚假的听课记录不得奖。</w:t>
      </w:r>
    </w:p>
    <w:p w:rsidR="00976DE3" w:rsidRDefault="00976DE3" w:rsidP="00976DE3">
      <w:pPr>
        <w:spacing w:line="360" w:lineRule="exact"/>
        <w:ind w:firstLineChars="200" w:firstLine="422"/>
        <w:rPr>
          <w:rFonts w:ascii="仿宋" w:eastAsia="仿宋" w:hAnsi="仿宋" w:cs="仿宋"/>
          <w:b/>
          <w:bCs/>
          <w:color w:val="000000"/>
          <w:szCs w:val="21"/>
        </w:rPr>
      </w:pPr>
      <w:r>
        <w:rPr>
          <w:rFonts w:ascii="仿宋" w:eastAsia="仿宋" w:hAnsi="仿宋" w:cs="仿宋" w:hint="eastAsia"/>
          <w:b/>
          <w:bCs/>
          <w:color w:val="000000"/>
          <w:szCs w:val="21"/>
        </w:rPr>
        <w:t>二、教研</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积极参加备课组内的磨课，或教研组的公开教研活动，每人每学年至少有一次执教备课组研讨课和一次教研组公开课，并获良好等第以上，可获当月教学奖的20%。。</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要求：</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1．以备课组、教研组为单位，收齐每位组员的磨课或公开课教案及听课评议。</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2．凡无故少参加一次教研组或备课组活动的，扣5元。由教研组长对照签到簿记载汇总组员参与教研活动情况。</w:t>
      </w:r>
    </w:p>
    <w:p w:rsidR="00976DE3" w:rsidRDefault="00976DE3" w:rsidP="00976DE3">
      <w:pPr>
        <w:spacing w:line="360" w:lineRule="exact"/>
        <w:ind w:firstLineChars="200" w:firstLine="422"/>
        <w:rPr>
          <w:rFonts w:ascii="仿宋" w:eastAsia="仿宋" w:hAnsi="仿宋" w:cs="仿宋"/>
          <w:b/>
          <w:bCs/>
          <w:color w:val="000000"/>
          <w:szCs w:val="21"/>
        </w:rPr>
      </w:pPr>
      <w:r>
        <w:rPr>
          <w:rFonts w:ascii="仿宋" w:eastAsia="仿宋" w:hAnsi="仿宋" w:cs="仿宋" w:hint="eastAsia"/>
          <w:b/>
          <w:bCs/>
          <w:color w:val="000000"/>
          <w:szCs w:val="21"/>
        </w:rPr>
        <w:t>三、备课</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能根据新课程标准、教材特点和学生实际，合理设计教案，一律按区统一格式要求备课，并能积极参加集体备课研讨活动，及时把教案交备课组长，可获当月教学奖的20%。</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要求：</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1．能及时参加备课组活动，及时上交教案，并认真进行每一课的教学反思。</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2．凡备课不够认真，没有按时完成备课、学情分析、教学反思不全的每少一篇扣5元。</w:t>
      </w:r>
    </w:p>
    <w:p w:rsidR="00976DE3" w:rsidRDefault="00976DE3" w:rsidP="00976DE3">
      <w:pPr>
        <w:spacing w:line="360" w:lineRule="exact"/>
        <w:ind w:firstLineChars="196" w:firstLine="413"/>
        <w:rPr>
          <w:rFonts w:ascii="仿宋" w:eastAsia="仿宋" w:hAnsi="仿宋" w:cs="仿宋"/>
          <w:b/>
          <w:bCs/>
          <w:color w:val="000000"/>
          <w:szCs w:val="21"/>
        </w:rPr>
      </w:pPr>
      <w:r>
        <w:rPr>
          <w:rFonts w:ascii="仿宋" w:eastAsia="仿宋" w:hAnsi="仿宋" w:cs="仿宋" w:hint="eastAsia"/>
          <w:b/>
          <w:bCs/>
          <w:color w:val="000000"/>
          <w:szCs w:val="21"/>
        </w:rPr>
        <w:t>四、上课</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教师应树立“开启智慧，润泽生命”的办学理念，尊重学生，鼓励创新，并能严格执行课程计划、学校的规章制度、随堂听课及公开课获良好以上等第，能经常使用多媒体手段辅助教学并作好记载的，可获当月教学奖的20%。</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要求：</w:t>
      </w:r>
    </w:p>
    <w:p w:rsidR="00976DE3" w:rsidRDefault="00976DE3" w:rsidP="00976DE3">
      <w:pPr>
        <w:pStyle w:val="2"/>
        <w:numPr>
          <w:ilvl w:val="0"/>
          <w:numId w:val="5"/>
        </w:numPr>
        <w:spacing w:line="360" w:lineRule="exact"/>
        <w:ind w:firstLineChars="0"/>
        <w:rPr>
          <w:rFonts w:ascii="仿宋" w:eastAsia="仿宋" w:hAnsi="仿宋" w:cs="仿宋"/>
          <w:color w:val="000000"/>
          <w:szCs w:val="21"/>
        </w:rPr>
      </w:pPr>
      <w:r>
        <w:rPr>
          <w:rFonts w:ascii="仿宋" w:eastAsia="仿宋" w:hAnsi="仿宋" w:cs="仿宋" w:hint="eastAsia"/>
          <w:color w:val="000000"/>
          <w:szCs w:val="21"/>
        </w:rPr>
        <w:t>严禁私自调课或抢上其他学科课时，被发现一次扣10元。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2．上课时间不离开课堂，不接听电话，无特殊情况不坐着上课，发现或被举报违规上述一条一次扣5元。</w:t>
      </w:r>
    </w:p>
    <w:p w:rsidR="00976DE3" w:rsidRDefault="00976DE3" w:rsidP="00976DE3">
      <w:pPr>
        <w:spacing w:line="360" w:lineRule="exact"/>
        <w:ind w:firstLineChars="200" w:firstLine="422"/>
        <w:rPr>
          <w:rFonts w:ascii="仿宋" w:eastAsia="仿宋" w:hAnsi="仿宋" w:cs="仿宋"/>
          <w:b/>
          <w:bCs/>
          <w:color w:val="000000"/>
          <w:szCs w:val="21"/>
        </w:rPr>
      </w:pPr>
      <w:r>
        <w:rPr>
          <w:rFonts w:ascii="仿宋" w:eastAsia="仿宋" w:hAnsi="仿宋" w:cs="仿宋" w:hint="eastAsia"/>
          <w:b/>
          <w:bCs/>
          <w:color w:val="000000"/>
          <w:szCs w:val="21"/>
        </w:rPr>
        <w:t>五、作业、考查及辅导</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能执行好减负增效的规定，精心设计作业，作业量合理，能根据备课组安排组织好单元检测并作好单</w:t>
      </w:r>
      <w:r>
        <w:rPr>
          <w:rFonts w:ascii="仿宋" w:eastAsia="仿宋" w:hAnsi="仿宋" w:cs="仿宋" w:hint="eastAsia"/>
          <w:color w:val="000000"/>
          <w:szCs w:val="21"/>
        </w:rPr>
        <w:lastRenderedPageBreak/>
        <w:t>元教学情况反馈分析，认真组织好课外辅导工作，可获当月教学奖的20%。</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要求：</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1．作业量合理，批阅及时认真，无积累，如发现有作业未及时批改扣5元。如发现期末作文篇数未达要求或没有认真批改的一次扣10元。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2．能在每次考查进行认真的质量分析，并作好试卷分析，及时交备课组长，上交课程教学处。未能认真进行反馈分析的扣5元。</w:t>
      </w:r>
    </w:p>
    <w:p w:rsidR="00976DE3" w:rsidRDefault="00976DE3" w:rsidP="00976DE3">
      <w:pPr>
        <w:spacing w:line="360" w:lineRule="exact"/>
        <w:rPr>
          <w:rFonts w:ascii="仿宋" w:eastAsia="仿宋" w:hAnsi="仿宋" w:cs="仿宋"/>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ind w:firstLine="561"/>
        <w:jc w:val="center"/>
        <w:rPr>
          <w:rFonts w:ascii="仿宋" w:eastAsia="仿宋" w:hAnsi="仿宋" w:cs="仿宋"/>
          <w:bCs/>
          <w:color w:val="000000"/>
          <w:kern w:val="0"/>
          <w:szCs w:val="21"/>
        </w:rPr>
      </w:pPr>
    </w:p>
    <w:p w:rsidR="00976DE3" w:rsidRDefault="00976DE3" w:rsidP="00976DE3">
      <w:pPr>
        <w:widowControl/>
        <w:spacing w:line="360" w:lineRule="exact"/>
        <w:rPr>
          <w:rFonts w:ascii="仿宋" w:eastAsia="仿宋" w:hAnsi="仿宋" w:cs="仿宋"/>
          <w:bCs/>
          <w:color w:val="000000"/>
          <w:kern w:val="0"/>
          <w:szCs w:val="21"/>
        </w:rPr>
      </w:pPr>
      <w:r>
        <w:rPr>
          <w:rFonts w:ascii="仿宋" w:eastAsia="仿宋" w:hAnsi="仿宋" w:cs="仿宋" w:hint="eastAsia"/>
          <w:bCs/>
          <w:color w:val="000000"/>
          <w:kern w:val="0"/>
          <w:szCs w:val="21"/>
        </w:rPr>
        <w:t>附二：</w:t>
      </w:r>
    </w:p>
    <w:p w:rsidR="00976DE3" w:rsidRDefault="00976DE3" w:rsidP="00976DE3">
      <w:pPr>
        <w:widowControl/>
        <w:spacing w:line="360" w:lineRule="exact"/>
        <w:ind w:firstLine="561"/>
        <w:jc w:val="center"/>
        <w:rPr>
          <w:rFonts w:ascii="仿宋" w:eastAsia="仿宋" w:hAnsi="仿宋" w:cs="仿宋"/>
          <w:bCs/>
          <w:color w:val="000000"/>
          <w:kern w:val="0"/>
          <w:szCs w:val="21"/>
        </w:rPr>
      </w:pPr>
      <w:r>
        <w:rPr>
          <w:rFonts w:ascii="仿宋" w:eastAsia="仿宋" w:hAnsi="仿宋" w:cs="仿宋" w:hint="eastAsia"/>
          <w:bCs/>
          <w:color w:val="000000"/>
          <w:kern w:val="0"/>
          <w:szCs w:val="21"/>
        </w:rPr>
        <w:t>魏村中心小学教学质量奖励办法</w:t>
      </w:r>
    </w:p>
    <w:p w:rsidR="00976DE3" w:rsidRDefault="00976DE3" w:rsidP="00976DE3">
      <w:pPr>
        <w:widowControl/>
        <w:spacing w:line="360" w:lineRule="exact"/>
        <w:ind w:firstLine="561"/>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(修订稿)</w:t>
      </w:r>
    </w:p>
    <w:p w:rsidR="00976DE3" w:rsidRDefault="00976DE3" w:rsidP="00976DE3">
      <w:pPr>
        <w:widowControl/>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为了进一步推进素质教育，使“面向全体学生，使学生全面发展”的教育目标得到落实，针对学校目前教学质量的现状，特制定本教学质量奖励方案。</w:t>
      </w:r>
    </w:p>
    <w:p w:rsidR="00976DE3" w:rsidRDefault="00976DE3" w:rsidP="00976DE3">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一、语、数、英学科质量奖</w:t>
      </w:r>
    </w:p>
    <w:p w:rsidR="00976DE3" w:rsidRDefault="00976DE3" w:rsidP="00976DE3">
      <w:pPr>
        <w:spacing w:line="360" w:lineRule="exact"/>
        <w:ind w:firstLineChars="50" w:firstLine="105"/>
        <w:rPr>
          <w:rFonts w:ascii="仿宋" w:eastAsia="仿宋" w:hAnsi="仿宋" w:cs="仿宋"/>
          <w:b/>
          <w:bCs/>
          <w:color w:val="000000"/>
          <w:szCs w:val="21"/>
        </w:rPr>
      </w:pPr>
      <w:r>
        <w:rPr>
          <w:rFonts w:ascii="仿宋" w:eastAsia="仿宋" w:hAnsi="仿宋" w:cs="仿宋" w:hint="eastAsia"/>
          <w:b/>
          <w:bCs/>
          <w:color w:val="000000"/>
          <w:szCs w:val="21"/>
        </w:rPr>
        <w:t xml:space="preserve">    期末验收</w:t>
      </w:r>
    </w:p>
    <w:p w:rsidR="00976DE3" w:rsidRDefault="00976DE3" w:rsidP="00976DE3">
      <w:pPr>
        <w:spacing w:line="360" w:lineRule="exact"/>
        <w:ind w:firstLineChars="200" w:firstLine="420"/>
        <w:rPr>
          <w:rFonts w:ascii="仿宋" w:eastAsia="仿宋" w:hAnsi="仿宋" w:cs="仿宋"/>
          <w:kern w:val="0"/>
          <w:szCs w:val="21"/>
        </w:rPr>
      </w:pPr>
      <w:r>
        <w:rPr>
          <w:rFonts w:ascii="仿宋" w:eastAsia="仿宋" w:hAnsi="仿宋" w:cs="仿宋" w:hint="eastAsia"/>
          <w:color w:val="000000"/>
          <w:szCs w:val="21"/>
        </w:rPr>
        <w:t>1</w:t>
      </w:r>
      <w:r>
        <w:rPr>
          <w:rFonts w:ascii="仿宋" w:eastAsia="仿宋" w:hAnsi="仿宋" w:cs="仿宋" w:hint="eastAsia"/>
          <w:color w:val="000000"/>
          <w:kern w:val="0"/>
          <w:szCs w:val="21"/>
        </w:rPr>
        <w:t>.</w:t>
      </w:r>
      <w:r>
        <w:rPr>
          <w:rFonts w:ascii="仿宋" w:eastAsia="仿宋" w:hAnsi="仿宋" w:cs="仿宋" w:hint="eastAsia"/>
          <w:color w:val="000000"/>
          <w:szCs w:val="21"/>
        </w:rPr>
        <w:t>设单科奖。按合格率、优秀率、平均分评出各学科的一二三等奖，其中合格率、优秀率、平均分各占30%、30%、40%。</w:t>
      </w:r>
      <w:r>
        <w:rPr>
          <w:rFonts w:ascii="仿宋" w:eastAsia="仿宋" w:hAnsi="仿宋" w:cs="仿宋" w:hint="eastAsia"/>
          <w:kern w:val="0"/>
          <w:szCs w:val="21"/>
        </w:rPr>
        <w:t>平行班5班以上（含5班）的年级，综合成绩第一名的班级为一等奖，第二、第三名为二等奖，其它为三等奖；平行班4班以下（含4班）的年级，综合成绩第一名的班级为一等奖，第二名为二等奖，其它为三等奖。一等奖，奖400元；二等奖，奖300元；三等奖，奖200元。平均分在校平均的95%以下的班级，不予奖励。</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w:t>
      </w:r>
      <w:r>
        <w:rPr>
          <w:rFonts w:ascii="仿宋" w:eastAsia="仿宋" w:hAnsi="仿宋" w:cs="仿宋" w:hint="eastAsia"/>
          <w:color w:val="000000"/>
          <w:kern w:val="0"/>
          <w:szCs w:val="21"/>
        </w:rPr>
        <w:t>.</w:t>
      </w:r>
      <w:r>
        <w:rPr>
          <w:rFonts w:ascii="仿宋" w:eastAsia="仿宋" w:hAnsi="仿宋" w:cs="仿宋" w:hint="eastAsia"/>
          <w:color w:val="000000"/>
          <w:szCs w:val="21"/>
        </w:rPr>
        <w:t xml:space="preserve">设全科奖。语数英三门学科全科优秀率、合格率、得分率，评出一、二等奖，分别奖励三位任课老师奖金100元、50元。 </w:t>
      </w:r>
    </w:p>
    <w:p w:rsidR="00976DE3" w:rsidRDefault="00976DE3" w:rsidP="00976DE3">
      <w:pPr>
        <w:widowControl/>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szCs w:val="21"/>
        </w:rPr>
        <w:t>3</w:t>
      </w:r>
      <w:r>
        <w:rPr>
          <w:rFonts w:ascii="仿宋" w:eastAsia="仿宋" w:hAnsi="仿宋" w:cs="仿宋" w:hint="eastAsia"/>
          <w:color w:val="000000"/>
          <w:kern w:val="0"/>
          <w:szCs w:val="21"/>
        </w:rPr>
        <w:t>.设立进步奖。每学期评一次，每学期的期末质量调研与上学期的期末质量调研比较，班平均分和年级学科总平均的离差每上升1分，奖励200元，以此类推（本学期因为分班的原因，以期中成绩为参照）。</w:t>
      </w:r>
    </w:p>
    <w:p w:rsidR="00976DE3" w:rsidRDefault="00976DE3" w:rsidP="00976DE3">
      <w:pPr>
        <w:widowControl/>
        <w:spacing w:line="360" w:lineRule="exact"/>
        <w:jc w:val="left"/>
        <w:rPr>
          <w:rFonts w:ascii="仿宋" w:eastAsia="仿宋" w:hAnsi="仿宋" w:cs="仿宋"/>
          <w:b/>
          <w:color w:val="000000"/>
          <w:kern w:val="0"/>
          <w:szCs w:val="21"/>
        </w:rPr>
      </w:pPr>
      <w:r>
        <w:rPr>
          <w:rFonts w:ascii="仿宋" w:eastAsia="仿宋" w:hAnsi="仿宋" w:cs="仿宋" w:hint="eastAsia"/>
          <w:b/>
          <w:color w:val="000000"/>
          <w:kern w:val="0"/>
          <w:szCs w:val="21"/>
        </w:rPr>
        <w:t xml:space="preserve">    平时检测</w:t>
      </w:r>
    </w:p>
    <w:p w:rsidR="00976DE3" w:rsidRDefault="00976DE3" w:rsidP="00976DE3">
      <w:pPr>
        <w:widowControl/>
        <w:spacing w:line="360" w:lineRule="exact"/>
        <w:jc w:val="left"/>
        <w:rPr>
          <w:rFonts w:ascii="仿宋" w:eastAsia="仿宋" w:hAnsi="仿宋" w:cs="仿宋"/>
          <w:b/>
          <w:kern w:val="0"/>
          <w:szCs w:val="21"/>
        </w:rPr>
      </w:pPr>
      <w:r>
        <w:rPr>
          <w:rFonts w:ascii="仿宋" w:eastAsia="仿宋" w:hAnsi="仿宋" w:cs="仿宋" w:hint="eastAsia"/>
          <w:b/>
          <w:color w:val="000000"/>
          <w:kern w:val="0"/>
          <w:szCs w:val="21"/>
        </w:rPr>
        <w:t xml:space="preserve">    </w:t>
      </w:r>
      <w:r>
        <w:rPr>
          <w:rFonts w:ascii="仿宋" w:eastAsia="仿宋" w:hAnsi="仿宋" w:cs="仿宋" w:hint="eastAsia"/>
          <w:color w:val="000000"/>
          <w:kern w:val="0"/>
          <w:szCs w:val="21"/>
        </w:rPr>
        <w:t>1.</w:t>
      </w:r>
      <w:r>
        <w:rPr>
          <w:rFonts w:ascii="仿宋" w:eastAsia="仿宋" w:hAnsi="仿宋" w:cs="仿宋" w:hint="eastAsia"/>
          <w:kern w:val="0"/>
          <w:szCs w:val="21"/>
        </w:rPr>
        <w:t>期中质量检测按期末奖励标准的1/2计奖。平时组织的学科质量检测只按平均分奖励，第一名奖励50元，第二、三名分别奖励40元，其它奖励30元。</w:t>
      </w:r>
    </w:p>
    <w:p w:rsidR="00976DE3" w:rsidRDefault="00976DE3" w:rsidP="00976DE3">
      <w:pPr>
        <w:spacing w:line="360" w:lineRule="exact"/>
        <w:ind w:firstLineChars="200" w:firstLine="420"/>
        <w:rPr>
          <w:rFonts w:ascii="仿宋" w:eastAsia="仿宋" w:hAnsi="仿宋" w:cs="仿宋"/>
          <w:bCs/>
          <w:color w:val="000000"/>
          <w:szCs w:val="21"/>
        </w:rPr>
      </w:pPr>
      <w:r>
        <w:rPr>
          <w:rFonts w:ascii="仿宋" w:eastAsia="仿宋" w:hAnsi="仿宋" w:cs="仿宋" w:hint="eastAsia"/>
          <w:bCs/>
          <w:color w:val="000000"/>
          <w:szCs w:val="21"/>
        </w:rPr>
        <w:lastRenderedPageBreak/>
        <w:t>2</w:t>
      </w:r>
      <w:r>
        <w:rPr>
          <w:rFonts w:ascii="仿宋" w:eastAsia="仿宋" w:hAnsi="仿宋" w:cs="仿宋" w:hint="eastAsia"/>
          <w:color w:val="000000"/>
          <w:kern w:val="0"/>
          <w:szCs w:val="21"/>
        </w:rPr>
        <w:t>.</w:t>
      </w:r>
      <w:r>
        <w:rPr>
          <w:rFonts w:ascii="仿宋" w:eastAsia="仿宋" w:hAnsi="仿宋" w:cs="仿宋" w:hint="eastAsia"/>
          <w:bCs/>
          <w:color w:val="000000"/>
          <w:szCs w:val="21"/>
        </w:rPr>
        <w:t>单项检测奖励。</w:t>
      </w:r>
      <w:r>
        <w:rPr>
          <w:rFonts w:ascii="仿宋" w:eastAsia="仿宋" w:hAnsi="仿宋" w:cs="仿宋" w:hint="eastAsia"/>
          <w:color w:val="000000"/>
          <w:szCs w:val="21"/>
        </w:rPr>
        <w:t>包括口算验收、计算验收、应用题验收、拼音验收、写字验收、阅读分析验收等，评出一、二、三等奖，分别奖励50、30、20元。</w:t>
      </w:r>
    </w:p>
    <w:p w:rsidR="00976DE3" w:rsidRDefault="00976DE3" w:rsidP="00976DE3">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二、专职学科教学质量奖</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每学期按学校相关要求完成术课教学，并经过考核后可得术课考核奖，按课表每课时15元。</w:t>
      </w:r>
    </w:p>
    <w:p w:rsidR="00976DE3" w:rsidRDefault="00976DE3" w:rsidP="00976DE3">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三、特殊贡献奖</w:t>
      </w:r>
    </w:p>
    <w:p w:rsidR="00976DE3" w:rsidRDefault="00976DE3" w:rsidP="00976DE3">
      <w:pPr>
        <w:spacing w:line="360" w:lineRule="exact"/>
        <w:ind w:firstLineChars="150" w:firstLine="315"/>
        <w:rPr>
          <w:rFonts w:ascii="仿宋" w:eastAsia="仿宋" w:hAnsi="仿宋" w:cs="仿宋"/>
          <w:color w:val="000000"/>
          <w:szCs w:val="21"/>
        </w:rPr>
      </w:pPr>
      <w:r>
        <w:rPr>
          <w:rFonts w:ascii="仿宋" w:eastAsia="仿宋" w:hAnsi="仿宋" w:cs="仿宋" w:hint="eastAsia"/>
          <w:color w:val="000000"/>
          <w:szCs w:val="21"/>
        </w:rPr>
        <w:t xml:space="preserve"> 学校获教学质量优秀奖等荣誉，对相关组室进行奖励，奖励标准由校行政根据相关意见讨论决定，由校长室负责解释。</w:t>
      </w:r>
    </w:p>
    <w:p w:rsidR="00976DE3" w:rsidRDefault="00976DE3" w:rsidP="00976DE3">
      <w:pPr>
        <w:spacing w:line="360" w:lineRule="exact"/>
        <w:ind w:firstLineChars="150" w:firstLine="316"/>
        <w:rPr>
          <w:rFonts w:ascii="仿宋" w:eastAsia="仿宋" w:hAnsi="仿宋" w:cs="仿宋"/>
          <w:b/>
          <w:bCs/>
          <w:color w:val="000000"/>
          <w:szCs w:val="21"/>
        </w:rPr>
      </w:pPr>
      <w:r>
        <w:rPr>
          <w:rFonts w:ascii="仿宋" w:eastAsia="仿宋" w:hAnsi="仿宋" w:cs="仿宋" w:hint="eastAsia"/>
          <w:b/>
          <w:bCs/>
          <w:color w:val="000000"/>
          <w:szCs w:val="21"/>
        </w:rPr>
        <w:t>附三：</w:t>
      </w:r>
    </w:p>
    <w:p w:rsidR="00976DE3" w:rsidRDefault="00976DE3" w:rsidP="00976DE3">
      <w:pPr>
        <w:shd w:val="clear" w:color="auto" w:fill="FFFFFF"/>
        <w:spacing w:line="360" w:lineRule="exact"/>
        <w:jc w:val="center"/>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魏村中心小学教科研成果奖励办法</w:t>
      </w:r>
    </w:p>
    <w:p w:rsidR="00976DE3" w:rsidRDefault="00976DE3" w:rsidP="00976DE3">
      <w:pPr>
        <w:shd w:val="clear" w:color="auto" w:fill="FFFFFF"/>
        <w:spacing w:line="360" w:lineRule="exact"/>
        <w:jc w:val="center"/>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（修订稿）</w:t>
      </w:r>
    </w:p>
    <w:p w:rsidR="00976DE3" w:rsidRDefault="00976DE3" w:rsidP="00976DE3">
      <w:pPr>
        <w:shd w:val="clear" w:color="auto" w:fill="FFFFFF"/>
        <w:spacing w:line="360" w:lineRule="exact"/>
        <w:ind w:firstLineChars="200" w:firstLine="420"/>
        <w:rPr>
          <w:rFonts w:ascii="仿宋" w:eastAsia="仿宋" w:hAnsi="仿宋" w:cs="仿宋"/>
          <w:color w:val="000000"/>
          <w:szCs w:val="21"/>
          <w:shd w:val="clear" w:color="auto" w:fill="FFFFFF"/>
        </w:rPr>
      </w:pPr>
      <w:r>
        <w:rPr>
          <w:rFonts w:ascii="仿宋" w:eastAsia="仿宋" w:hAnsi="仿宋" w:cs="仿宋" w:hint="eastAsia"/>
          <w:color w:val="000000"/>
          <w:szCs w:val="21"/>
          <w:shd w:val="clear" w:color="auto" w:fill="FFFFFF"/>
        </w:rPr>
        <w:t xml:space="preserve"> </w:t>
      </w:r>
    </w:p>
    <w:p w:rsidR="00976DE3" w:rsidRDefault="00976DE3" w:rsidP="00976DE3">
      <w:pPr>
        <w:widowControl/>
        <w:spacing w:line="360" w:lineRule="exact"/>
        <w:ind w:firstLineChars="196" w:firstLine="412"/>
        <w:jc w:val="left"/>
        <w:rPr>
          <w:rFonts w:ascii="仿宋" w:eastAsia="仿宋" w:hAnsi="仿宋" w:cs="仿宋"/>
          <w:b/>
          <w:bCs/>
          <w:color w:val="000000"/>
          <w:kern w:val="0"/>
          <w:szCs w:val="21"/>
        </w:rPr>
      </w:pPr>
      <w:r>
        <w:rPr>
          <w:rFonts w:ascii="仿宋" w:eastAsia="仿宋" w:hAnsi="仿宋" w:cs="仿宋" w:hint="eastAsia"/>
          <w:color w:val="000000"/>
          <w:szCs w:val="21"/>
          <w:shd w:val="clear" w:color="auto" w:fill="FFFFFF"/>
        </w:rPr>
        <w:t>为了更好地落实教科研工作，全面提升科研水平，促进学校内涵发展，特制定本考核办法。</w:t>
      </w:r>
    </w:p>
    <w:p w:rsidR="00976DE3" w:rsidRDefault="00976DE3" w:rsidP="00976DE3">
      <w:pPr>
        <w:widowControl/>
        <w:spacing w:line="360" w:lineRule="exact"/>
        <w:ind w:firstLineChars="196" w:firstLine="413"/>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一、公开课、研讨课、调研课</w:t>
      </w:r>
    </w:p>
    <w:tbl>
      <w:tblPr>
        <w:tblpPr w:leftFromText="180" w:rightFromText="180" w:vertAnchor="page" w:horzAnchor="page" w:tblpX="1518" w:tblpY="44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5"/>
        <w:gridCol w:w="1745"/>
        <w:gridCol w:w="1745"/>
        <w:gridCol w:w="1745"/>
        <w:gridCol w:w="1746"/>
      </w:tblGrid>
      <w:tr w:rsidR="00976DE3" w:rsidTr="00B525D8">
        <w:tc>
          <w:tcPr>
            <w:tcW w:w="2425"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级别</w:t>
            </w:r>
          </w:p>
        </w:tc>
        <w:tc>
          <w:tcPr>
            <w:tcW w:w="1745" w:type="dxa"/>
            <w:shd w:val="clear" w:color="auto" w:fill="F1F1F1"/>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省级</w:t>
            </w:r>
          </w:p>
        </w:tc>
        <w:tc>
          <w:tcPr>
            <w:tcW w:w="1745"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市级</w:t>
            </w:r>
          </w:p>
        </w:tc>
        <w:tc>
          <w:tcPr>
            <w:tcW w:w="1745"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区级</w:t>
            </w:r>
          </w:p>
        </w:tc>
        <w:tc>
          <w:tcPr>
            <w:tcW w:w="1746"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校级</w:t>
            </w:r>
          </w:p>
        </w:tc>
      </w:tr>
      <w:tr w:rsidR="00976DE3" w:rsidTr="00B525D8">
        <w:tc>
          <w:tcPr>
            <w:tcW w:w="2425"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金额</w:t>
            </w:r>
          </w:p>
        </w:tc>
        <w:tc>
          <w:tcPr>
            <w:tcW w:w="1745" w:type="dxa"/>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150</w:t>
            </w:r>
          </w:p>
        </w:tc>
        <w:tc>
          <w:tcPr>
            <w:tcW w:w="1745" w:type="dxa"/>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100</w:t>
            </w:r>
          </w:p>
        </w:tc>
        <w:tc>
          <w:tcPr>
            <w:tcW w:w="1745" w:type="dxa"/>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80</w:t>
            </w:r>
          </w:p>
        </w:tc>
        <w:tc>
          <w:tcPr>
            <w:tcW w:w="1746" w:type="dxa"/>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50</w:t>
            </w:r>
          </w:p>
        </w:tc>
      </w:tr>
    </w:tbl>
    <w:p w:rsidR="00976DE3" w:rsidRDefault="00976DE3" w:rsidP="00976DE3">
      <w:pPr>
        <w:widowControl/>
        <w:spacing w:line="360" w:lineRule="exact"/>
        <w:jc w:val="left"/>
        <w:rPr>
          <w:rFonts w:ascii="仿宋" w:eastAsia="仿宋" w:hAnsi="仿宋" w:cs="仿宋"/>
          <w:b/>
          <w:bCs/>
          <w:color w:val="000000"/>
          <w:kern w:val="0"/>
          <w:szCs w:val="21"/>
        </w:rPr>
      </w:pPr>
      <w:r>
        <w:rPr>
          <w:rFonts w:ascii="仿宋" w:eastAsia="仿宋" w:hAnsi="仿宋" w:cs="仿宋" w:hint="eastAsia"/>
          <w:color w:val="000000"/>
          <w:kern w:val="0"/>
          <w:szCs w:val="21"/>
        </w:rPr>
        <w:t xml:space="preserve">    说明：名师工作室、优秀教师培育室活动中执教的研讨课不予奖励。</w:t>
      </w:r>
    </w:p>
    <w:p w:rsidR="00976DE3" w:rsidRDefault="00976DE3" w:rsidP="00976DE3">
      <w:pPr>
        <w:widowControl/>
        <w:spacing w:line="360" w:lineRule="exact"/>
        <w:ind w:firstLineChars="196" w:firstLine="413"/>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二、基本功竞赛。</w:t>
      </w:r>
    </w:p>
    <w:tbl>
      <w:tblPr>
        <w:tblW w:w="0" w:type="auto"/>
        <w:tblInd w:w="104" w:type="dxa"/>
        <w:tblLayout w:type="fixed"/>
        <w:tblLook w:val="0000"/>
      </w:tblPr>
      <w:tblGrid>
        <w:gridCol w:w="2400"/>
        <w:gridCol w:w="2322"/>
        <w:gridCol w:w="2322"/>
        <w:gridCol w:w="2322"/>
      </w:tblGrid>
      <w:tr w:rsidR="00976DE3" w:rsidTr="00B525D8">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级别</w:t>
            </w:r>
          </w:p>
        </w:tc>
        <w:tc>
          <w:tcPr>
            <w:tcW w:w="232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一等奖</w:t>
            </w:r>
          </w:p>
        </w:tc>
        <w:tc>
          <w:tcPr>
            <w:tcW w:w="232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二等奖</w:t>
            </w:r>
          </w:p>
        </w:tc>
        <w:tc>
          <w:tcPr>
            <w:tcW w:w="232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三等奖</w:t>
            </w:r>
          </w:p>
        </w:tc>
      </w:tr>
      <w:tr w:rsidR="00976DE3" w:rsidTr="00B525D8">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省</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800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600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400</w:t>
            </w:r>
          </w:p>
        </w:tc>
      </w:tr>
      <w:tr w:rsidR="00976DE3" w:rsidTr="00B525D8">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市</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600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400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300</w:t>
            </w:r>
          </w:p>
        </w:tc>
      </w:tr>
      <w:tr w:rsidR="00976DE3" w:rsidTr="00B525D8">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区</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400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300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150</w:t>
            </w:r>
          </w:p>
        </w:tc>
      </w:tr>
      <w:tr w:rsidR="00976DE3" w:rsidTr="00B525D8">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校封闭赛课</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150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100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kern w:val="0"/>
                <w:szCs w:val="21"/>
              </w:rPr>
            </w:pPr>
            <w:r>
              <w:rPr>
                <w:rFonts w:ascii="仿宋" w:eastAsia="仿宋" w:hAnsi="仿宋" w:cs="仿宋" w:hint="eastAsia"/>
                <w:kern w:val="0"/>
                <w:szCs w:val="21"/>
              </w:rPr>
              <w:t>50</w:t>
            </w:r>
          </w:p>
        </w:tc>
      </w:tr>
    </w:tbl>
    <w:p w:rsidR="00976DE3" w:rsidRDefault="00976DE3" w:rsidP="00976DE3">
      <w:pPr>
        <w:widowControl/>
        <w:spacing w:line="360" w:lineRule="exact"/>
        <w:ind w:firstLineChars="196" w:firstLine="413"/>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三、</w:t>
      </w:r>
      <w:r>
        <w:rPr>
          <w:rFonts w:ascii="仿宋" w:eastAsia="仿宋" w:hAnsi="仿宋" w:cs="仿宋" w:hint="eastAsia"/>
          <w:b/>
          <w:color w:val="000000"/>
          <w:kern w:val="0"/>
          <w:szCs w:val="21"/>
        </w:rPr>
        <w:t>教育教学</w:t>
      </w:r>
      <w:r>
        <w:rPr>
          <w:rFonts w:ascii="仿宋" w:eastAsia="仿宋" w:hAnsi="仿宋" w:cs="仿宋" w:hint="eastAsia"/>
          <w:b/>
          <w:bCs/>
          <w:color w:val="000000"/>
          <w:kern w:val="0"/>
          <w:szCs w:val="21"/>
        </w:rPr>
        <w:t>论文（案例、故事、设计等）评比获奖（发表）奖励</w:t>
      </w:r>
    </w:p>
    <w:p w:rsidR="00976DE3" w:rsidRDefault="00976DE3" w:rsidP="00976DE3">
      <w:pPr>
        <w:widowControl/>
        <w:spacing w:line="360" w:lineRule="exact"/>
        <w:ind w:firstLineChars="196" w:firstLine="412"/>
        <w:jc w:val="left"/>
        <w:rPr>
          <w:rFonts w:ascii="仿宋" w:eastAsia="仿宋" w:hAnsi="仿宋" w:cs="仿宋"/>
          <w:color w:val="000000"/>
          <w:kern w:val="0"/>
          <w:szCs w:val="21"/>
        </w:rPr>
      </w:pPr>
      <w:r>
        <w:rPr>
          <w:rFonts w:ascii="仿宋" w:eastAsia="仿宋" w:hAnsi="仿宋" w:cs="仿宋" w:hint="eastAsia"/>
          <w:color w:val="000000"/>
          <w:kern w:val="0"/>
          <w:szCs w:val="21"/>
        </w:rPr>
        <w:t>1.获奖奖励</w:t>
      </w:r>
    </w:p>
    <w:tbl>
      <w:tblPr>
        <w:tblW w:w="0" w:type="auto"/>
        <w:tblInd w:w="104" w:type="dxa"/>
        <w:tblLayout w:type="fixed"/>
        <w:tblLook w:val="0000"/>
      </w:tblPr>
      <w:tblGrid>
        <w:gridCol w:w="2400"/>
        <w:gridCol w:w="2322"/>
        <w:gridCol w:w="2322"/>
        <w:gridCol w:w="2322"/>
      </w:tblGrid>
      <w:tr w:rsidR="00976DE3" w:rsidTr="00B525D8">
        <w:trPr>
          <w:trHeight w:val="652"/>
        </w:trPr>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666666"/>
                <w:kern w:val="0"/>
                <w:szCs w:val="21"/>
              </w:rPr>
            </w:pPr>
            <w:r>
              <w:rPr>
                <w:rFonts w:ascii="仿宋" w:eastAsia="仿宋" w:hAnsi="仿宋" w:cs="仿宋" w:hint="eastAsia"/>
                <w:b/>
                <w:bCs/>
                <w:color w:val="666666"/>
                <w:kern w:val="0"/>
                <w:szCs w:val="21"/>
              </w:rPr>
              <w:t>级别</w:t>
            </w:r>
          </w:p>
        </w:tc>
        <w:tc>
          <w:tcPr>
            <w:tcW w:w="232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一等奖</w:t>
            </w:r>
          </w:p>
        </w:tc>
        <w:tc>
          <w:tcPr>
            <w:tcW w:w="232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二等奖</w:t>
            </w:r>
          </w:p>
        </w:tc>
        <w:tc>
          <w:tcPr>
            <w:tcW w:w="232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三等奖（交流）</w:t>
            </w:r>
          </w:p>
        </w:tc>
      </w:tr>
      <w:tr w:rsidR="00976DE3" w:rsidTr="00B525D8">
        <w:trPr>
          <w:trHeight w:val="464"/>
        </w:trPr>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全国、省、市</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150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r>
      <w:tr w:rsidR="00976DE3" w:rsidTr="00B525D8">
        <w:trPr>
          <w:trHeight w:val="464"/>
        </w:trPr>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区</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r>
      <w:tr w:rsidR="00976DE3" w:rsidTr="00B525D8">
        <w:trPr>
          <w:trHeight w:val="479"/>
        </w:trPr>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校</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w:t>
            </w:r>
          </w:p>
        </w:tc>
      </w:tr>
    </w:tbl>
    <w:p w:rsidR="00976DE3" w:rsidRDefault="00976DE3" w:rsidP="00976DE3">
      <w:pPr>
        <w:widowControl/>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说明：</w:t>
      </w:r>
    </w:p>
    <w:p w:rsidR="00976DE3" w:rsidRDefault="00976DE3" w:rsidP="00976DE3">
      <w:pPr>
        <w:widowControl/>
        <w:numPr>
          <w:ilvl w:val="0"/>
          <w:numId w:val="6"/>
        </w:numPr>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必须是学校统一组织的由政府部门或教育主管部门组织举办的竞赛。</w:t>
      </w:r>
    </w:p>
    <w:p w:rsidR="00976DE3" w:rsidRDefault="00976DE3" w:rsidP="00976DE3">
      <w:pPr>
        <w:widowControl/>
        <w:numPr>
          <w:ilvl w:val="0"/>
          <w:numId w:val="6"/>
        </w:numPr>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同一内容多次获奖，按其中最高一次奖。</w:t>
      </w:r>
    </w:p>
    <w:p w:rsidR="00976DE3" w:rsidRDefault="00976DE3" w:rsidP="00976DE3">
      <w:pPr>
        <w:widowControl/>
        <w:numPr>
          <w:ilvl w:val="0"/>
          <w:numId w:val="6"/>
        </w:numPr>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教育学会组织的只奖一等奖。</w:t>
      </w:r>
    </w:p>
    <w:p w:rsidR="00976DE3" w:rsidRDefault="00976DE3" w:rsidP="00976DE3">
      <w:pPr>
        <w:widowControl/>
        <w:spacing w:line="360" w:lineRule="exact"/>
        <w:ind w:firstLineChars="196" w:firstLine="412"/>
        <w:jc w:val="left"/>
        <w:rPr>
          <w:rFonts w:ascii="仿宋" w:eastAsia="仿宋" w:hAnsi="仿宋" w:cs="仿宋"/>
          <w:color w:val="000000"/>
          <w:kern w:val="0"/>
          <w:szCs w:val="21"/>
        </w:rPr>
      </w:pPr>
      <w:r>
        <w:rPr>
          <w:rFonts w:ascii="仿宋" w:eastAsia="仿宋" w:hAnsi="仿宋" w:cs="仿宋" w:hint="eastAsia"/>
          <w:color w:val="000000"/>
          <w:kern w:val="0"/>
          <w:szCs w:val="21"/>
        </w:rPr>
        <w:t>2.发表奖励</w:t>
      </w:r>
    </w:p>
    <w:p w:rsidR="00976DE3" w:rsidRDefault="00976DE3" w:rsidP="00976DE3">
      <w:pPr>
        <w:widowControl/>
        <w:spacing w:line="360" w:lineRule="exact"/>
        <w:ind w:firstLineChars="196" w:firstLine="413"/>
        <w:jc w:val="left"/>
        <w:rPr>
          <w:rFonts w:ascii="仿宋" w:eastAsia="仿宋" w:hAnsi="仿宋" w:cs="仿宋"/>
          <w:color w:val="000000"/>
          <w:kern w:val="0"/>
          <w:szCs w:val="21"/>
        </w:rPr>
      </w:pPr>
      <w:r>
        <w:rPr>
          <w:rFonts w:ascii="仿宋" w:eastAsia="仿宋" w:hAnsi="仿宋" w:cs="仿宋" w:hint="eastAsia"/>
          <w:b/>
          <w:bCs/>
          <w:color w:val="000000"/>
          <w:kern w:val="0"/>
          <w:szCs w:val="21"/>
        </w:rPr>
        <w:t xml:space="preserve"> </w:t>
      </w:r>
      <w:r>
        <w:rPr>
          <w:rFonts w:ascii="仿宋" w:eastAsia="仿宋" w:hAnsi="仿宋" w:cs="仿宋" w:hint="eastAsia"/>
          <w:color w:val="000000"/>
          <w:kern w:val="0"/>
          <w:szCs w:val="21"/>
        </w:rPr>
        <w:t xml:space="preserve">在各级教育行政部门主管的教育教学报刊杂志发表教育教学论文、案例、教学设计、教育故事等文章按以下标准发奖。              </w:t>
      </w:r>
    </w:p>
    <w:tbl>
      <w:tblPr>
        <w:tblW w:w="0" w:type="auto"/>
        <w:tblInd w:w="104" w:type="dxa"/>
        <w:tblLayout w:type="fixed"/>
        <w:tblLook w:val="0000"/>
      </w:tblPr>
      <w:tblGrid>
        <w:gridCol w:w="2400"/>
        <w:gridCol w:w="2322"/>
        <w:gridCol w:w="2322"/>
        <w:gridCol w:w="2322"/>
      </w:tblGrid>
      <w:tr w:rsidR="00976DE3" w:rsidTr="00B525D8">
        <w:trPr>
          <w:trHeight w:val="565"/>
        </w:trPr>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ind w:firstLineChars="200" w:firstLine="422"/>
              <w:rPr>
                <w:rFonts w:ascii="仿宋" w:eastAsia="仿宋" w:hAnsi="仿宋" w:cs="仿宋"/>
                <w:b/>
                <w:bCs/>
                <w:color w:val="000000"/>
                <w:kern w:val="0"/>
                <w:szCs w:val="21"/>
              </w:rPr>
            </w:pPr>
            <w:r>
              <w:rPr>
                <w:rFonts w:ascii="仿宋" w:eastAsia="仿宋" w:hAnsi="仿宋" w:cs="仿宋" w:hint="eastAsia"/>
                <w:b/>
                <w:bCs/>
                <w:color w:val="666666"/>
                <w:kern w:val="0"/>
                <w:szCs w:val="21"/>
              </w:rPr>
              <w:t xml:space="preserve"> 级别</w:t>
            </w:r>
          </w:p>
        </w:tc>
        <w:tc>
          <w:tcPr>
            <w:tcW w:w="232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国家、省、市级</w:t>
            </w:r>
          </w:p>
        </w:tc>
        <w:tc>
          <w:tcPr>
            <w:tcW w:w="232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区级</w:t>
            </w:r>
          </w:p>
        </w:tc>
        <w:tc>
          <w:tcPr>
            <w:tcW w:w="2322" w:type="dxa"/>
            <w:tcBorders>
              <w:top w:val="single" w:sz="4" w:space="0" w:color="auto"/>
              <w:left w:val="nil"/>
              <w:bottom w:val="single" w:sz="4" w:space="0" w:color="auto"/>
              <w:right w:val="single" w:sz="4" w:space="0" w:color="auto"/>
            </w:tcBorders>
            <w:shd w:val="clear" w:color="auto" w:fill="F1F1F1"/>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校级</w:t>
            </w:r>
          </w:p>
        </w:tc>
      </w:tr>
      <w:tr w:rsidR="00976DE3" w:rsidTr="00B525D8">
        <w:trPr>
          <w:trHeight w:val="625"/>
        </w:trPr>
        <w:tc>
          <w:tcPr>
            <w:tcW w:w="240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lastRenderedPageBreak/>
              <w:t>论文、</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w:t>
            </w:r>
          </w:p>
        </w:tc>
      </w:tr>
      <w:tr w:rsidR="00976DE3" w:rsidTr="00B525D8">
        <w:trPr>
          <w:trHeight w:val="745"/>
        </w:trPr>
        <w:tc>
          <w:tcPr>
            <w:tcW w:w="2400" w:type="dxa"/>
            <w:tcBorders>
              <w:top w:val="single" w:sz="4" w:space="0" w:color="auto"/>
              <w:left w:val="single" w:sz="4" w:space="0" w:color="auto"/>
              <w:bottom w:val="single" w:sz="4" w:space="0" w:color="auto"/>
              <w:right w:val="single" w:sz="4" w:space="0" w:color="auto"/>
            </w:tcBorders>
            <w:shd w:val="clear" w:color="auto" w:fill="F1F1F1"/>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案例、教学设计、教育故事等</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c>
          <w:tcPr>
            <w:tcW w:w="232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w:t>
            </w:r>
          </w:p>
        </w:tc>
      </w:tr>
    </w:tbl>
    <w:p w:rsidR="00976DE3" w:rsidRDefault="00976DE3" w:rsidP="00976DE3">
      <w:pPr>
        <w:widowControl/>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说明：</w:t>
      </w:r>
    </w:p>
    <w:p w:rsidR="00976DE3" w:rsidRDefault="00976DE3" w:rsidP="00976DE3">
      <w:pPr>
        <w:widowControl/>
        <w:numPr>
          <w:ilvl w:val="0"/>
          <w:numId w:val="7"/>
        </w:numPr>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有正式刊号，如学校出资的不给予奖励。同一内容多次发表，按其中最高一次奖。</w:t>
      </w:r>
    </w:p>
    <w:p w:rsidR="00976DE3" w:rsidRDefault="00976DE3" w:rsidP="00976DE3">
      <w:pPr>
        <w:widowControl/>
        <w:numPr>
          <w:ilvl w:val="0"/>
          <w:numId w:val="7"/>
        </w:numPr>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论文、案例、教育故事、教学设计等评比与刊物发表两项奖励合计每人全年不高于1000元。</w:t>
      </w:r>
    </w:p>
    <w:p w:rsidR="00976DE3" w:rsidRDefault="00976DE3" w:rsidP="00976DE3">
      <w:pPr>
        <w:widowControl/>
        <w:spacing w:line="360" w:lineRule="exact"/>
        <w:ind w:firstLineChars="250" w:firstLine="527"/>
        <w:jc w:val="left"/>
        <w:rPr>
          <w:rFonts w:ascii="仿宋" w:eastAsia="仿宋" w:hAnsi="仿宋" w:cs="仿宋"/>
          <w:color w:val="000000"/>
          <w:kern w:val="0"/>
          <w:szCs w:val="21"/>
        </w:rPr>
      </w:pPr>
      <w:r>
        <w:rPr>
          <w:rFonts w:ascii="仿宋" w:eastAsia="仿宋" w:hAnsi="仿宋" w:cs="仿宋" w:hint="eastAsia"/>
          <w:b/>
          <w:bCs/>
          <w:color w:val="000000"/>
          <w:kern w:val="0"/>
          <w:szCs w:val="21"/>
        </w:rPr>
        <w:t>3.评比参与奖</w:t>
      </w:r>
    </w:p>
    <w:p w:rsidR="00976DE3" w:rsidRDefault="00976DE3" w:rsidP="00976DE3">
      <w:pPr>
        <w:spacing w:line="360" w:lineRule="exact"/>
        <w:rPr>
          <w:rFonts w:ascii="仿宋" w:eastAsia="仿宋" w:hAnsi="仿宋" w:cs="仿宋"/>
          <w:color w:val="000000"/>
          <w:kern w:val="0"/>
          <w:szCs w:val="21"/>
        </w:rPr>
      </w:pPr>
      <w:r>
        <w:rPr>
          <w:rFonts w:ascii="仿宋" w:eastAsia="仿宋" w:hAnsi="仿宋" w:cs="仿宋" w:hint="eastAsia"/>
          <w:szCs w:val="21"/>
        </w:rPr>
        <w:t xml:space="preserve">    （1）每位教师每学期至少上交一篇论文参与由</w:t>
      </w:r>
      <w:r>
        <w:rPr>
          <w:rFonts w:ascii="仿宋" w:eastAsia="仿宋" w:hAnsi="仿宋" w:cs="仿宋" w:hint="eastAsia"/>
          <w:color w:val="000000"/>
          <w:kern w:val="0"/>
          <w:szCs w:val="21"/>
        </w:rPr>
        <w:t>学校统一组织的政府部门或教育主管部门组织举办的竞赛。</w:t>
      </w:r>
    </w:p>
    <w:p w:rsidR="00976DE3" w:rsidRDefault="00976DE3" w:rsidP="00976DE3">
      <w:pPr>
        <w:spacing w:line="360" w:lineRule="exact"/>
        <w:rPr>
          <w:rFonts w:ascii="仿宋" w:eastAsia="仿宋" w:hAnsi="仿宋" w:cs="仿宋"/>
          <w:szCs w:val="21"/>
        </w:rPr>
      </w:pPr>
      <w:r>
        <w:rPr>
          <w:rFonts w:ascii="仿宋" w:eastAsia="仿宋" w:hAnsi="仿宋" w:cs="仿宋" w:hint="eastAsia"/>
          <w:szCs w:val="21"/>
        </w:rPr>
        <w:t xml:space="preserve">    （2）每位教师每学期上交优秀教学设计或教育案例或教育故事（三选一）一篇。</w:t>
      </w:r>
    </w:p>
    <w:p w:rsidR="00976DE3" w:rsidRDefault="00976DE3" w:rsidP="00976DE3">
      <w:pPr>
        <w:spacing w:line="360" w:lineRule="exact"/>
        <w:rPr>
          <w:rFonts w:ascii="仿宋" w:eastAsia="仿宋" w:hAnsi="仿宋" w:cs="仿宋"/>
          <w:color w:val="000000"/>
          <w:kern w:val="0"/>
          <w:szCs w:val="21"/>
        </w:rPr>
      </w:pPr>
      <w:r>
        <w:rPr>
          <w:rFonts w:ascii="仿宋" w:eastAsia="仿宋" w:hAnsi="仿宋" w:cs="仿宋" w:hint="eastAsia"/>
          <w:szCs w:val="21"/>
        </w:rPr>
        <w:t xml:space="preserve">    完成以上两项者每学期可得奖金80元。</w:t>
      </w:r>
    </w:p>
    <w:p w:rsidR="00976DE3" w:rsidRDefault="00976DE3" w:rsidP="00976DE3">
      <w:pPr>
        <w:widowControl/>
        <w:spacing w:line="360" w:lineRule="exact"/>
        <w:ind w:firstLineChars="196" w:firstLine="413"/>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 xml:space="preserve">四、课题研究  </w:t>
      </w:r>
    </w:p>
    <w:p w:rsidR="00976DE3" w:rsidRDefault="00976DE3" w:rsidP="00976DE3">
      <w:pPr>
        <w:widowControl/>
        <w:spacing w:line="360" w:lineRule="exact"/>
        <w:ind w:firstLineChars="196" w:firstLine="412"/>
        <w:jc w:val="left"/>
        <w:rPr>
          <w:rFonts w:ascii="仿宋" w:eastAsia="仿宋" w:hAnsi="仿宋" w:cs="仿宋"/>
          <w:color w:val="000000"/>
          <w:kern w:val="0"/>
          <w:szCs w:val="21"/>
        </w:rPr>
      </w:pPr>
      <w:r>
        <w:rPr>
          <w:rFonts w:ascii="仿宋" w:eastAsia="仿宋" w:hAnsi="仿宋" w:cs="仿宋" w:hint="eastAsia"/>
          <w:color w:val="000000"/>
          <w:kern w:val="0"/>
          <w:szCs w:val="21"/>
        </w:rPr>
        <w:t>只在结题时奖励一次。市区级以上每个课题成员不超过12人，每个校级课题成员不超过4个人。</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5"/>
        <w:gridCol w:w="1387"/>
        <w:gridCol w:w="1387"/>
        <w:gridCol w:w="1387"/>
        <w:gridCol w:w="1387"/>
        <w:gridCol w:w="1391"/>
      </w:tblGrid>
      <w:tr w:rsidR="00976DE3" w:rsidTr="00B525D8">
        <w:trPr>
          <w:trHeight w:val="246"/>
        </w:trPr>
        <w:tc>
          <w:tcPr>
            <w:tcW w:w="2415" w:type="dxa"/>
            <w:shd w:val="clear" w:color="auto" w:fill="F1F1F1"/>
            <w:vAlign w:val="center"/>
          </w:tcPr>
          <w:p w:rsidR="00976DE3" w:rsidRDefault="00976DE3" w:rsidP="00B525D8">
            <w:pPr>
              <w:widowControl/>
              <w:spacing w:line="360" w:lineRule="exact"/>
              <w:ind w:firstLineChars="200" w:firstLine="422"/>
              <w:rPr>
                <w:rFonts w:ascii="仿宋" w:eastAsia="仿宋" w:hAnsi="仿宋" w:cs="仿宋"/>
                <w:b/>
                <w:bCs/>
                <w:color w:val="000000"/>
                <w:kern w:val="0"/>
                <w:szCs w:val="21"/>
              </w:rPr>
            </w:pPr>
            <w:r>
              <w:rPr>
                <w:rFonts w:ascii="仿宋" w:eastAsia="仿宋" w:hAnsi="仿宋" w:cs="仿宋" w:hint="eastAsia"/>
                <w:b/>
                <w:bCs/>
                <w:color w:val="666666"/>
                <w:kern w:val="0"/>
                <w:szCs w:val="21"/>
              </w:rPr>
              <w:t xml:space="preserve">  级别</w:t>
            </w:r>
          </w:p>
        </w:tc>
        <w:tc>
          <w:tcPr>
            <w:tcW w:w="1387" w:type="dxa"/>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国家级</w:t>
            </w:r>
          </w:p>
        </w:tc>
        <w:tc>
          <w:tcPr>
            <w:tcW w:w="1387" w:type="dxa"/>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省级</w:t>
            </w:r>
          </w:p>
        </w:tc>
        <w:tc>
          <w:tcPr>
            <w:tcW w:w="1387" w:type="dxa"/>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市级</w:t>
            </w:r>
          </w:p>
        </w:tc>
        <w:tc>
          <w:tcPr>
            <w:tcW w:w="1387" w:type="dxa"/>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区级</w:t>
            </w:r>
          </w:p>
        </w:tc>
        <w:tc>
          <w:tcPr>
            <w:tcW w:w="1391" w:type="dxa"/>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校级</w:t>
            </w:r>
          </w:p>
        </w:tc>
      </w:tr>
      <w:tr w:rsidR="00976DE3" w:rsidTr="00B525D8">
        <w:trPr>
          <w:trHeight w:val="246"/>
        </w:trPr>
        <w:tc>
          <w:tcPr>
            <w:tcW w:w="2415"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kern w:val="0"/>
                <w:szCs w:val="21"/>
              </w:rPr>
              <w:t>组长</w:t>
            </w:r>
          </w:p>
        </w:tc>
        <w:tc>
          <w:tcPr>
            <w:tcW w:w="1387"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500</w:t>
            </w:r>
          </w:p>
        </w:tc>
        <w:tc>
          <w:tcPr>
            <w:tcW w:w="1387"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400</w:t>
            </w:r>
          </w:p>
        </w:tc>
        <w:tc>
          <w:tcPr>
            <w:tcW w:w="1387"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300</w:t>
            </w:r>
          </w:p>
        </w:tc>
        <w:tc>
          <w:tcPr>
            <w:tcW w:w="1387"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1391"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r>
      <w:tr w:rsidR="00976DE3" w:rsidTr="00B525D8">
        <w:trPr>
          <w:trHeight w:val="246"/>
        </w:trPr>
        <w:tc>
          <w:tcPr>
            <w:tcW w:w="2415" w:type="dxa"/>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成员</w:t>
            </w:r>
          </w:p>
        </w:tc>
        <w:tc>
          <w:tcPr>
            <w:tcW w:w="1387"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250</w:t>
            </w:r>
          </w:p>
        </w:tc>
        <w:tc>
          <w:tcPr>
            <w:tcW w:w="1387"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1387"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150</w:t>
            </w:r>
          </w:p>
        </w:tc>
        <w:tc>
          <w:tcPr>
            <w:tcW w:w="1387"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1391"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r>
    </w:tbl>
    <w:p w:rsidR="00976DE3" w:rsidRDefault="00976DE3" w:rsidP="00976DE3">
      <w:pPr>
        <w:spacing w:line="360" w:lineRule="exact"/>
        <w:rPr>
          <w:rFonts w:ascii="仿宋" w:eastAsia="仿宋" w:hAnsi="仿宋" w:cs="仿宋"/>
          <w:szCs w:val="21"/>
        </w:rPr>
      </w:pPr>
      <w:r>
        <w:rPr>
          <w:rFonts w:ascii="仿宋" w:eastAsia="仿宋" w:hAnsi="仿宋" w:cs="仿宋" w:hint="eastAsia"/>
          <w:szCs w:val="21"/>
        </w:rPr>
        <w:t xml:space="preserve">    如课题在省、市、区级课题研究成果评比中获得成绩，给予课题组集体奖。校级（微型）课题奖二分之一。</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0"/>
        <w:gridCol w:w="2313"/>
        <w:gridCol w:w="2313"/>
        <w:gridCol w:w="2313"/>
      </w:tblGrid>
      <w:tr w:rsidR="00976DE3" w:rsidTr="00B525D8">
        <w:trPr>
          <w:trHeight w:val="246"/>
        </w:trPr>
        <w:tc>
          <w:tcPr>
            <w:tcW w:w="2400" w:type="dxa"/>
            <w:shd w:val="clear" w:color="auto" w:fill="F1F1F1"/>
            <w:vAlign w:val="center"/>
          </w:tcPr>
          <w:p w:rsidR="00976DE3" w:rsidRDefault="00976DE3" w:rsidP="00B525D8">
            <w:pPr>
              <w:widowControl/>
              <w:spacing w:line="360" w:lineRule="exact"/>
              <w:ind w:firstLineChars="200" w:firstLine="422"/>
              <w:rPr>
                <w:rFonts w:ascii="仿宋" w:eastAsia="仿宋" w:hAnsi="仿宋" w:cs="仿宋"/>
                <w:b/>
                <w:bCs/>
                <w:color w:val="000000"/>
                <w:kern w:val="0"/>
                <w:szCs w:val="21"/>
              </w:rPr>
            </w:pPr>
            <w:r>
              <w:rPr>
                <w:rFonts w:ascii="仿宋" w:eastAsia="仿宋" w:hAnsi="仿宋" w:cs="仿宋" w:hint="eastAsia"/>
                <w:b/>
                <w:bCs/>
                <w:color w:val="666666"/>
                <w:kern w:val="0"/>
                <w:szCs w:val="21"/>
              </w:rPr>
              <w:t xml:space="preserve"> 级别</w:t>
            </w:r>
          </w:p>
        </w:tc>
        <w:tc>
          <w:tcPr>
            <w:tcW w:w="2313" w:type="dxa"/>
            <w:shd w:val="clear" w:color="auto" w:fill="F1F1F1"/>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一等奖</w:t>
            </w:r>
          </w:p>
        </w:tc>
        <w:tc>
          <w:tcPr>
            <w:tcW w:w="2313" w:type="dxa"/>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二等奖</w:t>
            </w:r>
          </w:p>
        </w:tc>
        <w:tc>
          <w:tcPr>
            <w:tcW w:w="2313" w:type="dxa"/>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三等奖</w:t>
            </w:r>
          </w:p>
        </w:tc>
      </w:tr>
      <w:tr w:rsidR="00976DE3" w:rsidTr="00B525D8">
        <w:trPr>
          <w:trHeight w:val="246"/>
        </w:trPr>
        <w:tc>
          <w:tcPr>
            <w:tcW w:w="2400"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color w:val="000000"/>
                <w:kern w:val="0"/>
                <w:szCs w:val="21"/>
              </w:rPr>
              <w:t>国家级</w:t>
            </w:r>
          </w:p>
        </w:tc>
        <w:tc>
          <w:tcPr>
            <w:tcW w:w="2313" w:type="dxa"/>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2000</w:t>
            </w:r>
          </w:p>
        </w:tc>
        <w:tc>
          <w:tcPr>
            <w:tcW w:w="2313"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1500</w:t>
            </w:r>
          </w:p>
        </w:tc>
        <w:tc>
          <w:tcPr>
            <w:tcW w:w="2313"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1000</w:t>
            </w:r>
          </w:p>
        </w:tc>
      </w:tr>
      <w:tr w:rsidR="00976DE3" w:rsidTr="00B525D8">
        <w:trPr>
          <w:trHeight w:val="246"/>
        </w:trPr>
        <w:tc>
          <w:tcPr>
            <w:tcW w:w="2400"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color w:val="000000"/>
                <w:kern w:val="0"/>
                <w:szCs w:val="21"/>
              </w:rPr>
              <w:t>省级</w:t>
            </w:r>
          </w:p>
        </w:tc>
        <w:tc>
          <w:tcPr>
            <w:tcW w:w="2313" w:type="dxa"/>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1000</w:t>
            </w:r>
          </w:p>
        </w:tc>
        <w:tc>
          <w:tcPr>
            <w:tcW w:w="2313"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800</w:t>
            </w:r>
          </w:p>
        </w:tc>
        <w:tc>
          <w:tcPr>
            <w:tcW w:w="2313"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600</w:t>
            </w:r>
          </w:p>
        </w:tc>
      </w:tr>
      <w:tr w:rsidR="00976DE3" w:rsidTr="00B525D8">
        <w:trPr>
          <w:trHeight w:val="246"/>
        </w:trPr>
        <w:tc>
          <w:tcPr>
            <w:tcW w:w="2400"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color w:val="000000"/>
                <w:kern w:val="0"/>
                <w:szCs w:val="21"/>
              </w:rPr>
              <w:t>市级</w:t>
            </w:r>
          </w:p>
        </w:tc>
        <w:tc>
          <w:tcPr>
            <w:tcW w:w="2313" w:type="dxa"/>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800</w:t>
            </w:r>
          </w:p>
        </w:tc>
        <w:tc>
          <w:tcPr>
            <w:tcW w:w="2313"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600</w:t>
            </w:r>
          </w:p>
        </w:tc>
        <w:tc>
          <w:tcPr>
            <w:tcW w:w="2313"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300</w:t>
            </w:r>
          </w:p>
        </w:tc>
      </w:tr>
      <w:tr w:rsidR="00976DE3" w:rsidTr="00B525D8">
        <w:trPr>
          <w:trHeight w:val="246"/>
        </w:trPr>
        <w:tc>
          <w:tcPr>
            <w:tcW w:w="2400" w:type="dxa"/>
            <w:shd w:val="clear" w:color="auto" w:fill="F1F1F1"/>
            <w:vAlign w:val="center"/>
          </w:tcPr>
          <w:p w:rsidR="00976DE3" w:rsidRDefault="00976DE3" w:rsidP="00B525D8">
            <w:pPr>
              <w:widowControl/>
              <w:spacing w:line="360" w:lineRule="exact"/>
              <w:jc w:val="center"/>
              <w:rPr>
                <w:rFonts w:ascii="仿宋" w:eastAsia="仿宋" w:hAnsi="仿宋" w:cs="仿宋"/>
                <w:b/>
                <w:bCs/>
                <w:kern w:val="0"/>
                <w:szCs w:val="21"/>
              </w:rPr>
            </w:pPr>
            <w:r>
              <w:rPr>
                <w:rFonts w:ascii="仿宋" w:eastAsia="仿宋" w:hAnsi="仿宋" w:cs="仿宋" w:hint="eastAsia"/>
                <w:b/>
                <w:bCs/>
                <w:color w:val="000000"/>
                <w:kern w:val="0"/>
                <w:szCs w:val="21"/>
              </w:rPr>
              <w:t>区级</w:t>
            </w:r>
          </w:p>
        </w:tc>
        <w:tc>
          <w:tcPr>
            <w:tcW w:w="2313" w:type="dxa"/>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500</w:t>
            </w:r>
          </w:p>
        </w:tc>
        <w:tc>
          <w:tcPr>
            <w:tcW w:w="2313"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300</w:t>
            </w:r>
          </w:p>
        </w:tc>
        <w:tc>
          <w:tcPr>
            <w:tcW w:w="2313" w:type="dxa"/>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r>
    </w:tbl>
    <w:p w:rsidR="00976DE3" w:rsidRDefault="00976DE3" w:rsidP="00976DE3">
      <w:pPr>
        <w:spacing w:line="360" w:lineRule="exact"/>
        <w:ind w:firstLineChars="200" w:firstLine="422"/>
        <w:rPr>
          <w:rFonts w:ascii="仿宋" w:eastAsia="仿宋" w:hAnsi="仿宋" w:cs="仿宋"/>
          <w:b/>
          <w:bCs/>
          <w:szCs w:val="21"/>
        </w:rPr>
      </w:pPr>
      <w:r>
        <w:rPr>
          <w:rFonts w:ascii="仿宋" w:eastAsia="仿宋" w:hAnsi="仿宋" w:cs="仿宋" w:hint="eastAsia"/>
          <w:b/>
          <w:bCs/>
          <w:szCs w:val="21"/>
        </w:rPr>
        <w:t xml:space="preserve"> </w:t>
      </w:r>
    </w:p>
    <w:p w:rsidR="00976DE3" w:rsidRDefault="00976DE3" w:rsidP="00976DE3">
      <w:pPr>
        <w:spacing w:line="360" w:lineRule="exact"/>
        <w:ind w:firstLineChars="200" w:firstLine="422"/>
        <w:rPr>
          <w:rFonts w:ascii="仿宋" w:eastAsia="仿宋" w:hAnsi="仿宋" w:cs="仿宋"/>
          <w:b/>
          <w:bCs/>
          <w:szCs w:val="21"/>
        </w:rPr>
      </w:pPr>
      <w:r>
        <w:rPr>
          <w:rFonts w:ascii="仿宋" w:eastAsia="仿宋" w:hAnsi="仿宋" w:cs="仿宋" w:hint="eastAsia"/>
          <w:b/>
          <w:bCs/>
          <w:szCs w:val="21"/>
        </w:rPr>
        <w:t>注：特殊情况由校行政商量决定。</w:t>
      </w:r>
    </w:p>
    <w:p w:rsidR="00976DE3" w:rsidRDefault="00976DE3" w:rsidP="00976DE3">
      <w:pPr>
        <w:spacing w:line="360" w:lineRule="exact"/>
        <w:ind w:right="120"/>
        <w:rPr>
          <w:rFonts w:ascii="仿宋" w:eastAsia="仿宋" w:hAnsi="仿宋" w:cs="仿宋"/>
          <w:b/>
          <w:bCs/>
          <w:color w:val="000000"/>
          <w:szCs w:val="21"/>
        </w:rPr>
      </w:pPr>
      <w:r>
        <w:rPr>
          <w:rFonts w:ascii="仿宋" w:eastAsia="仿宋" w:hAnsi="仿宋" w:cs="仿宋" w:hint="eastAsia"/>
          <w:b/>
          <w:bCs/>
          <w:color w:val="000000"/>
          <w:szCs w:val="21"/>
        </w:rPr>
        <w:t>附四：</w:t>
      </w:r>
    </w:p>
    <w:p w:rsidR="00976DE3" w:rsidRDefault="00976DE3" w:rsidP="00976DE3">
      <w:pPr>
        <w:spacing w:line="360" w:lineRule="exact"/>
        <w:ind w:firstLine="480"/>
        <w:jc w:val="center"/>
        <w:rPr>
          <w:rFonts w:ascii="仿宋" w:eastAsia="仿宋" w:hAnsi="仿宋" w:cs="仿宋"/>
          <w:color w:val="000000"/>
          <w:szCs w:val="21"/>
        </w:rPr>
      </w:pPr>
      <w:r>
        <w:rPr>
          <w:rFonts w:ascii="仿宋" w:eastAsia="仿宋" w:hAnsi="仿宋" w:cs="仿宋" w:hint="eastAsia"/>
          <w:color w:val="000000"/>
          <w:szCs w:val="21"/>
        </w:rPr>
        <w:t>魏村中心小学辅导学生及竞赛补贴奖励办法</w:t>
      </w:r>
    </w:p>
    <w:p w:rsidR="00976DE3" w:rsidRDefault="00976DE3" w:rsidP="00976DE3">
      <w:pPr>
        <w:spacing w:line="360" w:lineRule="exact"/>
        <w:ind w:firstLine="480"/>
        <w:jc w:val="center"/>
        <w:rPr>
          <w:rFonts w:ascii="仿宋" w:eastAsia="仿宋" w:hAnsi="仿宋" w:cs="仿宋"/>
          <w:color w:val="000000"/>
          <w:szCs w:val="21"/>
        </w:rPr>
      </w:pPr>
      <w:r>
        <w:rPr>
          <w:rFonts w:ascii="仿宋" w:eastAsia="仿宋" w:hAnsi="仿宋" w:cs="仿宋" w:hint="eastAsia"/>
          <w:color w:val="000000"/>
          <w:szCs w:val="21"/>
        </w:rPr>
        <w:t>（修订稿）</w:t>
      </w:r>
    </w:p>
    <w:p w:rsidR="00976DE3" w:rsidRDefault="00976DE3" w:rsidP="00976DE3">
      <w:pPr>
        <w:spacing w:line="360" w:lineRule="exact"/>
        <w:ind w:firstLine="480"/>
        <w:jc w:val="center"/>
        <w:rPr>
          <w:rFonts w:ascii="仿宋" w:eastAsia="仿宋" w:hAnsi="仿宋" w:cs="仿宋"/>
          <w:b/>
          <w:bCs/>
          <w:color w:val="000000"/>
          <w:szCs w:val="21"/>
        </w:rPr>
      </w:pPr>
      <w:r>
        <w:rPr>
          <w:rFonts w:ascii="仿宋" w:eastAsia="仿宋" w:hAnsi="仿宋" w:cs="仿宋" w:hint="eastAsia"/>
          <w:b/>
          <w:bCs/>
          <w:color w:val="000000"/>
          <w:szCs w:val="21"/>
        </w:rPr>
        <w:t xml:space="preserve"> </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1.语、数、英教师早中晚辅导分别补贴2.5元/次、5元/次、2.5元/次。</w:t>
      </w:r>
    </w:p>
    <w:p w:rsidR="00976DE3" w:rsidRDefault="00976DE3" w:rsidP="00976DE3">
      <w:pPr>
        <w:spacing w:line="360" w:lineRule="exact"/>
        <w:rPr>
          <w:rFonts w:ascii="仿宋" w:eastAsia="仿宋" w:hAnsi="仿宋" w:cs="仿宋"/>
          <w:kern w:val="0"/>
          <w:szCs w:val="21"/>
        </w:rPr>
      </w:pPr>
      <w:r>
        <w:rPr>
          <w:rFonts w:ascii="仿宋" w:eastAsia="仿宋" w:hAnsi="仿宋" w:cs="仿宋" w:hint="eastAsia"/>
          <w:color w:val="000000"/>
          <w:kern w:val="0"/>
          <w:szCs w:val="21"/>
        </w:rPr>
        <w:t xml:space="preserve">    2</w:t>
      </w:r>
      <w:r>
        <w:rPr>
          <w:rFonts w:ascii="仿宋" w:eastAsia="仿宋" w:hAnsi="仿宋" w:cs="仿宋" w:hint="eastAsia"/>
          <w:color w:val="000000"/>
          <w:szCs w:val="21"/>
        </w:rPr>
        <w:t>.</w:t>
      </w:r>
      <w:r>
        <w:rPr>
          <w:rFonts w:ascii="仿宋" w:eastAsia="仿宋" w:hAnsi="仿宋" w:cs="仿宋" w:hint="eastAsia"/>
          <w:kern w:val="0"/>
          <w:szCs w:val="21"/>
        </w:rPr>
        <w:t>运动队、兴趣小组训练与辅导由各队辅导教师负责，日常训练与辅导，每周四次、每次40分钟，每次得补贴5元，活动与训练的计划内容报学校批准。</w:t>
      </w:r>
      <w:r>
        <w:rPr>
          <w:rFonts w:ascii="仿宋" w:eastAsia="仿宋" w:hAnsi="仿宋" w:cs="仿宋" w:hint="eastAsia"/>
          <w:color w:val="000000"/>
          <w:kern w:val="0"/>
          <w:szCs w:val="21"/>
        </w:rPr>
        <w:t>运动队、兴趣小组节假日辅导、训练，</w:t>
      </w:r>
      <w:r>
        <w:rPr>
          <w:rFonts w:ascii="仿宋" w:eastAsia="仿宋" w:hAnsi="仿宋" w:cs="仿宋" w:hint="eastAsia"/>
          <w:kern w:val="0"/>
          <w:szCs w:val="21"/>
        </w:rPr>
        <w:t>每天一次，每次训练满二小时的，按每次每位教师20元标准发放训练补贴。如整天辅导、训练的，每位教师每天增加10元的误餐补贴。发放时以周为统计单位。</w:t>
      </w:r>
    </w:p>
    <w:p w:rsidR="00976DE3" w:rsidRDefault="00976DE3" w:rsidP="00976DE3">
      <w:pPr>
        <w:widowControl/>
        <w:wordWrap w:val="0"/>
        <w:spacing w:line="360" w:lineRule="exact"/>
        <w:jc w:val="left"/>
        <w:rPr>
          <w:rFonts w:ascii="仿宋" w:eastAsia="仿宋" w:hAnsi="仿宋" w:cs="仿宋"/>
          <w:b/>
          <w:bCs/>
          <w:color w:val="000000"/>
          <w:kern w:val="0"/>
          <w:szCs w:val="21"/>
        </w:rPr>
      </w:pPr>
      <w:r>
        <w:rPr>
          <w:rFonts w:ascii="仿宋" w:eastAsia="仿宋" w:hAnsi="仿宋" w:cs="仿宋" w:hint="eastAsia"/>
          <w:color w:val="000000"/>
          <w:kern w:val="0"/>
          <w:szCs w:val="21"/>
        </w:rPr>
        <w:t xml:space="preserve">    3</w:t>
      </w:r>
      <w:r>
        <w:rPr>
          <w:rFonts w:ascii="仿宋" w:eastAsia="仿宋" w:hAnsi="仿宋" w:cs="仿宋" w:hint="eastAsia"/>
          <w:color w:val="000000"/>
          <w:szCs w:val="21"/>
        </w:rPr>
        <w:t>.</w:t>
      </w:r>
      <w:r>
        <w:rPr>
          <w:rFonts w:ascii="仿宋" w:eastAsia="仿宋" w:hAnsi="仿宋" w:cs="仿宋" w:hint="eastAsia"/>
          <w:color w:val="000000"/>
          <w:kern w:val="0"/>
          <w:szCs w:val="21"/>
        </w:rPr>
        <w:t>辅导学生参加征文活动奖励</w:t>
      </w:r>
    </w:p>
    <w:tbl>
      <w:tblPr>
        <w:tblW w:w="0" w:type="auto"/>
        <w:tblInd w:w="104" w:type="dxa"/>
        <w:tblLayout w:type="fixed"/>
        <w:tblLook w:val="0000"/>
      </w:tblPr>
      <w:tblGrid>
        <w:gridCol w:w="1680"/>
        <w:gridCol w:w="1917"/>
        <w:gridCol w:w="1917"/>
        <w:gridCol w:w="1917"/>
        <w:gridCol w:w="1920"/>
      </w:tblGrid>
      <w:tr w:rsidR="00976DE3" w:rsidTr="00B525D8">
        <w:trPr>
          <w:trHeight w:val="470"/>
        </w:trPr>
        <w:tc>
          <w:tcPr>
            <w:tcW w:w="1680" w:type="dxa"/>
            <w:tcBorders>
              <w:top w:val="single" w:sz="4" w:space="0" w:color="auto"/>
              <w:left w:val="single" w:sz="4" w:space="0" w:color="auto"/>
              <w:bottom w:val="single" w:sz="4" w:space="0" w:color="auto"/>
              <w:right w:val="single" w:sz="4" w:space="0" w:color="auto"/>
            </w:tcBorders>
            <w:shd w:val="clear" w:color="auto" w:fill="F1F1F1"/>
          </w:tcPr>
          <w:p w:rsidR="00976DE3" w:rsidRDefault="00976DE3" w:rsidP="00B525D8">
            <w:pPr>
              <w:widowControl/>
              <w:spacing w:line="360" w:lineRule="exact"/>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 xml:space="preserve">   级别</w:t>
            </w:r>
          </w:p>
        </w:tc>
        <w:tc>
          <w:tcPr>
            <w:tcW w:w="1917"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一等奖</w:t>
            </w:r>
          </w:p>
        </w:tc>
        <w:tc>
          <w:tcPr>
            <w:tcW w:w="1917"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二等奖</w:t>
            </w:r>
          </w:p>
        </w:tc>
        <w:tc>
          <w:tcPr>
            <w:tcW w:w="1917"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三等奖</w:t>
            </w:r>
          </w:p>
        </w:tc>
        <w:tc>
          <w:tcPr>
            <w:tcW w:w="192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优秀奖</w:t>
            </w:r>
          </w:p>
        </w:tc>
      </w:tr>
      <w:tr w:rsidR="00976DE3" w:rsidTr="00B525D8">
        <w:trPr>
          <w:trHeight w:val="483"/>
        </w:trPr>
        <w:tc>
          <w:tcPr>
            <w:tcW w:w="16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省及国家</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60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40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r>
      <w:tr w:rsidR="00976DE3" w:rsidTr="00B525D8">
        <w:trPr>
          <w:trHeight w:val="512"/>
        </w:trPr>
        <w:tc>
          <w:tcPr>
            <w:tcW w:w="16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市</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40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p>
        </w:tc>
      </w:tr>
      <w:tr w:rsidR="00976DE3" w:rsidTr="00B525D8">
        <w:trPr>
          <w:trHeight w:val="470"/>
        </w:trPr>
        <w:tc>
          <w:tcPr>
            <w:tcW w:w="16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lastRenderedPageBreak/>
              <w:t>区</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40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p>
        </w:tc>
      </w:tr>
      <w:tr w:rsidR="00976DE3" w:rsidTr="00B525D8">
        <w:trPr>
          <w:trHeight w:val="455"/>
        </w:trPr>
        <w:tc>
          <w:tcPr>
            <w:tcW w:w="16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镇</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p>
        </w:tc>
      </w:tr>
      <w:tr w:rsidR="00976DE3" w:rsidTr="00B525D8">
        <w:trPr>
          <w:trHeight w:val="485"/>
        </w:trPr>
        <w:tc>
          <w:tcPr>
            <w:tcW w:w="16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校</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15</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p>
        </w:tc>
      </w:tr>
    </w:tbl>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说明：</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（1）学校社团活动教师组织投稿参赛等活动，整个一学期按一次活动认定。一次活动教师辅导奖不超过200元。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（2）学生在《常州晚报》《小记者》等杂志上发表文章按辅导学生征文市级一等奖计算，一次活动不超过1000元，每位辅导老师最多奖励200元。</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（3）有关刊物级别的认定由校行政讨论决定。</w:t>
      </w:r>
    </w:p>
    <w:p w:rsidR="00976DE3" w:rsidRDefault="00976DE3" w:rsidP="00976DE3">
      <w:pPr>
        <w:widowControl/>
        <w:wordWrap w:val="0"/>
        <w:spacing w:line="360" w:lineRule="exact"/>
        <w:ind w:leftChars="86" w:left="181" w:firstLineChars="98" w:firstLine="206"/>
        <w:jc w:val="left"/>
        <w:rPr>
          <w:rFonts w:ascii="仿宋" w:eastAsia="仿宋" w:hAnsi="仿宋" w:cs="仿宋"/>
          <w:b/>
          <w:bCs/>
          <w:color w:val="000000"/>
          <w:kern w:val="0"/>
          <w:szCs w:val="21"/>
        </w:rPr>
      </w:pPr>
      <w:r>
        <w:rPr>
          <w:rFonts w:ascii="仿宋" w:eastAsia="仿宋" w:hAnsi="仿宋" w:cs="仿宋" w:hint="eastAsia"/>
          <w:color w:val="000000"/>
          <w:kern w:val="0"/>
          <w:szCs w:val="21"/>
        </w:rPr>
        <w:t>4</w:t>
      </w:r>
      <w:r>
        <w:rPr>
          <w:rFonts w:ascii="仿宋" w:eastAsia="仿宋" w:hAnsi="仿宋" w:cs="仿宋" w:hint="eastAsia"/>
          <w:color w:val="000000"/>
          <w:szCs w:val="21"/>
        </w:rPr>
        <w:t>.</w:t>
      </w:r>
      <w:r>
        <w:rPr>
          <w:rFonts w:ascii="仿宋" w:eastAsia="仿宋" w:hAnsi="仿宋" w:cs="仿宋" w:hint="eastAsia"/>
          <w:color w:val="000000"/>
          <w:kern w:val="0"/>
          <w:szCs w:val="21"/>
        </w:rPr>
        <w:t>辅导学生当场参赛(非科技类、艺术类、体育类)奖励</w:t>
      </w:r>
    </w:p>
    <w:tbl>
      <w:tblPr>
        <w:tblW w:w="0" w:type="auto"/>
        <w:tblInd w:w="89" w:type="dxa"/>
        <w:tblLayout w:type="fixed"/>
        <w:tblLook w:val="0000"/>
      </w:tblPr>
      <w:tblGrid>
        <w:gridCol w:w="1695"/>
        <w:gridCol w:w="1917"/>
        <w:gridCol w:w="1917"/>
        <w:gridCol w:w="1917"/>
        <w:gridCol w:w="1920"/>
      </w:tblGrid>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tcPr>
          <w:p w:rsidR="00976DE3" w:rsidRDefault="00976DE3" w:rsidP="00B525D8">
            <w:pPr>
              <w:widowControl/>
              <w:spacing w:line="360" w:lineRule="exact"/>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 xml:space="preserve">  级别</w:t>
            </w:r>
          </w:p>
        </w:tc>
        <w:tc>
          <w:tcPr>
            <w:tcW w:w="1917"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一等奖</w:t>
            </w:r>
          </w:p>
        </w:tc>
        <w:tc>
          <w:tcPr>
            <w:tcW w:w="1917"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二等奖</w:t>
            </w:r>
          </w:p>
        </w:tc>
        <w:tc>
          <w:tcPr>
            <w:tcW w:w="1917"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三等奖</w:t>
            </w:r>
          </w:p>
        </w:tc>
        <w:tc>
          <w:tcPr>
            <w:tcW w:w="192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优秀奖</w:t>
            </w:r>
          </w:p>
        </w:tc>
      </w:tr>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省及国家</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150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w:t>
            </w:r>
          </w:p>
        </w:tc>
      </w:tr>
      <w:tr w:rsidR="00976DE3" w:rsidTr="00B525D8">
        <w:trPr>
          <w:trHeight w:val="90"/>
        </w:trPr>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市</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150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r>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区</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r>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镇</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r>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校</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c>
          <w:tcPr>
            <w:tcW w:w="1917"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w:t>
            </w:r>
          </w:p>
        </w:tc>
        <w:tc>
          <w:tcPr>
            <w:tcW w:w="192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p>
        </w:tc>
      </w:tr>
    </w:tbl>
    <w:p w:rsidR="00976DE3" w:rsidRDefault="00976DE3" w:rsidP="00976DE3">
      <w:pPr>
        <w:widowControl/>
        <w:wordWrap w:val="0"/>
        <w:spacing w:line="360" w:lineRule="exact"/>
        <w:jc w:val="left"/>
        <w:rPr>
          <w:rFonts w:ascii="仿宋" w:eastAsia="仿宋" w:hAnsi="仿宋" w:cs="仿宋"/>
          <w:color w:val="000000"/>
          <w:kern w:val="0"/>
          <w:szCs w:val="21"/>
        </w:rPr>
      </w:pPr>
      <w:r>
        <w:rPr>
          <w:rFonts w:ascii="仿宋" w:eastAsia="仿宋" w:hAnsi="仿宋" w:cs="仿宋" w:hint="eastAsia"/>
          <w:color w:val="000000"/>
          <w:kern w:val="0"/>
          <w:szCs w:val="21"/>
        </w:rPr>
        <w:t xml:space="preserve">    说明：一般集体辅导的最高奖励为100--300元，有特殊贡献的集体辅导最高奖励为500元，具体奖励标准由校行政商定。</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kern w:val="0"/>
          <w:szCs w:val="21"/>
        </w:rPr>
        <w:t xml:space="preserve"> 5</w:t>
      </w:r>
      <w:r>
        <w:rPr>
          <w:rFonts w:ascii="仿宋" w:eastAsia="仿宋" w:hAnsi="仿宋" w:cs="仿宋" w:hint="eastAsia"/>
          <w:color w:val="000000"/>
          <w:szCs w:val="21"/>
        </w:rPr>
        <w:t>.</w:t>
      </w:r>
      <w:r>
        <w:rPr>
          <w:rFonts w:ascii="仿宋" w:eastAsia="仿宋" w:hAnsi="仿宋" w:cs="仿宋" w:hint="eastAsia"/>
          <w:color w:val="000000"/>
          <w:kern w:val="0"/>
          <w:szCs w:val="21"/>
        </w:rPr>
        <w:t>学生当场参加的科技类比赛奖励</w:t>
      </w:r>
    </w:p>
    <w:tbl>
      <w:tblPr>
        <w:tblW w:w="0" w:type="auto"/>
        <w:tblInd w:w="89" w:type="dxa"/>
        <w:tblLayout w:type="fixed"/>
        <w:tblLook w:val="0000"/>
      </w:tblPr>
      <w:tblGrid>
        <w:gridCol w:w="1695"/>
        <w:gridCol w:w="1912"/>
        <w:gridCol w:w="1912"/>
        <w:gridCol w:w="1912"/>
        <w:gridCol w:w="1914"/>
      </w:tblGrid>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tcPr>
          <w:p w:rsidR="00976DE3" w:rsidRDefault="00976DE3" w:rsidP="00B525D8">
            <w:pPr>
              <w:widowControl/>
              <w:spacing w:line="360" w:lineRule="exact"/>
              <w:ind w:firstLineChars="50" w:firstLine="105"/>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 xml:space="preserve">  级别</w:t>
            </w:r>
          </w:p>
        </w:tc>
        <w:tc>
          <w:tcPr>
            <w:tcW w:w="191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一等奖</w:t>
            </w:r>
          </w:p>
        </w:tc>
        <w:tc>
          <w:tcPr>
            <w:tcW w:w="191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二等奖</w:t>
            </w:r>
          </w:p>
        </w:tc>
        <w:tc>
          <w:tcPr>
            <w:tcW w:w="191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三等奖</w:t>
            </w:r>
          </w:p>
        </w:tc>
        <w:tc>
          <w:tcPr>
            <w:tcW w:w="1914"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优秀奖</w:t>
            </w:r>
          </w:p>
        </w:tc>
      </w:tr>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省及国家</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500</w:t>
            </w:r>
          </w:p>
        </w:tc>
        <w:tc>
          <w:tcPr>
            <w:tcW w:w="1914"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r>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市</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300</w:t>
            </w:r>
          </w:p>
        </w:tc>
        <w:tc>
          <w:tcPr>
            <w:tcW w:w="1914"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r>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区</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c>
          <w:tcPr>
            <w:tcW w:w="1914"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r>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镇</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c>
          <w:tcPr>
            <w:tcW w:w="1914"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p>
        </w:tc>
      </w:tr>
      <w:tr w:rsidR="00976DE3" w:rsidTr="00B525D8">
        <w:tc>
          <w:tcPr>
            <w:tcW w:w="169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校</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c>
          <w:tcPr>
            <w:tcW w:w="1912"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c>
          <w:tcPr>
            <w:tcW w:w="1914"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p>
        </w:tc>
      </w:tr>
    </w:tbl>
    <w:p w:rsidR="00976DE3" w:rsidRDefault="00976DE3" w:rsidP="00976DE3">
      <w:pPr>
        <w:spacing w:line="360" w:lineRule="exact"/>
        <w:ind w:firstLine="482"/>
        <w:rPr>
          <w:rFonts w:ascii="仿宋" w:eastAsia="仿宋" w:hAnsi="仿宋" w:cs="仿宋"/>
          <w:color w:val="000000"/>
          <w:szCs w:val="21"/>
        </w:rPr>
      </w:pPr>
      <w:r>
        <w:rPr>
          <w:rFonts w:ascii="仿宋" w:eastAsia="仿宋" w:hAnsi="仿宋" w:cs="仿宋" w:hint="eastAsia"/>
          <w:color w:val="000000"/>
          <w:szCs w:val="21"/>
        </w:rPr>
        <w:t>说明：</w:t>
      </w:r>
    </w:p>
    <w:p w:rsidR="00976DE3" w:rsidRDefault="00976DE3" w:rsidP="00976DE3">
      <w:pPr>
        <w:spacing w:line="360" w:lineRule="exact"/>
        <w:ind w:firstLine="482"/>
        <w:rPr>
          <w:rFonts w:ascii="仿宋" w:eastAsia="仿宋" w:hAnsi="仿宋" w:cs="仿宋"/>
          <w:color w:val="000000"/>
          <w:kern w:val="0"/>
          <w:szCs w:val="21"/>
        </w:rPr>
      </w:pPr>
      <w:r>
        <w:rPr>
          <w:rFonts w:ascii="仿宋" w:eastAsia="仿宋" w:hAnsi="仿宋" w:cs="仿宋" w:hint="eastAsia"/>
          <w:color w:val="000000"/>
          <w:kern w:val="0"/>
          <w:szCs w:val="21"/>
        </w:rPr>
        <w:t xml:space="preserve"> （1）只奖励团体名次，不奖励单项。</w:t>
      </w:r>
    </w:p>
    <w:p w:rsidR="00976DE3" w:rsidRDefault="00976DE3" w:rsidP="00976DE3">
      <w:pPr>
        <w:spacing w:line="360" w:lineRule="exact"/>
        <w:rPr>
          <w:rFonts w:ascii="仿宋" w:eastAsia="仿宋" w:hAnsi="仿宋" w:cs="仿宋"/>
          <w:b/>
          <w:bCs/>
          <w:color w:val="000000"/>
          <w:kern w:val="0"/>
          <w:szCs w:val="21"/>
        </w:rPr>
      </w:pPr>
      <w:r>
        <w:rPr>
          <w:rFonts w:ascii="仿宋" w:eastAsia="仿宋" w:hAnsi="仿宋" w:cs="仿宋" w:hint="eastAsia"/>
          <w:color w:val="000000"/>
          <w:szCs w:val="21"/>
        </w:rPr>
        <w:t xml:space="preserve">    （2）没有获综合团体奖项，按单项获奖测算奖金，奖励标准由校长室组织商定。</w:t>
      </w:r>
    </w:p>
    <w:p w:rsidR="00976DE3" w:rsidRDefault="00976DE3" w:rsidP="00976DE3">
      <w:pPr>
        <w:widowControl/>
        <w:wordWrap w:val="0"/>
        <w:spacing w:line="360" w:lineRule="exact"/>
        <w:ind w:firstLineChars="196" w:firstLine="412"/>
        <w:jc w:val="left"/>
        <w:rPr>
          <w:rFonts w:ascii="仿宋" w:eastAsia="仿宋" w:hAnsi="仿宋" w:cs="仿宋"/>
          <w:color w:val="000000"/>
          <w:kern w:val="0"/>
          <w:szCs w:val="21"/>
        </w:rPr>
      </w:pPr>
      <w:r>
        <w:rPr>
          <w:rFonts w:ascii="仿宋" w:eastAsia="仿宋" w:hAnsi="仿宋" w:cs="仿宋" w:hint="eastAsia"/>
          <w:color w:val="000000"/>
          <w:szCs w:val="21"/>
        </w:rPr>
        <w:t>6.</w:t>
      </w:r>
      <w:r>
        <w:rPr>
          <w:rFonts w:ascii="仿宋" w:eastAsia="仿宋" w:hAnsi="仿宋" w:cs="仿宋" w:hint="eastAsia"/>
          <w:color w:val="000000"/>
          <w:kern w:val="0"/>
          <w:szCs w:val="21"/>
        </w:rPr>
        <w:t>体育类团体竞赛奖励</w:t>
      </w:r>
    </w:p>
    <w:tbl>
      <w:tblPr>
        <w:tblpPr w:leftFromText="180" w:rightFromText="180" w:vertAnchor="text" w:horzAnchor="page" w:tblpX="1533" w:tblpY="547"/>
        <w:tblOverlap w:val="never"/>
        <w:tblW w:w="0" w:type="auto"/>
        <w:tblLayout w:type="fixed"/>
        <w:tblLook w:val="0000"/>
      </w:tblPr>
      <w:tblGrid>
        <w:gridCol w:w="1550"/>
        <w:gridCol w:w="1550"/>
        <w:gridCol w:w="1550"/>
        <w:gridCol w:w="1550"/>
        <w:gridCol w:w="1550"/>
        <w:gridCol w:w="1554"/>
      </w:tblGrid>
      <w:tr w:rsidR="00976DE3" w:rsidTr="00B525D8">
        <w:trPr>
          <w:cantSplit/>
          <w:trHeight w:val="400"/>
        </w:trPr>
        <w:tc>
          <w:tcPr>
            <w:tcW w:w="155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名   次</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奖励</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名   次</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奖励</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名   次</w:t>
            </w:r>
          </w:p>
        </w:tc>
        <w:tc>
          <w:tcPr>
            <w:tcW w:w="1554"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奖励</w:t>
            </w:r>
          </w:p>
        </w:tc>
      </w:tr>
      <w:tr w:rsidR="00976DE3" w:rsidTr="00B525D8">
        <w:trPr>
          <w:cantSplit/>
          <w:trHeight w:val="415"/>
        </w:trPr>
        <w:tc>
          <w:tcPr>
            <w:tcW w:w="155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第一名</w:t>
            </w:r>
          </w:p>
        </w:tc>
        <w:tc>
          <w:tcPr>
            <w:tcW w:w="1550"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shd w:val="clear" w:color="auto" w:fill="7F7F7F"/>
              </w:rPr>
            </w:pPr>
            <w:r>
              <w:rPr>
                <w:rFonts w:ascii="仿宋" w:eastAsia="仿宋" w:hAnsi="仿宋" w:cs="仿宋" w:hint="eastAsia"/>
                <w:color w:val="000000"/>
                <w:kern w:val="0"/>
                <w:szCs w:val="21"/>
              </w:rPr>
              <w:t>4000</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第二名</w:t>
            </w:r>
          </w:p>
        </w:tc>
        <w:tc>
          <w:tcPr>
            <w:tcW w:w="1550"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3500</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第三名</w:t>
            </w:r>
          </w:p>
        </w:tc>
        <w:tc>
          <w:tcPr>
            <w:tcW w:w="1554"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shd w:val="clear" w:color="auto" w:fill="7F7F7F"/>
              </w:rPr>
            </w:pPr>
            <w:r>
              <w:rPr>
                <w:rFonts w:ascii="仿宋" w:eastAsia="仿宋" w:hAnsi="仿宋" w:cs="仿宋" w:hint="eastAsia"/>
                <w:color w:val="000000"/>
                <w:kern w:val="0"/>
                <w:szCs w:val="21"/>
              </w:rPr>
              <w:t>3000</w:t>
            </w:r>
          </w:p>
        </w:tc>
      </w:tr>
      <w:tr w:rsidR="00976DE3" w:rsidTr="00B525D8">
        <w:trPr>
          <w:trHeight w:val="443"/>
        </w:trPr>
        <w:tc>
          <w:tcPr>
            <w:tcW w:w="155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第四、五名</w:t>
            </w:r>
          </w:p>
        </w:tc>
        <w:tc>
          <w:tcPr>
            <w:tcW w:w="1550"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shd w:val="clear" w:color="auto" w:fill="7F7F7F"/>
              </w:rPr>
            </w:pPr>
            <w:r>
              <w:rPr>
                <w:rFonts w:ascii="仿宋" w:eastAsia="仿宋" w:hAnsi="仿宋" w:cs="仿宋" w:hint="eastAsia"/>
                <w:color w:val="000000"/>
                <w:kern w:val="0"/>
                <w:szCs w:val="21"/>
              </w:rPr>
              <w:t>2500</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第六、七名</w:t>
            </w:r>
          </w:p>
        </w:tc>
        <w:tc>
          <w:tcPr>
            <w:tcW w:w="1550"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2000</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第八、九名</w:t>
            </w:r>
          </w:p>
        </w:tc>
        <w:tc>
          <w:tcPr>
            <w:tcW w:w="1554"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1500</w:t>
            </w:r>
          </w:p>
        </w:tc>
      </w:tr>
      <w:tr w:rsidR="00976DE3" w:rsidTr="00B525D8">
        <w:trPr>
          <w:trHeight w:val="457"/>
        </w:trPr>
        <w:tc>
          <w:tcPr>
            <w:tcW w:w="155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第十名</w:t>
            </w:r>
          </w:p>
        </w:tc>
        <w:tc>
          <w:tcPr>
            <w:tcW w:w="1550"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shd w:val="clear" w:color="auto" w:fill="7F7F7F"/>
              </w:rPr>
            </w:pPr>
            <w:r>
              <w:rPr>
                <w:rFonts w:ascii="仿宋" w:eastAsia="仿宋" w:hAnsi="仿宋" w:cs="仿宋" w:hint="eastAsia"/>
                <w:color w:val="000000"/>
                <w:kern w:val="0"/>
                <w:szCs w:val="21"/>
              </w:rPr>
              <w:t>1200</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第十一名</w:t>
            </w:r>
          </w:p>
        </w:tc>
        <w:tc>
          <w:tcPr>
            <w:tcW w:w="1550"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1000</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第十二名</w:t>
            </w:r>
          </w:p>
        </w:tc>
        <w:tc>
          <w:tcPr>
            <w:tcW w:w="1554"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800</w:t>
            </w:r>
          </w:p>
        </w:tc>
      </w:tr>
      <w:tr w:rsidR="00976DE3" w:rsidTr="00B525D8">
        <w:trPr>
          <w:trHeight w:val="457"/>
        </w:trPr>
        <w:tc>
          <w:tcPr>
            <w:tcW w:w="155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第十三名</w:t>
            </w:r>
          </w:p>
        </w:tc>
        <w:tc>
          <w:tcPr>
            <w:tcW w:w="1550"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600</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第十四名</w:t>
            </w:r>
          </w:p>
        </w:tc>
        <w:tc>
          <w:tcPr>
            <w:tcW w:w="1550"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400</w:t>
            </w:r>
          </w:p>
        </w:tc>
        <w:tc>
          <w:tcPr>
            <w:tcW w:w="155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第十五名</w:t>
            </w:r>
          </w:p>
        </w:tc>
        <w:tc>
          <w:tcPr>
            <w:tcW w:w="1554"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300</w:t>
            </w:r>
          </w:p>
        </w:tc>
      </w:tr>
    </w:tbl>
    <w:p w:rsidR="00976DE3" w:rsidRDefault="00976DE3" w:rsidP="00976DE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参加区级田径运动会获团体1-15名，所有教练共计享受如下奖励标准：    参加区级冬季三项比赛（跳绳、踢毽、长跑、三人四足等），获全部项目总分团体1-12名，其教练团队享受如下奖励标准：</w:t>
      </w:r>
    </w:p>
    <w:tbl>
      <w:tblPr>
        <w:tblW w:w="0" w:type="auto"/>
        <w:tblInd w:w="108" w:type="dxa"/>
        <w:tblLayout w:type="fixed"/>
        <w:tblLook w:val="0000"/>
      </w:tblPr>
      <w:tblGrid>
        <w:gridCol w:w="1551"/>
        <w:gridCol w:w="1551"/>
        <w:gridCol w:w="1551"/>
        <w:gridCol w:w="1551"/>
        <w:gridCol w:w="1551"/>
        <w:gridCol w:w="1556"/>
      </w:tblGrid>
      <w:tr w:rsidR="00976DE3" w:rsidTr="00B525D8">
        <w:trPr>
          <w:cantSplit/>
          <w:trHeight w:val="411"/>
        </w:trPr>
        <w:tc>
          <w:tcPr>
            <w:tcW w:w="155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名   次</w:t>
            </w:r>
          </w:p>
        </w:tc>
        <w:tc>
          <w:tcPr>
            <w:tcW w:w="155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奖励</w:t>
            </w:r>
          </w:p>
        </w:tc>
        <w:tc>
          <w:tcPr>
            <w:tcW w:w="155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名   次</w:t>
            </w:r>
          </w:p>
        </w:tc>
        <w:tc>
          <w:tcPr>
            <w:tcW w:w="155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奖励</w:t>
            </w:r>
          </w:p>
        </w:tc>
        <w:tc>
          <w:tcPr>
            <w:tcW w:w="155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名   次</w:t>
            </w:r>
          </w:p>
        </w:tc>
        <w:tc>
          <w:tcPr>
            <w:tcW w:w="1556"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奖励</w:t>
            </w:r>
          </w:p>
        </w:tc>
      </w:tr>
      <w:tr w:rsidR="00976DE3" w:rsidTr="00B525D8">
        <w:trPr>
          <w:cantSplit/>
          <w:trHeight w:val="415"/>
        </w:trPr>
        <w:tc>
          <w:tcPr>
            <w:tcW w:w="155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lastRenderedPageBreak/>
              <w:t>第一名</w:t>
            </w:r>
          </w:p>
        </w:tc>
        <w:tc>
          <w:tcPr>
            <w:tcW w:w="1551"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shd w:val="clear" w:color="auto" w:fill="7F7F7F"/>
              </w:rPr>
            </w:pPr>
            <w:r>
              <w:rPr>
                <w:rFonts w:ascii="仿宋" w:eastAsia="仿宋" w:hAnsi="仿宋" w:cs="仿宋" w:hint="eastAsia"/>
                <w:color w:val="000000"/>
                <w:kern w:val="0"/>
                <w:szCs w:val="21"/>
              </w:rPr>
              <w:t>3000</w:t>
            </w:r>
          </w:p>
        </w:tc>
        <w:tc>
          <w:tcPr>
            <w:tcW w:w="155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第二名</w:t>
            </w:r>
          </w:p>
        </w:tc>
        <w:tc>
          <w:tcPr>
            <w:tcW w:w="155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2800</w:t>
            </w:r>
          </w:p>
        </w:tc>
        <w:tc>
          <w:tcPr>
            <w:tcW w:w="155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第三名</w:t>
            </w:r>
          </w:p>
        </w:tc>
        <w:tc>
          <w:tcPr>
            <w:tcW w:w="1556"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shd w:val="clear" w:color="auto" w:fill="7F7F7F"/>
              </w:rPr>
            </w:pPr>
            <w:r>
              <w:rPr>
                <w:rFonts w:ascii="仿宋" w:eastAsia="仿宋" w:hAnsi="仿宋" w:cs="仿宋" w:hint="eastAsia"/>
                <w:color w:val="000000"/>
                <w:kern w:val="0"/>
                <w:szCs w:val="21"/>
              </w:rPr>
              <w:t>2600</w:t>
            </w:r>
          </w:p>
        </w:tc>
      </w:tr>
      <w:tr w:rsidR="00976DE3" w:rsidTr="00B525D8">
        <w:trPr>
          <w:trHeight w:val="443"/>
        </w:trPr>
        <w:tc>
          <w:tcPr>
            <w:tcW w:w="155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第四名</w:t>
            </w:r>
          </w:p>
        </w:tc>
        <w:tc>
          <w:tcPr>
            <w:tcW w:w="1551"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shd w:val="clear" w:color="auto" w:fill="7F7F7F"/>
              </w:rPr>
            </w:pPr>
            <w:r>
              <w:rPr>
                <w:rFonts w:ascii="仿宋" w:eastAsia="仿宋" w:hAnsi="仿宋" w:cs="仿宋" w:hint="eastAsia"/>
                <w:color w:val="000000"/>
                <w:kern w:val="0"/>
                <w:szCs w:val="21"/>
              </w:rPr>
              <w:t>2400</w:t>
            </w:r>
          </w:p>
        </w:tc>
        <w:tc>
          <w:tcPr>
            <w:tcW w:w="155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第五名</w:t>
            </w:r>
          </w:p>
        </w:tc>
        <w:tc>
          <w:tcPr>
            <w:tcW w:w="155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2000</w:t>
            </w:r>
          </w:p>
        </w:tc>
        <w:tc>
          <w:tcPr>
            <w:tcW w:w="155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第六名</w:t>
            </w:r>
          </w:p>
        </w:tc>
        <w:tc>
          <w:tcPr>
            <w:tcW w:w="1556"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1600</w:t>
            </w:r>
          </w:p>
        </w:tc>
      </w:tr>
      <w:tr w:rsidR="00976DE3" w:rsidTr="00B525D8">
        <w:trPr>
          <w:trHeight w:val="457"/>
        </w:trPr>
        <w:tc>
          <w:tcPr>
            <w:tcW w:w="155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第七名</w:t>
            </w:r>
          </w:p>
        </w:tc>
        <w:tc>
          <w:tcPr>
            <w:tcW w:w="1551"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shd w:val="clear" w:color="auto" w:fill="7F7F7F"/>
              </w:rPr>
            </w:pPr>
            <w:r>
              <w:rPr>
                <w:rFonts w:ascii="仿宋" w:eastAsia="仿宋" w:hAnsi="仿宋" w:cs="仿宋" w:hint="eastAsia"/>
                <w:color w:val="000000"/>
                <w:kern w:val="0"/>
                <w:szCs w:val="21"/>
              </w:rPr>
              <w:t>1400</w:t>
            </w:r>
          </w:p>
        </w:tc>
        <w:tc>
          <w:tcPr>
            <w:tcW w:w="155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第八名</w:t>
            </w:r>
          </w:p>
        </w:tc>
        <w:tc>
          <w:tcPr>
            <w:tcW w:w="155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1200</w:t>
            </w:r>
          </w:p>
        </w:tc>
        <w:tc>
          <w:tcPr>
            <w:tcW w:w="155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第九名</w:t>
            </w:r>
          </w:p>
        </w:tc>
        <w:tc>
          <w:tcPr>
            <w:tcW w:w="1556"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1000</w:t>
            </w:r>
          </w:p>
        </w:tc>
      </w:tr>
      <w:tr w:rsidR="00976DE3" w:rsidTr="00B525D8">
        <w:trPr>
          <w:trHeight w:val="457"/>
        </w:trPr>
        <w:tc>
          <w:tcPr>
            <w:tcW w:w="155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第十名</w:t>
            </w:r>
          </w:p>
        </w:tc>
        <w:tc>
          <w:tcPr>
            <w:tcW w:w="1551" w:type="dxa"/>
            <w:tcBorders>
              <w:top w:val="single" w:sz="4" w:space="0" w:color="auto"/>
              <w:left w:val="nil"/>
              <w:bottom w:val="single" w:sz="4" w:space="0" w:color="auto"/>
              <w:right w:val="single" w:sz="4" w:space="0" w:color="auto"/>
            </w:tcBorders>
            <w:shd w:val="clear" w:color="auto" w:fill="auto"/>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800</w:t>
            </w:r>
          </w:p>
        </w:tc>
        <w:tc>
          <w:tcPr>
            <w:tcW w:w="155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第十一名</w:t>
            </w:r>
          </w:p>
        </w:tc>
        <w:tc>
          <w:tcPr>
            <w:tcW w:w="155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600</w:t>
            </w:r>
          </w:p>
        </w:tc>
        <w:tc>
          <w:tcPr>
            <w:tcW w:w="155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第十二名</w:t>
            </w:r>
          </w:p>
        </w:tc>
        <w:tc>
          <w:tcPr>
            <w:tcW w:w="1556"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400</w:t>
            </w:r>
          </w:p>
        </w:tc>
      </w:tr>
    </w:tbl>
    <w:p w:rsidR="00976DE3" w:rsidRDefault="00976DE3" w:rsidP="00976DE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参加区级篮球、足球等比赛，在胜过一个参赛队的前提下，其教练团队享受如下奖励标准：</w:t>
      </w:r>
    </w:p>
    <w:p w:rsidR="00976DE3" w:rsidRDefault="00976DE3" w:rsidP="00976DE3">
      <w:pPr>
        <w:widowControl/>
        <w:wordWrap w:val="0"/>
        <w:spacing w:line="360" w:lineRule="exact"/>
        <w:ind w:firstLineChars="200" w:firstLine="420"/>
        <w:jc w:val="left"/>
        <w:rPr>
          <w:rFonts w:ascii="仿宋" w:eastAsia="仿宋" w:hAnsi="仿宋" w:cs="仿宋"/>
          <w:color w:val="000000"/>
          <w:kern w:val="0"/>
          <w:szCs w:val="21"/>
        </w:rPr>
      </w:pPr>
    </w:p>
    <w:tbl>
      <w:tblPr>
        <w:tblW w:w="0" w:type="auto"/>
        <w:tblInd w:w="110" w:type="dxa"/>
        <w:tblLayout w:type="fixed"/>
        <w:tblLook w:val="0000"/>
      </w:tblPr>
      <w:tblGrid>
        <w:gridCol w:w="1861"/>
        <w:gridCol w:w="1861"/>
        <w:gridCol w:w="1861"/>
        <w:gridCol w:w="1861"/>
        <w:gridCol w:w="1865"/>
      </w:tblGrid>
      <w:tr w:rsidR="00976DE3" w:rsidTr="00B525D8">
        <w:tc>
          <w:tcPr>
            <w:tcW w:w="186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名次</w:t>
            </w:r>
          </w:p>
        </w:tc>
        <w:tc>
          <w:tcPr>
            <w:tcW w:w="186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第一</w:t>
            </w:r>
          </w:p>
        </w:tc>
        <w:tc>
          <w:tcPr>
            <w:tcW w:w="186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第二</w:t>
            </w:r>
          </w:p>
        </w:tc>
        <w:tc>
          <w:tcPr>
            <w:tcW w:w="1861"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第三</w:t>
            </w:r>
          </w:p>
        </w:tc>
        <w:tc>
          <w:tcPr>
            <w:tcW w:w="1865"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第四</w:t>
            </w:r>
          </w:p>
        </w:tc>
      </w:tr>
      <w:tr w:rsidR="00976DE3" w:rsidTr="00B525D8">
        <w:tc>
          <w:tcPr>
            <w:tcW w:w="186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b/>
                <w:bCs/>
                <w:color w:val="000000"/>
                <w:kern w:val="0"/>
                <w:szCs w:val="21"/>
              </w:rPr>
              <w:t>奖励</w:t>
            </w:r>
          </w:p>
        </w:tc>
        <w:tc>
          <w:tcPr>
            <w:tcW w:w="186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1000</w:t>
            </w:r>
          </w:p>
        </w:tc>
        <w:tc>
          <w:tcPr>
            <w:tcW w:w="186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500</w:t>
            </w:r>
          </w:p>
        </w:tc>
        <w:tc>
          <w:tcPr>
            <w:tcW w:w="1861"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300</w:t>
            </w:r>
          </w:p>
        </w:tc>
        <w:tc>
          <w:tcPr>
            <w:tcW w:w="1865"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200</w:t>
            </w:r>
          </w:p>
        </w:tc>
      </w:tr>
    </w:tbl>
    <w:p w:rsidR="00976DE3" w:rsidRDefault="00976DE3" w:rsidP="00976DE3">
      <w:pPr>
        <w:widowControl/>
        <w:wordWrap w:val="0"/>
        <w:spacing w:line="360" w:lineRule="exact"/>
        <w:ind w:firstLineChars="200" w:firstLine="420"/>
        <w:jc w:val="left"/>
        <w:rPr>
          <w:rFonts w:ascii="仿宋" w:eastAsia="仿宋" w:hAnsi="仿宋" w:cs="仿宋"/>
          <w:color w:val="000000"/>
          <w:kern w:val="0"/>
          <w:szCs w:val="21"/>
        </w:rPr>
      </w:pPr>
      <w:r>
        <w:rPr>
          <w:rFonts w:ascii="仿宋" w:eastAsia="仿宋" w:hAnsi="仿宋" w:cs="仿宋" w:hint="eastAsia"/>
          <w:color w:val="000000"/>
          <w:kern w:val="0"/>
          <w:szCs w:val="21"/>
        </w:rPr>
        <w:t>参加校级田径运动会、冬季三项、广播操等比赛奖励，按以下标准奖励到班级（班主任）。</w:t>
      </w:r>
    </w:p>
    <w:tbl>
      <w:tblPr>
        <w:tblW w:w="0" w:type="auto"/>
        <w:tblInd w:w="95" w:type="dxa"/>
        <w:tblLayout w:type="fixed"/>
        <w:tblLook w:val="0000"/>
      </w:tblPr>
      <w:tblGrid>
        <w:gridCol w:w="3130"/>
        <w:gridCol w:w="3130"/>
        <w:gridCol w:w="3130"/>
      </w:tblGrid>
      <w:tr w:rsidR="00976DE3" w:rsidTr="00B525D8">
        <w:trPr>
          <w:trHeight w:val="399"/>
        </w:trPr>
        <w:tc>
          <w:tcPr>
            <w:tcW w:w="313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第一</w:t>
            </w:r>
          </w:p>
        </w:tc>
        <w:tc>
          <w:tcPr>
            <w:tcW w:w="313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第二</w:t>
            </w:r>
          </w:p>
        </w:tc>
        <w:tc>
          <w:tcPr>
            <w:tcW w:w="3130"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widowControl/>
              <w:spacing w:line="360" w:lineRule="exact"/>
              <w:jc w:val="center"/>
              <w:rPr>
                <w:rFonts w:ascii="仿宋" w:eastAsia="仿宋" w:hAnsi="仿宋" w:cs="仿宋"/>
                <w:b/>
                <w:bCs/>
                <w:color w:val="000000"/>
                <w:kern w:val="0"/>
                <w:szCs w:val="21"/>
              </w:rPr>
            </w:pPr>
            <w:r>
              <w:rPr>
                <w:rFonts w:ascii="仿宋" w:eastAsia="仿宋" w:hAnsi="仿宋" w:cs="仿宋" w:hint="eastAsia"/>
                <w:b/>
                <w:bCs/>
                <w:color w:val="000000"/>
                <w:kern w:val="0"/>
                <w:szCs w:val="21"/>
              </w:rPr>
              <w:t>第三</w:t>
            </w:r>
          </w:p>
        </w:tc>
      </w:tr>
      <w:tr w:rsidR="00976DE3" w:rsidTr="00B525D8">
        <w:trPr>
          <w:trHeight w:val="399"/>
        </w:trPr>
        <w:tc>
          <w:tcPr>
            <w:tcW w:w="3130" w:type="dxa"/>
            <w:tcBorders>
              <w:top w:val="single" w:sz="4" w:space="0" w:color="auto"/>
              <w:left w:val="single" w:sz="4" w:space="0" w:color="auto"/>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50</w:t>
            </w:r>
          </w:p>
        </w:tc>
        <w:tc>
          <w:tcPr>
            <w:tcW w:w="313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c>
          <w:tcPr>
            <w:tcW w:w="3130" w:type="dxa"/>
            <w:tcBorders>
              <w:top w:val="single" w:sz="4" w:space="0" w:color="auto"/>
              <w:left w:val="nil"/>
              <w:bottom w:val="single" w:sz="4" w:space="0" w:color="auto"/>
              <w:right w:val="single" w:sz="4" w:space="0" w:color="auto"/>
            </w:tcBorders>
            <w:vAlign w:val="center"/>
          </w:tcPr>
          <w:p w:rsidR="00976DE3" w:rsidRDefault="00976DE3" w:rsidP="00B525D8">
            <w:pPr>
              <w:widowControl/>
              <w:spacing w:line="36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20</w:t>
            </w:r>
          </w:p>
        </w:tc>
      </w:tr>
    </w:tbl>
    <w:p w:rsidR="00976DE3" w:rsidRDefault="00976DE3" w:rsidP="00976DE3">
      <w:pPr>
        <w:widowControl/>
        <w:wordWrap w:val="0"/>
        <w:spacing w:line="360" w:lineRule="exact"/>
        <w:jc w:val="left"/>
        <w:rPr>
          <w:rFonts w:ascii="仿宋" w:eastAsia="仿宋" w:hAnsi="仿宋" w:cs="仿宋"/>
          <w:color w:val="000000"/>
          <w:kern w:val="0"/>
          <w:szCs w:val="21"/>
        </w:rPr>
      </w:pPr>
      <w:r>
        <w:rPr>
          <w:rFonts w:ascii="仿宋" w:eastAsia="仿宋" w:hAnsi="仿宋" w:cs="仿宋" w:hint="eastAsia"/>
          <w:color w:val="000000"/>
          <w:kern w:val="0"/>
          <w:szCs w:val="21"/>
        </w:rPr>
        <w:t>说明：（1）参加市级比赛获奖的奖励，由校行政另行商量决定。</w:t>
      </w:r>
    </w:p>
    <w:p w:rsidR="00976DE3" w:rsidRDefault="00976DE3" w:rsidP="00976DE3">
      <w:pPr>
        <w:spacing w:line="360" w:lineRule="exact"/>
        <w:rPr>
          <w:rFonts w:ascii="仿宋" w:eastAsia="仿宋" w:hAnsi="仿宋" w:cs="仿宋"/>
          <w:color w:val="000000"/>
          <w:kern w:val="0"/>
          <w:szCs w:val="21"/>
        </w:rPr>
      </w:pPr>
      <w:r>
        <w:rPr>
          <w:rFonts w:ascii="仿宋" w:eastAsia="仿宋" w:hAnsi="仿宋" w:cs="仿宋" w:hint="eastAsia"/>
          <w:color w:val="000000"/>
          <w:szCs w:val="21"/>
        </w:rPr>
        <w:t xml:space="preserve">      （2）体育训练、冬锻三项奖金由训练团队成员平均分配。</w:t>
      </w:r>
    </w:p>
    <w:p w:rsidR="00976DE3" w:rsidRDefault="00976DE3" w:rsidP="00976DE3">
      <w:pPr>
        <w:spacing w:line="360" w:lineRule="exact"/>
        <w:ind w:firstLine="480"/>
        <w:rPr>
          <w:rFonts w:ascii="仿宋" w:eastAsia="仿宋" w:hAnsi="仿宋" w:cs="仿宋"/>
          <w:color w:val="000000"/>
          <w:szCs w:val="21"/>
        </w:rPr>
      </w:pPr>
      <w:r>
        <w:rPr>
          <w:rFonts w:ascii="仿宋" w:eastAsia="仿宋" w:hAnsi="仿宋" w:cs="仿宋" w:hint="eastAsia"/>
          <w:color w:val="000000"/>
          <w:szCs w:val="21"/>
        </w:rPr>
        <w:t>7.艺术类辅导学生奖励</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书法、美术作品发表获展览</w:t>
      </w:r>
    </w:p>
    <w:tbl>
      <w:tblPr>
        <w:tblW w:w="0" w:type="auto"/>
        <w:jc w:val="center"/>
        <w:tblLayout w:type="fixed"/>
        <w:tblLook w:val="0000"/>
      </w:tblPr>
      <w:tblGrid>
        <w:gridCol w:w="2344"/>
        <w:gridCol w:w="2344"/>
        <w:gridCol w:w="2344"/>
        <w:gridCol w:w="2346"/>
      </w:tblGrid>
      <w:tr w:rsidR="00976DE3" w:rsidTr="00B525D8">
        <w:trPr>
          <w:jc w:val="center"/>
        </w:trPr>
        <w:tc>
          <w:tcPr>
            <w:tcW w:w="2344"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国家级</w:t>
            </w:r>
          </w:p>
        </w:tc>
        <w:tc>
          <w:tcPr>
            <w:tcW w:w="2344"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省级</w:t>
            </w:r>
          </w:p>
        </w:tc>
        <w:tc>
          <w:tcPr>
            <w:tcW w:w="2344"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市级</w:t>
            </w:r>
          </w:p>
        </w:tc>
        <w:tc>
          <w:tcPr>
            <w:tcW w:w="2346"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区级</w:t>
            </w:r>
          </w:p>
        </w:tc>
      </w:tr>
      <w:tr w:rsidR="00976DE3" w:rsidTr="00B525D8">
        <w:trPr>
          <w:jc w:val="center"/>
        </w:trPr>
        <w:tc>
          <w:tcPr>
            <w:tcW w:w="2344" w:type="dxa"/>
            <w:tcBorders>
              <w:top w:val="single" w:sz="4" w:space="0" w:color="auto"/>
              <w:left w:val="single" w:sz="4" w:space="0" w:color="auto"/>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color w:val="000000"/>
                <w:szCs w:val="21"/>
              </w:rPr>
              <w:t>200元</w:t>
            </w:r>
          </w:p>
        </w:tc>
        <w:tc>
          <w:tcPr>
            <w:tcW w:w="2344"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150元</w:t>
            </w:r>
          </w:p>
        </w:tc>
        <w:tc>
          <w:tcPr>
            <w:tcW w:w="2344"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100元</w:t>
            </w:r>
          </w:p>
        </w:tc>
        <w:tc>
          <w:tcPr>
            <w:tcW w:w="234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50元</w:t>
            </w:r>
          </w:p>
        </w:tc>
      </w:tr>
    </w:tbl>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书法、美术作品获奖(教育行政部门组织)</w:t>
      </w:r>
    </w:p>
    <w:tbl>
      <w:tblPr>
        <w:tblW w:w="0" w:type="auto"/>
        <w:jc w:val="center"/>
        <w:tblLayout w:type="fixed"/>
        <w:tblLook w:val="0000"/>
      </w:tblPr>
      <w:tblGrid>
        <w:gridCol w:w="2654"/>
        <w:gridCol w:w="1692"/>
        <w:gridCol w:w="1692"/>
        <w:gridCol w:w="1692"/>
        <w:gridCol w:w="1692"/>
      </w:tblGrid>
      <w:tr w:rsidR="00976DE3" w:rsidTr="00B525D8">
        <w:trPr>
          <w:jc w:val="center"/>
        </w:trPr>
        <w:tc>
          <w:tcPr>
            <w:tcW w:w="2654"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级别</w:t>
            </w:r>
          </w:p>
        </w:tc>
        <w:tc>
          <w:tcPr>
            <w:tcW w:w="169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一等奖</w:t>
            </w:r>
          </w:p>
        </w:tc>
        <w:tc>
          <w:tcPr>
            <w:tcW w:w="169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二等奖</w:t>
            </w:r>
          </w:p>
        </w:tc>
        <w:tc>
          <w:tcPr>
            <w:tcW w:w="169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三等奖</w:t>
            </w:r>
          </w:p>
        </w:tc>
        <w:tc>
          <w:tcPr>
            <w:tcW w:w="169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优秀奖</w:t>
            </w:r>
          </w:p>
        </w:tc>
      </w:tr>
      <w:tr w:rsidR="00976DE3" w:rsidTr="00B525D8">
        <w:trPr>
          <w:jc w:val="center"/>
        </w:trPr>
        <w:tc>
          <w:tcPr>
            <w:tcW w:w="2654"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国 家 级</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30元</w:t>
            </w:r>
          </w:p>
        </w:tc>
      </w:tr>
      <w:tr w:rsidR="00976DE3" w:rsidTr="00B525D8">
        <w:trPr>
          <w:jc w:val="center"/>
        </w:trPr>
        <w:tc>
          <w:tcPr>
            <w:tcW w:w="2654"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省    级</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20元</w:t>
            </w:r>
          </w:p>
        </w:tc>
      </w:tr>
      <w:tr w:rsidR="00976DE3" w:rsidTr="00B525D8">
        <w:trPr>
          <w:jc w:val="center"/>
        </w:trPr>
        <w:tc>
          <w:tcPr>
            <w:tcW w:w="2654"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常州市级</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w:t>
            </w:r>
          </w:p>
        </w:tc>
      </w:tr>
      <w:tr w:rsidR="00976DE3" w:rsidTr="00B525D8">
        <w:trPr>
          <w:jc w:val="center"/>
        </w:trPr>
        <w:tc>
          <w:tcPr>
            <w:tcW w:w="2654"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新北区级</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20元</w:t>
            </w:r>
          </w:p>
        </w:tc>
        <w:tc>
          <w:tcPr>
            <w:tcW w:w="169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w:t>
            </w:r>
          </w:p>
        </w:tc>
      </w:tr>
    </w:tbl>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说明：</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（1）区级累计奖励不超过200元/次，市级累计奖励不超过300元/次，省级、国家级累计奖励不超过500元/次。</w:t>
      </w:r>
    </w:p>
    <w:p w:rsidR="00976DE3" w:rsidRDefault="00976DE3" w:rsidP="00976DE3">
      <w:pPr>
        <w:spacing w:line="360" w:lineRule="exact"/>
        <w:ind w:firstLineChars="200" w:firstLine="420"/>
        <w:rPr>
          <w:rFonts w:ascii="仿宋" w:eastAsia="仿宋" w:hAnsi="仿宋" w:cs="仿宋"/>
          <w:color w:val="000000"/>
          <w:szCs w:val="21"/>
        </w:rPr>
      </w:pPr>
      <w:r>
        <w:rPr>
          <w:rFonts w:ascii="仿宋" w:eastAsia="仿宋" w:hAnsi="仿宋" w:cs="仿宋" w:hint="eastAsia"/>
          <w:color w:val="000000"/>
          <w:szCs w:val="21"/>
        </w:rPr>
        <w:t>（2）非教育行政部门组织的，经学校同意的，视情况对辅导老师予以奖励。</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艺术节目经选拔参加演出的</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(团体)</w:t>
      </w:r>
    </w:p>
    <w:tbl>
      <w:tblPr>
        <w:tblW w:w="0" w:type="auto"/>
        <w:jc w:val="center"/>
        <w:tblLayout w:type="fixed"/>
        <w:tblLook w:val="0000"/>
      </w:tblPr>
      <w:tblGrid>
        <w:gridCol w:w="2344"/>
        <w:gridCol w:w="2344"/>
        <w:gridCol w:w="2344"/>
        <w:gridCol w:w="2345"/>
      </w:tblGrid>
      <w:tr w:rsidR="00976DE3" w:rsidTr="00B525D8">
        <w:trPr>
          <w:jc w:val="center"/>
        </w:trPr>
        <w:tc>
          <w:tcPr>
            <w:tcW w:w="2344"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国家级</w:t>
            </w:r>
          </w:p>
        </w:tc>
        <w:tc>
          <w:tcPr>
            <w:tcW w:w="2344"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省  级</w:t>
            </w:r>
          </w:p>
        </w:tc>
        <w:tc>
          <w:tcPr>
            <w:tcW w:w="2344"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市  级</w:t>
            </w:r>
          </w:p>
        </w:tc>
        <w:tc>
          <w:tcPr>
            <w:tcW w:w="2345"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区  级</w:t>
            </w:r>
          </w:p>
        </w:tc>
      </w:tr>
      <w:tr w:rsidR="00976DE3" w:rsidTr="00B525D8">
        <w:trPr>
          <w:jc w:val="center"/>
        </w:trPr>
        <w:tc>
          <w:tcPr>
            <w:tcW w:w="2344" w:type="dxa"/>
            <w:tcBorders>
              <w:top w:val="single" w:sz="4" w:space="0" w:color="auto"/>
              <w:left w:val="single" w:sz="4" w:space="0" w:color="auto"/>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800元</w:t>
            </w:r>
          </w:p>
        </w:tc>
        <w:tc>
          <w:tcPr>
            <w:tcW w:w="2344"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600元</w:t>
            </w:r>
          </w:p>
        </w:tc>
        <w:tc>
          <w:tcPr>
            <w:tcW w:w="2344"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300元</w:t>
            </w:r>
          </w:p>
        </w:tc>
        <w:tc>
          <w:tcPr>
            <w:tcW w:w="2345"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150元</w:t>
            </w:r>
          </w:p>
        </w:tc>
      </w:tr>
    </w:tbl>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(个人)</w:t>
      </w:r>
    </w:p>
    <w:tbl>
      <w:tblPr>
        <w:tblW w:w="0" w:type="auto"/>
        <w:jc w:val="center"/>
        <w:tblLayout w:type="fixed"/>
        <w:tblLook w:val="0000"/>
      </w:tblPr>
      <w:tblGrid>
        <w:gridCol w:w="2345"/>
        <w:gridCol w:w="2345"/>
        <w:gridCol w:w="2345"/>
        <w:gridCol w:w="2346"/>
      </w:tblGrid>
      <w:tr w:rsidR="00976DE3" w:rsidTr="00B525D8">
        <w:trPr>
          <w:jc w:val="center"/>
        </w:trPr>
        <w:tc>
          <w:tcPr>
            <w:tcW w:w="2345"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国家级</w:t>
            </w:r>
          </w:p>
        </w:tc>
        <w:tc>
          <w:tcPr>
            <w:tcW w:w="2345"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省  级</w:t>
            </w:r>
          </w:p>
        </w:tc>
        <w:tc>
          <w:tcPr>
            <w:tcW w:w="2345"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市  级</w:t>
            </w:r>
          </w:p>
        </w:tc>
        <w:tc>
          <w:tcPr>
            <w:tcW w:w="2346"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区  级</w:t>
            </w:r>
          </w:p>
        </w:tc>
      </w:tr>
      <w:tr w:rsidR="00976DE3" w:rsidTr="00B525D8">
        <w:trPr>
          <w:jc w:val="center"/>
        </w:trPr>
        <w:tc>
          <w:tcPr>
            <w:tcW w:w="2345" w:type="dxa"/>
            <w:tcBorders>
              <w:top w:val="single" w:sz="4" w:space="0" w:color="auto"/>
              <w:left w:val="single" w:sz="4" w:space="0" w:color="auto"/>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500元</w:t>
            </w:r>
          </w:p>
        </w:tc>
        <w:tc>
          <w:tcPr>
            <w:tcW w:w="2345"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300元</w:t>
            </w:r>
          </w:p>
        </w:tc>
        <w:tc>
          <w:tcPr>
            <w:tcW w:w="2345"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150元</w:t>
            </w:r>
          </w:p>
        </w:tc>
        <w:tc>
          <w:tcPr>
            <w:tcW w:w="234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100元</w:t>
            </w:r>
          </w:p>
        </w:tc>
      </w:tr>
    </w:tbl>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艺术节目比赛获奖</w:t>
      </w:r>
    </w:p>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(团体)</w:t>
      </w:r>
    </w:p>
    <w:tbl>
      <w:tblPr>
        <w:tblW w:w="0" w:type="auto"/>
        <w:tblInd w:w="119" w:type="dxa"/>
        <w:tblLayout w:type="fixed"/>
        <w:tblLook w:val="0000"/>
      </w:tblPr>
      <w:tblGrid>
        <w:gridCol w:w="1980"/>
        <w:gridCol w:w="1836"/>
        <w:gridCol w:w="1836"/>
        <w:gridCol w:w="1836"/>
        <w:gridCol w:w="1837"/>
      </w:tblGrid>
      <w:tr w:rsidR="00976DE3" w:rsidTr="00B525D8">
        <w:tc>
          <w:tcPr>
            <w:tcW w:w="19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级别</w:t>
            </w:r>
          </w:p>
        </w:tc>
        <w:tc>
          <w:tcPr>
            <w:tcW w:w="1836"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一等奖</w:t>
            </w:r>
          </w:p>
        </w:tc>
        <w:tc>
          <w:tcPr>
            <w:tcW w:w="1836"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二等奖</w:t>
            </w:r>
          </w:p>
        </w:tc>
        <w:tc>
          <w:tcPr>
            <w:tcW w:w="1836"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三等奖</w:t>
            </w:r>
          </w:p>
        </w:tc>
        <w:tc>
          <w:tcPr>
            <w:tcW w:w="1837"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优秀奖</w:t>
            </w:r>
          </w:p>
        </w:tc>
      </w:tr>
      <w:tr w:rsidR="00976DE3" w:rsidTr="00B525D8">
        <w:tc>
          <w:tcPr>
            <w:tcW w:w="19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国 家 级</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1000元</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800元</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500元</w:t>
            </w:r>
          </w:p>
        </w:tc>
        <w:tc>
          <w:tcPr>
            <w:tcW w:w="1837"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300元</w:t>
            </w:r>
          </w:p>
        </w:tc>
      </w:tr>
      <w:tr w:rsidR="00976DE3" w:rsidTr="00B525D8">
        <w:tc>
          <w:tcPr>
            <w:tcW w:w="19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lastRenderedPageBreak/>
              <w:t>省    级</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800元</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600元</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500元</w:t>
            </w:r>
          </w:p>
        </w:tc>
        <w:tc>
          <w:tcPr>
            <w:tcW w:w="1837"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200元</w:t>
            </w:r>
          </w:p>
        </w:tc>
      </w:tr>
      <w:tr w:rsidR="00976DE3" w:rsidTr="00B525D8">
        <w:tc>
          <w:tcPr>
            <w:tcW w:w="19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常州市级</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500元</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300元</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200元</w:t>
            </w:r>
          </w:p>
        </w:tc>
        <w:tc>
          <w:tcPr>
            <w:tcW w:w="1837"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100元</w:t>
            </w:r>
          </w:p>
        </w:tc>
      </w:tr>
      <w:tr w:rsidR="00976DE3" w:rsidTr="00B525D8">
        <w:tc>
          <w:tcPr>
            <w:tcW w:w="1980"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新北区级</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300元</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200元</w:t>
            </w:r>
          </w:p>
        </w:tc>
        <w:tc>
          <w:tcPr>
            <w:tcW w:w="1836"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100元</w:t>
            </w:r>
          </w:p>
        </w:tc>
        <w:tc>
          <w:tcPr>
            <w:tcW w:w="1837"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80元</w:t>
            </w:r>
          </w:p>
        </w:tc>
      </w:tr>
    </w:tbl>
    <w:p w:rsidR="00976DE3" w:rsidRDefault="00976DE3" w:rsidP="00976DE3">
      <w:pPr>
        <w:spacing w:line="360" w:lineRule="exact"/>
        <w:rPr>
          <w:rFonts w:ascii="仿宋" w:eastAsia="仿宋" w:hAnsi="仿宋" w:cs="仿宋"/>
          <w:color w:val="000000"/>
          <w:szCs w:val="21"/>
        </w:rPr>
      </w:pPr>
      <w:r>
        <w:rPr>
          <w:rFonts w:ascii="仿宋" w:eastAsia="仿宋" w:hAnsi="仿宋" w:cs="仿宋" w:hint="eastAsia"/>
          <w:color w:val="000000"/>
          <w:szCs w:val="21"/>
        </w:rPr>
        <w:t xml:space="preserve">    (个人)</w:t>
      </w:r>
    </w:p>
    <w:tbl>
      <w:tblPr>
        <w:tblW w:w="0" w:type="auto"/>
        <w:tblInd w:w="89" w:type="dxa"/>
        <w:tblLayout w:type="fixed"/>
        <w:tblLook w:val="0000"/>
      </w:tblPr>
      <w:tblGrid>
        <w:gridCol w:w="1971"/>
        <w:gridCol w:w="1842"/>
        <w:gridCol w:w="1842"/>
        <w:gridCol w:w="1842"/>
        <w:gridCol w:w="1843"/>
      </w:tblGrid>
      <w:tr w:rsidR="00976DE3" w:rsidTr="00B525D8">
        <w:tc>
          <w:tcPr>
            <w:tcW w:w="197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级别</w:t>
            </w:r>
          </w:p>
        </w:tc>
        <w:tc>
          <w:tcPr>
            <w:tcW w:w="184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一等奖</w:t>
            </w:r>
          </w:p>
        </w:tc>
        <w:tc>
          <w:tcPr>
            <w:tcW w:w="184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二等奖</w:t>
            </w:r>
          </w:p>
        </w:tc>
        <w:tc>
          <w:tcPr>
            <w:tcW w:w="1842"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三等奖</w:t>
            </w:r>
          </w:p>
        </w:tc>
        <w:tc>
          <w:tcPr>
            <w:tcW w:w="1843" w:type="dxa"/>
            <w:tcBorders>
              <w:top w:val="single" w:sz="4" w:space="0" w:color="auto"/>
              <w:left w:val="nil"/>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优秀奖</w:t>
            </w:r>
          </w:p>
        </w:tc>
      </w:tr>
      <w:tr w:rsidR="00976DE3" w:rsidTr="00B525D8">
        <w:tc>
          <w:tcPr>
            <w:tcW w:w="197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国 家 级</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800元</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600元</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500元</w:t>
            </w:r>
          </w:p>
        </w:tc>
        <w:tc>
          <w:tcPr>
            <w:tcW w:w="1843"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300元</w:t>
            </w:r>
          </w:p>
        </w:tc>
      </w:tr>
      <w:tr w:rsidR="00976DE3" w:rsidTr="00B525D8">
        <w:tc>
          <w:tcPr>
            <w:tcW w:w="197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省    级</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500元</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300元</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200元</w:t>
            </w:r>
          </w:p>
        </w:tc>
        <w:tc>
          <w:tcPr>
            <w:tcW w:w="1843"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150元</w:t>
            </w:r>
          </w:p>
        </w:tc>
      </w:tr>
      <w:tr w:rsidR="00976DE3" w:rsidTr="00B525D8">
        <w:tc>
          <w:tcPr>
            <w:tcW w:w="197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常州市级</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300元</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200元</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100元</w:t>
            </w:r>
          </w:p>
        </w:tc>
        <w:tc>
          <w:tcPr>
            <w:tcW w:w="1843"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80元</w:t>
            </w:r>
          </w:p>
        </w:tc>
      </w:tr>
      <w:tr w:rsidR="00976DE3" w:rsidTr="00B525D8">
        <w:tc>
          <w:tcPr>
            <w:tcW w:w="1971" w:type="dxa"/>
            <w:tcBorders>
              <w:top w:val="single" w:sz="4" w:space="0" w:color="auto"/>
              <w:left w:val="single" w:sz="4" w:space="0" w:color="auto"/>
              <w:bottom w:val="single" w:sz="4" w:space="0" w:color="auto"/>
              <w:right w:val="single" w:sz="4" w:space="0" w:color="auto"/>
            </w:tcBorders>
            <w:shd w:val="clear" w:color="auto" w:fill="F1F1F1"/>
            <w:vAlign w:val="center"/>
          </w:tcPr>
          <w:p w:rsidR="00976DE3" w:rsidRDefault="00976DE3" w:rsidP="00B525D8">
            <w:pPr>
              <w:spacing w:line="360" w:lineRule="exact"/>
              <w:jc w:val="center"/>
              <w:rPr>
                <w:rFonts w:ascii="仿宋" w:eastAsia="仿宋" w:hAnsi="仿宋" w:cs="仿宋"/>
                <w:b/>
                <w:bCs/>
                <w:color w:val="000000"/>
                <w:szCs w:val="21"/>
              </w:rPr>
            </w:pPr>
            <w:r>
              <w:rPr>
                <w:rFonts w:ascii="仿宋" w:eastAsia="仿宋" w:hAnsi="仿宋" w:cs="仿宋" w:hint="eastAsia"/>
                <w:b/>
                <w:bCs/>
                <w:color w:val="000000"/>
                <w:szCs w:val="21"/>
              </w:rPr>
              <w:t>新北区级</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150元</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100元</w:t>
            </w:r>
          </w:p>
        </w:tc>
        <w:tc>
          <w:tcPr>
            <w:tcW w:w="1842"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80元</w:t>
            </w:r>
          </w:p>
        </w:tc>
        <w:tc>
          <w:tcPr>
            <w:tcW w:w="1843" w:type="dxa"/>
            <w:tcBorders>
              <w:top w:val="single" w:sz="4" w:space="0" w:color="auto"/>
              <w:left w:val="nil"/>
              <w:bottom w:val="single" w:sz="4" w:space="0" w:color="auto"/>
              <w:right w:val="single" w:sz="4" w:space="0" w:color="auto"/>
            </w:tcBorders>
            <w:vAlign w:val="center"/>
          </w:tcPr>
          <w:p w:rsidR="00976DE3" w:rsidRDefault="00976DE3" w:rsidP="00B525D8">
            <w:pPr>
              <w:spacing w:line="360" w:lineRule="exact"/>
              <w:jc w:val="center"/>
              <w:rPr>
                <w:rFonts w:ascii="仿宋" w:eastAsia="仿宋" w:hAnsi="仿宋" w:cs="仿宋"/>
                <w:color w:val="000000"/>
                <w:szCs w:val="21"/>
              </w:rPr>
            </w:pPr>
            <w:r>
              <w:rPr>
                <w:rFonts w:ascii="仿宋" w:eastAsia="仿宋" w:hAnsi="仿宋" w:cs="仿宋" w:hint="eastAsia"/>
                <w:color w:val="000000"/>
                <w:szCs w:val="21"/>
              </w:rPr>
              <w:t>50元</w:t>
            </w:r>
          </w:p>
        </w:tc>
      </w:tr>
    </w:tbl>
    <w:p w:rsidR="00976DE3" w:rsidRDefault="00976DE3" w:rsidP="00976DE3">
      <w:pPr>
        <w:widowControl/>
        <w:wordWrap w:val="0"/>
        <w:spacing w:line="360" w:lineRule="exact"/>
        <w:ind w:firstLineChars="200" w:firstLine="422"/>
        <w:jc w:val="left"/>
        <w:rPr>
          <w:rFonts w:ascii="仿宋" w:eastAsia="仿宋" w:hAnsi="仿宋" w:cs="仿宋"/>
          <w:b/>
          <w:bCs/>
          <w:color w:val="000000"/>
          <w:kern w:val="0"/>
          <w:szCs w:val="21"/>
        </w:rPr>
      </w:pPr>
    </w:p>
    <w:p w:rsidR="00976DE3" w:rsidRDefault="00976DE3" w:rsidP="00976DE3">
      <w:pPr>
        <w:widowControl/>
        <w:wordWrap w:val="0"/>
        <w:spacing w:line="360" w:lineRule="exact"/>
        <w:ind w:firstLineChars="200" w:firstLine="422"/>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注：</w:t>
      </w:r>
    </w:p>
    <w:p w:rsidR="00976DE3" w:rsidRDefault="00976DE3" w:rsidP="00976DE3">
      <w:pPr>
        <w:widowControl/>
        <w:numPr>
          <w:ilvl w:val="0"/>
          <w:numId w:val="8"/>
        </w:numPr>
        <w:wordWrap w:val="0"/>
        <w:spacing w:line="360" w:lineRule="exact"/>
        <w:ind w:firstLineChars="200" w:firstLine="422"/>
        <w:jc w:val="left"/>
        <w:rPr>
          <w:rFonts w:ascii="仿宋" w:eastAsia="仿宋" w:hAnsi="仿宋" w:cs="仿宋"/>
          <w:b/>
          <w:bCs/>
          <w:color w:val="000000"/>
          <w:kern w:val="0"/>
          <w:szCs w:val="21"/>
        </w:rPr>
      </w:pPr>
      <w:r>
        <w:rPr>
          <w:rFonts w:ascii="仿宋" w:eastAsia="仿宋" w:hAnsi="仿宋" w:cs="仿宋" w:hint="eastAsia"/>
          <w:b/>
          <w:bCs/>
          <w:color w:val="000000"/>
          <w:kern w:val="0"/>
          <w:szCs w:val="21"/>
        </w:rPr>
        <w:t>上述活动、竞赛等都必须由学校批准、认定或统一组织。</w:t>
      </w:r>
    </w:p>
    <w:p w:rsidR="00976DE3" w:rsidRDefault="00976DE3" w:rsidP="00976DE3">
      <w:pPr>
        <w:rPr>
          <w:rFonts w:ascii="仿宋" w:eastAsia="仿宋" w:hAnsi="仿宋" w:cs="仿宋"/>
          <w:b/>
          <w:bCs/>
          <w:color w:val="000000"/>
          <w:kern w:val="0"/>
          <w:szCs w:val="21"/>
        </w:rPr>
      </w:pPr>
      <w:r>
        <w:rPr>
          <w:rFonts w:ascii="仿宋" w:eastAsia="仿宋" w:hAnsi="仿宋" w:cs="仿宋" w:hint="eastAsia"/>
          <w:b/>
          <w:bCs/>
          <w:color w:val="000000"/>
          <w:kern w:val="0"/>
          <w:szCs w:val="21"/>
        </w:rPr>
        <w:t>特殊情况由校行政商定。</w:t>
      </w:r>
    </w:p>
    <w:p w:rsidR="00976DE3" w:rsidRDefault="00976DE3" w:rsidP="00976DE3"/>
    <w:p w:rsidR="00976DE3" w:rsidRDefault="00976DE3" w:rsidP="00976DE3">
      <w:pPr>
        <w:spacing w:line="320" w:lineRule="exact"/>
        <w:ind w:firstLineChars="200" w:firstLine="480"/>
        <w:jc w:val="center"/>
        <w:rPr>
          <w:rFonts w:ascii="微软雅黑" w:eastAsia="微软雅黑" w:hAnsi="微软雅黑"/>
          <w:b/>
          <w:sz w:val="24"/>
        </w:rPr>
      </w:pPr>
      <w:r>
        <w:rPr>
          <w:rFonts w:ascii="微软雅黑" w:eastAsia="微软雅黑" w:hAnsi="微软雅黑" w:hint="eastAsia"/>
          <w:b/>
          <w:sz w:val="24"/>
        </w:rPr>
        <w:t>魏村中心小学行政人员考核方案</w:t>
      </w:r>
    </w:p>
    <w:p w:rsidR="00976DE3" w:rsidRDefault="00976DE3" w:rsidP="00976DE3">
      <w:pPr>
        <w:spacing w:line="320" w:lineRule="exact"/>
        <w:ind w:firstLineChars="200" w:firstLine="420"/>
        <w:rPr>
          <w:rFonts w:ascii="宋体" w:hAnsi="宋体"/>
          <w:szCs w:val="21"/>
        </w:rPr>
      </w:pPr>
      <w:r>
        <w:rPr>
          <w:rFonts w:ascii="宋体" w:hAnsi="宋体" w:hint="eastAsia"/>
          <w:szCs w:val="21"/>
        </w:rPr>
        <w:t>为了提高学校管理水平和办学质量，为了加强干部队伍建设，全面提高行政人员的 素质，强化行政人员的管理，在干部队伍中引人竞争机制，现制定行政人员考核办法。</w:t>
      </w:r>
    </w:p>
    <w:p w:rsidR="00976DE3" w:rsidRDefault="00976DE3" w:rsidP="00976DE3">
      <w:pPr>
        <w:spacing w:line="320" w:lineRule="exact"/>
        <w:ind w:firstLineChars="200" w:firstLine="420"/>
        <w:rPr>
          <w:rFonts w:ascii="宋体" w:hAnsi="宋体"/>
          <w:szCs w:val="21"/>
        </w:rPr>
      </w:pPr>
      <w:r>
        <w:rPr>
          <w:rFonts w:ascii="宋体" w:hAnsi="宋体" w:hint="eastAsia"/>
          <w:szCs w:val="21"/>
        </w:rPr>
        <w:t xml:space="preserve"> 一、考核领导小组</w:t>
      </w:r>
    </w:p>
    <w:p w:rsidR="00976DE3" w:rsidRDefault="00976DE3" w:rsidP="00976DE3">
      <w:pPr>
        <w:spacing w:line="320" w:lineRule="exact"/>
        <w:ind w:firstLineChars="200" w:firstLine="420"/>
        <w:rPr>
          <w:rFonts w:ascii="宋体" w:hAnsi="宋体"/>
          <w:color w:val="000000" w:themeColor="text1"/>
          <w:szCs w:val="21"/>
        </w:rPr>
      </w:pPr>
      <w:bookmarkStart w:id="0" w:name="bookmark224"/>
      <w:r>
        <w:rPr>
          <w:rFonts w:ascii="宋体" w:hAnsi="宋体" w:hint="eastAsia"/>
          <w:color w:val="000000" w:themeColor="text1"/>
          <w:szCs w:val="21"/>
        </w:rPr>
        <w:t>组长：吴伟</w:t>
      </w:r>
    </w:p>
    <w:p w:rsidR="00976DE3" w:rsidRDefault="00976DE3" w:rsidP="00976DE3">
      <w:pPr>
        <w:spacing w:line="320" w:lineRule="exact"/>
        <w:ind w:firstLineChars="200" w:firstLine="420"/>
        <w:rPr>
          <w:rFonts w:ascii="宋体" w:hAnsi="宋体"/>
          <w:color w:val="000000" w:themeColor="text1"/>
          <w:szCs w:val="21"/>
        </w:rPr>
      </w:pPr>
      <w:r>
        <w:rPr>
          <w:rFonts w:ascii="宋体" w:hAnsi="宋体" w:hint="eastAsia"/>
          <w:color w:val="000000" w:themeColor="text1"/>
          <w:szCs w:val="21"/>
        </w:rPr>
        <w:t>副组长：黄华萍  徐志宏</w:t>
      </w:r>
    </w:p>
    <w:p w:rsidR="00976DE3" w:rsidRDefault="00976DE3" w:rsidP="00976DE3">
      <w:pPr>
        <w:spacing w:line="320" w:lineRule="exact"/>
        <w:ind w:firstLineChars="200" w:firstLine="420"/>
        <w:rPr>
          <w:rFonts w:ascii="宋体" w:hAnsi="宋体"/>
          <w:szCs w:val="21"/>
        </w:rPr>
      </w:pPr>
      <w:r>
        <w:rPr>
          <w:rFonts w:ascii="宋体" w:hAnsi="宋体" w:hint="eastAsia"/>
          <w:szCs w:val="21"/>
        </w:rPr>
        <w:t>组员：各教研组长、年级组长</w:t>
      </w:r>
    </w:p>
    <w:p w:rsidR="00976DE3" w:rsidRDefault="00976DE3" w:rsidP="00976DE3">
      <w:pPr>
        <w:spacing w:line="320" w:lineRule="exact"/>
        <w:ind w:firstLineChars="200" w:firstLine="420"/>
        <w:rPr>
          <w:rFonts w:ascii="宋体" w:hAnsi="宋体"/>
          <w:szCs w:val="21"/>
        </w:rPr>
      </w:pPr>
      <w:r>
        <w:rPr>
          <w:rFonts w:ascii="宋体" w:hAnsi="宋体" w:hint="eastAsia"/>
          <w:szCs w:val="21"/>
        </w:rPr>
        <w:t>二、考核方法</w:t>
      </w:r>
      <w:bookmarkEnd w:id="0"/>
    </w:p>
    <w:p w:rsidR="00976DE3" w:rsidRDefault="00976DE3" w:rsidP="00976DE3">
      <w:pPr>
        <w:spacing w:line="320" w:lineRule="exact"/>
        <w:ind w:firstLineChars="200" w:firstLine="420"/>
        <w:rPr>
          <w:rFonts w:ascii="宋体" w:hAnsi="宋体"/>
          <w:szCs w:val="21"/>
        </w:rPr>
      </w:pPr>
      <w:r>
        <w:rPr>
          <w:rFonts w:ascii="宋体" w:hAnsi="宋体" w:hint="eastAsia"/>
          <w:szCs w:val="21"/>
        </w:rPr>
        <w:t>考核分三块，工作业绩（60 ) 80%,民主测评（20 ) 10%,校长评价（20 ) 10%。</w:t>
      </w:r>
    </w:p>
    <w:p w:rsidR="00976DE3" w:rsidRDefault="00976DE3" w:rsidP="00976DE3">
      <w:pPr>
        <w:spacing w:line="320" w:lineRule="exact"/>
        <w:ind w:firstLineChars="200" w:firstLine="420"/>
        <w:rPr>
          <w:rFonts w:ascii="宋体" w:hAnsi="宋体"/>
          <w:szCs w:val="21"/>
        </w:rPr>
      </w:pPr>
      <w:bookmarkStart w:id="1" w:name="bookmark225"/>
      <w:r>
        <w:rPr>
          <w:rFonts w:ascii="宋体" w:hAnsi="宋体" w:hint="eastAsia"/>
          <w:szCs w:val="21"/>
        </w:rPr>
        <w:t>三、考核内容</w:t>
      </w:r>
      <w:bookmarkEnd w:id="1"/>
    </w:p>
    <w:p w:rsidR="00976DE3" w:rsidRDefault="00976DE3" w:rsidP="00976DE3">
      <w:pPr>
        <w:spacing w:line="320" w:lineRule="exact"/>
        <w:ind w:firstLineChars="200" w:firstLine="420"/>
        <w:rPr>
          <w:rFonts w:ascii="宋体" w:hAnsi="宋体"/>
          <w:szCs w:val="21"/>
        </w:rPr>
      </w:pPr>
      <w:r>
        <w:rPr>
          <w:rFonts w:ascii="宋体" w:hAnsi="宋体" w:hint="eastAsia"/>
          <w:szCs w:val="21"/>
        </w:rPr>
        <w:t>(一）工作业绩：行政工作40%，分管学科或分管年段30%，任教学科30%。</w:t>
      </w:r>
    </w:p>
    <w:p w:rsidR="00976DE3" w:rsidRDefault="00976DE3" w:rsidP="00976DE3">
      <w:pPr>
        <w:spacing w:line="320" w:lineRule="exact"/>
        <w:ind w:firstLineChars="200" w:firstLine="420"/>
        <w:rPr>
          <w:rFonts w:ascii="宋体" w:hAnsi="宋体"/>
          <w:szCs w:val="21"/>
        </w:rPr>
      </w:pPr>
      <w:r>
        <w:rPr>
          <w:rFonts w:ascii="宋体" w:hAnsi="宋体" w:hint="eastAsia"/>
          <w:szCs w:val="21"/>
        </w:rPr>
        <w:t>(二）民主测评：每学期末年度考核、民主测评，满意（含较满意）率达90%为</w:t>
      </w:r>
      <w:r>
        <w:rPr>
          <w:rFonts w:ascii="宋体" w:hAnsi="宋体" w:hint="eastAsia"/>
          <w:color w:val="000000" w:themeColor="text1"/>
          <w:szCs w:val="21"/>
        </w:rPr>
        <w:t>满分</w:t>
      </w:r>
      <w:r>
        <w:rPr>
          <w:rFonts w:ascii="宋体" w:hAnsi="宋体" w:hint="eastAsia"/>
          <w:szCs w:val="21"/>
        </w:rPr>
        <w:t>，每降低5%减2分</w:t>
      </w:r>
    </w:p>
    <w:p w:rsidR="00976DE3" w:rsidRDefault="00976DE3" w:rsidP="00976DE3">
      <w:pPr>
        <w:spacing w:line="320" w:lineRule="exact"/>
        <w:ind w:firstLineChars="200" w:firstLine="420"/>
        <w:rPr>
          <w:rFonts w:ascii="宋体" w:hAnsi="宋体"/>
          <w:szCs w:val="21"/>
        </w:rPr>
      </w:pPr>
      <w:r>
        <w:rPr>
          <w:rFonts w:ascii="宋体" w:hAnsi="宋体" w:hint="eastAsia"/>
          <w:szCs w:val="21"/>
        </w:rPr>
        <w:t>(三）校长评价：校长根据工作业绩作出综合评价，确定等第、得分。</w:t>
      </w:r>
    </w:p>
    <w:p w:rsidR="00976DE3" w:rsidRDefault="00976DE3" w:rsidP="00976DE3">
      <w:pPr>
        <w:spacing w:line="320" w:lineRule="exact"/>
        <w:ind w:firstLineChars="200" w:firstLine="420"/>
        <w:rPr>
          <w:rFonts w:ascii="宋体" w:hAnsi="宋体"/>
          <w:szCs w:val="21"/>
        </w:rPr>
      </w:pPr>
      <w:bookmarkStart w:id="2" w:name="bookmark226"/>
      <w:r>
        <w:rPr>
          <w:rFonts w:ascii="宋体" w:hAnsi="宋体" w:hint="eastAsia"/>
          <w:szCs w:val="21"/>
        </w:rPr>
        <w:t>四、考核说明：</w:t>
      </w:r>
      <w:bookmarkEnd w:id="2"/>
    </w:p>
    <w:p w:rsidR="00976DE3" w:rsidRDefault="00976DE3" w:rsidP="00976DE3">
      <w:pPr>
        <w:spacing w:line="320" w:lineRule="exact"/>
        <w:ind w:firstLineChars="200" w:firstLine="420"/>
        <w:rPr>
          <w:rFonts w:ascii="宋体" w:hAnsi="宋体"/>
          <w:szCs w:val="21"/>
        </w:rPr>
      </w:pPr>
      <w:r>
        <w:rPr>
          <w:rFonts w:ascii="宋体" w:hAnsi="宋体" w:hint="eastAsia"/>
          <w:szCs w:val="21"/>
        </w:rPr>
        <w:t>1.工作业绩考核中，未有分管学科的，行政工作、学科教学折合成各50%。</w:t>
      </w:r>
    </w:p>
    <w:p w:rsidR="00976DE3" w:rsidRDefault="00976DE3" w:rsidP="00976DE3">
      <w:pPr>
        <w:spacing w:line="320" w:lineRule="exact"/>
        <w:ind w:firstLineChars="200" w:firstLine="420"/>
        <w:rPr>
          <w:rFonts w:ascii="宋体" w:hAnsi="宋体"/>
          <w:color w:val="000000" w:themeColor="text1"/>
          <w:szCs w:val="21"/>
        </w:rPr>
      </w:pPr>
      <w:r>
        <w:rPr>
          <w:rFonts w:ascii="宋体" w:hAnsi="宋体" w:hint="eastAsia"/>
          <w:color w:val="000000" w:themeColor="text1"/>
          <w:szCs w:val="21"/>
        </w:rPr>
        <w:t>2.不上主课的行政人员把行政工作折合成100分，但考核结果只能取全体行政人员考核结果的平均值。</w:t>
      </w:r>
    </w:p>
    <w:p w:rsidR="00976DE3" w:rsidRDefault="00976DE3" w:rsidP="00976DE3">
      <w:pPr>
        <w:spacing w:line="320" w:lineRule="exact"/>
        <w:ind w:firstLineChars="200" w:firstLine="420"/>
        <w:rPr>
          <w:rFonts w:ascii="宋体" w:hAnsi="宋体"/>
          <w:szCs w:val="21"/>
        </w:rPr>
      </w:pPr>
      <w:bookmarkStart w:id="3" w:name="bookmark227"/>
      <w:r>
        <w:rPr>
          <w:rFonts w:ascii="宋体" w:hAnsi="宋体" w:hint="eastAsia"/>
          <w:szCs w:val="21"/>
        </w:rPr>
        <w:t>五、考核奖惩</w:t>
      </w:r>
      <w:bookmarkEnd w:id="3"/>
    </w:p>
    <w:p w:rsidR="00976DE3" w:rsidRDefault="00976DE3" w:rsidP="00976DE3">
      <w:pPr>
        <w:spacing w:line="320" w:lineRule="exact"/>
        <w:ind w:firstLineChars="200" w:firstLine="420"/>
        <w:rPr>
          <w:rFonts w:ascii="宋体" w:hAnsi="宋体"/>
          <w:szCs w:val="21"/>
        </w:rPr>
      </w:pPr>
      <w:r>
        <w:rPr>
          <w:rFonts w:ascii="宋体" w:hAnsi="宋体" w:hint="eastAsia"/>
          <w:szCs w:val="21"/>
        </w:rPr>
        <w:t>1.考核总分为90分以上（含90分）为优秀，75-89分良好，60-74分为合格，</w:t>
      </w:r>
      <w:r>
        <w:rPr>
          <w:rFonts w:ascii="宋体" w:hAnsi="宋体" w:hint="eastAsia"/>
          <w:color w:val="000000" w:themeColor="text1"/>
          <w:szCs w:val="21"/>
        </w:rPr>
        <w:t>60分以下</w:t>
      </w:r>
      <w:r>
        <w:rPr>
          <w:rFonts w:ascii="宋体" w:hAnsi="宋体" w:hint="eastAsia"/>
          <w:szCs w:val="21"/>
        </w:rPr>
        <w:t>为不合格。</w:t>
      </w:r>
    </w:p>
    <w:p w:rsidR="00976DE3" w:rsidRDefault="00976DE3" w:rsidP="00976DE3">
      <w:pPr>
        <w:spacing w:line="320" w:lineRule="exact"/>
        <w:ind w:firstLineChars="200" w:firstLine="420"/>
        <w:rPr>
          <w:rFonts w:ascii="宋体" w:hAnsi="宋体"/>
          <w:szCs w:val="21"/>
        </w:rPr>
      </w:pPr>
      <w:r>
        <w:rPr>
          <w:rFonts w:ascii="宋体" w:hAnsi="宋体" w:hint="eastAsia"/>
          <w:szCs w:val="21"/>
        </w:rPr>
        <w:t>2.考核达不到良好者，校长面谈。</w:t>
      </w:r>
    </w:p>
    <w:p w:rsidR="00976DE3" w:rsidRDefault="00976DE3" w:rsidP="00976DE3">
      <w:pPr>
        <w:spacing w:line="320" w:lineRule="exact"/>
        <w:ind w:firstLineChars="200" w:firstLine="420"/>
        <w:rPr>
          <w:rFonts w:ascii="宋体" w:hAnsi="宋体"/>
          <w:szCs w:val="21"/>
        </w:rPr>
      </w:pPr>
      <w:r>
        <w:rPr>
          <w:rFonts w:ascii="宋体" w:hAnsi="宋体" w:hint="eastAsia"/>
          <w:szCs w:val="21"/>
        </w:rPr>
        <w:t>3.连续两年达不到良好及以上将作出书面反思，连续两年为不合格者将降职。</w:t>
      </w:r>
    </w:p>
    <w:p w:rsidR="00976DE3" w:rsidRDefault="00976DE3" w:rsidP="00976DE3">
      <w:pPr>
        <w:spacing w:line="320" w:lineRule="exact"/>
        <w:ind w:firstLineChars="200" w:firstLine="420"/>
        <w:rPr>
          <w:rFonts w:ascii="宋体" w:hAnsi="宋体"/>
          <w:szCs w:val="21"/>
        </w:rPr>
      </w:pPr>
      <w:r>
        <w:rPr>
          <w:rFonts w:ascii="宋体" w:hAnsi="宋体" w:hint="eastAsia"/>
          <w:szCs w:val="21"/>
        </w:rPr>
        <w:t>4.本考核将与年度绩效考核直接挂钩。</w:t>
      </w:r>
    </w:p>
    <w:p w:rsidR="00976DE3" w:rsidRDefault="00976DE3" w:rsidP="00976DE3">
      <w:pPr>
        <w:rPr>
          <w:rFonts w:ascii="宋体" w:hAnsi="宋体"/>
          <w:szCs w:val="21"/>
        </w:rPr>
      </w:pPr>
      <w:bookmarkStart w:id="4" w:name="bookmark228"/>
      <w:r>
        <w:rPr>
          <w:rFonts w:ascii="宋体" w:hAnsi="宋体" w:hint="eastAsia"/>
          <w:szCs w:val="21"/>
        </w:rPr>
        <w:t>六、本考核方案解释权归校长室。</w:t>
      </w:r>
      <w:bookmarkEnd w:id="4"/>
    </w:p>
    <w:p w:rsidR="00976DE3" w:rsidRDefault="00976DE3" w:rsidP="00976DE3">
      <w:pPr>
        <w:rPr>
          <w:rFonts w:ascii="宋体" w:hAnsi="宋体"/>
          <w:szCs w:val="21"/>
        </w:rPr>
      </w:pPr>
    </w:p>
    <w:p w:rsidR="00976DE3" w:rsidRDefault="00976DE3" w:rsidP="00976DE3">
      <w:pPr>
        <w:rPr>
          <w:rFonts w:ascii="宋体" w:hAnsi="宋体"/>
          <w:szCs w:val="21"/>
        </w:rPr>
      </w:pPr>
    </w:p>
    <w:p w:rsidR="00976DE3" w:rsidRDefault="00976DE3" w:rsidP="00976DE3">
      <w:pPr>
        <w:rPr>
          <w:rFonts w:ascii="宋体" w:hAnsi="宋体"/>
          <w:szCs w:val="21"/>
        </w:rPr>
      </w:pPr>
    </w:p>
    <w:p w:rsidR="00976DE3" w:rsidRDefault="00976DE3" w:rsidP="00976DE3">
      <w:pPr>
        <w:rPr>
          <w:rFonts w:ascii="宋体" w:hAnsi="宋体"/>
          <w:szCs w:val="21"/>
        </w:rPr>
      </w:pPr>
    </w:p>
    <w:p w:rsidR="00976DE3" w:rsidRDefault="00976DE3" w:rsidP="00976DE3">
      <w:pPr>
        <w:rPr>
          <w:rFonts w:ascii="宋体" w:hAnsi="宋体"/>
          <w:szCs w:val="21"/>
        </w:rPr>
      </w:pPr>
    </w:p>
    <w:p w:rsidR="00976DE3" w:rsidRDefault="00976DE3" w:rsidP="00976DE3">
      <w:pPr>
        <w:rPr>
          <w:rFonts w:ascii="宋体" w:hAnsi="宋体"/>
          <w:szCs w:val="21"/>
        </w:rPr>
      </w:pPr>
    </w:p>
    <w:p w:rsidR="00976DE3" w:rsidRDefault="00976DE3" w:rsidP="00976DE3">
      <w:pPr>
        <w:rPr>
          <w:rFonts w:ascii="宋体" w:hAnsi="宋体"/>
          <w:szCs w:val="21"/>
        </w:rPr>
      </w:pPr>
    </w:p>
    <w:p w:rsidR="00976DE3" w:rsidRDefault="00976DE3" w:rsidP="00976DE3">
      <w:pPr>
        <w:jc w:val="center"/>
        <w:rPr>
          <w:rFonts w:eastAsia="黑体"/>
          <w:b/>
          <w:bCs/>
          <w:sz w:val="44"/>
        </w:rPr>
      </w:pPr>
      <w:r>
        <w:rPr>
          <w:rFonts w:eastAsia="黑体" w:hint="eastAsia"/>
          <w:b/>
          <w:bCs/>
          <w:sz w:val="44"/>
        </w:rPr>
        <w:lastRenderedPageBreak/>
        <w:t>教师专业成长考核办法（试行稿）</w:t>
      </w:r>
    </w:p>
    <w:p w:rsidR="00976DE3" w:rsidRDefault="00976DE3" w:rsidP="00976DE3">
      <w:r>
        <w:rPr>
          <w:rFonts w:hint="eastAsia"/>
        </w:rPr>
        <w:t xml:space="preserve">                                                                              </w:t>
      </w:r>
    </w:p>
    <w:p w:rsidR="00976DE3" w:rsidRDefault="00976DE3" w:rsidP="00976DE3">
      <w:r>
        <w:rPr>
          <w:rFonts w:hint="eastAsia"/>
        </w:rPr>
        <w:t>梯层目标考核</w:t>
      </w:r>
      <w:r>
        <w:rPr>
          <w:rFonts w:hint="eastAsia"/>
        </w:rPr>
        <w:t xml:space="preserve">                                                     </w:t>
      </w:r>
      <w:r>
        <w:rPr>
          <w:rFonts w:hint="eastAsia"/>
        </w:rPr>
        <w:t>校品牌教师</w:t>
      </w:r>
    </w:p>
    <w:p w:rsidR="00976DE3" w:rsidRDefault="00976DE3" w:rsidP="00976DE3">
      <w:pPr>
        <w:tabs>
          <w:tab w:val="left" w:pos="1440"/>
          <w:tab w:val="left" w:pos="2880"/>
          <w:tab w:val="left" w:pos="4320"/>
          <w:tab w:val="left" w:pos="5520"/>
          <w:tab w:val="left" w:pos="7200"/>
        </w:tabs>
      </w:pPr>
      <w:r>
        <w:rPr>
          <w:rFonts w:hint="eastAsia"/>
        </w:rPr>
        <w:tab/>
      </w:r>
      <w:r>
        <w:rPr>
          <w:rFonts w:hint="eastAsia"/>
        </w:rPr>
        <w:tab/>
      </w:r>
      <w:r>
        <w:rPr>
          <w:rFonts w:hint="eastAsia"/>
        </w:rPr>
        <w:tab/>
      </w:r>
      <w:r>
        <w:rPr>
          <w:rFonts w:hint="eastAsia"/>
        </w:rPr>
        <w:tab/>
      </w:r>
      <w:r>
        <w:rPr>
          <w:rFonts w:hint="eastAsia"/>
          <w:szCs w:val="21"/>
        </w:rPr>
        <w:t>8</w:t>
      </w:r>
      <w:r>
        <w:rPr>
          <w:rFonts w:hint="eastAsia"/>
        </w:rPr>
        <w:t>-12</w:t>
      </w:r>
      <w:r>
        <w:rPr>
          <w:rFonts w:hint="eastAsia"/>
        </w:rPr>
        <w:t>年市骨干教师</w:t>
      </w:r>
      <w:r>
        <w:rPr>
          <w:rFonts w:hint="eastAsia"/>
        </w:rPr>
        <w:t xml:space="preserve"> 13-20</w:t>
      </w:r>
      <w:r>
        <w:rPr>
          <w:rFonts w:hint="eastAsia"/>
        </w:rPr>
        <w:t>年市学科带头人、特后</w:t>
      </w:r>
      <w:r>
        <w:rPr>
          <w:rFonts w:hint="eastAsia"/>
        </w:rPr>
        <w:t xml:space="preserve">  </w:t>
      </w:r>
    </w:p>
    <w:p w:rsidR="00976DE3" w:rsidRDefault="008A21B9" w:rsidP="00976DE3">
      <w:pPr>
        <w:tabs>
          <w:tab w:val="left" w:pos="1440"/>
          <w:tab w:val="left" w:pos="2880"/>
          <w:tab w:val="left" w:pos="4320"/>
          <w:tab w:val="left" w:pos="5760"/>
          <w:tab w:val="left" w:pos="7200"/>
        </w:tabs>
      </w:pPr>
      <w:r w:rsidRPr="008A21B9">
        <w:rPr>
          <w:noProof/>
          <w:sz w:val="20"/>
        </w:rPr>
        <w:pict>
          <v:group id="组合 25" o:spid="_x0000_s1026" style="position:absolute;left:0;text-align:left;margin-left:-1.5pt;margin-top:.8pt;width:462pt;height:130.4pt;z-index:251659264" coordorigin="1134,2535" coordsize="9240,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">
            <v:line id="直线 29" o:spid="_x0000_s1027" style="position:absolute;visibility:visible" from="1134,5143" to="2454,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直线 30" o:spid="_x0000_s1028" style="position:absolute;flip:y;visibility:visible" from="2454,4654" to="2454,5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ZwqsYAAADbAAAADwAAAGRycy9kb3ducmV2LnhtbESPT2sCMRTE74LfIbxCL6VmldLarVFE&#10;KHjw4h9WenvdvG6W3bysSdTttzeFgsdhZn7DzBa9bcWFfKgdKxiPMhDEpdM1VwoO+8/nKYgQkTW2&#10;jknBLwVYzIeDGebaXXlLl12sRIJwyFGBibHLpQylIYth5Dri5P04bzEm6SupPV4T3LZykmWv0mLN&#10;acFgRytDZbM7WwVyunk6+eX3S1M0x+O7Kcqi+9oo9fjQLz9AROrjPfzfXmsFkz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GcKrGAAAA2wAAAA8AAAAAAAAA&#10;AAAAAAAAoQIAAGRycy9kb3ducmV2LnhtbFBLBQYAAAAABAAEAPkAAACUAwAAAAA=&#10;"/>
            <v:line id="直线 31" o:spid="_x0000_s1029" style="position:absolute;visibility:visible" from="2454,4654" to="4134,4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直线 32" o:spid="_x0000_s1030" style="position:absolute;flip:y;visibility:visible" from="4134,4165" to="4134,4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VBQ8UAAADbAAAADwAAAGRycy9kb3ducmV2LnhtbESPQWsCMRSE74X+h/AEL6VmKyK6GkUK&#10;ggcv1bLS23Pz3Cy7edkmUbf/3hQKPQ4z8w2zXPe2FTfyoXas4G2UgSAuna65UvB53L7OQISIrLF1&#10;TAp+KMB69fy0xFy7O3/Q7RArkSAcclRgYuxyKUNpyGIYuY44eRfnLcYkfSW1x3uC21aOs2wqLdac&#10;Fgx29G6obA5Xq0DO9i/ffnOeNEVzOs1NURbd116p4aDfLEBE6uN/+K+90wrGc/j9kn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VBQ8UAAADbAAAADwAAAAAAAAAA&#10;AAAAAAChAgAAZHJzL2Rvd25yZXYueG1sUEsFBgAAAAAEAAQA+QAAAJMDAAAAAA==&#10;"/>
            <v:line id="直线 33" o:spid="_x0000_s1031" style="position:absolute;visibility:visible" from="4134,4165" to="5334,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直线 34" o:spid="_x0000_s1032" style="position:absolute;flip:y;visibility:visible" from="5334,3579" to="5334,4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line id="直线 35" o:spid="_x0000_s1033" style="position:absolute;visibility:visible" from="5334,3579" to="6774,3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直线 36" o:spid="_x0000_s1034" style="position:absolute;flip:y;visibility:visible" from="6774,3024" to="6774,35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line id="直线 37" o:spid="_x0000_s1035" style="position:absolute;visibility:visible" from="6774,3024" to="8334,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直线 38" o:spid="_x0000_s1036" style="position:absolute;flip:y;visibility:visible" from="8334,2535" to="8334,3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Hdm8YAAADbAAAADwAAAGRycy9kb3ducmV2LnhtbESPQUvDQBSE74X+h+UVvIjd1KrUNJtS&#10;BKGHXqyS4u2ZfWZDsm/j7trGf+8KQo/DzHzDFJvR9uJEPrSOFSzmGQji2umWGwVvr883KxAhImvs&#10;HZOCHwqwKaeTAnPtzvxCp0NsRIJwyFGBiXHIpQy1IYth7gbi5H06bzEm6RupPZ4T3PbyNssepMWW&#10;04LBgZ4M1d3h2yqQq/31l99+3HVVdzw+mqquhve9UlezcbsGEWmMl/B/e6cVLO/h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B3ZvGAAAA2wAAAA8AAAAAAAAA&#10;AAAAAAAAoQIAAGRycy9kb3ducmV2LnhtbFBLBQYAAAAABAAEAPkAAACUAwAAAAA=&#10;"/>
            <v:line id="直线 39" o:spid="_x0000_s1037" style="position:absolute;visibility:visible" from="8334,2535" to="10374,2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group>
        </w:pict>
      </w:r>
      <w:r w:rsidR="00976DE3">
        <w:rPr>
          <w:rFonts w:hint="eastAsia"/>
        </w:rPr>
        <w:tab/>
      </w:r>
      <w:r w:rsidR="00976DE3">
        <w:rPr>
          <w:rFonts w:hint="eastAsia"/>
        </w:rPr>
        <w:tab/>
      </w:r>
      <w:r w:rsidR="00976DE3">
        <w:rPr>
          <w:rFonts w:hint="eastAsia"/>
        </w:rPr>
        <w:tab/>
      </w:r>
      <w:r w:rsidR="00976DE3">
        <w:rPr>
          <w:rFonts w:hint="eastAsia"/>
        </w:rPr>
        <w:tab/>
      </w:r>
      <w:r w:rsidR="00976DE3">
        <w:rPr>
          <w:rFonts w:hint="eastAsia"/>
        </w:rPr>
        <w:t>区学科带头人</w:t>
      </w:r>
      <w:r w:rsidR="00976DE3">
        <w:rPr>
          <w:rFonts w:hint="eastAsia"/>
        </w:rPr>
        <w:tab/>
      </w:r>
      <w:r w:rsidR="00976DE3">
        <w:rPr>
          <w:rFonts w:hint="eastAsia"/>
        </w:rPr>
        <w:tab/>
        <w:t xml:space="preserve">   F     </w:t>
      </w:r>
    </w:p>
    <w:p w:rsidR="00976DE3" w:rsidRDefault="00976DE3" w:rsidP="00976DE3">
      <w:pPr>
        <w:tabs>
          <w:tab w:val="left" w:pos="1440"/>
          <w:tab w:val="left" w:pos="2880"/>
          <w:tab w:val="left" w:pos="4080"/>
          <w:tab w:val="left" w:pos="5760"/>
          <w:tab w:val="left" w:pos="7200"/>
        </w:tabs>
      </w:pPr>
      <w:r>
        <w:rPr>
          <w:rFonts w:hint="eastAsia"/>
        </w:rPr>
        <w:tab/>
      </w:r>
      <w:r>
        <w:rPr>
          <w:rFonts w:hint="eastAsia"/>
        </w:rPr>
        <w:tab/>
      </w:r>
      <w:r>
        <w:rPr>
          <w:rFonts w:hint="eastAsia"/>
        </w:rPr>
        <w:tab/>
        <w:t>4-8</w:t>
      </w:r>
      <w:r>
        <w:rPr>
          <w:rFonts w:hint="eastAsia"/>
        </w:rPr>
        <w:t>年区级骨干教师</w:t>
      </w:r>
      <w:r>
        <w:rPr>
          <w:rFonts w:hint="eastAsia"/>
        </w:rPr>
        <w:t xml:space="preserve">   </w:t>
      </w:r>
    </w:p>
    <w:p w:rsidR="00976DE3" w:rsidRDefault="00976DE3" w:rsidP="00976DE3">
      <w:pPr>
        <w:tabs>
          <w:tab w:val="left" w:pos="1440"/>
          <w:tab w:val="left" w:pos="2880"/>
          <w:tab w:val="left" w:pos="4320"/>
          <w:tab w:val="left" w:pos="6240"/>
          <w:tab w:val="left" w:pos="7200"/>
        </w:tabs>
      </w:pPr>
      <w:r>
        <w:rPr>
          <w:rFonts w:hint="eastAsia"/>
        </w:rPr>
        <w:tab/>
      </w:r>
      <w:r>
        <w:rPr>
          <w:rFonts w:hint="eastAsia"/>
        </w:rPr>
        <w:tab/>
      </w:r>
      <w:r>
        <w:rPr>
          <w:rFonts w:hint="eastAsia"/>
        </w:rPr>
        <w:tab/>
      </w:r>
      <w:r>
        <w:rPr>
          <w:rFonts w:hint="eastAsia"/>
        </w:rPr>
        <w:t>市级教学能手</w:t>
      </w:r>
      <w:r>
        <w:rPr>
          <w:rFonts w:hint="eastAsia"/>
        </w:rPr>
        <w:tab/>
        <w:t>E</w:t>
      </w:r>
    </w:p>
    <w:p w:rsidR="00976DE3" w:rsidRDefault="00976DE3" w:rsidP="00976DE3">
      <w:pPr>
        <w:tabs>
          <w:tab w:val="left" w:pos="1440"/>
          <w:tab w:val="left" w:pos="2640"/>
          <w:tab w:val="left" w:pos="4320"/>
          <w:tab w:val="left" w:pos="5760"/>
          <w:tab w:val="left" w:pos="7200"/>
        </w:tabs>
      </w:pPr>
      <w:r>
        <w:rPr>
          <w:rFonts w:hint="eastAsia"/>
        </w:rPr>
        <w:tab/>
      </w:r>
      <w:r>
        <w:rPr>
          <w:rFonts w:hint="eastAsia"/>
        </w:rPr>
        <w:tab/>
        <w:t>3</w:t>
      </w:r>
      <w:r>
        <w:rPr>
          <w:rFonts w:hint="eastAsia"/>
        </w:rPr>
        <w:t>年校级骨干教师</w:t>
      </w:r>
      <w:r>
        <w:rPr>
          <w:rFonts w:hint="eastAsia"/>
        </w:rPr>
        <w:t xml:space="preserve">    </w:t>
      </w:r>
    </w:p>
    <w:p w:rsidR="00976DE3" w:rsidRDefault="00976DE3" w:rsidP="00976DE3">
      <w:pPr>
        <w:tabs>
          <w:tab w:val="left" w:pos="1440"/>
          <w:tab w:val="left" w:pos="2640"/>
          <w:tab w:val="left" w:pos="4800"/>
          <w:tab w:val="left" w:pos="5760"/>
          <w:tab w:val="left" w:pos="7200"/>
        </w:tabs>
      </w:pPr>
      <w:r>
        <w:rPr>
          <w:rFonts w:hint="eastAsia"/>
        </w:rPr>
        <w:tab/>
      </w:r>
      <w:r>
        <w:rPr>
          <w:rFonts w:hint="eastAsia"/>
        </w:rPr>
        <w:tab/>
      </w:r>
      <w:r>
        <w:rPr>
          <w:rFonts w:hint="eastAsia"/>
        </w:rPr>
        <w:t>市级教坛新秀</w:t>
      </w:r>
      <w:r>
        <w:rPr>
          <w:rFonts w:hint="eastAsia"/>
        </w:rPr>
        <w:tab/>
        <w:t>D</w:t>
      </w:r>
    </w:p>
    <w:p w:rsidR="00976DE3" w:rsidRDefault="00976DE3" w:rsidP="00976DE3">
      <w:pPr>
        <w:tabs>
          <w:tab w:val="left" w:pos="960"/>
          <w:tab w:val="left" w:pos="2880"/>
          <w:tab w:val="left" w:pos="4320"/>
          <w:tab w:val="left" w:pos="5760"/>
          <w:tab w:val="left" w:pos="7200"/>
        </w:tabs>
      </w:pPr>
      <w:r>
        <w:rPr>
          <w:rFonts w:hint="eastAsia"/>
        </w:rPr>
        <w:tab/>
        <w:t>2-3</w:t>
      </w:r>
      <w:r>
        <w:rPr>
          <w:rFonts w:hint="eastAsia"/>
        </w:rPr>
        <w:t>年校级教坛新秀</w:t>
      </w:r>
      <w:r>
        <w:rPr>
          <w:rFonts w:hint="eastAsia"/>
        </w:rPr>
        <w:t xml:space="preserve"> </w:t>
      </w:r>
    </w:p>
    <w:p w:rsidR="00976DE3" w:rsidRDefault="00976DE3" w:rsidP="00976DE3">
      <w:pPr>
        <w:tabs>
          <w:tab w:val="left" w:pos="1575"/>
          <w:tab w:val="left" w:pos="3360"/>
          <w:tab w:val="left" w:pos="4320"/>
          <w:tab w:val="left" w:pos="5760"/>
          <w:tab w:val="left" w:pos="7200"/>
        </w:tabs>
      </w:pPr>
      <w:r>
        <w:rPr>
          <w:rFonts w:hint="eastAsia"/>
        </w:rPr>
        <w:tab/>
      </w:r>
      <w:r>
        <w:rPr>
          <w:rFonts w:hint="eastAsia"/>
        </w:rPr>
        <w:t>校级教学能手</w:t>
      </w:r>
      <w:r>
        <w:rPr>
          <w:rFonts w:hint="eastAsia"/>
        </w:rPr>
        <w:tab/>
        <w:t>C</w:t>
      </w:r>
      <w:r>
        <w:rPr>
          <w:rFonts w:hint="eastAsia"/>
        </w:rPr>
        <w:tab/>
      </w:r>
    </w:p>
    <w:p w:rsidR="00976DE3" w:rsidRDefault="00976DE3" w:rsidP="00976DE3">
      <w:pPr>
        <w:tabs>
          <w:tab w:val="left" w:pos="1440"/>
          <w:tab w:val="left" w:pos="2880"/>
          <w:tab w:val="left" w:pos="4320"/>
          <w:tab w:val="left" w:pos="5760"/>
          <w:tab w:val="left" w:pos="7200"/>
        </w:tabs>
      </w:pPr>
      <w:r>
        <w:rPr>
          <w:rFonts w:hint="eastAsia"/>
        </w:rPr>
        <w:tab/>
      </w:r>
    </w:p>
    <w:p w:rsidR="00976DE3" w:rsidRDefault="00976DE3" w:rsidP="00976DE3">
      <w:pPr>
        <w:tabs>
          <w:tab w:val="left" w:pos="2160"/>
          <w:tab w:val="left" w:pos="2880"/>
          <w:tab w:val="left" w:pos="4320"/>
          <w:tab w:val="left" w:pos="5760"/>
          <w:tab w:val="left" w:pos="7200"/>
        </w:tabs>
        <w:ind w:rightChars="-512" w:right="-1075"/>
      </w:pPr>
      <w:r>
        <w:rPr>
          <w:rFonts w:hint="eastAsia"/>
        </w:rPr>
        <w:tab/>
        <w:t>B</w:t>
      </w:r>
    </w:p>
    <w:p w:rsidR="00976DE3" w:rsidRDefault="00976DE3" w:rsidP="00976DE3">
      <w:pPr>
        <w:tabs>
          <w:tab w:val="left" w:pos="1440"/>
          <w:tab w:val="left" w:pos="2880"/>
          <w:tab w:val="left" w:pos="4320"/>
          <w:tab w:val="left" w:pos="5760"/>
          <w:tab w:val="left" w:pos="7200"/>
        </w:tabs>
      </w:pPr>
      <w:r>
        <w:rPr>
          <w:rFonts w:hint="eastAsia"/>
        </w:rPr>
        <w:t>1</w:t>
      </w:r>
      <w:r>
        <w:rPr>
          <w:rFonts w:hint="eastAsia"/>
        </w:rPr>
        <w:t>—</w:t>
      </w:r>
      <w:r>
        <w:rPr>
          <w:rFonts w:hint="eastAsia"/>
        </w:rPr>
        <w:t>2</w:t>
      </w:r>
      <w:r>
        <w:rPr>
          <w:rFonts w:hint="eastAsia"/>
        </w:rPr>
        <w:t>年入门</w:t>
      </w:r>
    </w:p>
    <w:p w:rsidR="00976DE3" w:rsidRDefault="00976DE3" w:rsidP="00976DE3">
      <w:pPr>
        <w:tabs>
          <w:tab w:val="left" w:pos="1440"/>
          <w:tab w:val="left" w:pos="2880"/>
          <w:tab w:val="left" w:pos="4320"/>
          <w:tab w:val="left" w:pos="5760"/>
          <w:tab w:val="left" w:pos="7200"/>
        </w:tabs>
        <w:ind w:firstLine="435"/>
      </w:pPr>
      <w:r>
        <w:rPr>
          <w:rFonts w:hint="eastAsia"/>
        </w:rPr>
        <w:t>A</w:t>
      </w:r>
    </w:p>
    <w:p w:rsidR="00976DE3" w:rsidRDefault="00976DE3" w:rsidP="00976DE3">
      <w:pPr>
        <w:tabs>
          <w:tab w:val="left" w:pos="1440"/>
          <w:tab w:val="left" w:pos="2880"/>
          <w:tab w:val="left" w:pos="4320"/>
          <w:tab w:val="left" w:pos="5760"/>
          <w:tab w:val="left" w:pos="720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5999"/>
        <w:gridCol w:w="2830"/>
        <w:gridCol w:w="664"/>
      </w:tblGrid>
      <w:tr w:rsidR="00976DE3" w:rsidTr="00B525D8">
        <w:trPr>
          <w:gridAfter w:val="1"/>
          <w:wAfter w:w="664" w:type="dxa"/>
          <w:trHeight w:val="480"/>
        </w:trPr>
        <w:tc>
          <w:tcPr>
            <w:tcW w:w="855" w:type="dxa"/>
            <w:vAlign w:val="center"/>
          </w:tcPr>
          <w:p w:rsidR="00976DE3" w:rsidRDefault="00976DE3" w:rsidP="00B525D8">
            <w:pPr>
              <w:tabs>
                <w:tab w:val="left" w:pos="1440"/>
                <w:tab w:val="left" w:pos="2880"/>
                <w:tab w:val="left" w:pos="4320"/>
                <w:tab w:val="left" w:pos="5760"/>
                <w:tab w:val="left" w:pos="7200"/>
              </w:tabs>
              <w:jc w:val="center"/>
              <w:rPr>
                <w:b/>
                <w:bCs/>
              </w:rPr>
            </w:pPr>
            <w:r>
              <w:rPr>
                <w:rFonts w:hint="eastAsia"/>
                <w:b/>
                <w:bCs/>
              </w:rPr>
              <w:t>分类</w:t>
            </w:r>
          </w:p>
        </w:tc>
        <w:tc>
          <w:tcPr>
            <w:tcW w:w="5999" w:type="dxa"/>
            <w:vAlign w:val="center"/>
          </w:tcPr>
          <w:p w:rsidR="00976DE3" w:rsidRDefault="00976DE3" w:rsidP="00B525D8">
            <w:pPr>
              <w:tabs>
                <w:tab w:val="left" w:pos="1440"/>
                <w:tab w:val="left" w:pos="2880"/>
                <w:tab w:val="left" w:pos="4320"/>
                <w:tab w:val="left" w:pos="5760"/>
                <w:tab w:val="left" w:pos="7200"/>
              </w:tabs>
              <w:jc w:val="center"/>
              <w:rPr>
                <w:b/>
                <w:bCs/>
              </w:rPr>
            </w:pPr>
            <w:r>
              <w:rPr>
                <w:rFonts w:hint="eastAsia"/>
                <w:b/>
                <w:bCs/>
              </w:rPr>
              <w:t>发展路径</w:t>
            </w:r>
          </w:p>
        </w:tc>
        <w:tc>
          <w:tcPr>
            <w:tcW w:w="2830" w:type="dxa"/>
            <w:vAlign w:val="center"/>
          </w:tcPr>
          <w:p w:rsidR="00976DE3" w:rsidRDefault="00976DE3" w:rsidP="00B525D8">
            <w:pPr>
              <w:tabs>
                <w:tab w:val="left" w:pos="1440"/>
                <w:tab w:val="left" w:pos="2880"/>
                <w:tab w:val="left" w:pos="4320"/>
                <w:tab w:val="left" w:pos="5760"/>
                <w:tab w:val="left" w:pos="7200"/>
              </w:tabs>
              <w:jc w:val="center"/>
              <w:rPr>
                <w:b/>
                <w:bCs/>
              </w:rPr>
            </w:pPr>
            <w:r>
              <w:rPr>
                <w:rFonts w:hint="eastAsia"/>
                <w:b/>
                <w:bCs/>
              </w:rPr>
              <w:t>达成目标</w:t>
            </w:r>
          </w:p>
        </w:tc>
      </w:tr>
      <w:tr w:rsidR="00976DE3" w:rsidTr="00B525D8">
        <w:trPr>
          <w:gridAfter w:val="1"/>
          <w:wAfter w:w="664" w:type="dxa"/>
          <w:cantSplit/>
          <w:trHeight w:val="340"/>
        </w:trPr>
        <w:tc>
          <w:tcPr>
            <w:tcW w:w="855" w:type="dxa"/>
            <w:vMerge w:val="restart"/>
            <w:vAlign w:val="center"/>
          </w:tcPr>
          <w:p w:rsidR="00976DE3" w:rsidRDefault="00976DE3" w:rsidP="00B525D8">
            <w:pPr>
              <w:tabs>
                <w:tab w:val="left" w:pos="1440"/>
                <w:tab w:val="left" w:pos="2880"/>
                <w:tab w:val="left" w:pos="4320"/>
                <w:tab w:val="left" w:pos="5760"/>
                <w:tab w:val="left" w:pos="7200"/>
              </w:tabs>
              <w:jc w:val="center"/>
            </w:pPr>
            <w:r>
              <w:rPr>
                <w:rFonts w:hint="eastAsia"/>
              </w:rPr>
              <w:t>A</w:t>
            </w:r>
          </w:p>
          <w:p w:rsidR="00976DE3" w:rsidRDefault="00976DE3" w:rsidP="00B525D8">
            <w:pPr>
              <w:tabs>
                <w:tab w:val="left" w:pos="1440"/>
                <w:tab w:val="left" w:pos="2880"/>
                <w:tab w:val="left" w:pos="4320"/>
                <w:tab w:val="left" w:pos="5760"/>
                <w:tab w:val="left" w:pos="7200"/>
              </w:tabs>
              <w:jc w:val="center"/>
            </w:pPr>
            <w:r>
              <w:rPr>
                <w:rFonts w:hint="eastAsia"/>
              </w:rPr>
              <w:t>（新教师）</w:t>
            </w: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参加新教师上岗培训。</w:t>
            </w:r>
          </w:p>
        </w:tc>
        <w:tc>
          <w:tcPr>
            <w:tcW w:w="2830" w:type="dxa"/>
            <w:vMerge w:val="restart"/>
            <w:vAlign w:val="center"/>
          </w:tcPr>
          <w:p w:rsidR="00976DE3" w:rsidRDefault="00976DE3" w:rsidP="00B525D8">
            <w:pPr>
              <w:tabs>
                <w:tab w:val="left" w:pos="1440"/>
                <w:tab w:val="left" w:pos="2880"/>
                <w:tab w:val="left" w:pos="4320"/>
                <w:tab w:val="left" w:pos="5760"/>
                <w:tab w:val="left" w:pos="7200"/>
              </w:tabs>
            </w:pPr>
            <w:r>
              <w:rPr>
                <w:rFonts w:hint="eastAsia"/>
              </w:rPr>
              <w:t>尽快进入角色，胜任教育教学、班主任工作</w:t>
            </w: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熟悉学科教学常规。</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练好二字一话（每月上交过程性资料，与月考核挂钩）。</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每周听课不少于</w:t>
            </w:r>
            <w:r>
              <w:rPr>
                <w:rFonts w:hint="eastAsia"/>
              </w:rPr>
              <w:t>1</w:t>
            </w:r>
            <w:r>
              <w:rPr>
                <w:rFonts w:hint="eastAsia"/>
              </w:rPr>
              <w:t>节。</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拜一名优秀教师、优秀班主任为师傅。</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有读书学习心得（每学期</w:t>
            </w:r>
            <w:r>
              <w:rPr>
                <w:rFonts w:hint="eastAsia"/>
              </w:rPr>
              <w:t>2</w:t>
            </w:r>
            <w:r>
              <w:rPr>
                <w:rFonts w:hint="eastAsia"/>
              </w:rPr>
              <w:t>万字）和网上反思（每月</w:t>
            </w:r>
            <w:r>
              <w:rPr>
                <w:rFonts w:hint="eastAsia"/>
              </w:rPr>
              <w:t>2</w:t>
            </w:r>
            <w:r>
              <w:rPr>
                <w:rFonts w:hint="eastAsia"/>
              </w:rPr>
              <w:t>篇）。</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每学期上一节汇报课。</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restart"/>
            <w:vAlign w:val="center"/>
          </w:tcPr>
          <w:p w:rsidR="00976DE3" w:rsidRDefault="00976DE3" w:rsidP="00B525D8">
            <w:pPr>
              <w:tabs>
                <w:tab w:val="left" w:pos="1440"/>
                <w:tab w:val="left" w:pos="2880"/>
                <w:tab w:val="left" w:pos="4320"/>
                <w:tab w:val="left" w:pos="5760"/>
                <w:tab w:val="left" w:pos="7200"/>
              </w:tabs>
              <w:jc w:val="center"/>
            </w:pPr>
            <w:r>
              <w:rPr>
                <w:rFonts w:hint="eastAsia"/>
              </w:rPr>
              <w:t>B</w:t>
            </w:r>
          </w:p>
          <w:p w:rsidR="00976DE3" w:rsidRDefault="00976DE3" w:rsidP="00B525D8">
            <w:pPr>
              <w:tabs>
                <w:tab w:val="left" w:pos="1440"/>
                <w:tab w:val="left" w:pos="2880"/>
                <w:tab w:val="left" w:pos="4320"/>
                <w:tab w:val="left" w:pos="5760"/>
                <w:tab w:val="left" w:pos="7200"/>
              </w:tabs>
              <w:jc w:val="center"/>
            </w:pPr>
            <w:r>
              <w:rPr>
                <w:rFonts w:hint="eastAsia"/>
              </w:rPr>
              <w:t>（工作三年内的教师）</w:t>
            </w: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严格遵守并执行学科教学常规。</w:t>
            </w:r>
          </w:p>
        </w:tc>
        <w:tc>
          <w:tcPr>
            <w:tcW w:w="2830" w:type="dxa"/>
            <w:vMerge w:val="restart"/>
            <w:vAlign w:val="center"/>
          </w:tcPr>
          <w:p w:rsidR="00976DE3" w:rsidRDefault="00976DE3" w:rsidP="00B525D8">
            <w:pPr>
              <w:tabs>
                <w:tab w:val="left" w:pos="1440"/>
                <w:tab w:val="left" w:pos="2880"/>
                <w:tab w:val="left" w:pos="4320"/>
                <w:tab w:val="left" w:pos="5760"/>
                <w:tab w:val="left" w:pos="7200"/>
              </w:tabs>
            </w:pPr>
            <w:r>
              <w:rPr>
                <w:rFonts w:hint="eastAsia"/>
              </w:rPr>
              <w:t>校级教坛新秀或教学能手</w:t>
            </w:r>
          </w:p>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每周听课不少于</w:t>
            </w:r>
            <w:r>
              <w:rPr>
                <w:rFonts w:hint="eastAsia"/>
              </w:rPr>
              <w:t>1</w:t>
            </w:r>
            <w:r>
              <w:rPr>
                <w:rFonts w:hint="eastAsia"/>
              </w:rPr>
              <w:t>节。</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拜一名优秀教师、优秀班主任为师傅。</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有读书学习心得（每学期</w:t>
            </w:r>
            <w:r>
              <w:rPr>
                <w:rFonts w:hint="eastAsia"/>
              </w:rPr>
              <w:t>2</w:t>
            </w:r>
            <w:r>
              <w:rPr>
                <w:rFonts w:hint="eastAsia"/>
              </w:rPr>
              <w:t>万字）和高质量的教学论文案例，并在区级以上获奖。</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校评优课或单项基本功竞赛（包括二字一话）获一等奖。</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参加校级教坛新秀、教学能手评比。</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能胜任班主任工作。</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restart"/>
            <w:vAlign w:val="center"/>
          </w:tcPr>
          <w:p w:rsidR="00976DE3" w:rsidRDefault="00976DE3" w:rsidP="00B525D8">
            <w:pPr>
              <w:tabs>
                <w:tab w:val="left" w:pos="1440"/>
                <w:tab w:val="left" w:pos="2880"/>
                <w:tab w:val="left" w:pos="4320"/>
                <w:tab w:val="left" w:pos="5760"/>
                <w:tab w:val="left" w:pos="7200"/>
              </w:tabs>
              <w:jc w:val="center"/>
            </w:pPr>
            <w:r>
              <w:rPr>
                <w:rFonts w:hint="eastAsia"/>
              </w:rPr>
              <w:t>C</w:t>
            </w:r>
          </w:p>
          <w:p w:rsidR="00976DE3" w:rsidRDefault="00976DE3" w:rsidP="00B525D8">
            <w:pPr>
              <w:tabs>
                <w:tab w:val="left" w:pos="1440"/>
                <w:tab w:val="left" w:pos="2880"/>
                <w:tab w:val="left" w:pos="4320"/>
                <w:tab w:val="left" w:pos="5760"/>
                <w:tab w:val="left" w:pos="7200"/>
              </w:tabs>
              <w:jc w:val="center"/>
            </w:pPr>
            <w:r>
              <w:rPr>
                <w:rFonts w:hint="eastAsia"/>
              </w:rPr>
              <w:t>（工作</w:t>
            </w:r>
            <w:r>
              <w:rPr>
                <w:rFonts w:hint="eastAsia"/>
              </w:rPr>
              <w:t>3</w:t>
            </w:r>
            <w:r>
              <w:rPr>
                <w:rFonts w:hint="eastAsia"/>
              </w:rPr>
              <w:t>—</w:t>
            </w:r>
            <w:r>
              <w:rPr>
                <w:rFonts w:hint="eastAsia"/>
              </w:rPr>
              <w:t>8</w:t>
            </w:r>
            <w:r>
              <w:rPr>
                <w:rFonts w:hint="eastAsia"/>
              </w:rPr>
              <w:t>年的教师）</w:t>
            </w: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主动参与校本培训，并作一次主题交流。</w:t>
            </w:r>
          </w:p>
        </w:tc>
        <w:tc>
          <w:tcPr>
            <w:tcW w:w="2830" w:type="dxa"/>
            <w:vMerge w:val="restart"/>
            <w:vAlign w:val="center"/>
          </w:tcPr>
          <w:p w:rsidR="00976DE3" w:rsidRDefault="00976DE3" w:rsidP="00B525D8">
            <w:pPr>
              <w:tabs>
                <w:tab w:val="left" w:pos="1440"/>
                <w:tab w:val="left" w:pos="2880"/>
                <w:tab w:val="left" w:pos="4320"/>
                <w:tab w:val="left" w:pos="5760"/>
                <w:tab w:val="left" w:pos="7200"/>
              </w:tabs>
            </w:pPr>
          </w:p>
          <w:p w:rsidR="00976DE3" w:rsidRDefault="00976DE3" w:rsidP="00B525D8">
            <w:pPr>
              <w:tabs>
                <w:tab w:val="left" w:pos="1440"/>
                <w:tab w:val="left" w:pos="2880"/>
                <w:tab w:val="left" w:pos="4320"/>
                <w:tab w:val="left" w:pos="5760"/>
                <w:tab w:val="left" w:pos="7200"/>
              </w:tabs>
            </w:pPr>
          </w:p>
          <w:p w:rsidR="00976DE3" w:rsidRDefault="00976DE3" w:rsidP="00B525D8">
            <w:pPr>
              <w:tabs>
                <w:tab w:val="left" w:pos="1440"/>
                <w:tab w:val="left" w:pos="2640"/>
                <w:tab w:val="left" w:pos="4320"/>
                <w:tab w:val="left" w:pos="5760"/>
                <w:tab w:val="left" w:pos="7200"/>
              </w:tabs>
              <w:ind w:firstLineChars="50" w:firstLine="105"/>
            </w:pPr>
            <w:r>
              <w:rPr>
                <w:rFonts w:hint="eastAsia"/>
              </w:rPr>
              <w:t>3</w:t>
            </w:r>
            <w:r>
              <w:rPr>
                <w:rFonts w:hint="eastAsia"/>
              </w:rPr>
              <w:t>年校级骨干教师或市级教坛新秀</w:t>
            </w:r>
          </w:p>
          <w:p w:rsidR="00976DE3" w:rsidRDefault="00976DE3" w:rsidP="00B525D8">
            <w:pPr>
              <w:tabs>
                <w:tab w:val="left" w:pos="1440"/>
                <w:tab w:val="left" w:pos="2880"/>
                <w:tab w:val="left" w:pos="4080"/>
                <w:tab w:val="left" w:pos="5760"/>
                <w:tab w:val="left" w:pos="7200"/>
              </w:tabs>
            </w:pPr>
            <w:r>
              <w:rPr>
                <w:rFonts w:hint="eastAsia"/>
              </w:rPr>
              <w:t>4-8</w:t>
            </w:r>
            <w:r>
              <w:rPr>
                <w:rFonts w:hint="eastAsia"/>
              </w:rPr>
              <w:t>年区级骨干教师或市级教学能手</w:t>
            </w:r>
          </w:p>
          <w:p w:rsidR="00976DE3" w:rsidRDefault="00976DE3" w:rsidP="00B525D8">
            <w:pPr>
              <w:tabs>
                <w:tab w:val="left" w:pos="1230"/>
                <w:tab w:val="left" w:pos="2880"/>
                <w:tab w:val="left" w:pos="4320"/>
                <w:tab w:val="left" w:pos="5760"/>
                <w:tab w:val="left" w:pos="7200"/>
              </w:tabs>
            </w:pPr>
            <w:r>
              <w:rPr>
                <w:rFonts w:hint="eastAsia"/>
              </w:rPr>
              <w:tab/>
            </w:r>
            <w:r>
              <w:rPr>
                <w:rFonts w:hint="eastAsia"/>
              </w:rPr>
              <w:tab/>
            </w: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积极参与校内外培训，每年培训不少于</w:t>
            </w:r>
            <w:r>
              <w:rPr>
                <w:rFonts w:hint="eastAsia"/>
              </w:rPr>
              <w:t>72</w:t>
            </w:r>
            <w:r>
              <w:rPr>
                <w:rFonts w:hint="eastAsia"/>
              </w:rPr>
              <w:t>学时，其中含公共科目</w:t>
            </w:r>
            <w:r>
              <w:rPr>
                <w:rFonts w:hint="eastAsia"/>
              </w:rPr>
              <w:t>24</w:t>
            </w:r>
            <w:r>
              <w:rPr>
                <w:rFonts w:hint="eastAsia"/>
              </w:rPr>
              <w:t>课时。</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在校际开过公开课，并开设过区公开课，获得好评或</w:t>
            </w:r>
            <w:r>
              <w:t>在</w:t>
            </w:r>
            <w:r>
              <w:rPr>
                <w:rFonts w:hint="eastAsia"/>
              </w:rPr>
              <w:t>区级以上</w:t>
            </w:r>
            <w:r>
              <w:t>评优课、教学基本功竞赛中获区二等</w:t>
            </w:r>
            <w:r>
              <w:rPr>
                <w:rFonts w:hint="eastAsia"/>
              </w:rPr>
              <w:t>奖以上荣誉。</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参加校、区、市课题研究，有研究计划、阶段总结，以及与课题有关的论文。</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近三年内在市级刊物上发表案例或论文至少</w:t>
            </w:r>
            <w:r>
              <w:rPr>
                <w:rFonts w:hint="eastAsia"/>
              </w:rPr>
              <w:t>1</w:t>
            </w:r>
            <w:r>
              <w:rPr>
                <w:rFonts w:hint="eastAsia"/>
              </w:rPr>
              <w:t>篇，或在市论文评比（含教育年会）中获三等奖及以上论文至少</w:t>
            </w:r>
            <w:r>
              <w:rPr>
                <w:rFonts w:hint="eastAsia"/>
              </w:rPr>
              <w:t>1</w:t>
            </w:r>
            <w:r>
              <w:rPr>
                <w:rFonts w:hint="eastAsia"/>
              </w:rPr>
              <w:t>篇。</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adjustRightInd w:val="0"/>
              <w:jc w:val="left"/>
              <w:rPr>
                <w:rFonts w:ascii="宋体" w:hAnsi="宋体"/>
                <w:color w:val="000000"/>
                <w:sz w:val="18"/>
                <w:szCs w:val="18"/>
              </w:rPr>
            </w:pPr>
            <w:r>
              <w:rPr>
                <w:rFonts w:hint="eastAsia"/>
              </w:rPr>
              <w:t>年度考核获得一次“优秀”或“嘉奖”，或获市、区级及以上综合荣誉，学生满意度较高。</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restart"/>
            <w:vAlign w:val="center"/>
          </w:tcPr>
          <w:p w:rsidR="00976DE3" w:rsidRDefault="00976DE3" w:rsidP="00B525D8">
            <w:pPr>
              <w:tabs>
                <w:tab w:val="left" w:pos="1440"/>
                <w:tab w:val="left" w:pos="2880"/>
                <w:tab w:val="left" w:pos="4320"/>
                <w:tab w:val="left" w:pos="5760"/>
                <w:tab w:val="left" w:pos="7200"/>
              </w:tabs>
              <w:jc w:val="center"/>
            </w:pPr>
            <w:r>
              <w:rPr>
                <w:rFonts w:hint="eastAsia"/>
              </w:rPr>
              <w:t>D</w:t>
            </w:r>
          </w:p>
          <w:p w:rsidR="00976DE3" w:rsidRDefault="00976DE3" w:rsidP="00B525D8">
            <w:pPr>
              <w:tabs>
                <w:tab w:val="left" w:pos="1440"/>
                <w:tab w:val="left" w:pos="2880"/>
                <w:tab w:val="left" w:pos="4320"/>
                <w:tab w:val="left" w:pos="5760"/>
                <w:tab w:val="left" w:pos="7200"/>
              </w:tabs>
              <w:jc w:val="center"/>
            </w:pPr>
            <w:r>
              <w:rPr>
                <w:rFonts w:hint="eastAsia"/>
              </w:rPr>
              <w:t>（工作</w:t>
            </w:r>
            <w:r>
              <w:rPr>
                <w:rFonts w:hint="eastAsia"/>
              </w:rPr>
              <w:t>8</w:t>
            </w:r>
            <w:r>
              <w:rPr>
                <w:rFonts w:hint="eastAsia"/>
              </w:rPr>
              <w:t>—</w:t>
            </w:r>
            <w:r>
              <w:rPr>
                <w:rFonts w:hint="eastAsia"/>
              </w:rPr>
              <w:t>12</w:t>
            </w:r>
            <w:r>
              <w:rPr>
                <w:rFonts w:hint="eastAsia"/>
              </w:rPr>
              <w:lastRenderedPageBreak/>
              <w:t>年的教师）</w:t>
            </w: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lastRenderedPageBreak/>
              <w:t>积极参与校本培训，并作骨干引领</w:t>
            </w:r>
            <w:r>
              <w:rPr>
                <w:rFonts w:hint="eastAsia"/>
              </w:rPr>
              <w:t>1</w:t>
            </w:r>
            <w:r>
              <w:rPr>
                <w:rFonts w:hint="eastAsia"/>
              </w:rPr>
              <w:t>次。</w:t>
            </w:r>
          </w:p>
        </w:tc>
        <w:tc>
          <w:tcPr>
            <w:tcW w:w="2830" w:type="dxa"/>
            <w:vMerge w:val="restart"/>
            <w:vAlign w:val="center"/>
          </w:tcPr>
          <w:p w:rsidR="00976DE3" w:rsidRDefault="00976DE3" w:rsidP="00B525D8">
            <w:pPr>
              <w:tabs>
                <w:tab w:val="left" w:pos="1440"/>
                <w:tab w:val="left" w:pos="2880"/>
                <w:tab w:val="left" w:pos="4320"/>
                <w:tab w:val="left" w:pos="5760"/>
                <w:tab w:val="left" w:pos="7200"/>
              </w:tabs>
            </w:pPr>
            <w:r>
              <w:rPr>
                <w:rFonts w:hint="eastAsia"/>
                <w:szCs w:val="21"/>
              </w:rPr>
              <w:t>8</w:t>
            </w:r>
            <w:r>
              <w:rPr>
                <w:rFonts w:hint="eastAsia"/>
              </w:rPr>
              <w:t>-12</w:t>
            </w:r>
            <w:r>
              <w:rPr>
                <w:rFonts w:hint="eastAsia"/>
              </w:rPr>
              <w:t>年市骨干教师或区学科带头人</w:t>
            </w:r>
          </w:p>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积极参与校内外培训，每年培训不少于</w:t>
            </w:r>
            <w:r>
              <w:rPr>
                <w:rFonts w:hint="eastAsia"/>
              </w:rPr>
              <w:t>72</w:t>
            </w:r>
            <w:r>
              <w:rPr>
                <w:rFonts w:hint="eastAsia"/>
              </w:rPr>
              <w:t>学时，其中含公共科目</w:t>
            </w:r>
            <w:r>
              <w:rPr>
                <w:rFonts w:hint="eastAsia"/>
              </w:rPr>
              <w:t>24</w:t>
            </w:r>
            <w:r>
              <w:rPr>
                <w:rFonts w:hint="eastAsia"/>
              </w:rPr>
              <w:t>课时。</w:t>
            </w:r>
          </w:p>
        </w:tc>
        <w:tc>
          <w:tcPr>
            <w:tcW w:w="2830" w:type="dxa"/>
            <w:vMerge/>
            <w:vAlign w:val="center"/>
          </w:tcPr>
          <w:p w:rsidR="00976DE3" w:rsidRDefault="00976DE3" w:rsidP="00B525D8">
            <w:pPr>
              <w:tabs>
                <w:tab w:val="left" w:pos="1440"/>
                <w:tab w:val="left" w:pos="2880"/>
                <w:tab w:val="left" w:pos="4320"/>
                <w:tab w:val="left" w:pos="5760"/>
                <w:tab w:val="left" w:pos="7200"/>
              </w:tabs>
            </w:pPr>
          </w:p>
        </w:tc>
      </w:tr>
      <w:tr w:rsidR="00976DE3" w:rsidTr="00B525D8">
        <w:trPr>
          <w:gridAfter w:val="1"/>
          <w:wAfter w:w="664" w:type="dxa"/>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担任班主任或条线工作</w:t>
            </w:r>
            <w:r>
              <w:rPr>
                <w:rFonts w:hint="eastAsia"/>
              </w:rPr>
              <w:t>5</w:t>
            </w:r>
            <w:r>
              <w:rPr>
                <w:rFonts w:hint="eastAsia"/>
              </w:rPr>
              <w:t>年以上并取得过较明显的教育实绩。</w:t>
            </w:r>
          </w:p>
        </w:tc>
        <w:tc>
          <w:tcPr>
            <w:tcW w:w="2830" w:type="dxa"/>
            <w:vMerge/>
            <w:vAlign w:val="center"/>
          </w:tcPr>
          <w:p w:rsidR="00976DE3" w:rsidRDefault="00976DE3" w:rsidP="00B525D8">
            <w:pPr>
              <w:tabs>
                <w:tab w:val="left" w:pos="1440"/>
                <w:tab w:val="left" w:pos="2880"/>
                <w:tab w:val="left" w:pos="4320"/>
                <w:tab w:val="left" w:pos="5760"/>
                <w:tab w:val="left" w:pos="7200"/>
              </w:tabs>
              <w:rPr>
                <w:szCs w:val="21"/>
              </w:rPr>
            </w:pPr>
          </w:p>
        </w:tc>
      </w:tr>
      <w:tr w:rsidR="00976DE3" w:rsidTr="00B525D8">
        <w:trPr>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t>在</w:t>
            </w:r>
            <w:r>
              <w:rPr>
                <w:rFonts w:hint="eastAsia"/>
              </w:rPr>
              <w:t>区级以上</w:t>
            </w:r>
            <w:r>
              <w:t>评优课、教学基本功竞赛中获区二等</w:t>
            </w:r>
            <w:r>
              <w:rPr>
                <w:rFonts w:hint="eastAsia"/>
              </w:rPr>
              <w:t>奖以上荣誉。</w:t>
            </w:r>
          </w:p>
        </w:tc>
        <w:tc>
          <w:tcPr>
            <w:tcW w:w="3494" w:type="dxa"/>
            <w:gridSpan w:val="2"/>
            <w:vMerge w:val="restart"/>
            <w:vAlign w:val="center"/>
          </w:tcPr>
          <w:p w:rsidR="00976DE3" w:rsidRDefault="00976DE3" w:rsidP="00B525D8">
            <w:pPr>
              <w:tabs>
                <w:tab w:val="left" w:pos="1440"/>
                <w:tab w:val="left" w:pos="2880"/>
                <w:tab w:val="left" w:pos="4320"/>
                <w:tab w:val="left" w:pos="5760"/>
                <w:tab w:val="left" w:pos="7200"/>
              </w:tabs>
              <w:rPr>
                <w:szCs w:val="21"/>
              </w:rPr>
            </w:pPr>
          </w:p>
        </w:tc>
      </w:tr>
      <w:tr w:rsidR="00976DE3" w:rsidTr="00B525D8">
        <w:trPr>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主持或参与市区课题研究、有研究计划、阶段总结和本人研究成果</w:t>
            </w:r>
          </w:p>
        </w:tc>
        <w:tc>
          <w:tcPr>
            <w:tcW w:w="3494" w:type="dxa"/>
            <w:gridSpan w:val="2"/>
            <w:vMerge/>
            <w:vAlign w:val="center"/>
          </w:tcPr>
          <w:p w:rsidR="00976DE3" w:rsidRDefault="00976DE3" w:rsidP="00B525D8">
            <w:pPr>
              <w:tabs>
                <w:tab w:val="left" w:pos="1440"/>
                <w:tab w:val="left" w:pos="2880"/>
                <w:tab w:val="left" w:pos="4320"/>
                <w:tab w:val="left" w:pos="5760"/>
                <w:tab w:val="left" w:pos="7200"/>
              </w:tabs>
            </w:pPr>
          </w:p>
        </w:tc>
      </w:tr>
      <w:tr w:rsidR="00976DE3" w:rsidTr="00B525D8">
        <w:trPr>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带好</w:t>
            </w:r>
            <w:r>
              <w:rPr>
                <w:rFonts w:hint="eastAsia"/>
              </w:rPr>
              <w:t>1</w:t>
            </w:r>
            <w:r>
              <w:rPr>
                <w:rFonts w:hint="eastAsia"/>
              </w:rPr>
              <w:t>名青年教师，有显著成绩。</w:t>
            </w:r>
          </w:p>
        </w:tc>
        <w:tc>
          <w:tcPr>
            <w:tcW w:w="3494" w:type="dxa"/>
            <w:gridSpan w:val="2"/>
            <w:vMerge/>
            <w:vAlign w:val="center"/>
          </w:tcPr>
          <w:p w:rsidR="00976DE3" w:rsidRDefault="00976DE3" w:rsidP="00B525D8">
            <w:pPr>
              <w:tabs>
                <w:tab w:val="left" w:pos="1440"/>
                <w:tab w:val="left" w:pos="2880"/>
                <w:tab w:val="left" w:pos="4320"/>
                <w:tab w:val="left" w:pos="5760"/>
                <w:tab w:val="left" w:pos="7200"/>
              </w:tabs>
            </w:pPr>
          </w:p>
        </w:tc>
      </w:tr>
      <w:tr w:rsidR="00976DE3" w:rsidTr="00B525D8">
        <w:trPr>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在正规刊物上发表论文</w:t>
            </w:r>
            <w:r>
              <w:rPr>
                <w:rFonts w:hint="eastAsia"/>
              </w:rPr>
              <w:t>3</w:t>
            </w:r>
            <w:r>
              <w:rPr>
                <w:rFonts w:hint="eastAsia"/>
              </w:rPr>
              <w:t>篇（市级以上刊物</w:t>
            </w:r>
            <w:r>
              <w:rPr>
                <w:rFonts w:hint="eastAsia"/>
              </w:rPr>
              <w:t>2</w:t>
            </w:r>
            <w:r>
              <w:rPr>
                <w:rFonts w:hint="eastAsia"/>
              </w:rPr>
              <w:t>篇），或在区级以上一等奖论文</w:t>
            </w:r>
            <w:r>
              <w:rPr>
                <w:rFonts w:hint="eastAsia"/>
              </w:rPr>
              <w:t>3</w:t>
            </w:r>
            <w:r>
              <w:rPr>
                <w:rFonts w:hint="eastAsia"/>
              </w:rPr>
              <w:t>篇（有</w:t>
            </w:r>
            <w:r>
              <w:rPr>
                <w:rFonts w:hint="eastAsia"/>
              </w:rPr>
              <w:t>1</w:t>
            </w:r>
            <w:r>
              <w:rPr>
                <w:rFonts w:hint="eastAsia"/>
              </w:rPr>
              <w:t>篇为区一等奖或市二等奖）。</w:t>
            </w:r>
          </w:p>
        </w:tc>
        <w:tc>
          <w:tcPr>
            <w:tcW w:w="3494" w:type="dxa"/>
            <w:gridSpan w:val="2"/>
            <w:vMerge/>
            <w:vAlign w:val="center"/>
          </w:tcPr>
          <w:p w:rsidR="00976DE3" w:rsidRDefault="00976DE3" w:rsidP="00B525D8">
            <w:pPr>
              <w:tabs>
                <w:tab w:val="left" w:pos="1440"/>
                <w:tab w:val="left" w:pos="2880"/>
                <w:tab w:val="left" w:pos="4320"/>
                <w:tab w:val="left" w:pos="5760"/>
                <w:tab w:val="left" w:pos="7200"/>
              </w:tabs>
            </w:pPr>
          </w:p>
        </w:tc>
      </w:tr>
      <w:tr w:rsidR="00976DE3" w:rsidTr="00B525D8">
        <w:trPr>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主持好校内一定范围内的讨论学习、教学沙龙等。</w:t>
            </w:r>
          </w:p>
        </w:tc>
        <w:tc>
          <w:tcPr>
            <w:tcW w:w="3494" w:type="dxa"/>
            <w:gridSpan w:val="2"/>
            <w:vMerge/>
            <w:vAlign w:val="center"/>
          </w:tcPr>
          <w:p w:rsidR="00976DE3" w:rsidRDefault="00976DE3" w:rsidP="00B525D8">
            <w:pPr>
              <w:tabs>
                <w:tab w:val="left" w:pos="1440"/>
                <w:tab w:val="left" w:pos="2880"/>
                <w:tab w:val="left" w:pos="4320"/>
                <w:tab w:val="left" w:pos="5760"/>
                <w:tab w:val="left" w:pos="7200"/>
              </w:tabs>
            </w:pPr>
          </w:p>
        </w:tc>
      </w:tr>
      <w:tr w:rsidR="00976DE3" w:rsidTr="00B525D8">
        <w:trPr>
          <w:cantSplit/>
          <w:trHeight w:val="340"/>
        </w:trPr>
        <w:tc>
          <w:tcPr>
            <w:tcW w:w="855" w:type="dxa"/>
            <w:vMerge/>
            <w:vAlign w:val="center"/>
          </w:tcPr>
          <w:p w:rsidR="00976DE3" w:rsidRDefault="00976DE3" w:rsidP="00B525D8">
            <w:pPr>
              <w:tabs>
                <w:tab w:val="left" w:pos="1440"/>
                <w:tab w:val="left" w:pos="2880"/>
                <w:tab w:val="left" w:pos="4320"/>
                <w:tab w:val="left" w:pos="5760"/>
                <w:tab w:val="left" w:pos="7200"/>
              </w:tabs>
              <w:jc w:val="center"/>
            </w:pP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年度考核获得一次“优秀”或“嘉奖”，或获市、区级及以上综合荣誉，学生满意度较高。</w:t>
            </w:r>
          </w:p>
        </w:tc>
        <w:tc>
          <w:tcPr>
            <w:tcW w:w="3494" w:type="dxa"/>
            <w:gridSpan w:val="2"/>
            <w:vMerge/>
            <w:vAlign w:val="center"/>
          </w:tcPr>
          <w:p w:rsidR="00976DE3" w:rsidRDefault="00976DE3" w:rsidP="00B525D8">
            <w:pPr>
              <w:tabs>
                <w:tab w:val="left" w:pos="1440"/>
                <w:tab w:val="left" w:pos="2880"/>
                <w:tab w:val="left" w:pos="4320"/>
                <w:tab w:val="left" w:pos="5760"/>
                <w:tab w:val="left" w:pos="7200"/>
              </w:tabs>
            </w:pPr>
          </w:p>
        </w:tc>
      </w:tr>
      <w:tr w:rsidR="00976DE3" w:rsidTr="00B525D8">
        <w:trPr>
          <w:cantSplit/>
          <w:trHeight w:val="340"/>
        </w:trPr>
        <w:tc>
          <w:tcPr>
            <w:tcW w:w="855" w:type="dxa"/>
            <w:vAlign w:val="center"/>
          </w:tcPr>
          <w:p w:rsidR="00976DE3" w:rsidRDefault="00976DE3" w:rsidP="00B525D8">
            <w:pPr>
              <w:tabs>
                <w:tab w:val="left" w:pos="1440"/>
                <w:tab w:val="left" w:pos="2880"/>
                <w:tab w:val="left" w:pos="4320"/>
                <w:tab w:val="left" w:pos="5760"/>
                <w:tab w:val="left" w:pos="7200"/>
              </w:tabs>
              <w:jc w:val="center"/>
            </w:pPr>
            <w:r>
              <w:rPr>
                <w:rFonts w:hint="eastAsia"/>
              </w:rPr>
              <w:t>E</w:t>
            </w:r>
          </w:p>
          <w:p w:rsidR="00976DE3" w:rsidRDefault="00976DE3" w:rsidP="00B525D8">
            <w:pPr>
              <w:tabs>
                <w:tab w:val="left" w:pos="1440"/>
                <w:tab w:val="left" w:pos="2880"/>
                <w:tab w:val="left" w:pos="4320"/>
                <w:tab w:val="left" w:pos="5760"/>
                <w:tab w:val="left" w:pos="7200"/>
              </w:tabs>
              <w:jc w:val="center"/>
            </w:pPr>
            <w:r>
              <w:rPr>
                <w:rFonts w:hint="eastAsia"/>
              </w:rPr>
              <w:t>（工作</w:t>
            </w:r>
            <w:r>
              <w:rPr>
                <w:rFonts w:hint="eastAsia"/>
              </w:rPr>
              <w:t>13</w:t>
            </w:r>
            <w:r>
              <w:rPr>
                <w:rFonts w:hint="eastAsia"/>
              </w:rPr>
              <w:t>年以上的教师）</w:t>
            </w:r>
          </w:p>
        </w:tc>
        <w:tc>
          <w:tcPr>
            <w:tcW w:w="5999" w:type="dxa"/>
            <w:vAlign w:val="center"/>
          </w:tcPr>
          <w:p w:rsidR="00976DE3" w:rsidRDefault="00976DE3" w:rsidP="00B525D8">
            <w:pPr>
              <w:tabs>
                <w:tab w:val="left" w:pos="1440"/>
                <w:tab w:val="left" w:pos="2880"/>
                <w:tab w:val="left" w:pos="4320"/>
                <w:tab w:val="left" w:pos="5760"/>
                <w:tab w:val="left" w:pos="7200"/>
              </w:tabs>
            </w:pPr>
            <w:r>
              <w:rPr>
                <w:rFonts w:hint="eastAsia"/>
              </w:rPr>
              <w:t>担任班主任或条线工作</w:t>
            </w:r>
            <w:r>
              <w:rPr>
                <w:rFonts w:hint="eastAsia"/>
              </w:rPr>
              <w:t>7</w:t>
            </w:r>
            <w:r>
              <w:rPr>
                <w:rFonts w:hint="eastAsia"/>
              </w:rPr>
              <w:t>年以上并取得过较明显的教育实绩。</w:t>
            </w:r>
          </w:p>
        </w:tc>
        <w:tc>
          <w:tcPr>
            <w:tcW w:w="3494" w:type="dxa"/>
            <w:gridSpan w:val="2"/>
            <w:vAlign w:val="center"/>
          </w:tcPr>
          <w:p w:rsidR="00976DE3" w:rsidRDefault="00976DE3" w:rsidP="00B525D8">
            <w:pPr>
              <w:tabs>
                <w:tab w:val="left" w:pos="1440"/>
                <w:tab w:val="left" w:pos="2880"/>
                <w:tab w:val="left" w:pos="4320"/>
                <w:tab w:val="left" w:pos="5760"/>
                <w:tab w:val="left" w:pos="7200"/>
              </w:tabs>
            </w:pPr>
            <w:r>
              <w:rPr>
                <w:rFonts w:hint="eastAsia"/>
              </w:rPr>
              <w:t>13-20</w:t>
            </w:r>
            <w:r>
              <w:rPr>
                <w:rFonts w:hint="eastAsia"/>
              </w:rPr>
              <w:t>年学科带头人、特候或校品牌教师</w:t>
            </w:r>
          </w:p>
        </w:tc>
      </w:tr>
    </w:tbl>
    <w:p w:rsidR="00976DE3" w:rsidRDefault="00976DE3" w:rsidP="00976DE3">
      <w:pPr>
        <w:widowControl/>
        <w:spacing w:line="312" w:lineRule="auto"/>
        <w:jc w:val="center"/>
        <w:rPr>
          <w:rFonts w:eastAsia="黑体" w:hAnsi="宋体" w:cs="宋体"/>
          <w:b/>
          <w:bCs/>
          <w:kern w:val="0"/>
          <w:sz w:val="24"/>
        </w:rPr>
      </w:pPr>
    </w:p>
    <w:p w:rsidR="00CD0931" w:rsidRDefault="00CD0931" w:rsidP="00CD0931">
      <w:pPr>
        <w:spacing w:line="320" w:lineRule="exact"/>
        <w:ind w:firstLineChars="200" w:firstLine="480"/>
        <w:jc w:val="center"/>
        <w:rPr>
          <w:rFonts w:ascii="微软雅黑" w:eastAsia="微软雅黑" w:hAnsi="微软雅黑" w:cs="仿宋"/>
          <w:b/>
          <w:sz w:val="24"/>
        </w:rPr>
      </w:pPr>
      <w:r>
        <w:rPr>
          <w:rFonts w:ascii="微软雅黑" w:eastAsia="微软雅黑" w:hAnsi="微软雅黑" w:cs="仿宋" w:hint="eastAsia"/>
          <w:b/>
          <w:sz w:val="24"/>
        </w:rPr>
        <w:t>新北区魏村中心小学班主任考核方案</w:t>
      </w:r>
    </w:p>
    <w:p w:rsidR="00CD0931" w:rsidRDefault="00CD0931" w:rsidP="00CD0931">
      <w:pPr>
        <w:spacing w:line="320" w:lineRule="exact"/>
        <w:ind w:firstLineChars="200" w:firstLine="422"/>
        <w:rPr>
          <w:rFonts w:ascii="宋体" w:hAnsi="宋体" w:cs="宋体"/>
          <w:b/>
          <w:szCs w:val="21"/>
        </w:rPr>
      </w:pPr>
      <w:r>
        <w:rPr>
          <w:rFonts w:ascii="宋体" w:hAnsi="宋体" w:cs="宋体" w:hint="eastAsia"/>
          <w:b/>
          <w:szCs w:val="21"/>
        </w:rPr>
        <w:t>一、指导思想：</w:t>
      </w:r>
    </w:p>
    <w:p w:rsidR="00CD0931" w:rsidRDefault="00CD0931" w:rsidP="00CD0931">
      <w:pPr>
        <w:spacing w:line="320" w:lineRule="exact"/>
        <w:ind w:firstLineChars="200" w:firstLine="420"/>
        <w:rPr>
          <w:rStyle w:val="Char1"/>
          <w:rFonts w:ascii="宋体" w:hAnsi="宋体"/>
          <w:color w:val="000000"/>
          <w:lang w:val="zh-TW" w:eastAsia="zh-TW"/>
        </w:rPr>
      </w:pPr>
      <w:r>
        <w:rPr>
          <w:rStyle w:val="Char1"/>
          <w:rFonts w:ascii="宋体" w:hAnsi="宋体" w:hint="eastAsia"/>
          <w:color w:val="000000"/>
          <w:szCs w:val="21"/>
          <w:lang w:val="zh-TW" w:eastAsia="zh-TW"/>
        </w:rPr>
        <w:t>班主任是班集体的组织者和指导者，是学校贯彻国家教育方针政策，促进学生全面 发展、健康成长的骨干力量，为进一步发挥班主任在班级教育管理中的主导作用，加强班级的常规管理，提高班主任的争先创优意识及班级管理的工作质量，根据学校的实际情况，结合班主任的工作特点，特修订本条例。</w:t>
      </w:r>
    </w:p>
    <w:p w:rsidR="00CD0931" w:rsidRDefault="00CD0931" w:rsidP="00CD0931">
      <w:pPr>
        <w:spacing w:line="320" w:lineRule="exact"/>
        <w:ind w:firstLineChars="200" w:firstLine="422"/>
        <w:rPr>
          <w:rStyle w:val="Char1"/>
          <w:rFonts w:ascii="宋体" w:hAnsi="宋体"/>
          <w:b/>
          <w:color w:val="000000"/>
          <w:lang w:val="zh-TW"/>
        </w:rPr>
      </w:pPr>
      <w:r>
        <w:rPr>
          <w:rStyle w:val="Char1"/>
          <w:rFonts w:ascii="宋体" w:hAnsi="宋体" w:hint="eastAsia"/>
          <w:b/>
          <w:color w:val="000000"/>
          <w:szCs w:val="21"/>
          <w:lang w:val="zh-TW"/>
        </w:rPr>
        <w:t>二、考核组成员：</w:t>
      </w:r>
    </w:p>
    <w:p w:rsidR="00CD0931" w:rsidRDefault="00CD0931" w:rsidP="00CD0931">
      <w:pPr>
        <w:spacing w:line="320" w:lineRule="exact"/>
        <w:ind w:firstLineChars="200" w:firstLine="420"/>
        <w:rPr>
          <w:rStyle w:val="Char1"/>
          <w:rFonts w:ascii="宋体" w:hAnsi="宋体"/>
          <w:color w:val="000000"/>
          <w:lang w:val="zh-TW"/>
        </w:rPr>
      </w:pPr>
      <w:r>
        <w:rPr>
          <w:rStyle w:val="Char1"/>
          <w:rFonts w:ascii="宋体" w:hAnsi="宋体" w:hint="eastAsia"/>
          <w:color w:val="000000"/>
          <w:szCs w:val="21"/>
          <w:lang w:val="zh-TW"/>
        </w:rPr>
        <w:t>组长：吴伟</w:t>
      </w:r>
    </w:p>
    <w:p w:rsidR="00CD0931" w:rsidRDefault="00CD0931" w:rsidP="00CD0931">
      <w:pPr>
        <w:spacing w:line="320" w:lineRule="exact"/>
        <w:ind w:firstLineChars="200" w:firstLine="420"/>
        <w:rPr>
          <w:rStyle w:val="Char1"/>
          <w:rFonts w:ascii="宋体" w:hAnsi="宋体"/>
          <w:color w:val="000000"/>
          <w:lang w:val="zh-TW"/>
        </w:rPr>
      </w:pPr>
      <w:r>
        <w:rPr>
          <w:rStyle w:val="Char1"/>
          <w:rFonts w:ascii="宋体" w:hAnsi="宋体" w:hint="eastAsia"/>
          <w:color w:val="000000"/>
          <w:szCs w:val="21"/>
          <w:lang w:val="zh-TW"/>
        </w:rPr>
        <w:t>副组长：黄华萍、徐志宏</w:t>
      </w:r>
    </w:p>
    <w:p w:rsidR="00CD0931" w:rsidRDefault="00CD0931" w:rsidP="00CD0931">
      <w:pPr>
        <w:spacing w:line="320" w:lineRule="exact"/>
        <w:ind w:firstLineChars="200" w:firstLine="420"/>
        <w:rPr>
          <w:rStyle w:val="Char1"/>
          <w:rFonts w:ascii="宋体" w:hAnsi="宋体"/>
          <w:color w:val="000000"/>
          <w:lang w:val="zh-TW"/>
        </w:rPr>
      </w:pPr>
      <w:r>
        <w:rPr>
          <w:rStyle w:val="Char1"/>
          <w:rFonts w:ascii="宋体" w:hAnsi="宋体" w:hint="eastAsia"/>
          <w:color w:val="000000"/>
          <w:szCs w:val="21"/>
          <w:lang w:val="zh-TW"/>
        </w:rPr>
        <w:t>组员：韩苹、刘宏伟、年级组长</w:t>
      </w:r>
    </w:p>
    <w:p w:rsidR="00CD0931" w:rsidRDefault="00CD0931" w:rsidP="00CD0931">
      <w:pPr>
        <w:spacing w:line="320" w:lineRule="exact"/>
        <w:ind w:firstLineChars="200" w:firstLine="422"/>
        <w:rPr>
          <w:rStyle w:val="Char1"/>
          <w:rFonts w:ascii="宋体" w:hAnsi="宋体"/>
          <w:b/>
          <w:color w:val="000000"/>
          <w:lang w:val="zh-TW"/>
        </w:rPr>
      </w:pPr>
      <w:r>
        <w:rPr>
          <w:rStyle w:val="Char1"/>
          <w:rFonts w:ascii="宋体" w:hAnsi="宋体" w:hint="eastAsia"/>
          <w:b/>
          <w:color w:val="000000"/>
          <w:szCs w:val="21"/>
          <w:lang w:val="zh-TW"/>
        </w:rPr>
        <w:t>三、考核对象：</w:t>
      </w:r>
    </w:p>
    <w:p w:rsidR="00CD0931" w:rsidRDefault="00CD0931" w:rsidP="00CD0931">
      <w:pPr>
        <w:spacing w:line="320" w:lineRule="exact"/>
        <w:ind w:firstLineChars="200" w:firstLine="420"/>
        <w:rPr>
          <w:rStyle w:val="Char1"/>
          <w:rFonts w:ascii="宋体" w:hAnsi="宋体"/>
          <w:color w:val="000000"/>
          <w:lang w:val="zh-TW"/>
        </w:rPr>
      </w:pPr>
      <w:r>
        <w:rPr>
          <w:rStyle w:val="Char1"/>
          <w:rFonts w:ascii="宋体" w:hAnsi="宋体" w:hint="eastAsia"/>
          <w:color w:val="000000"/>
          <w:szCs w:val="21"/>
          <w:lang w:val="zh-TW"/>
        </w:rPr>
        <w:t>班主任</w:t>
      </w:r>
    </w:p>
    <w:p w:rsidR="00CD0931" w:rsidRDefault="00CD0931" w:rsidP="00CD0931">
      <w:pPr>
        <w:spacing w:line="320" w:lineRule="exact"/>
        <w:ind w:firstLineChars="200" w:firstLine="422"/>
        <w:rPr>
          <w:rStyle w:val="Char1"/>
          <w:rFonts w:ascii="宋体" w:hAnsi="宋体"/>
          <w:b/>
          <w:color w:val="000000"/>
          <w:lang w:val="zh-TW"/>
        </w:rPr>
      </w:pPr>
      <w:r>
        <w:rPr>
          <w:rStyle w:val="Char1"/>
          <w:rFonts w:ascii="宋体" w:hAnsi="宋体" w:hint="eastAsia"/>
          <w:b/>
          <w:color w:val="000000"/>
          <w:szCs w:val="21"/>
          <w:lang w:val="zh-TW"/>
        </w:rPr>
        <w:t>四：考核时间及内容</w:t>
      </w:r>
    </w:p>
    <w:p w:rsidR="00CD0931" w:rsidRDefault="00CD0931" w:rsidP="00CD0931">
      <w:pPr>
        <w:spacing w:line="320" w:lineRule="exact"/>
        <w:ind w:firstLineChars="200" w:firstLine="420"/>
        <w:rPr>
          <w:rStyle w:val="Char1"/>
          <w:rFonts w:ascii="宋体" w:hAnsi="宋体"/>
          <w:color w:val="000000"/>
          <w:lang w:val="zh-TW" w:eastAsia="zh-TW"/>
        </w:rPr>
      </w:pPr>
      <w:r>
        <w:rPr>
          <w:rStyle w:val="Char1"/>
          <w:rFonts w:ascii="宋体" w:hAnsi="宋体" w:hint="eastAsia"/>
          <w:color w:val="000000"/>
          <w:szCs w:val="21"/>
          <w:lang w:val="zh-TW" w:eastAsia="zh-TW"/>
        </w:rPr>
        <w:t>每月末进行考核，主要针对班队建设、班级常规管理、班级开展活动、班主任自身学习等方面进行考核。</w:t>
      </w:r>
    </w:p>
    <w:p w:rsidR="00CD0931" w:rsidRDefault="00CD0931" w:rsidP="00CD0931">
      <w:pPr>
        <w:spacing w:line="320" w:lineRule="exact"/>
        <w:ind w:firstLineChars="200" w:firstLine="422"/>
        <w:rPr>
          <w:rStyle w:val="Char1"/>
          <w:rFonts w:ascii="宋体" w:hAnsi="宋体"/>
          <w:b/>
          <w:color w:val="000000"/>
          <w:lang w:val="zh-TW"/>
        </w:rPr>
      </w:pPr>
      <w:r>
        <w:rPr>
          <w:rStyle w:val="Char1"/>
          <w:rFonts w:ascii="宋体" w:hAnsi="宋体" w:hint="eastAsia"/>
          <w:b/>
          <w:color w:val="000000"/>
          <w:szCs w:val="21"/>
          <w:lang w:val="zh-TW"/>
        </w:rPr>
        <w:t>五、考核办法：</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1.采用百分制记分法：班主任考核分数=文化建设+常规管理+活动开展+自我发展。</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2.采取一日三巡、领导巡查与召开学生座谈会等多种方式进行，力求做到公平公正。</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3.每月考核一次，根据积分评出三个等次，学期末进行总评。</w:t>
      </w:r>
    </w:p>
    <w:p w:rsidR="00CD0931" w:rsidRDefault="00CD0931" w:rsidP="00CD0931">
      <w:pPr>
        <w:spacing w:line="320" w:lineRule="exact"/>
        <w:ind w:firstLineChars="200" w:firstLine="422"/>
        <w:rPr>
          <w:rFonts w:ascii="宋体" w:hAnsi="宋体" w:cs="宋体"/>
          <w:b/>
          <w:szCs w:val="21"/>
        </w:rPr>
      </w:pPr>
      <w:r>
        <w:rPr>
          <w:rFonts w:ascii="宋体" w:hAnsi="宋体" w:cs="宋体" w:hint="eastAsia"/>
          <w:b/>
          <w:szCs w:val="21"/>
        </w:rPr>
        <w:t>六、考核细则</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（一）文化班级25分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color w:val="000000"/>
          <w:szCs w:val="21"/>
          <w:lang w:val="zh-TW"/>
        </w:rPr>
        <w:t>班级文化建设能基于</w:t>
      </w:r>
      <w:r>
        <w:rPr>
          <w:rFonts w:ascii="宋体" w:hAnsi="宋体" w:cs="宋体" w:hint="eastAsia"/>
          <w:color w:val="000000"/>
          <w:szCs w:val="21"/>
        </w:rPr>
        <w:t>学生特点</w:t>
      </w:r>
      <w:r>
        <w:rPr>
          <w:rFonts w:ascii="宋体" w:hAnsi="宋体" w:cs="宋体" w:hint="eastAsia"/>
          <w:color w:val="000000"/>
          <w:szCs w:val="21"/>
          <w:lang w:val="zh-TW"/>
        </w:rPr>
        <w:t>，有计划，有目标，系列推进。满分</w:t>
      </w:r>
      <w:r>
        <w:rPr>
          <w:rFonts w:ascii="宋体" w:hAnsi="宋体" w:cs="宋体" w:hint="eastAsia"/>
          <w:color w:val="000000"/>
          <w:szCs w:val="21"/>
        </w:rPr>
        <w:t>5分。（班级文化建设能在班主任工作计划中得以体现得5分，不能体现得3分。）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kern w:val="0"/>
          <w:szCs w:val="21"/>
        </w:rPr>
        <w:t>班级文化布置彰显特色，体现育人价值，适合学生年龄特点，并能根据要求及时更换。</w:t>
      </w:r>
      <w:r>
        <w:rPr>
          <w:rFonts w:ascii="宋体" w:hAnsi="宋体" w:cs="宋体" w:hint="eastAsia"/>
          <w:szCs w:val="21"/>
        </w:rPr>
        <w:t>满分10分。（能根据德育组的要求及时更换班级的布置，质量较高得10分；能及时更换，质量一般得8分；不能及时更换不得分。）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3.认真上好班队课、夕会课，对学生进行常规教育和思想教育。满分5分。（班队课、夕会课班主任认真组织，得5分；班主任到班级，但组织无计划得3分；班主任不能按时到教室或挪作他用不得分。）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4.每月能进行有重点地家访工作且家访面广，效果好。满分5分。（每月能家访，家访面广，效果好，得5分；家访面不够广，效果有待提升，得3分；不家访不得分）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（二）常规管理45分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lastRenderedPageBreak/>
        <w:t>5.能及时制定各项班级活动计划、班级公约，并据此开展活动、约束学生行为。满分5分。（少制定一项扣1分）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6.班级中学生人人都有岗位，班主任能根据学生在岗位上的表现进行合理有效的评价。满分5分。（岗位3分，评价2分）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7.</w:t>
      </w:r>
      <w:r>
        <w:rPr>
          <w:rFonts w:ascii="宋体" w:hAnsi="宋体" w:cs="宋体" w:hint="eastAsia"/>
          <w:kern w:val="0"/>
          <w:szCs w:val="21"/>
        </w:rPr>
        <w:t>按要求组织学生认真参加升旗仪式、典礼等集会。组织学生做好广播操，精心组织学生大课间活动。组织学生有序用餐，</w:t>
      </w:r>
      <w:r>
        <w:rPr>
          <w:rFonts w:ascii="宋体" w:hAnsi="宋体" w:cs="宋体" w:hint="eastAsia"/>
          <w:szCs w:val="21"/>
        </w:rPr>
        <w:t>满分5分。（能准时参加集会及活动，3分；队伍整齐，认真倾听，纪律严明、井然有序，2分。）</w:t>
      </w:r>
    </w:p>
    <w:p w:rsidR="00CD0931" w:rsidRDefault="00CD0931" w:rsidP="00CD0931">
      <w:pPr>
        <w:spacing w:line="320" w:lineRule="exact"/>
        <w:ind w:firstLineChars="200" w:firstLine="420"/>
        <w:rPr>
          <w:rFonts w:ascii="宋体" w:hAnsi="宋体" w:cs="宋体"/>
          <w:kern w:val="0"/>
          <w:szCs w:val="21"/>
        </w:rPr>
      </w:pPr>
      <w:r>
        <w:rPr>
          <w:rFonts w:ascii="宋体" w:hAnsi="宋体" w:cs="宋体" w:hint="eastAsia"/>
          <w:szCs w:val="21"/>
        </w:rPr>
        <w:t>8.班级所管辖的</w:t>
      </w:r>
      <w:r>
        <w:rPr>
          <w:rFonts w:ascii="宋体" w:hAnsi="宋体" w:cs="宋体" w:hint="eastAsia"/>
          <w:kern w:val="0"/>
          <w:szCs w:val="21"/>
        </w:rPr>
        <w:t>包干区整洁，教室环境卫生好，学生个人卫生整体较好。满分5分。根据“一日三巡”结果进行考评。</w:t>
      </w:r>
    </w:p>
    <w:p w:rsidR="00CD0931" w:rsidRDefault="00CD0931" w:rsidP="00CD0931">
      <w:pPr>
        <w:spacing w:line="320" w:lineRule="exact"/>
        <w:ind w:firstLineChars="200" w:firstLine="420"/>
        <w:rPr>
          <w:rFonts w:ascii="宋体" w:hAnsi="宋体" w:cs="宋体"/>
          <w:szCs w:val="21"/>
        </w:rPr>
      </w:pPr>
      <w:r>
        <w:rPr>
          <w:rFonts w:ascii="宋体" w:hAnsi="宋体" w:cs="宋体" w:hint="eastAsia"/>
          <w:bCs/>
          <w:kern w:val="0"/>
          <w:szCs w:val="21"/>
        </w:rPr>
        <w:t>9.</w:t>
      </w:r>
      <w:r>
        <w:rPr>
          <w:rFonts w:ascii="宋体" w:hAnsi="宋体" w:cs="宋体" w:hint="eastAsia"/>
          <w:kern w:val="0"/>
          <w:szCs w:val="21"/>
        </w:rPr>
        <w:t>教育学生课间开展活动时，做到安全、文明、有序。满分5分。（进行教育，3分；活动安全文明2分。）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10.节约用电，不开无人灯、无人扇，放学关净水器。满分5分。（没有做到一项扣1分，扣完为止。）</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11.对班级里的公共财物（桌椅、门窗、玻璃、持久性清洁用具等）进行妥善保管，放学后门窗及时关锁。满分5分。（学生能爱护班级里的公共财物，没有破损，3分；及时关锁门窗，2分。）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12.能按时、按要求填写《班队工作手册》上的相关内容，指导学生做好成长手册。满分5分。（能及时填写，4分；有班级个性，字迹漂亮，填写认真，1分。）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13.能及时上交各种资料，包括期初班主任工作计划、学期末班主任工作总结以及学期中要交的各种班主任台帐资料，学生论文。满分5分。（迟交或少交一次，少得1分。）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（五）活动开展20分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14.能认真组织好班队活动课，且有主题、有计划，教育效果明显。 满分10分。（认真组织好每月一次的班队活动课，8分；活动有主题、有计划，教育效果明显，2分）</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15.能积极参加学校开展的各项活动（如艺术节、科技节、读书节等），满分10分。（能及时参加活动，并按要求提交各种资料10分；无故不参加，每次扣1分，扣完为止）</w:t>
      </w:r>
    </w:p>
    <w:p w:rsidR="00CD0931" w:rsidRDefault="00CD0931" w:rsidP="00CD0931">
      <w:pPr>
        <w:spacing w:line="320" w:lineRule="exact"/>
        <w:ind w:firstLineChars="200" w:firstLine="420"/>
        <w:rPr>
          <w:rFonts w:ascii="宋体" w:hAnsi="宋体" w:cs="宋体"/>
          <w:szCs w:val="21"/>
        </w:rPr>
      </w:pPr>
      <w:r>
        <w:rPr>
          <w:rFonts w:ascii="宋体" w:hAnsi="宋体" w:cs="宋体" w:hint="eastAsia"/>
          <w:szCs w:val="21"/>
        </w:rPr>
        <w:t>16.准时参加学校组织的班主任培训活动或会议，按计划开展各项活动。满分5分。（少参加1次扣1分）</w:t>
      </w:r>
    </w:p>
    <w:p w:rsidR="00CD0931" w:rsidRDefault="00CD0931" w:rsidP="00CD0931">
      <w:pPr>
        <w:spacing w:line="320" w:lineRule="exact"/>
        <w:ind w:firstLineChars="200" w:firstLine="420"/>
        <w:rPr>
          <w:rStyle w:val="95pt2"/>
          <w:rFonts w:ascii="宋体" w:hAnsi="宋体" w:cs="宋体" w:hint="default"/>
          <w:color w:val="000000"/>
          <w:sz w:val="21"/>
          <w:szCs w:val="21"/>
        </w:rPr>
      </w:pPr>
      <w:r>
        <w:rPr>
          <w:rFonts w:ascii="宋体" w:hAnsi="宋体" w:cs="宋体" w:hint="eastAsia"/>
          <w:szCs w:val="21"/>
        </w:rPr>
        <w:t>17.</w:t>
      </w:r>
      <w:r>
        <w:rPr>
          <w:rFonts w:ascii="宋体" w:hAnsi="宋体" w:cs="宋体" w:hint="eastAsia"/>
          <w:color w:val="000000"/>
          <w:szCs w:val="21"/>
          <w:lang w:val="zh-TW" w:eastAsia="zh-TW"/>
        </w:rPr>
        <w:t>能</w:t>
      </w:r>
      <w:r>
        <w:rPr>
          <w:rFonts w:ascii="宋体" w:hAnsi="宋体" w:cs="宋体" w:hint="eastAsia"/>
          <w:color w:val="000000"/>
          <w:szCs w:val="21"/>
          <w:lang w:val="zh-TW"/>
        </w:rPr>
        <w:t>积极</w:t>
      </w:r>
      <w:r>
        <w:rPr>
          <w:rFonts w:ascii="宋体" w:hAnsi="宋体" w:cs="宋体" w:hint="eastAsia"/>
          <w:color w:val="000000"/>
          <w:szCs w:val="21"/>
          <w:lang w:val="zh-TW" w:eastAsia="zh-TW"/>
        </w:rPr>
        <w:t>阅读有关班主任等方面的教育教学杂志</w:t>
      </w:r>
      <w:r>
        <w:rPr>
          <w:rFonts w:ascii="宋体" w:hAnsi="宋体" w:cs="宋体" w:hint="eastAsia"/>
          <w:color w:val="000000"/>
          <w:szCs w:val="21"/>
          <w:lang w:val="zh-TW"/>
        </w:rPr>
        <w:t>，</w:t>
      </w:r>
      <w:r>
        <w:rPr>
          <w:rStyle w:val="95pt2"/>
          <w:rFonts w:ascii="宋体" w:hAnsi="宋体" w:cs="宋体" w:hint="default"/>
          <w:color w:val="000000"/>
          <w:sz w:val="21"/>
          <w:szCs w:val="21"/>
        </w:rPr>
        <w:t>撰写学习心得、教育论文、案例或教育故事。满分5分。（阅读教育杂志，每学期上交一篇心得、故事、案例或论文，得5分；只阅读不撰写得4分；不阅读、不撰写不得分。）</w:t>
      </w:r>
    </w:p>
    <w:p w:rsidR="00CD0931" w:rsidRDefault="00CD0931" w:rsidP="00CD0931">
      <w:pPr>
        <w:spacing w:line="320" w:lineRule="exact"/>
        <w:ind w:firstLineChars="200" w:firstLine="422"/>
        <w:jc w:val="left"/>
        <w:rPr>
          <w:rFonts w:ascii="宋体" w:hAnsi="宋体" w:cs="宋体"/>
          <w:b/>
          <w:szCs w:val="21"/>
        </w:rPr>
      </w:pPr>
      <w:r>
        <w:rPr>
          <w:rFonts w:ascii="宋体" w:hAnsi="宋体" w:cs="宋体" w:hint="eastAsia"/>
          <w:b/>
          <w:szCs w:val="21"/>
        </w:rPr>
        <w:t xml:space="preserve"> 附：</w:t>
      </w:r>
    </w:p>
    <w:p w:rsidR="00CD0931" w:rsidRDefault="00CD0931" w:rsidP="00CD0931">
      <w:pPr>
        <w:spacing w:line="320" w:lineRule="exact"/>
        <w:ind w:firstLineChars="200" w:firstLine="422"/>
        <w:jc w:val="center"/>
        <w:rPr>
          <w:rFonts w:ascii="宋体" w:hAnsi="宋体" w:cs="宋体"/>
          <w:b/>
          <w:szCs w:val="21"/>
        </w:rPr>
      </w:pPr>
      <w:r>
        <w:rPr>
          <w:rFonts w:ascii="宋体" w:hAnsi="宋体" w:cs="宋体" w:hint="eastAsia"/>
          <w:b/>
          <w:szCs w:val="21"/>
        </w:rPr>
        <w:t>新北区魏村中心小学班主任考核表(</w:t>
      </w:r>
      <w:r>
        <w:rPr>
          <w:rFonts w:ascii="宋体" w:hAnsi="宋体" w:cs="宋体" w:hint="eastAsia"/>
          <w:b/>
          <w:szCs w:val="21"/>
          <w:u w:val="single"/>
        </w:rPr>
        <w:t xml:space="preserve">   </w:t>
      </w:r>
      <w:r>
        <w:rPr>
          <w:rFonts w:ascii="宋体" w:hAnsi="宋体" w:cs="宋体" w:hint="eastAsia"/>
          <w:b/>
          <w:szCs w:val="21"/>
        </w:rPr>
        <w:t>月份)</w:t>
      </w:r>
    </w:p>
    <w:p w:rsidR="00CD0931" w:rsidRDefault="00CD0931" w:rsidP="00CD0931">
      <w:pPr>
        <w:spacing w:line="320" w:lineRule="exact"/>
        <w:ind w:firstLineChars="200" w:firstLine="420"/>
        <w:rPr>
          <w:rFonts w:ascii="宋体" w:hAnsi="宋体" w:cs="宋体"/>
          <w:b/>
          <w:szCs w:val="21"/>
          <w:u w:val="single"/>
        </w:rPr>
      </w:pPr>
      <w:r>
        <w:rPr>
          <w:rFonts w:ascii="宋体" w:hAnsi="宋体" w:cs="宋体" w:hint="eastAsia"/>
          <w:szCs w:val="21"/>
        </w:rPr>
        <w:t>考核班级及班主任：</w:t>
      </w:r>
      <w:r>
        <w:rPr>
          <w:rFonts w:ascii="宋体" w:hAnsi="宋体" w:cs="宋体" w:hint="eastAsia"/>
          <w:szCs w:val="21"/>
          <w:u w:val="single"/>
        </w:rPr>
        <w:t xml:space="preserve">              </w:t>
      </w:r>
      <w:r>
        <w:rPr>
          <w:rFonts w:ascii="宋体" w:hAnsi="宋体" w:cs="宋体" w:hint="eastAsia"/>
          <w:szCs w:val="21"/>
        </w:rPr>
        <w:t xml:space="preserve">                考核时间：</w:t>
      </w:r>
      <w:r>
        <w:rPr>
          <w:rFonts w:ascii="宋体" w:hAnsi="宋体" w:cs="宋体" w:hint="eastAsia"/>
          <w:szCs w:val="21"/>
          <w:u w:val="single"/>
        </w:rPr>
        <w:t xml:space="preserve"> </w:t>
      </w:r>
      <w:r>
        <w:rPr>
          <w:rFonts w:ascii="宋体" w:hAnsi="宋体" w:cs="宋体" w:hint="eastAsia"/>
          <w:b/>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660"/>
        <w:gridCol w:w="6294"/>
        <w:gridCol w:w="709"/>
        <w:gridCol w:w="709"/>
        <w:gridCol w:w="688"/>
      </w:tblGrid>
      <w:tr w:rsidR="00CD0931" w:rsidTr="00B525D8">
        <w:tc>
          <w:tcPr>
            <w:tcW w:w="1327" w:type="dxa"/>
            <w:gridSpan w:val="2"/>
          </w:tcPr>
          <w:p w:rsidR="00CD0931" w:rsidRDefault="00CD0931" w:rsidP="00B525D8">
            <w:pPr>
              <w:spacing w:line="320" w:lineRule="exact"/>
              <w:jc w:val="center"/>
              <w:rPr>
                <w:rFonts w:ascii="宋体" w:hAnsi="宋体" w:cs="宋体"/>
                <w:b/>
                <w:szCs w:val="21"/>
              </w:rPr>
            </w:pPr>
            <w:r>
              <w:rPr>
                <w:rFonts w:ascii="宋体" w:hAnsi="宋体" w:cs="宋体" w:hint="eastAsia"/>
                <w:b/>
                <w:szCs w:val="21"/>
              </w:rPr>
              <w:t>项目</w:t>
            </w:r>
          </w:p>
        </w:tc>
        <w:tc>
          <w:tcPr>
            <w:tcW w:w="6294" w:type="dxa"/>
          </w:tcPr>
          <w:p w:rsidR="00CD0931" w:rsidRDefault="00CD0931" w:rsidP="00B525D8">
            <w:pPr>
              <w:spacing w:line="320" w:lineRule="exact"/>
              <w:jc w:val="center"/>
              <w:rPr>
                <w:rFonts w:ascii="宋体" w:hAnsi="宋体" w:cs="宋体"/>
                <w:b/>
                <w:szCs w:val="21"/>
              </w:rPr>
            </w:pPr>
            <w:r>
              <w:rPr>
                <w:rFonts w:ascii="宋体" w:hAnsi="宋体" w:cs="宋体" w:hint="eastAsia"/>
                <w:b/>
                <w:szCs w:val="21"/>
              </w:rPr>
              <w:t>考核内容</w:t>
            </w:r>
          </w:p>
        </w:tc>
        <w:tc>
          <w:tcPr>
            <w:tcW w:w="709" w:type="dxa"/>
            <w:vAlign w:val="center"/>
          </w:tcPr>
          <w:p w:rsidR="00CD0931" w:rsidRDefault="00CD0931" w:rsidP="00B525D8">
            <w:pPr>
              <w:spacing w:line="320" w:lineRule="exact"/>
              <w:jc w:val="center"/>
              <w:rPr>
                <w:rFonts w:ascii="宋体" w:hAnsi="宋体" w:cs="宋体"/>
                <w:b/>
                <w:szCs w:val="21"/>
              </w:rPr>
            </w:pPr>
            <w:r>
              <w:rPr>
                <w:rFonts w:ascii="宋体" w:hAnsi="宋体" w:cs="宋体" w:hint="eastAsia"/>
                <w:b/>
                <w:szCs w:val="21"/>
              </w:rPr>
              <w:t>分值</w:t>
            </w:r>
          </w:p>
        </w:tc>
        <w:tc>
          <w:tcPr>
            <w:tcW w:w="709" w:type="dxa"/>
            <w:vAlign w:val="center"/>
          </w:tcPr>
          <w:p w:rsidR="00CD0931" w:rsidRDefault="00CD0931" w:rsidP="00B525D8">
            <w:pPr>
              <w:spacing w:line="320" w:lineRule="exact"/>
              <w:jc w:val="center"/>
              <w:rPr>
                <w:rFonts w:ascii="宋体" w:hAnsi="宋体" w:cs="宋体"/>
                <w:b/>
                <w:szCs w:val="21"/>
              </w:rPr>
            </w:pPr>
            <w:r>
              <w:rPr>
                <w:rFonts w:ascii="宋体" w:hAnsi="宋体" w:cs="宋体" w:hint="eastAsia"/>
                <w:b/>
                <w:szCs w:val="21"/>
              </w:rPr>
              <w:t>自评</w:t>
            </w:r>
          </w:p>
        </w:tc>
        <w:tc>
          <w:tcPr>
            <w:tcW w:w="688" w:type="dxa"/>
            <w:vAlign w:val="center"/>
          </w:tcPr>
          <w:p w:rsidR="00CD0931" w:rsidRDefault="00CD0931" w:rsidP="00B525D8">
            <w:pPr>
              <w:spacing w:line="320" w:lineRule="exact"/>
              <w:jc w:val="center"/>
              <w:rPr>
                <w:rFonts w:ascii="宋体" w:hAnsi="宋体" w:cs="宋体"/>
                <w:b/>
                <w:szCs w:val="21"/>
              </w:rPr>
            </w:pPr>
            <w:r>
              <w:rPr>
                <w:rFonts w:ascii="宋体" w:hAnsi="宋体" w:cs="宋体" w:hint="eastAsia"/>
                <w:b/>
                <w:szCs w:val="21"/>
              </w:rPr>
              <w:t>校评</w:t>
            </w:r>
          </w:p>
        </w:tc>
      </w:tr>
      <w:tr w:rsidR="00CD0931" w:rsidTr="00B525D8">
        <w:trPr>
          <w:trHeight w:val="362"/>
        </w:trPr>
        <w:tc>
          <w:tcPr>
            <w:tcW w:w="1327" w:type="dxa"/>
            <w:gridSpan w:val="2"/>
            <w:vMerge w:val="restart"/>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文化</w:t>
            </w:r>
          </w:p>
          <w:p w:rsidR="00CD0931" w:rsidRDefault="00CD0931" w:rsidP="00B525D8">
            <w:pPr>
              <w:spacing w:line="320" w:lineRule="exact"/>
              <w:jc w:val="center"/>
              <w:rPr>
                <w:rFonts w:ascii="宋体" w:hAnsi="宋体" w:cs="宋体"/>
                <w:szCs w:val="21"/>
              </w:rPr>
            </w:pPr>
            <w:r>
              <w:rPr>
                <w:rFonts w:ascii="宋体" w:hAnsi="宋体" w:cs="宋体" w:hint="eastAsia"/>
                <w:szCs w:val="21"/>
              </w:rPr>
              <w:t>建设</w:t>
            </w:r>
          </w:p>
          <w:p w:rsidR="00CD0931" w:rsidRDefault="00CD0931" w:rsidP="00B525D8">
            <w:pPr>
              <w:spacing w:line="320" w:lineRule="exact"/>
              <w:jc w:val="center"/>
              <w:rPr>
                <w:rFonts w:ascii="宋体" w:hAnsi="宋体" w:cs="宋体"/>
                <w:szCs w:val="21"/>
              </w:rPr>
            </w:pPr>
            <w:r>
              <w:rPr>
                <w:rFonts w:ascii="宋体" w:hAnsi="宋体" w:cs="宋体" w:hint="eastAsia"/>
                <w:szCs w:val="21"/>
              </w:rPr>
              <w:t>（25分）</w:t>
            </w:r>
          </w:p>
        </w:tc>
        <w:tc>
          <w:tcPr>
            <w:tcW w:w="6294" w:type="dxa"/>
          </w:tcPr>
          <w:p w:rsidR="00CD0931" w:rsidRDefault="00CD0931" w:rsidP="00B525D8">
            <w:pPr>
              <w:spacing w:line="320" w:lineRule="exact"/>
              <w:rPr>
                <w:rFonts w:ascii="宋体" w:hAnsi="宋体" w:cs="宋体"/>
                <w:szCs w:val="21"/>
              </w:rPr>
            </w:pPr>
            <w:r>
              <w:rPr>
                <w:rFonts w:ascii="宋体" w:hAnsi="宋体" w:cs="宋体" w:hint="eastAsia"/>
                <w:kern w:val="0"/>
                <w:szCs w:val="21"/>
              </w:rPr>
              <w:t>1.</w:t>
            </w:r>
            <w:r>
              <w:rPr>
                <w:rFonts w:ascii="宋体" w:hAnsi="宋体" w:cs="宋体" w:hint="eastAsia"/>
                <w:color w:val="000000"/>
                <w:szCs w:val="21"/>
                <w:lang w:val="zh-TW"/>
              </w:rPr>
              <w:t>班级文化建设能基于</w:t>
            </w:r>
            <w:r>
              <w:rPr>
                <w:rFonts w:ascii="宋体" w:hAnsi="宋体" w:cs="宋体" w:hint="eastAsia"/>
                <w:color w:val="000000"/>
                <w:szCs w:val="21"/>
              </w:rPr>
              <w:t>学生特点</w:t>
            </w:r>
            <w:r>
              <w:rPr>
                <w:rFonts w:ascii="宋体" w:hAnsi="宋体" w:cs="宋体" w:hint="eastAsia"/>
                <w:color w:val="000000"/>
                <w:szCs w:val="21"/>
                <w:lang w:val="zh-TW"/>
              </w:rPr>
              <w:t>，有计划，有目标，系列推进。</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414"/>
        </w:trPr>
        <w:tc>
          <w:tcPr>
            <w:tcW w:w="1327" w:type="dxa"/>
            <w:gridSpan w:val="2"/>
            <w:vMerge/>
          </w:tcPr>
          <w:p w:rsidR="00CD0931" w:rsidRDefault="00CD0931" w:rsidP="00B525D8">
            <w:pPr>
              <w:spacing w:line="320" w:lineRule="exact"/>
              <w:rPr>
                <w:rFonts w:ascii="宋体" w:hAnsi="宋体" w:cs="宋体"/>
                <w:szCs w:val="21"/>
              </w:rPr>
            </w:pPr>
          </w:p>
        </w:tc>
        <w:tc>
          <w:tcPr>
            <w:tcW w:w="6294" w:type="dxa"/>
          </w:tcPr>
          <w:p w:rsidR="00CD0931" w:rsidRDefault="00CD0931" w:rsidP="00B525D8">
            <w:pPr>
              <w:spacing w:line="320" w:lineRule="exact"/>
              <w:rPr>
                <w:rFonts w:ascii="宋体" w:hAnsi="宋体" w:cs="宋体"/>
                <w:szCs w:val="21"/>
              </w:rPr>
            </w:pPr>
            <w:r>
              <w:rPr>
                <w:rFonts w:ascii="宋体" w:hAnsi="宋体" w:cs="宋体" w:hint="eastAsia"/>
                <w:kern w:val="0"/>
                <w:szCs w:val="21"/>
              </w:rPr>
              <w:t>2.班级文化布置彰显特色，体现育人价值，适合学生年龄特点，并能根据要求及时更换。</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10</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414"/>
        </w:trPr>
        <w:tc>
          <w:tcPr>
            <w:tcW w:w="1327" w:type="dxa"/>
            <w:gridSpan w:val="2"/>
            <w:vMerge/>
          </w:tcPr>
          <w:p w:rsidR="00CD0931" w:rsidRDefault="00CD0931" w:rsidP="00B525D8">
            <w:pPr>
              <w:spacing w:line="320" w:lineRule="exact"/>
              <w:rPr>
                <w:rFonts w:ascii="宋体" w:hAnsi="宋体" w:cs="宋体"/>
                <w:szCs w:val="21"/>
              </w:rPr>
            </w:pPr>
          </w:p>
        </w:tc>
        <w:tc>
          <w:tcPr>
            <w:tcW w:w="6294" w:type="dxa"/>
          </w:tcPr>
          <w:p w:rsidR="00CD0931" w:rsidRDefault="00CD0931" w:rsidP="00B525D8">
            <w:pPr>
              <w:spacing w:line="320" w:lineRule="exact"/>
              <w:rPr>
                <w:rFonts w:ascii="宋体" w:hAnsi="宋体" w:cs="宋体"/>
                <w:kern w:val="0"/>
                <w:szCs w:val="21"/>
              </w:rPr>
            </w:pPr>
            <w:r>
              <w:rPr>
                <w:rFonts w:ascii="宋体" w:hAnsi="宋体" w:cs="宋体" w:hint="eastAsia"/>
                <w:kern w:val="0"/>
                <w:szCs w:val="21"/>
              </w:rPr>
              <w:t>3.</w:t>
            </w:r>
            <w:r>
              <w:rPr>
                <w:rStyle w:val="95pt2"/>
                <w:rFonts w:ascii="宋体" w:hAnsi="宋体" w:cs="宋体" w:hint="default"/>
                <w:color w:val="000000"/>
                <w:szCs w:val="21"/>
                <w:lang w:val="zh-TW" w:eastAsia="zh-TW"/>
              </w:rPr>
              <w:t>能认真</w:t>
            </w:r>
            <w:r>
              <w:rPr>
                <w:rStyle w:val="95pt2"/>
                <w:rFonts w:ascii="宋体" w:hAnsi="宋体" w:cs="宋体" w:hint="default"/>
                <w:color w:val="000000"/>
                <w:szCs w:val="21"/>
                <w:lang w:val="zh-TW"/>
              </w:rPr>
              <w:t>组织上</w:t>
            </w:r>
            <w:r>
              <w:rPr>
                <w:rStyle w:val="95pt2"/>
                <w:rFonts w:ascii="宋体" w:hAnsi="宋体" w:cs="宋体" w:hint="default"/>
                <w:color w:val="000000"/>
                <w:szCs w:val="21"/>
                <w:lang w:val="zh-TW" w:eastAsia="zh-TW"/>
              </w:rPr>
              <w:t>好班队课，</w:t>
            </w:r>
            <w:r>
              <w:rPr>
                <w:rStyle w:val="95pt2"/>
                <w:rFonts w:ascii="宋体" w:hAnsi="宋体" w:cs="宋体" w:hint="default"/>
                <w:color w:val="000000"/>
                <w:szCs w:val="21"/>
                <w:lang w:val="zh-TW"/>
              </w:rPr>
              <w:t>夕会课。</w:t>
            </w:r>
            <w:r>
              <w:rPr>
                <w:rFonts w:ascii="宋体" w:hAnsi="宋体" w:cs="宋体" w:hint="eastAsia"/>
                <w:szCs w:val="21"/>
              </w:rPr>
              <w:t>对学生进行常规教育和思想教育，</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427"/>
        </w:trPr>
        <w:tc>
          <w:tcPr>
            <w:tcW w:w="1327" w:type="dxa"/>
            <w:gridSpan w:val="2"/>
            <w:vMerge/>
          </w:tcPr>
          <w:p w:rsidR="00CD0931" w:rsidRDefault="00CD0931" w:rsidP="00B525D8">
            <w:pPr>
              <w:spacing w:line="320" w:lineRule="exact"/>
              <w:rPr>
                <w:rFonts w:ascii="宋体" w:hAnsi="宋体" w:cs="宋体"/>
                <w:szCs w:val="21"/>
              </w:rPr>
            </w:pPr>
          </w:p>
        </w:tc>
        <w:tc>
          <w:tcPr>
            <w:tcW w:w="6294" w:type="dxa"/>
          </w:tcPr>
          <w:p w:rsidR="00CD0931" w:rsidRDefault="00CD0931" w:rsidP="00B525D8">
            <w:pPr>
              <w:spacing w:line="320" w:lineRule="exact"/>
              <w:rPr>
                <w:rFonts w:ascii="宋体" w:hAnsi="宋体" w:cs="宋体"/>
                <w:kern w:val="0"/>
                <w:szCs w:val="21"/>
              </w:rPr>
            </w:pPr>
            <w:r>
              <w:rPr>
                <w:rFonts w:ascii="宋体" w:hAnsi="宋体" w:cs="宋体" w:hint="eastAsia"/>
                <w:kern w:val="0"/>
                <w:szCs w:val="21"/>
              </w:rPr>
              <w:t>4.每月能进行有重点地家访工作，且家访面广，效果好。</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c>
          <w:tcPr>
            <w:tcW w:w="667" w:type="dxa"/>
            <w:vMerge w:val="restart"/>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常规</w:t>
            </w:r>
          </w:p>
          <w:p w:rsidR="00CD0931" w:rsidRDefault="00CD0931" w:rsidP="00B525D8">
            <w:pPr>
              <w:spacing w:line="320" w:lineRule="exact"/>
              <w:jc w:val="center"/>
              <w:rPr>
                <w:rFonts w:ascii="宋体" w:hAnsi="宋体" w:cs="宋体"/>
                <w:szCs w:val="21"/>
              </w:rPr>
            </w:pPr>
            <w:r>
              <w:rPr>
                <w:rFonts w:ascii="宋体" w:hAnsi="宋体" w:cs="宋体" w:hint="eastAsia"/>
                <w:szCs w:val="21"/>
              </w:rPr>
              <w:t>管理（45分）</w:t>
            </w:r>
          </w:p>
        </w:tc>
        <w:tc>
          <w:tcPr>
            <w:tcW w:w="660" w:type="dxa"/>
            <w:vMerge w:val="restart"/>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班级管理</w:t>
            </w:r>
          </w:p>
        </w:tc>
        <w:tc>
          <w:tcPr>
            <w:tcW w:w="6294" w:type="dxa"/>
          </w:tcPr>
          <w:p w:rsidR="00CD0931" w:rsidRDefault="00CD0931" w:rsidP="00B525D8">
            <w:pPr>
              <w:spacing w:line="320" w:lineRule="exact"/>
              <w:rPr>
                <w:rFonts w:ascii="宋体" w:hAnsi="宋体" w:cs="宋体"/>
                <w:szCs w:val="21"/>
              </w:rPr>
            </w:pPr>
            <w:r>
              <w:rPr>
                <w:rFonts w:ascii="宋体" w:hAnsi="宋体" w:cs="宋体" w:hint="eastAsia"/>
                <w:szCs w:val="21"/>
              </w:rPr>
              <w:t>5.及时制定班级活动计划、班级公约，按计划开展活动。</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365"/>
        </w:trPr>
        <w:tc>
          <w:tcPr>
            <w:tcW w:w="667" w:type="dxa"/>
            <w:vMerge/>
          </w:tcPr>
          <w:p w:rsidR="00CD0931" w:rsidRDefault="00CD0931" w:rsidP="00B525D8">
            <w:pPr>
              <w:spacing w:line="320" w:lineRule="exact"/>
              <w:rPr>
                <w:rFonts w:ascii="宋体" w:hAnsi="宋体" w:cs="宋体"/>
                <w:szCs w:val="21"/>
              </w:rPr>
            </w:pPr>
          </w:p>
        </w:tc>
        <w:tc>
          <w:tcPr>
            <w:tcW w:w="660" w:type="dxa"/>
            <w:vMerge/>
            <w:vAlign w:val="center"/>
          </w:tcPr>
          <w:p w:rsidR="00CD0931" w:rsidRDefault="00CD0931" w:rsidP="00B525D8">
            <w:pPr>
              <w:spacing w:line="320" w:lineRule="exact"/>
              <w:jc w:val="center"/>
              <w:rPr>
                <w:rFonts w:ascii="宋体" w:hAnsi="宋体" w:cs="宋体"/>
                <w:szCs w:val="21"/>
              </w:rPr>
            </w:pPr>
          </w:p>
        </w:tc>
        <w:tc>
          <w:tcPr>
            <w:tcW w:w="6294" w:type="dxa"/>
          </w:tcPr>
          <w:p w:rsidR="00CD0931" w:rsidRDefault="00CD0931" w:rsidP="00B525D8">
            <w:pPr>
              <w:spacing w:line="320" w:lineRule="exact"/>
              <w:rPr>
                <w:rFonts w:ascii="宋体" w:hAnsi="宋体" w:cs="宋体"/>
                <w:szCs w:val="21"/>
              </w:rPr>
            </w:pPr>
            <w:r>
              <w:rPr>
                <w:rFonts w:ascii="宋体" w:hAnsi="宋体" w:cs="宋体" w:hint="eastAsia"/>
                <w:szCs w:val="21"/>
              </w:rPr>
              <w:t>6.班级中班干部配备齐全，学生人人有岗位并明确责任，</w:t>
            </w:r>
            <w:r>
              <w:rPr>
                <w:rFonts w:ascii="宋体" w:hAnsi="宋体" w:cs="宋体" w:hint="eastAsia"/>
                <w:color w:val="000000"/>
                <w:szCs w:val="21"/>
                <w:lang w:val="zh-TW"/>
              </w:rPr>
              <w:t>能</w:t>
            </w:r>
            <w:r>
              <w:rPr>
                <w:rFonts w:ascii="宋体" w:hAnsi="宋体" w:cs="宋体" w:hint="eastAsia"/>
                <w:color w:val="000000"/>
                <w:szCs w:val="21"/>
                <w:lang w:val="zh-TW" w:eastAsia="zh-TW"/>
              </w:rPr>
              <w:t>进行合理有效</w:t>
            </w:r>
            <w:r>
              <w:rPr>
                <w:rFonts w:ascii="宋体" w:hAnsi="宋体" w:cs="宋体" w:hint="eastAsia"/>
                <w:color w:val="000000"/>
                <w:szCs w:val="21"/>
                <w:lang w:val="zh-TW"/>
              </w:rPr>
              <w:t>的</w:t>
            </w:r>
            <w:r>
              <w:rPr>
                <w:rFonts w:ascii="宋体" w:hAnsi="宋体" w:cs="宋体" w:hint="eastAsia"/>
                <w:color w:val="000000"/>
                <w:szCs w:val="21"/>
                <w:lang w:val="zh-TW" w:eastAsia="zh-TW"/>
              </w:rPr>
              <w:t>评价。</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365"/>
        </w:trPr>
        <w:tc>
          <w:tcPr>
            <w:tcW w:w="667" w:type="dxa"/>
            <w:vMerge/>
          </w:tcPr>
          <w:p w:rsidR="00CD0931" w:rsidRDefault="00CD0931" w:rsidP="00B525D8">
            <w:pPr>
              <w:spacing w:line="320" w:lineRule="exact"/>
              <w:rPr>
                <w:rFonts w:ascii="宋体" w:hAnsi="宋体" w:cs="宋体"/>
                <w:szCs w:val="21"/>
              </w:rPr>
            </w:pPr>
          </w:p>
        </w:tc>
        <w:tc>
          <w:tcPr>
            <w:tcW w:w="660" w:type="dxa"/>
            <w:vMerge/>
            <w:vAlign w:val="center"/>
          </w:tcPr>
          <w:p w:rsidR="00CD0931" w:rsidRDefault="00CD0931" w:rsidP="00B525D8">
            <w:pPr>
              <w:spacing w:line="320" w:lineRule="exact"/>
              <w:jc w:val="center"/>
              <w:rPr>
                <w:rFonts w:ascii="宋体" w:hAnsi="宋体" w:cs="宋体"/>
                <w:szCs w:val="21"/>
              </w:rPr>
            </w:pPr>
          </w:p>
        </w:tc>
        <w:tc>
          <w:tcPr>
            <w:tcW w:w="6294" w:type="dxa"/>
          </w:tcPr>
          <w:p w:rsidR="00CD0931" w:rsidRDefault="00CD0931" w:rsidP="00B525D8">
            <w:pPr>
              <w:spacing w:line="320" w:lineRule="exact"/>
              <w:rPr>
                <w:rFonts w:ascii="宋体" w:hAnsi="宋体" w:cs="宋体"/>
                <w:kern w:val="0"/>
                <w:szCs w:val="21"/>
              </w:rPr>
            </w:pPr>
            <w:r>
              <w:rPr>
                <w:rFonts w:ascii="宋体" w:hAnsi="宋体" w:cs="宋体" w:hint="eastAsia"/>
                <w:kern w:val="0"/>
                <w:szCs w:val="21"/>
              </w:rPr>
              <w:t>7.按要求组织学生认真参加升旗仪式、典礼等集会；组织学生做好广播操，精心组织学生大课间活动，管理学生有序用餐等。</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407"/>
        </w:trPr>
        <w:tc>
          <w:tcPr>
            <w:tcW w:w="667" w:type="dxa"/>
            <w:vMerge/>
          </w:tcPr>
          <w:p w:rsidR="00CD0931" w:rsidRDefault="00CD0931" w:rsidP="00B525D8">
            <w:pPr>
              <w:spacing w:line="320" w:lineRule="exact"/>
              <w:rPr>
                <w:rFonts w:ascii="宋体" w:hAnsi="宋体" w:cs="宋体"/>
                <w:szCs w:val="21"/>
              </w:rPr>
            </w:pPr>
          </w:p>
        </w:tc>
        <w:tc>
          <w:tcPr>
            <w:tcW w:w="660" w:type="dxa"/>
            <w:vMerge w:val="restart"/>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学生</w:t>
            </w:r>
          </w:p>
          <w:p w:rsidR="00CD0931" w:rsidRDefault="00CD0931" w:rsidP="00B525D8">
            <w:pPr>
              <w:spacing w:line="320" w:lineRule="exact"/>
              <w:jc w:val="center"/>
              <w:rPr>
                <w:rFonts w:ascii="宋体" w:hAnsi="宋体" w:cs="宋体"/>
                <w:szCs w:val="21"/>
              </w:rPr>
            </w:pPr>
            <w:r>
              <w:rPr>
                <w:rFonts w:ascii="宋体" w:hAnsi="宋体" w:cs="宋体" w:hint="eastAsia"/>
                <w:szCs w:val="21"/>
              </w:rPr>
              <w:lastRenderedPageBreak/>
              <w:t>行为</w:t>
            </w:r>
          </w:p>
        </w:tc>
        <w:tc>
          <w:tcPr>
            <w:tcW w:w="6294" w:type="dxa"/>
          </w:tcPr>
          <w:p w:rsidR="00CD0931" w:rsidRDefault="00CD0931" w:rsidP="00B525D8">
            <w:pPr>
              <w:spacing w:line="320" w:lineRule="exact"/>
              <w:rPr>
                <w:rFonts w:ascii="宋体" w:hAnsi="宋体" w:cs="宋体"/>
                <w:szCs w:val="21"/>
              </w:rPr>
            </w:pPr>
            <w:r>
              <w:rPr>
                <w:rFonts w:ascii="宋体" w:hAnsi="宋体" w:cs="宋体" w:hint="eastAsia"/>
                <w:kern w:val="0"/>
                <w:szCs w:val="21"/>
              </w:rPr>
              <w:lastRenderedPageBreak/>
              <w:t>8.包干区整洁，教室环境卫生好，学生个人卫生整体较好。</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428"/>
        </w:trPr>
        <w:tc>
          <w:tcPr>
            <w:tcW w:w="667" w:type="dxa"/>
            <w:vMerge/>
          </w:tcPr>
          <w:p w:rsidR="00CD0931" w:rsidRDefault="00CD0931" w:rsidP="00B525D8">
            <w:pPr>
              <w:spacing w:line="320" w:lineRule="exact"/>
              <w:rPr>
                <w:rFonts w:ascii="宋体" w:hAnsi="宋体" w:cs="宋体"/>
                <w:szCs w:val="21"/>
              </w:rPr>
            </w:pPr>
          </w:p>
        </w:tc>
        <w:tc>
          <w:tcPr>
            <w:tcW w:w="660" w:type="dxa"/>
            <w:vMerge/>
            <w:vAlign w:val="center"/>
          </w:tcPr>
          <w:p w:rsidR="00CD0931" w:rsidRDefault="00CD0931" w:rsidP="00B525D8">
            <w:pPr>
              <w:spacing w:line="320" w:lineRule="exact"/>
              <w:jc w:val="center"/>
              <w:rPr>
                <w:rFonts w:ascii="宋体" w:hAnsi="宋体" w:cs="宋体"/>
                <w:szCs w:val="21"/>
              </w:rPr>
            </w:pPr>
          </w:p>
        </w:tc>
        <w:tc>
          <w:tcPr>
            <w:tcW w:w="6294" w:type="dxa"/>
          </w:tcPr>
          <w:p w:rsidR="00CD0931" w:rsidRDefault="00CD0931" w:rsidP="00B525D8">
            <w:pPr>
              <w:spacing w:line="320" w:lineRule="exact"/>
              <w:rPr>
                <w:rFonts w:ascii="宋体" w:hAnsi="宋体" w:cs="宋体"/>
                <w:szCs w:val="21"/>
              </w:rPr>
            </w:pPr>
            <w:r>
              <w:rPr>
                <w:rFonts w:ascii="宋体" w:hAnsi="宋体" w:cs="宋体" w:hint="eastAsia"/>
                <w:kern w:val="0"/>
                <w:szCs w:val="21"/>
              </w:rPr>
              <w:t>9.学生课间行为安全、文明、有序。</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407"/>
        </w:trPr>
        <w:tc>
          <w:tcPr>
            <w:tcW w:w="667" w:type="dxa"/>
            <w:vMerge/>
          </w:tcPr>
          <w:p w:rsidR="00CD0931" w:rsidRDefault="00CD0931" w:rsidP="00B525D8">
            <w:pPr>
              <w:spacing w:line="320" w:lineRule="exact"/>
              <w:rPr>
                <w:rFonts w:ascii="宋体" w:hAnsi="宋体" w:cs="宋体"/>
                <w:szCs w:val="21"/>
              </w:rPr>
            </w:pPr>
          </w:p>
        </w:tc>
        <w:tc>
          <w:tcPr>
            <w:tcW w:w="660" w:type="dxa"/>
            <w:vMerge w:val="restart"/>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爱惜</w:t>
            </w:r>
          </w:p>
          <w:p w:rsidR="00CD0931" w:rsidRDefault="00CD0931" w:rsidP="00B525D8">
            <w:pPr>
              <w:spacing w:line="320" w:lineRule="exact"/>
              <w:jc w:val="center"/>
              <w:rPr>
                <w:rFonts w:ascii="宋体" w:hAnsi="宋体" w:cs="宋体"/>
                <w:szCs w:val="21"/>
              </w:rPr>
            </w:pPr>
            <w:r>
              <w:rPr>
                <w:rFonts w:ascii="宋体" w:hAnsi="宋体" w:cs="宋体" w:hint="eastAsia"/>
                <w:szCs w:val="21"/>
              </w:rPr>
              <w:t>校产</w:t>
            </w:r>
          </w:p>
        </w:tc>
        <w:tc>
          <w:tcPr>
            <w:tcW w:w="6294" w:type="dxa"/>
          </w:tcPr>
          <w:p w:rsidR="00CD0931" w:rsidRDefault="00CD0931" w:rsidP="00B525D8">
            <w:pPr>
              <w:spacing w:line="320" w:lineRule="exact"/>
              <w:rPr>
                <w:rFonts w:ascii="宋体" w:hAnsi="宋体" w:cs="宋体"/>
                <w:szCs w:val="21"/>
              </w:rPr>
            </w:pPr>
            <w:r>
              <w:rPr>
                <w:rFonts w:ascii="宋体" w:hAnsi="宋体" w:cs="宋体" w:hint="eastAsia"/>
                <w:kern w:val="0"/>
                <w:szCs w:val="21"/>
              </w:rPr>
              <w:t>10.节约用电，不开无人灯、无人扇，放学关净水器。</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360"/>
        </w:trPr>
        <w:tc>
          <w:tcPr>
            <w:tcW w:w="667" w:type="dxa"/>
            <w:vMerge/>
          </w:tcPr>
          <w:p w:rsidR="00CD0931" w:rsidRDefault="00CD0931" w:rsidP="00B525D8">
            <w:pPr>
              <w:spacing w:line="320" w:lineRule="exact"/>
              <w:rPr>
                <w:rFonts w:ascii="宋体" w:hAnsi="宋体" w:cs="宋体"/>
                <w:szCs w:val="21"/>
              </w:rPr>
            </w:pPr>
          </w:p>
        </w:tc>
        <w:tc>
          <w:tcPr>
            <w:tcW w:w="660" w:type="dxa"/>
            <w:vMerge/>
            <w:vAlign w:val="center"/>
          </w:tcPr>
          <w:p w:rsidR="00CD0931" w:rsidRDefault="00CD0931" w:rsidP="00B525D8">
            <w:pPr>
              <w:spacing w:line="320" w:lineRule="exact"/>
              <w:jc w:val="center"/>
              <w:rPr>
                <w:rFonts w:ascii="宋体" w:hAnsi="宋体" w:cs="宋体"/>
                <w:szCs w:val="21"/>
              </w:rPr>
            </w:pPr>
          </w:p>
        </w:tc>
        <w:tc>
          <w:tcPr>
            <w:tcW w:w="6294" w:type="dxa"/>
          </w:tcPr>
          <w:p w:rsidR="00CD0931" w:rsidRDefault="00CD0931" w:rsidP="00B525D8">
            <w:pPr>
              <w:spacing w:line="320" w:lineRule="exact"/>
              <w:rPr>
                <w:rFonts w:ascii="宋体" w:hAnsi="宋体" w:cs="宋体"/>
                <w:szCs w:val="21"/>
              </w:rPr>
            </w:pPr>
            <w:r>
              <w:rPr>
                <w:rFonts w:ascii="宋体" w:hAnsi="宋体" w:cs="宋体" w:hint="eastAsia"/>
                <w:kern w:val="0"/>
                <w:szCs w:val="21"/>
              </w:rPr>
              <w:t>11.爱护课桌椅，放学后门窗及时关锁。</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368"/>
        </w:trPr>
        <w:tc>
          <w:tcPr>
            <w:tcW w:w="667" w:type="dxa"/>
            <w:vMerge/>
          </w:tcPr>
          <w:p w:rsidR="00CD0931" w:rsidRDefault="00CD0931" w:rsidP="00B525D8">
            <w:pPr>
              <w:spacing w:line="320" w:lineRule="exact"/>
              <w:rPr>
                <w:rFonts w:ascii="宋体" w:hAnsi="宋体" w:cs="宋体"/>
                <w:szCs w:val="21"/>
              </w:rPr>
            </w:pPr>
          </w:p>
        </w:tc>
        <w:tc>
          <w:tcPr>
            <w:tcW w:w="660" w:type="dxa"/>
            <w:vMerge w:val="restart"/>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资料积累</w:t>
            </w:r>
          </w:p>
        </w:tc>
        <w:tc>
          <w:tcPr>
            <w:tcW w:w="6294" w:type="dxa"/>
          </w:tcPr>
          <w:p w:rsidR="00CD0931" w:rsidRDefault="00CD0931" w:rsidP="00B525D8">
            <w:pPr>
              <w:spacing w:line="320" w:lineRule="exact"/>
              <w:rPr>
                <w:rFonts w:ascii="宋体" w:hAnsi="宋体" w:cs="宋体"/>
                <w:szCs w:val="21"/>
              </w:rPr>
            </w:pPr>
            <w:r>
              <w:rPr>
                <w:rFonts w:ascii="宋体" w:hAnsi="宋体" w:cs="宋体" w:hint="eastAsia"/>
                <w:kern w:val="0"/>
                <w:szCs w:val="21"/>
              </w:rPr>
              <w:t>12.及时记载完善好《班队工作手册》，指导完成《学生成长册》</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c>
          <w:tcPr>
            <w:tcW w:w="667" w:type="dxa"/>
            <w:vMerge/>
          </w:tcPr>
          <w:p w:rsidR="00CD0931" w:rsidRDefault="00CD0931" w:rsidP="00B525D8">
            <w:pPr>
              <w:spacing w:line="320" w:lineRule="exact"/>
              <w:rPr>
                <w:rFonts w:ascii="宋体" w:hAnsi="宋体" w:cs="宋体"/>
                <w:szCs w:val="21"/>
              </w:rPr>
            </w:pPr>
          </w:p>
        </w:tc>
        <w:tc>
          <w:tcPr>
            <w:tcW w:w="660" w:type="dxa"/>
            <w:vMerge/>
          </w:tcPr>
          <w:p w:rsidR="00CD0931" w:rsidRDefault="00CD0931" w:rsidP="00B525D8">
            <w:pPr>
              <w:spacing w:line="320" w:lineRule="exact"/>
              <w:rPr>
                <w:rFonts w:ascii="宋体" w:hAnsi="宋体" w:cs="宋体"/>
                <w:szCs w:val="21"/>
              </w:rPr>
            </w:pPr>
          </w:p>
        </w:tc>
        <w:tc>
          <w:tcPr>
            <w:tcW w:w="6294" w:type="dxa"/>
          </w:tcPr>
          <w:p w:rsidR="00CD0931" w:rsidRDefault="00CD0931" w:rsidP="00B525D8">
            <w:pPr>
              <w:spacing w:line="320" w:lineRule="exact"/>
              <w:rPr>
                <w:rFonts w:ascii="宋体" w:hAnsi="宋体" w:cs="宋体"/>
                <w:szCs w:val="21"/>
              </w:rPr>
            </w:pPr>
            <w:r>
              <w:rPr>
                <w:rFonts w:ascii="宋体" w:hAnsi="宋体" w:cs="宋体" w:hint="eastAsia"/>
                <w:kern w:val="0"/>
                <w:szCs w:val="21"/>
              </w:rPr>
              <w:t>13.按计划开展各项活动，上交各种材料（班队工作计划、总结、学生征文等）。</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366"/>
        </w:trPr>
        <w:tc>
          <w:tcPr>
            <w:tcW w:w="1327" w:type="dxa"/>
            <w:gridSpan w:val="2"/>
            <w:vMerge w:val="restart"/>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活动</w:t>
            </w:r>
          </w:p>
          <w:p w:rsidR="00CD0931" w:rsidRDefault="00CD0931" w:rsidP="00B525D8">
            <w:pPr>
              <w:spacing w:line="320" w:lineRule="exact"/>
              <w:jc w:val="center"/>
              <w:rPr>
                <w:rFonts w:ascii="宋体" w:hAnsi="宋体" w:cs="宋体"/>
                <w:szCs w:val="21"/>
              </w:rPr>
            </w:pPr>
            <w:r>
              <w:rPr>
                <w:rFonts w:ascii="宋体" w:hAnsi="宋体" w:cs="宋体" w:hint="eastAsia"/>
                <w:szCs w:val="21"/>
              </w:rPr>
              <w:t>开展</w:t>
            </w:r>
          </w:p>
          <w:p w:rsidR="00CD0931" w:rsidRDefault="00CD0931" w:rsidP="00B525D8">
            <w:pPr>
              <w:spacing w:line="320" w:lineRule="exact"/>
              <w:jc w:val="center"/>
              <w:rPr>
                <w:rFonts w:ascii="宋体" w:hAnsi="宋体" w:cs="宋体"/>
                <w:szCs w:val="21"/>
              </w:rPr>
            </w:pPr>
            <w:r>
              <w:rPr>
                <w:rFonts w:ascii="宋体" w:hAnsi="宋体" w:cs="宋体" w:hint="eastAsia"/>
                <w:szCs w:val="21"/>
              </w:rPr>
              <w:t>(20分）</w:t>
            </w:r>
          </w:p>
        </w:tc>
        <w:tc>
          <w:tcPr>
            <w:tcW w:w="6294" w:type="dxa"/>
          </w:tcPr>
          <w:p w:rsidR="00CD0931" w:rsidRDefault="00CD0931" w:rsidP="00B525D8">
            <w:pPr>
              <w:spacing w:line="320" w:lineRule="exact"/>
              <w:rPr>
                <w:rFonts w:ascii="宋体" w:hAnsi="宋体" w:cs="宋体"/>
                <w:szCs w:val="21"/>
              </w:rPr>
            </w:pPr>
            <w:r>
              <w:rPr>
                <w:rFonts w:ascii="宋体" w:hAnsi="宋体" w:cs="宋体" w:hint="eastAsia"/>
                <w:szCs w:val="21"/>
              </w:rPr>
              <w:t>14.能</w:t>
            </w:r>
            <w:r>
              <w:rPr>
                <w:rStyle w:val="95pt2"/>
                <w:rFonts w:ascii="宋体" w:hAnsi="宋体" w:cs="宋体" w:hint="default"/>
                <w:color w:val="000000"/>
                <w:sz w:val="21"/>
                <w:szCs w:val="21"/>
                <w:lang w:val="zh-TW"/>
              </w:rPr>
              <w:t>组织好班内教育</w:t>
            </w:r>
            <w:r>
              <w:rPr>
                <w:rFonts w:ascii="宋体" w:hAnsi="宋体" w:cs="宋体" w:hint="eastAsia"/>
                <w:color w:val="000000"/>
                <w:szCs w:val="21"/>
                <w:lang w:val="zh-TW" w:eastAsia="zh-TW"/>
              </w:rPr>
              <w:t>活动，且有主题、</w:t>
            </w:r>
            <w:r>
              <w:rPr>
                <w:rFonts w:ascii="宋体" w:hAnsi="宋体" w:cs="宋体" w:hint="eastAsia"/>
                <w:color w:val="000000"/>
                <w:szCs w:val="21"/>
                <w:lang w:val="zh-TW"/>
              </w:rPr>
              <w:t>有</w:t>
            </w:r>
            <w:r>
              <w:rPr>
                <w:rFonts w:ascii="宋体" w:hAnsi="宋体" w:cs="宋体" w:hint="eastAsia"/>
                <w:color w:val="000000"/>
                <w:szCs w:val="21"/>
                <w:lang w:val="zh-TW" w:eastAsia="zh-TW"/>
              </w:rPr>
              <w:t>计划，教育效果明显。</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10</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90"/>
        </w:trPr>
        <w:tc>
          <w:tcPr>
            <w:tcW w:w="1327" w:type="dxa"/>
            <w:gridSpan w:val="2"/>
            <w:vMerge/>
            <w:vAlign w:val="center"/>
          </w:tcPr>
          <w:p w:rsidR="00CD0931" w:rsidRDefault="00CD0931" w:rsidP="00B525D8">
            <w:pPr>
              <w:spacing w:line="320" w:lineRule="exact"/>
              <w:jc w:val="center"/>
              <w:rPr>
                <w:rFonts w:ascii="宋体" w:hAnsi="宋体" w:cs="宋体"/>
                <w:szCs w:val="21"/>
              </w:rPr>
            </w:pPr>
          </w:p>
        </w:tc>
        <w:tc>
          <w:tcPr>
            <w:tcW w:w="6294" w:type="dxa"/>
          </w:tcPr>
          <w:p w:rsidR="00CD0931" w:rsidRDefault="00CD0931" w:rsidP="00B525D8">
            <w:pPr>
              <w:spacing w:line="320" w:lineRule="exact"/>
              <w:rPr>
                <w:rStyle w:val="95pt2"/>
                <w:rFonts w:ascii="宋体" w:hAnsi="宋体" w:cs="宋体" w:hint="default"/>
                <w:color w:val="000000"/>
                <w:sz w:val="21"/>
                <w:szCs w:val="21"/>
                <w:lang w:val="zh-TW"/>
              </w:rPr>
            </w:pPr>
            <w:r>
              <w:rPr>
                <w:rStyle w:val="95pt2"/>
                <w:rFonts w:ascii="宋体" w:hAnsi="宋体" w:cs="宋体" w:hint="default"/>
                <w:color w:val="000000"/>
                <w:sz w:val="21"/>
                <w:szCs w:val="21"/>
                <w:lang w:val="zh-TW"/>
              </w:rPr>
              <w:t>1</w:t>
            </w:r>
            <w:r>
              <w:rPr>
                <w:rStyle w:val="95pt2"/>
                <w:rFonts w:ascii="宋体" w:hAnsi="宋体" w:cs="宋体" w:hint="default"/>
                <w:color w:val="000000"/>
                <w:sz w:val="21"/>
                <w:szCs w:val="21"/>
              </w:rPr>
              <w:t>5.</w:t>
            </w:r>
            <w:r>
              <w:rPr>
                <w:rStyle w:val="95pt2"/>
                <w:rFonts w:ascii="宋体" w:hAnsi="宋体" w:cs="宋体" w:hint="default"/>
                <w:color w:val="000000"/>
                <w:sz w:val="21"/>
                <w:szCs w:val="21"/>
                <w:lang w:val="zh-TW" w:eastAsia="zh-TW"/>
              </w:rPr>
              <w:t>能积极参加学校开展的各项活动（如</w:t>
            </w:r>
            <w:r>
              <w:rPr>
                <w:rStyle w:val="95pt2"/>
                <w:rFonts w:ascii="宋体" w:hAnsi="宋体" w:cs="宋体" w:hint="default"/>
                <w:color w:val="000000"/>
                <w:sz w:val="21"/>
                <w:szCs w:val="21"/>
                <w:lang w:val="zh-TW"/>
              </w:rPr>
              <w:t>艺术节、</w:t>
            </w:r>
            <w:r>
              <w:rPr>
                <w:rStyle w:val="95pt2"/>
                <w:rFonts w:ascii="宋体" w:hAnsi="宋体" w:cs="宋体" w:hint="default"/>
                <w:color w:val="000000"/>
                <w:sz w:val="21"/>
                <w:szCs w:val="21"/>
                <w:lang w:val="zh-TW" w:eastAsia="zh-TW"/>
              </w:rPr>
              <w:t>科技节、读书节等</w:t>
            </w:r>
            <w:r>
              <w:rPr>
                <w:rStyle w:val="95pt2"/>
                <w:rFonts w:ascii="宋体" w:hAnsi="宋体" w:cs="宋体" w:hint="default"/>
                <w:color w:val="000000"/>
                <w:sz w:val="21"/>
                <w:szCs w:val="21"/>
              </w:rPr>
              <w:t>），成果显著。</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10</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341"/>
        </w:trPr>
        <w:tc>
          <w:tcPr>
            <w:tcW w:w="1327" w:type="dxa"/>
            <w:gridSpan w:val="2"/>
            <w:vMerge w:val="restart"/>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自我</w:t>
            </w:r>
          </w:p>
          <w:p w:rsidR="00CD0931" w:rsidRDefault="00CD0931" w:rsidP="00B525D8">
            <w:pPr>
              <w:spacing w:line="320" w:lineRule="exact"/>
              <w:jc w:val="center"/>
              <w:rPr>
                <w:rFonts w:ascii="宋体" w:hAnsi="宋体" w:cs="宋体"/>
                <w:szCs w:val="21"/>
              </w:rPr>
            </w:pPr>
            <w:r>
              <w:rPr>
                <w:rFonts w:ascii="宋体" w:hAnsi="宋体" w:cs="宋体" w:hint="eastAsia"/>
                <w:szCs w:val="21"/>
              </w:rPr>
              <w:t>发展</w:t>
            </w:r>
          </w:p>
          <w:p w:rsidR="00CD0931" w:rsidRDefault="00CD0931" w:rsidP="00B525D8">
            <w:pPr>
              <w:spacing w:line="320" w:lineRule="exact"/>
              <w:jc w:val="center"/>
              <w:rPr>
                <w:rFonts w:ascii="宋体" w:hAnsi="宋体" w:cs="宋体"/>
                <w:szCs w:val="21"/>
              </w:rPr>
            </w:pPr>
            <w:r>
              <w:rPr>
                <w:rFonts w:ascii="宋体" w:hAnsi="宋体" w:cs="宋体" w:hint="eastAsia"/>
                <w:szCs w:val="21"/>
              </w:rPr>
              <w:t>（10分）</w:t>
            </w:r>
          </w:p>
        </w:tc>
        <w:tc>
          <w:tcPr>
            <w:tcW w:w="6294" w:type="dxa"/>
          </w:tcPr>
          <w:p w:rsidR="00CD0931" w:rsidRDefault="00CD0931" w:rsidP="00B525D8">
            <w:pPr>
              <w:spacing w:line="320" w:lineRule="exact"/>
              <w:rPr>
                <w:rStyle w:val="95pt2"/>
                <w:rFonts w:ascii="宋体" w:hAnsi="宋体" w:cs="宋体" w:hint="default"/>
                <w:color w:val="000000"/>
                <w:sz w:val="21"/>
                <w:szCs w:val="21"/>
              </w:rPr>
            </w:pPr>
            <w:r>
              <w:rPr>
                <w:rFonts w:ascii="宋体" w:hAnsi="宋体" w:cs="宋体" w:hint="eastAsia"/>
                <w:kern w:val="0"/>
                <w:szCs w:val="21"/>
              </w:rPr>
              <w:t>16.准时参加学校组织的班主任培训活动或会议。</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341"/>
        </w:trPr>
        <w:tc>
          <w:tcPr>
            <w:tcW w:w="1327" w:type="dxa"/>
            <w:gridSpan w:val="2"/>
            <w:vMerge/>
            <w:vAlign w:val="center"/>
          </w:tcPr>
          <w:p w:rsidR="00CD0931" w:rsidRDefault="00CD0931" w:rsidP="00B525D8">
            <w:pPr>
              <w:spacing w:line="320" w:lineRule="exact"/>
              <w:jc w:val="center"/>
              <w:rPr>
                <w:rFonts w:ascii="宋体" w:hAnsi="宋体" w:cs="宋体"/>
                <w:szCs w:val="21"/>
              </w:rPr>
            </w:pPr>
          </w:p>
        </w:tc>
        <w:tc>
          <w:tcPr>
            <w:tcW w:w="6294" w:type="dxa"/>
          </w:tcPr>
          <w:p w:rsidR="00CD0931" w:rsidRDefault="00CD0931" w:rsidP="00B525D8">
            <w:pPr>
              <w:spacing w:line="320" w:lineRule="exact"/>
              <w:rPr>
                <w:rStyle w:val="95pt2"/>
                <w:rFonts w:ascii="宋体" w:hAnsi="宋体" w:cs="宋体" w:hint="default"/>
                <w:color w:val="000000"/>
                <w:sz w:val="21"/>
                <w:szCs w:val="21"/>
              </w:rPr>
            </w:pPr>
            <w:r>
              <w:rPr>
                <w:rStyle w:val="95pt2"/>
                <w:rFonts w:ascii="宋体" w:hAnsi="宋体" w:cs="宋体" w:hint="default"/>
                <w:color w:val="000000"/>
                <w:sz w:val="21"/>
                <w:szCs w:val="21"/>
              </w:rPr>
              <w:t>17.</w:t>
            </w:r>
            <w:r>
              <w:rPr>
                <w:rFonts w:ascii="宋体" w:hAnsi="宋体" w:cs="宋体" w:hint="eastAsia"/>
                <w:color w:val="000000"/>
                <w:szCs w:val="21"/>
                <w:lang w:val="zh-TW" w:eastAsia="zh-TW"/>
              </w:rPr>
              <w:t>能</w:t>
            </w:r>
            <w:r>
              <w:rPr>
                <w:rFonts w:ascii="宋体" w:hAnsi="宋体" w:cs="宋体" w:hint="eastAsia"/>
                <w:color w:val="000000"/>
                <w:szCs w:val="21"/>
                <w:lang w:val="zh-TW"/>
              </w:rPr>
              <w:t>积极</w:t>
            </w:r>
            <w:r>
              <w:rPr>
                <w:rFonts w:ascii="宋体" w:hAnsi="宋体" w:cs="宋体" w:hint="eastAsia"/>
                <w:color w:val="000000"/>
                <w:szCs w:val="21"/>
                <w:lang w:val="zh-TW" w:eastAsia="zh-TW"/>
              </w:rPr>
              <w:t>阅读有关班主任等方面的教育教学杂志</w:t>
            </w:r>
            <w:r>
              <w:rPr>
                <w:rFonts w:ascii="宋体" w:hAnsi="宋体" w:cs="宋体" w:hint="eastAsia"/>
                <w:color w:val="000000"/>
                <w:szCs w:val="21"/>
                <w:lang w:val="zh-TW"/>
              </w:rPr>
              <w:t>，</w:t>
            </w:r>
            <w:r>
              <w:rPr>
                <w:rStyle w:val="95pt2"/>
                <w:rFonts w:ascii="宋体" w:hAnsi="宋体" w:cs="宋体" w:hint="default"/>
                <w:color w:val="000000"/>
                <w:sz w:val="21"/>
                <w:szCs w:val="21"/>
              </w:rPr>
              <w:t>撰写学习心得、教育论文、案例或教育故事。</w:t>
            </w:r>
          </w:p>
        </w:tc>
        <w:tc>
          <w:tcPr>
            <w:tcW w:w="709" w:type="dxa"/>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5</w:t>
            </w:r>
          </w:p>
        </w:tc>
        <w:tc>
          <w:tcPr>
            <w:tcW w:w="709" w:type="dxa"/>
            <w:vAlign w:val="center"/>
          </w:tcPr>
          <w:p w:rsidR="00CD0931" w:rsidRDefault="00CD0931" w:rsidP="00B525D8">
            <w:pPr>
              <w:spacing w:line="320" w:lineRule="exact"/>
              <w:jc w:val="center"/>
              <w:rPr>
                <w:rFonts w:ascii="宋体" w:hAnsi="宋体" w:cs="宋体"/>
                <w:szCs w:val="21"/>
              </w:rPr>
            </w:pPr>
          </w:p>
        </w:tc>
        <w:tc>
          <w:tcPr>
            <w:tcW w:w="688" w:type="dxa"/>
            <w:vAlign w:val="center"/>
          </w:tcPr>
          <w:p w:rsidR="00CD0931" w:rsidRDefault="00CD0931" w:rsidP="00B525D8">
            <w:pPr>
              <w:spacing w:line="320" w:lineRule="exact"/>
              <w:jc w:val="center"/>
              <w:rPr>
                <w:rFonts w:ascii="宋体" w:hAnsi="宋体" w:cs="宋体"/>
                <w:szCs w:val="21"/>
              </w:rPr>
            </w:pPr>
          </w:p>
        </w:tc>
      </w:tr>
      <w:tr w:rsidR="00CD0931" w:rsidTr="00B525D8">
        <w:trPr>
          <w:trHeight w:val="688"/>
        </w:trPr>
        <w:tc>
          <w:tcPr>
            <w:tcW w:w="1327" w:type="dxa"/>
            <w:gridSpan w:val="2"/>
            <w:vAlign w:val="center"/>
          </w:tcPr>
          <w:p w:rsidR="00CD0931" w:rsidRDefault="00CD0931" w:rsidP="00B525D8">
            <w:pPr>
              <w:spacing w:line="320" w:lineRule="exact"/>
              <w:jc w:val="center"/>
              <w:rPr>
                <w:rFonts w:ascii="宋体" w:hAnsi="宋体" w:cs="宋体"/>
                <w:szCs w:val="21"/>
              </w:rPr>
            </w:pPr>
            <w:r>
              <w:rPr>
                <w:rFonts w:ascii="宋体" w:hAnsi="宋体" w:cs="宋体" w:hint="eastAsia"/>
                <w:szCs w:val="21"/>
              </w:rPr>
              <w:t>一</w:t>
            </w:r>
          </w:p>
          <w:p w:rsidR="00CD0931" w:rsidRDefault="00CD0931" w:rsidP="00B525D8">
            <w:pPr>
              <w:spacing w:line="320" w:lineRule="exact"/>
              <w:jc w:val="center"/>
              <w:rPr>
                <w:rFonts w:ascii="宋体" w:hAnsi="宋体" w:cs="宋体"/>
                <w:szCs w:val="21"/>
              </w:rPr>
            </w:pPr>
            <w:r>
              <w:rPr>
                <w:rFonts w:ascii="宋体" w:hAnsi="宋体" w:cs="宋体" w:hint="eastAsia"/>
                <w:szCs w:val="21"/>
              </w:rPr>
              <w:t>票</w:t>
            </w:r>
          </w:p>
          <w:p w:rsidR="00CD0931" w:rsidRDefault="00CD0931" w:rsidP="00B525D8">
            <w:pPr>
              <w:spacing w:line="320" w:lineRule="exact"/>
              <w:jc w:val="center"/>
              <w:rPr>
                <w:rFonts w:ascii="宋体" w:hAnsi="宋体" w:cs="宋体"/>
                <w:szCs w:val="21"/>
              </w:rPr>
            </w:pPr>
            <w:r>
              <w:rPr>
                <w:rFonts w:ascii="宋体" w:hAnsi="宋体" w:cs="宋体" w:hint="eastAsia"/>
                <w:szCs w:val="21"/>
              </w:rPr>
              <w:t>否</w:t>
            </w:r>
          </w:p>
          <w:p w:rsidR="00CD0931" w:rsidRDefault="00CD0931" w:rsidP="00B525D8">
            <w:pPr>
              <w:spacing w:line="320" w:lineRule="exact"/>
              <w:jc w:val="center"/>
              <w:rPr>
                <w:rFonts w:ascii="宋体" w:hAnsi="宋体" w:cs="宋体"/>
                <w:szCs w:val="21"/>
              </w:rPr>
            </w:pPr>
            <w:r>
              <w:rPr>
                <w:rFonts w:ascii="宋体" w:hAnsi="宋体" w:cs="宋体" w:hint="eastAsia"/>
                <w:szCs w:val="21"/>
              </w:rPr>
              <w:t>决</w:t>
            </w:r>
          </w:p>
        </w:tc>
        <w:tc>
          <w:tcPr>
            <w:tcW w:w="6294" w:type="dxa"/>
          </w:tcPr>
          <w:p w:rsidR="00CD0931" w:rsidRDefault="00CD0931" w:rsidP="00B525D8">
            <w:pPr>
              <w:spacing w:line="320" w:lineRule="exact"/>
              <w:rPr>
                <w:rStyle w:val="95pt2"/>
                <w:rFonts w:ascii="宋体" w:hAnsi="宋体" w:cs="宋体" w:hint="default"/>
                <w:b/>
                <w:color w:val="000000"/>
                <w:sz w:val="21"/>
                <w:szCs w:val="21"/>
                <w:lang w:val="zh-TW" w:eastAsia="zh-TW"/>
              </w:rPr>
            </w:pPr>
            <w:r>
              <w:rPr>
                <w:rStyle w:val="95pt2"/>
                <w:rFonts w:ascii="宋体" w:hAnsi="宋体" w:cs="宋体" w:hint="default"/>
                <w:b/>
                <w:color w:val="000000"/>
                <w:sz w:val="21"/>
                <w:szCs w:val="21"/>
                <w:lang w:val="zh-TW" w:eastAsia="zh-TW"/>
              </w:rPr>
              <w:t xml:space="preserve">凡发生下列违规行为，当月考核为不合格。 </w:t>
            </w:r>
          </w:p>
          <w:p w:rsidR="00CD0931" w:rsidRDefault="00CD0931" w:rsidP="00B525D8">
            <w:pPr>
              <w:spacing w:line="320" w:lineRule="exact"/>
              <w:rPr>
                <w:rStyle w:val="95pt2"/>
                <w:rFonts w:ascii="宋体" w:hAnsi="宋体" w:cs="宋体" w:hint="default"/>
                <w:color w:val="000000"/>
                <w:sz w:val="21"/>
                <w:szCs w:val="21"/>
                <w:lang w:val="zh-TW" w:eastAsia="zh-TW"/>
              </w:rPr>
            </w:pPr>
            <w:r>
              <w:rPr>
                <w:rStyle w:val="95pt2"/>
                <w:rFonts w:ascii="宋体" w:hAnsi="宋体" w:cs="宋体" w:hint="default"/>
                <w:color w:val="000000"/>
                <w:sz w:val="21"/>
                <w:szCs w:val="21"/>
                <w:lang w:val="zh-TW" w:eastAsia="zh-TW"/>
              </w:rPr>
              <w:t>1</w:t>
            </w:r>
            <w:r>
              <w:rPr>
                <w:rStyle w:val="95pt2"/>
                <w:rFonts w:ascii="宋体" w:hAnsi="宋体" w:cs="宋体" w:hint="default"/>
                <w:color w:val="000000"/>
                <w:sz w:val="21"/>
                <w:szCs w:val="21"/>
                <w:lang w:val="zh-TW"/>
              </w:rPr>
              <w:t>.</w:t>
            </w:r>
            <w:r>
              <w:rPr>
                <w:rStyle w:val="95pt2"/>
                <w:rFonts w:ascii="宋体" w:hAnsi="宋体" w:cs="宋体" w:hint="default"/>
                <w:color w:val="000000"/>
                <w:sz w:val="21"/>
                <w:szCs w:val="21"/>
                <w:lang w:val="zh-TW" w:eastAsia="zh-TW"/>
              </w:rPr>
              <w:t xml:space="preserve">班主任不执行五项严规和五条禁令。       </w:t>
            </w:r>
          </w:p>
          <w:p w:rsidR="00CD0931" w:rsidRDefault="00CD0931" w:rsidP="00B525D8">
            <w:pPr>
              <w:spacing w:line="320" w:lineRule="exact"/>
              <w:rPr>
                <w:rStyle w:val="95pt2"/>
                <w:rFonts w:ascii="宋体" w:hAnsi="宋体" w:cs="宋体" w:hint="default"/>
                <w:color w:val="000000"/>
                <w:sz w:val="21"/>
                <w:szCs w:val="21"/>
                <w:lang w:val="zh-TW" w:eastAsia="zh-TW"/>
              </w:rPr>
            </w:pPr>
            <w:r>
              <w:rPr>
                <w:rStyle w:val="95pt2"/>
                <w:rFonts w:ascii="宋体" w:hAnsi="宋体" w:cs="宋体" w:hint="default"/>
                <w:color w:val="000000"/>
                <w:sz w:val="21"/>
                <w:szCs w:val="21"/>
                <w:lang w:val="zh-TW" w:eastAsia="zh-TW"/>
              </w:rPr>
              <w:t>2</w:t>
            </w:r>
            <w:r>
              <w:rPr>
                <w:rStyle w:val="95pt2"/>
                <w:rFonts w:ascii="宋体" w:hAnsi="宋体" w:cs="宋体" w:hint="default"/>
                <w:color w:val="000000"/>
                <w:sz w:val="21"/>
                <w:szCs w:val="21"/>
                <w:lang w:val="zh-TW"/>
              </w:rPr>
              <w:t>.</w:t>
            </w:r>
            <w:r>
              <w:rPr>
                <w:rStyle w:val="95pt2"/>
                <w:rFonts w:ascii="宋体" w:hAnsi="宋体" w:cs="宋体" w:hint="default"/>
                <w:color w:val="000000"/>
                <w:sz w:val="21"/>
                <w:szCs w:val="21"/>
                <w:lang w:val="zh-TW" w:eastAsia="zh-TW"/>
              </w:rPr>
              <w:t xml:space="preserve">班主任私自购买教辅材料，乱收费。   </w:t>
            </w:r>
          </w:p>
          <w:p w:rsidR="00CD0931" w:rsidRDefault="00CD0931" w:rsidP="00B525D8">
            <w:pPr>
              <w:spacing w:line="320" w:lineRule="exact"/>
              <w:rPr>
                <w:rStyle w:val="95pt2"/>
                <w:rFonts w:ascii="宋体" w:hAnsi="宋体" w:cs="宋体" w:hint="default"/>
                <w:color w:val="000000"/>
                <w:sz w:val="21"/>
                <w:szCs w:val="21"/>
                <w:lang w:val="zh-TW" w:eastAsia="zh-TW"/>
              </w:rPr>
            </w:pPr>
            <w:r>
              <w:rPr>
                <w:rStyle w:val="95pt2"/>
                <w:rFonts w:ascii="宋体" w:hAnsi="宋体" w:cs="宋体" w:hint="default"/>
                <w:color w:val="000000"/>
                <w:sz w:val="21"/>
                <w:szCs w:val="21"/>
                <w:lang w:val="zh-TW" w:eastAsia="zh-TW"/>
              </w:rPr>
              <w:t>3</w:t>
            </w:r>
            <w:r>
              <w:rPr>
                <w:rStyle w:val="95pt2"/>
                <w:rFonts w:ascii="宋体" w:hAnsi="宋体" w:cs="宋体" w:hint="default"/>
                <w:color w:val="000000"/>
                <w:sz w:val="21"/>
                <w:szCs w:val="21"/>
                <w:lang w:val="zh-TW"/>
              </w:rPr>
              <w:t>.</w:t>
            </w:r>
            <w:r>
              <w:rPr>
                <w:rStyle w:val="95pt2"/>
                <w:rFonts w:ascii="宋体" w:hAnsi="宋体" w:cs="宋体" w:hint="default"/>
                <w:color w:val="000000"/>
                <w:sz w:val="21"/>
                <w:szCs w:val="21"/>
                <w:lang w:val="zh-TW" w:eastAsia="zh-TW"/>
              </w:rPr>
              <w:t xml:space="preserve">由于班主任的失职，班级发生重大安全责任事故。 </w:t>
            </w:r>
          </w:p>
          <w:p w:rsidR="00CD0931" w:rsidRDefault="00CD0931" w:rsidP="00B525D8">
            <w:pPr>
              <w:spacing w:line="320" w:lineRule="exact"/>
              <w:rPr>
                <w:rStyle w:val="95pt2"/>
                <w:rFonts w:ascii="宋体" w:hAnsi="宋体" w:cs="宋体" w:hint="default"/>
                <w:color w:val="000000"/>
                <w:sz w:val="21"/>
                <w:szCs w:val="21"/>
                <w:lang w:val="zh-TW" w:eastAsia="zh-TW"/>
              </w:rPr>
            </w:pPr>
            <w:r>
              <w:rPr>
                <w:rStyle w:val="95pt2"/>
                <w:rFonts w:ascii="宋体" w:hAnsi="宋体" w:cs="宋体" w:hint="default"/>
                <w:color w:val="000000"/>
                <w:sz w:val="21"/>
                <w:szCs w:val="21"/>
                <w:lang w:val="zh-TW" w:eastAsia="zh-TW"/>
              </w:rPr>
              <w:t>4</w:t>
            </w:r>
            <w:r>
              <w:rPr>
                <w:rStyle w:val="95pt2"/>
                <w:rFonts w:ascii="宋体" w:hAnsi="宋体" w:cs="宋体" w:hint="default"/>
                <w:color w:val="000000"/>
                <w:sz w:val="21"/>
                <w:szCs w:val="21"/>
                <w:lang w:val="zh-TW"/>
              </w:rPr>
              <w:t>.</w:t>
            </w:r>
            <w:r>
              <w:rPr>
                <w:rStyle w:val="95pt2"/>
                <w:rFonts w:ascii="宋体" w:hAnsi="宋体" w:cs="宋体" w:hint="default"/>
                <w:color w:val="000000"/>
                <w:sz w:val="21"/>
                <w:szCs w:val="21"/>
                <w:lang w:val="zh-TW" w:eastAsia="zh-TW"/>
              </w:rPr>
              <w:t>其它有违师德的情况。</w:t>
            </w:r>
          </w:p>
        </w:tc>
        <w:tc>
          <w:tcPr>
            <w:tcW w:w="709" w:type="dxa"/>
            <w:vAlign w:val="center"/>
          </w:tcPr>
          <w:p w:rsidR="00CD0931" w:rsidRDefault="00CD0931" w:rsidP="00B525D8">
            <w:pPr>
              <w:spacing w:line="320" w:lineRule="exact"/>
              <w:jc w:val="center"/>
              <w:rPr>
                <w:rFonts w:ascii="宋体" w:hAnsi="宋体" w:cs="宋体"/>
                <w:szCs w:val="21"/>
              </w:rPr>
            </w:pPr>
          </w:p>
        </w:tc>
        <w:tc>
          <w:tcPr>
            <w:tcW w:w="709" w:type="dxa"/>
          </w:tcPr>
          <w:p w:rsidR="00CD0931" w:rsidRDefault="00CD0931" w:rsidP="00B525D8">
            <w:pPr>
              <w:spacing w:line="320" w:lineRule="exact"/>
              <w:rPr>
                <w:rFonts w:ascii="宋体" w:hAnsi="宋体" w:cs="宋体"/>
                <w:szCs w:val="21"/>
              </w:rPr>
            </w:pPr>
            <w:r>
              <w:rPr>
                <w:rFonts w:ascii="宋体" w:hAnsi="宋体" w:cs="宋体" w:hint="eastAsia"/>
                <w:szCs w:val="21"/>
              </w:rPr>
              <w:t>自评总分：</w:t>
            </w:r>
          </w:p>
        </w:tc>
        <w:tc>
          <w:tcPr>
            <w:tcW w:w="688" w:type="dxa"/>
          </w:tcPr>
          <w:p w:rsidR="00CD0931" w:rsidRDefault="00CD0931" w:rsidP="00B525D8">
            <w:pPr>
              <w:spacing w:line="320" w:lineRule="exact"/>
              <w:rPr>
                <w:rFonts w:ascii="宋体" w:hAnsi="宋体" w:cs="宋体"/>
                <w:szCs w:val="21"/>
              </w:rPr>
            </w:pPr>
            <w:r>
              <w:rPr>
                <w:rFonts w:ascii="宋体" w:hAnsi="宋体" w:cs="宋体" w:hint="eastAsia"/>
                <w:szCs w:val="21"/>
              </w:rPr>
              <w:t>校评总分：</w:t>
            </w:r>
          </w:p>
        </w:tc>
      </w:tr>
    </w:tbl>
    <w:p w:rsidR="00CD0931" w:rsidRDefault="00CD0931" w:rsidP="00CD0931">
      <w:pPr>
        <w:spacing w:line="320" w:lineRule="exact"/>
        <w:ind w:firstLineChars="200" w:firstLine="420"/>
        <w:rPr>
          <w:rFonts w:ascii="宋体" w:hAnsi="宋体" w:cs="宋体"/>
          <w:szCs w:val="21"/>
        </w:rPr>
      </w:pPr>
    </w:p>
    <w:p w:rsidR="00976DE3" w:rsidRDefault="00CD0931" w:rsidP="00CD0931">
      <w:pPr>
        <w:rPr>
          <w:rFonts w:ascii="宋体" w:hAnsi="宋体" w:cs="宋体"/>
          <w:szCs w:val="21"/>
        </w:rPr>
      </w:pPr>
      <w:r>
        <w:rPr>
          <w:rFonts w:ascii="宋体" w:hAnsi="宋体" w:cs="宋体" w:hint="eastAsia"/>
          <w:szCs w:val="21"/>
        </w:rPr>
        <w:t xml:space="preserve">                                                       考核小组评定等第：</w:t>
      </w:r>
      <w:r>
        <w:rPr>
          <w:rFonts w:ascii="宋体" w:hAnsi="宋体" w:cs="宋体" w:hint="eastAsia"/>
          <w:szCs w:val="21"/>
          <w:u w:val="single"/>
        </w:rPr>
        <w:t xml:space="preserve">            </w:t>
      </w:r>
      <w:r>
        <w:rPr>
          <w:rFonts w:ascii="宋体" w:hAnsi="宋体" w:cs="宋体" w:hint="eastAsia"/>
          <w:szCs w:val="21"/>
        </w:rPr>
        <w:t xml:space="preserve"> </w:t>
      </w:r>
    </w:p>
    <w:p w:rsidR="00CD0931" w:rsidRDefault="00CD0931" w:rsidP="00CD0931">
      <w:pPr>
        <w:rPr>
          <w:rFonts w:ascii="宋体" w:hAnsi="宋体" w:cs="宋体"/>
          <w:szCs w:val="21"/>
        </w:rPr>
      </w:pPr>
    </w:p>
    <w:p w:rsidR="00CD0931" w:rsidRDefault="00CD0931" w:rsidP="00CD0931">
      <w:pPr>
        <w:rPr>
          <w:rFonts w:ascii="宋体" w:hAnsi="宋体" w:cs="宋体"/>
          <w:szCs w:val="21"/>
        </w:rPr>
      </w:pPr>
    </w:p>
    <w:p w:rsidR="00CD0931" w:rsidRDefault="00CD0931" w:rsidP="00CD0931">
      <w:pPr>
        <w:pStyle w:val="531"/>
        <w:keepNext/>
        <w:keepLines/>
        <w:spacing w:before="0" w:after="334" w:line="240" w:lineRule="auto"/>
        <w:ind w:right="280"/>
        <w:jc w:val="center"/>
        <w:rPr>
          <w:rFonts w:ascii="宋体" w:eastAsia="宋体" w:hAnsi="宋体" w:hint="default"/>
          <w:color w:val="FF0000"/>
        </w:rPr>
      </w:pPr>
      <w:bookmarkStart w:id="5" w:name="bookmark250"/>
      <w:r>
        <w:rPr>
          <w:rStyle w:val="530"/>
          <w:rFonts w:ascii="宋体" w:eastAsia="宋体" w:hAnsi="宋体"/>
          <w:color w:val="FF0000"/>
          <w:lang w:val="zh-TW"/>
        </w:rPr>
        <w:t>魏村中心</w:t>
      </w:r>
      <w:r>
        <w:rPr>
          <w:rStyle w:val="530"/>
          <w:rFonts w:ascii="宋体" w:eastAsia="宋体" w:hAnsi="宋体"/>
          <w:color w:val="FF0000"/>
          <w:lang w:val="zh-TW" w:eastAsia="zh-TW"/>
        </w:rPr>
        <w:t>小学教师业务月考核方案</w:t>
      </w:r>
      <w:bookmarkEnd w:id="5"/>
    </w:p>
    <w:p w:rsidR="00CD0931" w:rsidRDefault="00CD0931" w:rsidP="00CD0931">
      <w:pPr>
        <w:pStyle w:val="71"/>
        <w:keepNext/>
        <w:keepLines/>
        <w:spacing w:before="0" w:line="240" w:lineRule="auto"/>
        <w:ind w:left="20" w:firstLine="480"/>
        <w:jc w:val="both"/>
        <w:rPr>
          <w:rFonts w:ascii="宋体" w:eastAsia="宋体" w:hAnsi="宋体" w:hint="default"/>
          <w:color w:val="FF0000"/>
        </w:rPr>
      </w:pPr>
      <w:bookmarkStart w:id="6" w:name="bookmark251"/>
      <w:r>
        <w:rPr>
          <w:rStyle w:val="7Dotum1"/>
          <w:rFonts w:ascii="宋体" w:hAnsi="宋体"/>
          <w:color w:val="FF0000"/>
          <w:lang w:val="zh-TW" w:eastAsia="zh-TW"/>
        </w:rPr>
        <w:t>_</w:t>
      </w:r>
      <w:r>
        <w:rPr>
          <w:rStyle w:val="72"/>
          <w:rFonts w:ascii="宋体" w:eastAsia="宋体" w:hAnsi="宋体"/>
          <w:b/>
          <w:color w:val="FF0000"/>
          <w:lang w:val="zh-TW" w:eastAsia="zh-TW"/>
        </w:rPr>
        <w:t>、指导思想：</w:t>
      </w:r>
      <w:bookmarkEnd w:id="6"/>
    </w:p>
    <w:p w:rsidR="00CD0931" w:rsidRDefault="00CD0931" w:rsidP="00CD0931">
      <w:pPr>
        <w:pStyle w:val="a5"/>
        <w:ind w:left="20" w:right="20" w:firstLine="480"/>
        <w:rPr>
          <w:rFonts w:ascii="宋体" w:hAnsi="宋体"/>
          <w:color w:val="FF0000"/>
        </w:rPr>
      </w:pPr>
      <w:r>
        <w:rPr>
          <w:rStyle w:val="Char1"/>
          <w:rFonts w:ascii="宋体" w:hAnsi="宋体" w:hint="eastAsia"/>
          <w:color w:val="FF0000"/>
          <w:lang w:val="zh-TW" w:eastAsia="zh-TW"/>
        </w:rPr>
        <w:t>构建现代学校行政管理制度，规范师生教育教学行为，营造井然有序、蓬勃向上的优良校风。</w:t>
      </w:r>
    </w:p>
    <w:p w:rsidR="00CD0931" w:rsidRDefault="00CD0931" w:rsidP="00CD0931">
      <w:pPr>
        <w:pStyle w:val="71"/>
        <w:keepNext/>
        <w:keepLines/>
        <w:spacing w:before="0" w:line="240" w:lineRule="auto"/>
        <w:ind w:left="20" w:firstLine="480"/>
        <w:jc w:val="both"/>
        <w:rPr>
          <w:rFonts w:ascii="宋体" w:eastAsia="宋体" w:hAnsi="宋体" w:hint="default"/>
          <w:color w:val="FF0000"/>
        </w:rPr>
      </w:pPr>
      <w:bookmarkStart w:id="7" w:name="bookmark252"/>
      <w:r>
        <w:rPr>
          <w:rStyle w:val="72"/>
          <w:rFonts w:ascii="宋体" w:eastAsia="宋体" w:hAnsi="宋体"/>
          <w:b/>
          <w:color w:val="FF0000"/>
          <w:lang w:val="zh-TW" w:eastAsia="zh-TW"/>
        </w:rPr>
        <w:t>二、考核领导小组：</w:t>
      </w:r>
      <w:bookmarkEnd w:id="7"/>
    </w:p>
    <w:p w:rsidR="00CD0931" w:rsidRDefault="00CD0931" w:rsidP="00CD0931">
      <w:pPr>
        <w:pStyle w:val="a5"/>
        <w:ind w:left="20" w:firstLine="460"/>
        <w:rPr>
          <w:rStyle w:val="1pt5"/>
          <w:rFonts w:ascii="宋体" w:hAnsi="宋体" w:hint="default"/>
          <w:color w:val="FF0000"/>
          <w:lang w:val="zh-TW" w:eastAsia="zh-TW"/>
        </w:rPr>
      </w:pPr>
      <w:bookmarkStart w:id="8" w:name="bookmark253"/>
      <w:r>
        <w:rPr>
          <w:rStyle w:val="1pt5"/>
          <w:rFonts w:ascii="宋体" w:hAnsi="宋体" w:hint="default"/>
          <w:color w:val="FF0000"/>
          <w:lang w:val="zh-TW" w:eastAsia="zh-TW"/>
        </w:rPr>
        <w:t>组长：</w:t>
      </w:r>
      <w:r>
        <w:rPr>
          <w:rStyle w:val="1pt5"/>
          <w:rFonts w:ascii="宋体" w:hAnsi="宋体" w:hint="default"/>
          <w:color w:val="FF0000"/>
          <w:lang w:val="zh-TW"/>
        </w:rPr>
        <w:t>吴伟</w:t>
      </w:r>
    </w:p>
    <w:p w:rsidR="00CD0931" w:rsidRDefault="00CD0931" w:rsidP="00CD0931">
      <w:pPr>
        <w:pStyle w:val="a5"/>
        <w:ind w:left="20" w:firstLine="460"/>
        <w:rPr>
          <w:rStyle w:val="1pt5"/>
          <w:rFonts w:ascii="宋体" w:hAnsi="宋体" w:hint="default"/>
          <w:color w:val="FF0000"/>
        </w:rPr>
      </w:pPr>
      <w:r>
        <w:rPr>
          <w:rStyle w:val="1pt5"/>
          <w:rFonts w:ascii="宋体" w:hAnsi="宋体" w:hint="default"/>
          <w:color w:val="FF0000"/>
          <w:lang w:val="zh-TW" w:eastAsia="zh-TW"/>
        </w:rPr>
        <w:t>副组长：</w:t>
      </w:r>
      <w:r>
        <w:rPr>
          <w:rStyle w:val="1pt5"/>
          <w:rFonts w:ascii="宋体" w:hAnsi="宋体" w:hint="default"/>
          <w:color w:val="FF0000"/>
          <w:lang w:val="zh-TW"/>
        </w:rPr>
        <w:t>黄华萍</w:t>
      </w:r>
      <w:r>
        <w:rPr>
          <w:rStyle w:val="1pt5"/>
          <w:rFonts w:ascii="宋体" w:hAnsi="宋体" w:hint="default"/>
          <w:color w:val="FF0000"/>
        </w:rPr>
        <w:t xml:space="preserve">  徐志宏</w:t>
      </w:r>
    </w:p>
    <w:p w:rsidR="00CD0931" w:rsidRDefault="00CD0931" w:rsidP="00CD0931">
      <w:pPr>
        <w:pStyle w:val="a5"/>
        <w:ind w:left="20" w:firstLine="460"/>
        <w:rPr>
          <w:rStyle w:val="1pt5"/>
          <w:rFonts w:ascii="宋体" w:hAnsi="宋体" w:hint="default"/>
          <w:color w:val="FF0000"/>
        </w:rPr>
      </w:pPr>
      <w:r>
        <w:rPr>
          <w:rStyle w:val="1pt5"/>
          <w:rFonts w:ascii="宋体" w:hAnsi="宋体" w:hint="default"/>
          <w:color w:val="FF0000"/>
          <w:lang w:val="zh-TW" w:eastAsia="zh-TW"/>
        </w:rPr>
        <w:t>组员：</w:t>
      </w:r>
      <w:r>
        <w:rPr>
          <w:rStyle w:val="1pt5"/>
          <w:rFonts w:ascii="宋体" w:hAnsi="宋体" w:hint="default"/>
          <w:color w:val="FF0000"/>
        </w:rPr>
        <w:t>唐亚君 陈莉敏 曹乃娟 韩苹 杨建新 顾亚芬 刘宏伟 林敏</w:t>
      </w:r>
    </w:p>
    <w:p w:rsidR="00CD0931" w:rsidRDefault="00CD0931" w:rsidP="00CD0931">
      <w:pPr>
        <w:pStyle w:val="71"/>
        <w:keepNext/>
        <w:keepLines/>
        <w:spacing w:before="0" w:line="240" w:lineRule="auto"/>
        <w:ind w:left="20" w:firstLine="480"/>
        <w:jc w:val="both"/>
        <w:rPr>
          <w:rFonts w:ascii="宋体" w:eastAsia="宋体" w:hAnsi="宋体" w:hint="default"/>
          <w:color w:val="FF0000"/>
        </w:rPr>
      </w:pPr>
      <w:r>
        <w:rPr>
          <w:rStyle w:val="72"/>
          <w:rFonts w:ascii="宋体" w:eastAsia="宋体" w:hAnsi="宋体"/>
          <w:b/>
          <w:color w:val="FF0000"/>
          <w:lang w:val="zh-TW" w:eastAsia="zh-TW"/>
        </w:rPr>
        <w:t>三、具体操作办法</w:t>
      </w:r>
      <w:bookmarkEnd w:id="8"/>
    </w:p>
    <w:p w:rsidR="00CD0931" w:rsidRDefault="00CD0931" w:rsidP="00CD0931">
      <w:pPr>
        <w:pStyle w:val="a5"/>
        <w:ind w:left="20" w:firstLine="480"/>
        <w:rPr>
          <w:rFonts w:ascii="宋体" w:hAnsi="宋体"/>
          <w:color w:val="FF0000"/>
        </w:rPr>
      </w:pPr>
      <w:r>
        <w:rPr>
          <w:rFonts w:ascii="宋体" w:hAnsi="宋体" w:hint="eastAsia"/>
          <w:color w:val="FF0000"/>
        </w:rPr>
        <w:t>(</w:t>
      </w:r>
      <w:r>
        <w:rPr>
          <w:rStyle w:val="Char1"/>
          <w:rFonts w:ascii="宋体" w:hAnsi="宋体" w:hint="eastAsia"/>
          <w:color w:val="FF0000"/>
          <w:lang w:val="zh-TW" w:eastAsia="zh-TW"/>
        </w:rPr>
        <w:t>一</w:t>
      </w:r>
      <w:r>
        <w:rPr>
          <w:rFonts w:ascii="宋体" w:hAnsi="宋体" w:hint="eastAsia"/>
          <w:color w:val="FF0000"/>
        </w:rPr>
        <w:t>)语数英任课</w:t>
      </w:r>
      <w:r>
        <w:rPr>
          <w:rStyle w:val="Char1"/>
          <w:rFonts w:ascii="宋体" w:hAnsi="宋体" w:hint="eastAsia"/>
          <w:color w:val="FF0000"/>
          <w:lang w:val="zh-TW" w:eastAsia="zh-TW"/>
        </w:rPr>
        <w:t>教师教学工作考核细则：</w:t>
      </w:r>
    </w:p>
    <w:p w:rsidR="00CD0931" w:rsidRDefault="00CD0931" w:rsidP="00CD0931">
      <w:pPr>
        <w:pStyle w:val="a5"/>
        <w:numPr>
          <w:ilvl w:val="0"/>
          <w:numId w:val="9"/>
        </w:numPr>
        <w:ind w:left="20" w:firstLine="480"/>
        <w:rPr>
          <w:rFonts w:ascii="宋体" w:hAnsi="宋体"/>
          <w:color w:val="FF0000"/>
        </w:rPr>
      </w:pPr>
      <w:r>
        <w:rPr>
          <w:rStyle w:val="1pt5"/>
          <w:rFonts w:ascii="宋体" w:hAnsi="宋体" w:hint="default"/>
          <w:color w:val="FF0000"/>
          <w:lang w:val="zh-TW" w:eastAsia="zh-TW"/>
        </w:rPr>
        <w:t>教学常规</w:t>
      </w:r>
    </w:p>
    <w:p w:rsidR="00CD0931" w:rsidRDefault="00CD0931" w:rsidP="00CD0931">
      <w:pPr>
        <w:pStyle w:val="a5"/>
        <w:numPr>
          <w:ilvl w:val="0"/>
          <w:numId w:val="10"/>
        </w:numPr>
        <w:ind w:left="20" w:right="20" w:firstLine="480"/>
        <w:rPr>
          <w:rFonts w:ascii="宋体" w:hAnsi="宋体"/>
          <w:color w:val="FF0000"/>
          <w:lang w:eastAsia="zh-TW"/>
        </w:rPr>
      </w:pPr>
      <w:r>
        <w:rPr>
          <w:rStyle w:val="Char1"/>
          <w:rFonts w:ascii="宋体" w:hAnsi="宋体" w:hint="eastAsia"/>
          <w:color w:val="FF0000"/>
          <w:lang w:val="zh-TW" w:eastAsia="zh-TW"/>
        </w:rPr>
        <w:t>备课：能坚持提前备课，备课中板块清晰，注重学习活动的设计，可操作性 强。积极参与快餐式备课，课后反思真实有效。优秀</w:t>
      </w:r>
      <w:r>
        <w:rPr>
          <w:rFonts w:ascii="宋体" w:hAnsi="宋体" w:hint="eastAsia"/>
          <w:color w:val="FF0000"/>
          <w:lang w:val="zh-TW" w:eastAsia="zh-TW"/>
        </w:rPr>
        <w:t>5</w:t>
      </w:r>
      <w:r>
        <w:rPr>
          <w:rStyle w:val="Char1"/>
          <w:rFonts w:ascii="宋体" w:hAnsi="宋体" w:hint="eastAsia"/>
          <w:color w:val="FF0000"/>
          <w:lang w:val="zh-TW" w:eastAsia="zh-TW"/>
        </w:rPr>
        <w:t>分，良好</w:t>
      </w:r>
      <w:r>
        <w:rPr>
          <w:rFonts w:ascii="宋体" w:hAnsi="宋体" w:hint="eastAsia"/>
          <w:color w:val="FF0000"/>
          <w:lang w:val="zh-TW" w:eastAsia="zh-TW"/>
        </w:rPr>
        <w:t>3</w:t>
      </w:r>
      <w:r>
        <w:rPr>
          <w:rStyle w:val="Char1"/>
          <w:rFonts w:ascii="宋体" w:hAnsi="宋体" w:hint="eastAsia"/>
          <w:color w:val="FF0000"/>
          <w:lang w:val="zh-TW" w:eastAsia="zh-TW"/>
        </w:rPr>
        <w:t>分，合格</w:t>
      </w:r>
      <w:r>
        <w:rPr>
          <w:rFonts w:ascii="宋体" w:hAnsi="宋体" w:hint="eastAsia"/>
          <w:color w:val="FF0000"/>
          <w:lang w:val="zh-TW" w:eastAsia="zh-TW"/>
        </w:rPr>
        <w:t>1</w:t>
      </w:r>
      <w:r>
        <w:rPr>
          <w:rStyle w:val="Char1"/>
          <w:rFonts w:ascii="宋体" w:hAnsi="宋体" w:hint="eastAsia"/>
          <w:color w:val="FF0000"/>
          <w:lang w:val="zh-TW" w:eastAsia="zh-TW"/>
        </w:rPr>
        <w:t>分。</w:t>
      </w:r>
    </w:p>
    <w:p w:rsidR="00CD0931" w:rsidRDefault="00CD0931" w:rsidP="00CD0931">
      <w:pPr>
        <w:pStyle w:val="a5"/>
        <w:numPr>
          <w:ilvl w:val="0"/>
          <w:numId w:val="10"/>
        </w:numPr>
        <w:ind w:left="20" w:firstLine="480"/>
        <w:rPr>
          <w:rFonts w:ascii="宋体" w:hAnsi="宋体"/>
          <w:color w:val="FF0000"/>
        </w:rPr>
      </w:pPr>
      <w:r>
        <w:rPr>
          <w:rStyle w:val="Char1"/>
          <w:rFonts w:ascii="宋体" w:hAnsi="宋体" w:hint="eastAsia"/>
          <w:color w:val="FF0000"/>
          <w:lang w:val="zh-TW" w:eastAsia="zh-TW"/>
        </w:rPr>
        <w:t>课堂教学：</w:t>
      </w:r>
    </w:p>
    <w:p w:rsidR="00CD0931" w:rsidRDefault="00CD0931" w:rsidP="00CD0931">
      <w:pPr>
        <w:pStyle w:val="a5"/>
        <w:ind w:left="20" w:right="20" w:firstLine="480"/>
        <w:rPr>
          <w:rFonts w:ascii="宋体" w:hAnsi="宋体"/>
          <w:color w:val="FF0000"/>
        </w:rPr>
      </w:pPr>
      <w:r>
        <w:rPr>
          <w:rStyle w:val="Char1"/>
          <w:rFonts w:ascii="宋体" w:hAnsi="宋体" w:hint="eastAsia"/>
          <w:color w:val="FF0000"/>
          <w:lang w:val="zh-TW" w:eastAsia="zh-TW"/>
        </w:rPr>
        <w:t>①课堂常规：严格执行课程计划，教师精神面貌较佳，学生学习热情高涨，主动参 与，善于倾听。无任何教学事故。如违反常规则倒扣</w:t>
      </w:r>
      <w:r>
        <w:rPr>
          <w:rFonts w:ascii="宋体" w:hAnsi="宋体" w:hint="eastAsia"/>
          <w:color w:val="FF0000"/>
          <w:lang w:val="zh-TW" w:eastAsia="zh-TW"/>
        </w:rPr>
        <w:t>5</w:t>
      </w:r>
      <w:r>
        <w:rPr>
          <w:rStyle w:val="Char1"/>
          <w:rFonts w:ascii="宋体" w:hAnsi="宋体" w:hint="eastAsia"/>
          <w:color w:val="FF0000"/>
          <w:lang w:val="zh-TW" w:eastAsia="zh-TW"/>
        </w:rPr>
        <w:t>分。</w:t>
      </w:r>
    </w:p>
    <w:p w:rsidR="00CD0931" w:rsidRDefault="00CD0931" w:rsidP="00CD0931">
      <w:pPr>
        <w:pStyle w:val="a5"/>
        <w:ind w:left="20" w:right="20" w:firstLine="480"/>
        <w:rPr>
          <w:rFonts w:ascii="宋体" w:hAnsi="宋体"/>
          <w:color w:val="FF0000"/>
        </w:rPr>
      </w:pPr>
      <w:r>
        <w:rPr>
          <w:rStyle w:val="Char1"/>
          <w:rFonts w:ascii="宋体" w:hAnsi="宋体" w:hint="eastAsia"/>
          <w:color w:val="FF0000"/>
          <w:lang w:val="zh-TW" w:eastAsia="zh-TW"/>
        </w:rPr>
        <w:t>②听课（听随堂课）：</w:t>
      </w:r>
      <w:r>
        <w:rPr>
          <w:rFonts w:ascii="宋体" w:hAnsi="宋体" w:hint="eastAsia"/>
          <w:color w:val="FF0000"/>
          <w:lang w:val="zh-TW" w:eastAsia="zh-TW"/>
        </w:rPr>
        <w:t>40</w:t>
      </w:r>
      <w:r>
        <w:rPr>
          <w:rStyle w:val="Char1"/>
          <w:rFonts w:ascii="宋体" w:hAnsi="宋体" w:hint="eastAsia"/>
          <w:color w:val="FF0000"/>
          <w:lang w:val="zh-TW" w:eastAsia="zh-TW"/>
        </w:rPr>
        <w:t>周岁以上的科任教师不少于</w:t>
      </w:r>
      <w:r>
        <w:rPr>
          <w:rFonts w:ascii="宋体" w:hAnsi="宋体" w:hint="eastAsia"/>
          <w:color w:val="FF0000"/>
          <w:lang w:val="zh-TW" w:eastAsia="zh-TW"/>
        </w:rPr>
        <w:t>2</w:t>
      </w:r>
      <w:r>
        <w:rPr>
          <w:rStyle w:val="Char1"/>
          <w:rFonts w:ascii="宋体" w:hAnsi="宋体" w:hint="eastAsia"/>
          <w:color w:val="FF0000"/>
          <w:lang w:val="zh-TW" w:eastAsia="zh-TW"/>
        </w:rPr>
        <w:t>节，</w:t>
      </w:r>
      <w:r>
        <w:rPr>
          <w:rFonts w:ascii="宋体" w:hAnsi="宋体" w:hint="eastAsia"/>
          <w:color w:val="FF0000"/>
          <w:lang w:val="zh-TW" w:eastAsia="zh-TW"/>
        </w:rPr>
        <w:t>40</w:t>
      </w:r>
      <w:r>
        <w:rPr>
          <w:rStyle w:val="Char1"/>
          <w:rFonts w:ascii="宋体" w:hAnsi="宋体" w:hint="eastAsia"/>
          <w:color w:val="FF0000"/>
          <w:lang w:val="zh-TW" w:eastAsia="zh-TW"/>
        </w:rPr>
        <w:t>周岁以下的科任教师 不少于</w:t>
      </w:r>
      <w:r>
        <w:rPr>
          <w:rFonts w:ascii="宋体" w:hAnsi="宋体" w:hint="eastAsia"/>
          <w:color w:val="FF0000"/>
          <w:lang w:val="zh-TW" w:eastAsia="zh-TW"/>
        </w:rPr>
        <w:t>4</w:t>
      </w:r>
      <w:r>
        <w:rPr>
          <w:rStyle w:val="Char1"/>
          <w:rFonts w:ascii="宋体" w:hAnsi="宋体" w:hint="eastAsia"/>
          <w:color w:val="FF0000"/>
          <w:lang w:val="zh-TW" w:eastAsia="zh-TW"/>
        </w:rPr>
        <w:t>节，提倡跨学科听课，以听课记录为准。满节数</w:t>
      </w:r>
      <w:r>
        <w:rPr>
          <w:rFonts w:ascii="宋体" w:hAnsi="宋体" w:hint="eastAsia"/>
          <w:color w:val="FF0000"/>
          <w:lang w:val="zh-TW" w:eastAsia="zh-TW"/>
        </w:rPr>
        <w:t>5</w:t>
      </w:r>
      <w:r>
        <w:rPr>
          <w:rStyle w:val="Char1"/>
          <w:rFonts w:ascii="宋体" w:hAnsi="宋体" w:hint="eastAsia"/>
          <w:color w:val="FF0000"/>
          <w:lang w:val="zh-TW" w:eastAsia="zh-TW"/>
        </w:rPr>
        <w:t>分，缺</w:t>
      </w:r>
      <w:r>
        <w:rPr>
          <w:rFonts w:ascii="宋体" w:hAnsi="宋体" w:hint="eastAsia"/>
          <w:color w:val="FF0000"/>
          <w:lang w:val="zh-TW" w:eastAsia="zh-TW"/>
        </w:rPr>
        <w:t>1</w:t>
      </w:r>
      <w:r>
        <w:rPr>
          <w:rStyle w:val="Char1"/>
          <w:rFonts w:ascii="宋体" w:hAnsi="宋体" w:hint="eastAsia"/>
          <w:color w:val="FF0000"/>
          <w:lang w:val="zh-TW" w:eastAsia="zh-TW"/>
        </w:rPr>
        <w:t>节扣</w:t>
      </w:r>
      <w:r>
        <w:rPr>
          <w:rFonts w:ascii="宋体" w:hAnsi="宋体" w:hint="eastAsia"/>
          <w:color w:val="FF0000"/>
          <w:lang w:val="zh-TW" w:eastAsia="zh-TW"/>
        </w:rPr>
        <w:t>1</w:t>
      </w:r>
      <w:r>
        <w:rPr>
          <w:rStyle w:val="Char1"/>
          <w:rFonts w:ascii="宋体" w:hAnsi="宋体" w:hint="eastAsia"/>
          <w:color w:val="FF0000"/>
          <w:lang w:val="zh-TW" w:eastAsia="zh-TW"/>
        </w:rPr>
        <w:t>分。</w:t>
      </w:r>
    </w:p>
    <w:p w:rsidR="00CD0931" w:rsidRDefault="00CD0931" w:rsidP="00CD0931">
      <w:pPr>
        <w:pStyle w:val="a5"/>
        <w:numPr>
          <w:ilvl w:val="0"/>
          <w:numId w:val="10"/>
        </w:numPr>
        <w:ind w:left="20" w:right="20" w:firstLine="480"/>
        <w:rPr>
          <w:rFonts w:ascii="宋体" w:hAnsi="宋体"/>
          <w:color w:val="FF0000"/>
          <w:lang w:eastAsia="zh-TW"/>
        </w:rPr>
      </w:pPr>
      <w:r>
        <w:rPr>
          <w:rStyle w:val="Char1"/>
          <w:rFonts w:ascii="宋体" w:hAnsi="宋体" w:hint="eastAsia"/>
          <w:color w:val="FF0000"/>
          <w:lang w:val="zh-TW" w:eastAsia="zh-TW"/>
        </w:rPr>
        <w:t>作业布置及批改。作业布置适量，作业规范，批改及时规范。优秀</w:t>
      </w:r>
      <w:r>
        <w:rPr>
          <w:rFonts w:ascii="宋体" w:hAnsi="宋体" w:hint="eastAsia"/>
          <w:color w:val="FF0000"/>
          <w:lang w:val="zh-TW" w:eastAsia="zh-TW"/>
        </w:rPr>
        <w:t>5</w:t>
      </w:r>
      <w:r>
        <w:rPr>
          <w:rStyle w:val="Char1"/>
          <w:rFonts w:ascii="宋体" w:hAnsi="宋体" w:hint="eastAsia"/>
          <w:color w:val="FF0000"/>
          <w:lang w:val="zh-TW" w:eastAsia="zh-TW"/>
        </w:rPr>
        <w:t xml:space="preserve">分，良好 </w:t>
      </w:r>
      <w:r>
        <w:rPr>
          <w:rFonts w:ascii="宋体" w:hAnsi="宋体" w:hint="eastAsia"/>
          <w:color w:val="FF0000"/>
          <w:lang w:val="zh-TW" w:eastAsia="zh-TW"/>
        </w:rPr>
        <w:t>3</w:t>
      </w:r>
      <w:r>
        <w:rPr>
          <w:rStyle w:val="Char1"/>
          <w:rFonts w:ascii="宋体" w:hAnsi="宋体" w:hint="eastAsia"/>
          <w:color w:val="FF0000"/>
          <w:lang w:val="zh-TW" w:eastAsia="zh-TW"/>
        </w:rPr>
        <w:t>分，合格</w:t>
      </w:r>
      <w:r>
        <w:rPr>
          <w:rFonts w:ascii="宋体" w:hAnsi="宋体" w:hint="eastAsia"/>
          <w:color w:val="FF0000"/>
          <w:lang w:val="zh-TW" w:eastAsia="zh-TW"/>
        </w:rPr>
        <w:t>1</w:t>
      </w:r>
      <w:r>
        <w:rPr>
          <w:rStyle w:val="Char1"/>
          <w:rFonts w:ascii="宋体" w:hAnsi="宋体" w:hint="eastAsia"/>
          <w:color w:val="FF0000"/>
          <w:lang w:val="zh-TW" w:eastAsia="zh-TW"/>
        </w:rPr>
        <w:t>分。</w:t>
      </w:r>
    </w:p>
    <w:p w:rsidR="00CD0931" w:rsidRDefault="00CD0931" w:rsidP="00CD0931">
      <w:pPr>
        <w:pStyle w:val="a5"/>
        <w:numPr>
          <w:ilvl w:val="0"/>
          <w:numId w:val="10"/>
        </w:numPr>
        <w:ind w:left="20" w:right="20" w:firstLine="480"/>
        <w:rPr>
          <w:rFonts w:ascii="宋体" w:hAnsi="宋体"/>
          <w:color w:val="FF0000"/>
        </w:rPr>
      </w:pPr>
      <w:r>
        <w:rPr>
          <w:rStyle w:val="Char1"/>
          <w:rFonts w:ascii="宋体" w:hAnsi="宋体" w:hint="eastAsia"/>
          <w:color w:val="FF0000"/>
          <w:lang w:val="zh-TW" w:eastAsia="zh-TW"/>
        </w:rPr>
        <w:t>超工作量：①满负荷工作量之外，每</w:t>
      </w:r>
      <w:r>
        <w:rPr>
          <w:rFonts w:ascii="宋体" w:hAnsi="宋体" w:hint="eastAsia"/>
          <w:color w:val="FF0000"/>
          <w:lang w:val="zh-TW" w:eastAsia="zh-TW"/>
        </w:rPr>
        <w:t>2</w:t>
      </w:r>
      <w:r>
        <w:rPr>
          <w:rStyle w:val="Char1"/>
          <w:rFonts w:ascii="宋体" w:hAnsi="宋体" w:hint="eastAsia"/>
          <w:color w:val="FF0000"/>
          <w:lang w:val="zh-TW" w:eastAsia="zh-TW"/>
        </w:rPr>
        <w:t>课时加</w:t>
      </w:r>
      <w:r>
        <w:rPr>
          <w:rFonts w:ascii="宋体" w:hAnsi="宋体" w:hint="eastAsia"/>
          <w:color w:val="FF0000"/>
          <w:lang w:val="zh-TW" w:eastAsia="zh-TW"/>
        </w:rPr>
        <w:t>1</w:t>
      </w:r>
      <w:r>
        <w:rPr>
          <w:rStyle w:val="Char1"/>
          <w:rFonts w:ascii="宋体" w:hAnsi="宋体" w:hint="eastAsia"/>
          <w:color w:val="FF0000"/>
          <w:lang w:val="zh-TW" w:eastAsia="zh-TW"/>
        </w:rPr>
        <w:t>分。②每代课</w:t>
      </w:r>
      <w:r>
        <w:rPr>
          <w:rFonts w:ascii="宋体" w:hAnsi="宋体" w:hint="eastAsia"/>
          <w:color w:val="FF0000"/>
          <w:lang w:val="zh-TW" w:eastAsia="zh-TW"/>
        </w:rPr>
        <w:t>2</w:t>
      </w:r>
      <w:r>
        <w:rPr>
          <w:rStyle w:val="Char1"/>
          <w:rFonts w:ascii="宋体" w:hAnsi="宋体" w:hint="eastAsia"/>
          <w:color w:val="FF0000"/>
          <w:lang w:val="zh-TW" w:eastAsia="zh-TW"/>
        </w:rPr>
        <w:t>节加</w:t>
      </w:r>
      <w:r>
        <w:rPr>
          <w:rFonts w:ascii="宋体" w:hAnsi="宋体" w:hint="eastAsia"/>
          <w:color w:val="FF0000"/>
          <w:lang w:val="zh-TW" w:eastAsia="zh-TW"/>
        </w:rPr>
        <w:t>1</w:t>
      </w:r>
      <w:r>
        <w:rPr>
          <w:rStyle w:val="Char1"/>
          <w:rFonts w:ascii="宋体" w:hAnsi="宋体" w:hint="eastAsia"/>
          <w:color w:val="FF0000"/>
          <w:lang w:val="zh-TW" w:eastAsia="zh-TW"/>
        </w:rPr>
        <w:t>分（见教 导处调代课记</w:t>
      </w:r>
      <w:r>
        <w:rPr>
          <w:rStyle w:val="Char1"/>
          <w:rFonts w:ascii="宋体" w:hAnsi="宋体" w:hint="eastAsia"/>
          <w:color w:val="FF0000"/>
          <w:lang w:val="zh-TW" w:eastAsia="zh-TW"/>
        </w:rPr>
        <w:lastRenderedPageBreak/>
        <w:t>录）（待定</w:t>
      </w:r>
      <w:r>
        <w:rPr>
          <w:rStyle w:val="Char1"/>
          <w:rFonts w:ascii="宋体" w:hAnsi="宋体" w:hint="eastAsia"/>
          <w:color w:val="FF0000"/>
        </w:rPr>
        <w:t>）</w:t>
      </w:r>
    </w:p>
    <w:p w:rsidR="00CD0931" w:rsidRDefault="00CD0931" w:rsidP="00CD0931">
      <w:pPr>
        <w:pStyle w:val="a5"/>
        <w:ind w:left="20" w:firstLine="480"/>
        <w:rPr>
          <w:rFonts w:ascii="宋体" w:hAnsi="宋体"/>
          <w:color w:val="FF0000"/>
        </w:rPr>
      </w:pPr>
      <w:r>
        <w:rPr>
          <w:rFonts w:ascii="宋体" w:hAnsi="宋体" w:hint="eastAsia"/>
          <w:color w:val="FF0000"/>
          <w:lang w:val="zh-TW" w:eastAsia="zh-TW"/>
        </w:rPr>
        <w:t>2</w:t>
      </w:r>
      <w:r>
        <w:rPr>
          <w:rStyle w:val="Char1"/>
          <w:rFonts w:ascii="宋体" w:hAnsi="宋体" w:hint="eastAsia"/>
          <w:color w:val="FF0000"/>
          <w:lang w:val="zh-TW" w:eastAsia="zh-TW"/>
        </w:rPr>
        <w:t>、教学质量</w:t>
      </w:r>
    </w:p>
    <w:p w:rsidR="00CD0931" w:rsidRDefault="00CD0931" w:rsidP="00CD0931">
      <w:pPr>
        <w:pStyle w:val="a5"/>
        <w:ind w:left="20" w:right="20" w:firstLine="480"/>
        <w:rPr>
          <w:rFonts w:ascii="宋体" w:hAnsi="宋体"/>
          <w:color w:val="FF0000"/>
        </w:rPr>
      </w:pPr>
      <w:r>
        <w:rPr>
          <w:rFonts w:ascii="宋体" w:hAnsi="宋体" w:hint="eastAsia"/>
          <w:color w:val="FF0000"/>
        </w:rPr>
        <w:t>(1)</w:t>
      </w:r>
      <w:r>
        <w:rPr>
          <w:rStyle w:val="Char1"/>
          <w:rFonts w:ascii="宋体" w:hAnsi="宋体" w:hint="eastAsia"/>
          <w:color w:val="FF0000"/>
          <w:lang w:val="zh-TW" w:eastAsia="zh-TW"/>
        </w:rPr>
        <w:t>课外辅导：</w:t>
      </w:r>
      <w:r>
        <w:rPr>
          <w:rFonts w:ascii="宋体" w:hAnsi="宋体" w:hint="eastAsia"/>
          <w:color w:val="FF0000"/>
          <w:lang w:val="zh-TW" w:eastAsia="zh-TW"/>
        </w:rPr>
        <w:t>20</w:t>
      </w:r>
      <w:r>
        <w:rPr>
          <w:rStyle w:val="Char1"/>
          <w:rFonts w:ascii="宋体" w:hAnsi="宋体" w:hint="eastAsia"/>
          <w:color w:val="FF0000"/>
          <w:lang w:val="zh-TW" w:eastAsia="zh-TW"/>
        </w:rPr>
        <w:t>分以下的学生通过教师辅导能考到</w:t>
      </w:r>
      <w:r>
        <w:rPr>
          <w:rFonts w:ascii="宋体" w:hAnsi="宋体" w:hint="eastAsia"/>
          <w:color w:val="FF0000"/>
          <w:lang w:val="zh-TW" w:eastAsia="zh-TW"/>
        </w:rPr>
        <w:t>40</w:t>
      </w:r>
      <w:r>
        <w:rPr>
          <w:rStyle w:val="Char1"/>
          <w:rFonts w:ascii="宋体" w:hAnsi="宋体" w:hint="eastAsia"/>
          <w:color w:val="FF0000"/>
          <w:lang w:val="zh-TW" w:eastAsia="zh-TW"/>
        </w:rPr>
        <w:t>分以上；</w:t>
      </w:r>
      <w:r>
        <w:rPr>
          <w:rFonts w:ascii="宋体" w:hAnsi="宋体" w:hint="eastAsia"/>
          <w:color w:val="FF0000"/>
          <w:lang w:val="zh-TW" w:eastAsia="zh-TW"/>
        </w:rPr>
        <w:t>20</w:t>
      </w:r>
      <w:r>
        <w:rPr>
          <w:rStyle w:val="Char1"/>
          <w:rFonts w:ascii="宋体" w:hAnsi="宋体" w:hint="eastAsia"/>
          <w:color w:val="FF0000"/>
          <w:lang w:val="zh-TW" w:eastAsia="zh-TW"/>
        </w:rPr>
        <w:t>分</w:t>
      </w:r>
      <w:r>
        <w:rPr>
          <w:rFonts w:ascii="宋体" w:hAnsi="宋体"/>
          <w:color w:val="FF0000"/>
        </w:rPr>
        <w:t>——</w:t>
      </w:r>
      <w:r>
        <w:rPr>
          <w:rFonts w:ascii="宋体" w:hAnsi="宋体" w:hint="eastAsia"/>
          <w:color w:val="FF0000"/>
          <w:lang w:val="zh-TW" w:eastAsia="zh-TW"/>
        </w:rPr>
        <w:t>50</w:t>
      </w:r>
      <w:r>
        <w:rPr>
          <w:rStyle w:val="Char1"/>
          <w:rFonts w:ascii="宋体" w:hAnsi="宋体" w:hint="eastAsia"/>
          <w:color w:val="FF0000"/>
          <w:lang w:val="zh-TW" w:eastAsia="zh-TW"/>
        </w:rPr>
        <w:t>分的 学生通过教师辅导能考到</w:t>
      </w:r>
      <w:r>
        <w:rPr>
          <w:rFonts w:ascii="宋体" w:hAnsi="宋体" w:hint="eastAsia"/>
          <w:color w:val="FF0000"/>
          <w:lang w:val="zh-TW" w:eastAsia="zh-TW"/>
        </w:rPr>
        <w:t>60</w:t>
      </w:r>
      <w:r>
        <w:rPr>
          <w:rStyle w:val="Char1"/>
          <w:rFonts w:ascii="宋体" w:hAnsi="宋体" w:hint="eastAsia"/>
          <w:color w:val="FF0000"/>
          <w:lang w:val="zh-TW" w:eastAsia="zh-TW"/>
        </w:rPr>
        <w:t>分以上，每转化一名，得</w:t>
      </w:r>
      <w:r>
        <w:rPr>
          <w:rFonts w:ascii="宋体" w:hAnsi="宋体" w:hint="eastAsia"/>
          <w:color w:val="FF0000"/>
          <w:lang w:val="zh-TW" w:eastAsia="zh-TW"/>
        </w:rPr>
        <w:t>5</w:t>
      </w:r>
      <w:r>
        <w:rPr>
          <w:rStyle w:val="Char1"/>
          <w:rFonts w:ascii="宋体" w:hAnsi="宋体" w:hint="eastAsia"/>
          <w:color w:val="FF0000"/>
          <w:lang w:val="zh-TW" w:eastAsia="zh-TW"/>
        </w:rPr>
        <w:t>分；</w:t>
      </w:r>
      <w:r>
        <w:rPr>
          <w:rFonts w:ascii="宋体" w:hAnsi="宋体" w:hint="eastAsia"/>
          <w:color w:val="FF0000"/>
          <w:lang w:val="zh-TW" w:eastAsia="zh-TW"/>
        </w:rPr>
        <w:t>51</w:t>
      </w:r>
      <w:r>
        <w:rPr>
          <w:rStyle w:val="Char1"/>
          <w:rFonts w:ascii="宋体" w:hAnsi="宋体" w:hint="eastAsia"/>
          <w:color w:val="FF0000"/>
          <w:lang w:val="zh-TW" w:eastAsia="zh-TW"/>
        </w:rPr>
        <w:t>分</w:t>
      </w:r>
      <w:r>
        <w:rPr>
          <w:rFonts w:ascii="宋体" w:hAnsi="宋体"/>
          <w:color w:val="FF0000"/>
        </w:rPr>
        <w:t>——</w:t>
      </w:r>
      <w:r>
        <w:rPr>
          <w:rFonts w:ascii="宋体" w:hAnsi="宋体" w:hint="eastAsia"/>
          <w:color w:val="FF0000"/>
          <w:lang w:val="zh-TW" w:eastAsia="zh-TW"/>
        </w:rPr>
        <w:t>59</w:t>
      </w:r>
      <w:r>
        <w:rPr>
          <w:rStyle w:val="Char1"/>
          <w:rFonts w:ascii="宋体" w:hAnsi="宋体" w:hint="eastAsia"/>
          <w:color w:val="FF0000"/>
          <w:lang w:val="zh-TW" w:eastAsia="zh-TW"/>
        </w:rPr>
        <w:t>分的通过教师辅 导能考到</w:t>
      </w:r>
      <w:r>
        <w:rPr>
          <w:rFonts w:ascii="宋体" w:hAnsi="宋体" w:hint="eastAsia"/>
          <w:color w:val="FF0000"/>
          <w:lang w:val="zh-TW" w:eastAsia="zh-TW"/>
        </w:rPr>
        <w:t>60</w:t>
      </w:r>
      <w:r>
        <w:rPr>
          <w:rStyle w:val="Char1"/>
          <w:rFonts w:ascii="宋体" w:hAnsi="宋体" w:hint="eastAsia"/>
          <w:color w:val="FF0000"/>
          <w:lang w:val="zh-TW" w:eastAsia="zh-TW"/>
        </w:rPr>
        <w:t>分以上，每转化一名，得</w:t>
      </w:r>
      <w:r>
        <w:rPr>
          <w:rFonts w:ascii="宋体" w:hAnsi="宋体" w:hint="eastAsia"/>
          <w:color w:val="FF0000"/>
          <w:lang w:val="zh-TW" w:eastAsia="zh-TW"/>
        </w:rPr>
        <w:t>3</w:t>
      </w:r>
      <w:r>
        <w:rPr>
          <w:rStyle w:val="Char1"/>
          <w:rFonts w:ascii="宋体" w:hAnsi="宋体" w:hint="eastAsia"/>
          <w:color w:val="FF0000"/>
          <w:lang w:val="zh-TW" w:eastAsia="zh-TW"/>
        </w:rPr>
        <w:t>分。</w:t>
      </w:r>
      <w:r>
        <w:rPr>
          <w:rStyle w:val="Char1"/>
          <w:rFonts w:ascii="宋体" w:hAnsi="宋体" w:hint="eastAsia"/>
          <w:color w:val="FF0000"/>
        </w:rPr>
        <w:t>（</w:t>
      </w:r>
      <w:r>
        <w:rPr>
          <w:rStyle w:val="Char1"/>
          <w:rFonts w:ascii="宋体" w:hAnsi="宋体" w:hint="eastAsia"/>
          <w:color w:val="FF0000"/>
          <w:lang w:val="zh-TW" w:eastAsia="zh-TW"/>
        </w:rPr>
        <w:t>此项可以累计)。</w:t>
      </w:r>
    </w:p>
    <w:p w:rsidR="00CD0931" w:rsidRDefault="00CD0931" w:rsidP="00CD0931">
      <w:pPr>
        <w:pStyle w:val="a5"/>
        <w:ind w:left="20" w:firstLine="480"/>
        <w:rPr>
          <w:rFonts w:ascii="宋体" w:hAnsi="宋体"/>
          <w:color w:val="FF0000"/>
        </w:rPr>
      </w:pPr>
      <w:r>
        <w:rPr>
          <w:rFonts w:ascii="宋体" w:hAnsi="宋体" w:hint="eastAsia"/>
          <w:color w:val="FF0000"/>
        </w:rPr>
        <w:t>(</w:t>
      </w:r>
      <w:r>
        <w:rPr>
          <w:rFonts w:ascii="宋体" w:hAnsi="宋体" w:hint="eastAsia"/>
          <w:color w:val="FF0000"/>
          <w:lang w:val="zh-TW" w:eastAsia="zh-TW"/>
        </w:rPr>
        <w:t xml:space="preserve">2 </w:t>
      </w:r>
      <w:r>
        <w:rPr>
          <w:rFonts w:ascii="宋体" w:hAnsi="宋体" w:hint="eastAsia"/>
          <w:color w:val="FF0000"/>
        </w:rPr>
        <w:t>)</w:t>
      </w:r>
      <w:r>
        <w:rPr>
          <w:rStyle w:val="Char1"/>
          <w:rFonts w:ascii="宋体" w:hAnsi="宋体" w:hint="eastAsia"/>
          <w:color w:val="FF0000"/>
          <w:lang w:val="zh-TW" w:eastAsia="zh-TW"/>
        </w:rPr>
        <w:t>学科质量：</w:t>
      </w:r>
    </w:p>
    <w:p w:rsidR="00CD0931" w:rsidRDefault="00CD0931" w:rsidP="00CD0931">
      <w:pPr>
        <w:pStyle w:val="a5"/>
        <w:ind w:left="20" w:right="20" w:firstLine="480"/>
        <w:rPr>
          <w:rFonts w:ascii="宋体" w:hAnsi="宋体"/>
          <w:color w:val="FF0000"/>
        </w:rPr>
      </w:pPr>
      <w:r>
        <w:rPr>
          <w:rStyle w:val="Char1"/>
          <w:rFonts w:ascii="宋体" w:hAnsi="宋体" w:hint="eastAsia"/>
          <w:color w:val="FF0000"/>
          <w:lang w:val="zh-TW" w:eastAsia="zh-TW"/>
        </w:rPr>
        <w:t>①质量反馈：</w:t>
      </w:r>
      <w:r>
        <w:rPr>
          <w:rFonts w:ascii="宋体" w:hAnsi="宋体" w:hint="eastAsia"/>
          <w:color w:val="FF0000"/>
        </w:rPr>
        <w:t>A</w:t>
      </w:r>
      <w:r>
        <w:rPr>
          <w:rStyle w:val="Char1"/>
          <w:rFonts w:ascii="宋体" w:hAnsi="宋体" w:hint="eastAsia"/>
          <w:color w:val="FF0000"/>
        </w:rPr>
        <w:t>、</w:t>
      </w:r>
      <w:r>
        <w:rPr>
          <w:rStyle w:val="Char1"/>
          <w:rFonts w:ascii="宋体" w:hAnsi="宋体" w:hint="eastAsia"/>
          <w:color w:val="FF0000"/>
          <w:lang w:val="zh-TW" w:eastAsia="zh-TW"/>
        </w:rPr>
        <w:t>每次反馈获一等奖者得</w:t>
      </w:r>
      <w:r>
        <w:rPr>
          <w:rFonts w:ascii="宋体" w:hAnsi="宋体" w:hint="eastAsia"/>
          <w:color w:val="FF0000"/>
          <w:lang w:val="zh-TW" w:eastAsia="zh-TW"/>
        </w:rPr>
        <w:t>5</w:t>
      </w:r>
      <w:r>
        <w:rPr>
          <w:rStyle w:val="Char1"/>
          <w:rFonts w:ascii="宋体" w:hAnsi="宋体" w:hint="eastAsia"/>
          <w:color w:val="FF0000"/>
          <w:lang w:val="zh-TW" w:eastAsia="zh-TW"/>
        </w:rPr>
        <w:t>分</w:t>
      </w:r>
      <w:r>
        <w:rPr>
          <w:rStyle w:val="Char1"/>
          <w:rFonts w:ascii="宋体" w:hAnsi="宋体" w:hint="eastAsia"/>
          <w:color w:val="FF0000"/>
        </w:rPr>
        <w:t>（</w:t>
      </w:r>
      <w:r>
        <w:rPr>
          <w:rFonts w:ascii="宋体" w:hAnsi="宋体" w:hint="eastAsia"/>
          <w:color w:val="FF0000"/>
          <w:lang w:val="zh-TW" w:eastAsia="zh-TW"/>
        </w:rPr>
        <w:t>3</w:t>
      </w:r>
      <w:r>
        <w:rPr>
          <w:rStyle w:val="Char1"/>
          <w:rFonts w:ascii="宋体" w:hAnsi="宋体" w:hint="eastAsia"/>
          <w:color w:val="FF0000"/>
          <w:lang w:val="zh-TW" w:eastAsia="zh-TW"/>
        </w:rPr>
        <w:t xml:space="preserve">个班以上设二等奖），每科合格率 </w:t>
      </w:r>
      <w:r>
        <w:rPr>
          <w:rFonts w:ascii="宋体" w:hAnsi="宋体" w:hint="eastAsia"/>
          <w:color w:val="FF0000"/>
          <w:lang w:val="zh-TW" w:eastAsia="zh-TW"/>
        </w:rPr>
        <w:t>100%</w:t>
      </w:r>
      <w:r>
        <w:rPr>
          <w:rStyle w:val="Char1"/>
          <w:rFonts w:ascii="宋体" w:hAnsi="宋体" w:hint="eastAsia"/>
          <w:color w:val="FF0000"/>
          <w:lang w:val="zh-TW" w:eastAsia="zh-TW"/>
        </w:rPr>
        <w:t>任课教师加</w:t>
      </w:r>
      <w:r>
        <w:rPr>
          <w:rFonts w:ascii="宋体" w:hAnsi="宋体" w:hint="eastAsia"/>
          <w:color w:val="FF0000"/>
          <w:lang w:val="zh-TW" w:eastAsia="zh-TW"/>
        </w:rPr>
        <w:t>5</w:t>
      </w:r>
      <w:r>
        <w:rPr>
          <w:rStyle w:val="Char1"/>
          <w:rFonts w:ascii="宋体" w:hAnsi="宋体" w:hint="eastAsia"/>
          <w:color w:val="FF0000"/>
          <w:lang w:val="zh-TW" w:eastAsia="zh-TW"/>
        </w:rPr>
        <w:t>分。班级全科合格率</w:t>
      </w:r>
      <w:r>
        <w:rPr>
          <w:rFonts w:ascii="宋体" w:hAnsi="宋体" w:hint="eastAsia"/>
          <w:color w:val="FF0000"/>
          <w:lang w:val="zh-TW" w:eastAsia="zh-TW"/>
        </w:rPr>
        <w:t>100%</w:t>
      </w:r>
      <w:r>
        <w:rPr>
          <w:rStyle w:val="Char1"/>
          <w:rFonts w:ascii="宋体" w:hAnsi="宋体" w:hint="eastAsia"/>
          <w:color w:val="FF0000"/>
          <w:lang w:val="zh-TW" w:eastAsia="zh-TW"/>
        </w:rPr>
        <w:t>每科任课教师另得</w:t>
      </w:r>
      <w:r>
        <w:rPr>
          <w:rFonts w:ascii="宋体" w:hAnsi="宋体" w:hint="eastAsia"/>
          <w:color w:val="FF0000"/>
          <w:lang w:val="zh-TW" w:eastAsia="zh-TW"/>
        </w:rPr>
        <w:t>3</w:t>
      </w:r>
      <w:r>
        <w:rPr>
          <w:rStyle w:val="Char1"/>
          <w:rFonts w:ascii="宋体" w:hAnsi="宋体" w:hint="eastAsia"/>
          <w:color w:val="FF0000"/>
          <w:lang w:val="zh-TW" w:eastAsia="zh-TW"/>
        </w:rPr>
        <w:t>分。班级之间学科均分 差距超过</w:t>
      </w:r>
      <w:r>
        <w:rPr>
          <w:rFonts w:ascii="宋体" w:hAnsi="宋体" w:hint="eastAsia"/>
          <w:color w:val="FF0000"/>
          <w:lang w:val="zh-TW" w:eastAsia="zh-TW"/>
        </w:rPr>
        <w:t>5</w:t>
      </w:r>
      <w:r>
        <w:rPr>
          <w:rStyle w:val="Char1"/>
          <w:rFonts w:ascii="宋体" w:hAnsi="宋体" w:hint="eastAsia"/>
          <w:color w:val="FF0000"/>
          <w:lang w:val="zh-TW" w:eastAsia="zh-TW"/>
        </w:rPr>
        <w:t>分，则该任课教师不得分。</w:t>
      </w:r>
      <w:r>
        <w:rPr>
          <w:rFonts w:ascii="宋体" w:hAnsi="宋体" w:hint="eastAsia"/>
          <w:color w:val="FF0000"/>
        </w:rPr>
        <w:t>B</w:t>
      </w:r>
      <w:r>
        <w:rPr>
          <w:rStyle w:val="Char1"/>
          <w:rFonts w:ascii="宋体" w:hAnsi="宋体" w:hint="eastAsia"/>
          <w:color w:val="FF0000"/>
        </w:rPr>
        <w:t>、</w:t>
      </w:r>
      <w:r>
        <w:rPr>
          <w:rStyle w:val="Char1"/>
          <w:rFonts w:ascii="宋体" w:hAnsi="宋体" w:hint="eastAsia"/>
          <w:color w:val="FF0000"/>
          <w:lang w:val="zh-TW" w:eastAsia="zh-TW"/>
        </w:rPr>
        <w:t>每次综合成绩与上学期期末成绩或期初摸底成绩对比，每进步</w:t>
      </w:r>
      <w:r>
        <w:rPr>
          <w:rFonts w:ascii="宋体" w:hAnsi="宋体" w:hint="eastAsia"/>
          <w:color w:val="FF0000"/>
          <w:lang w:val="zh-TW" w:eastAsia="zh-TW"/>
        </w:rPr>
        <w:t>1</w:t>
      </w:r>
      <w:r>
        <w:rPr>
          <w:rStyle w:val="Char1"/>
          <w:rFonts w:ascii="宋体" w:hAnsi="宋体" w:hint="eastAsia"/>
          <w:color w:val="FF0000"/>
          <w:lang w:val="zh-TW" w:eastAsia="zh-TW"/>
        </w:rPr>
        <w:t>名，加</w:t>
      </w:r>
      <w:r>
        <w:rPr>
          <w:rFonts w:ascii="宋体" w:hAnsi="宋体" w:hint="eastAsia"/>
          <w:color w:val="FF0000"/>
          <w:lang w:val="zh-TW" w:eastAsia="zh-TW"/>
        </w:rPr>
        <w:t>5</w:t>
      </w:r>
      <w:r>
        <w:rPr>
          <w:rStyle w:val="1pt5"/>
          <w:rFonts w:ascii="宋体" w:hAnsi="宋体" w:hint="default"/>
          <w:color w:val="FF0000"/>
          <w:lang w:val="zh-TW" w:eastAsia="zh-TW"/>
        </w:rPr>
        <w:t>分。（待定</w:t>
      </w:r>
      <w:r>
        <w:rPr>
          <w:rStyle w:val="1pt5"/>
          <w:rFonts w:ascii="宋体" w:hAnsi="宋体" w:hint="default"/>
          <w:color w:val="FF0000"/>
        </w:rPr>
        <w:t>）</w:t>
      </w:r>
      <w:r>
        <w:rPr>
          <w:rFonts w:ascii="宋体" w:hAnsi="宋体" w:hint="eastAsia"/>
          <w:color w:val="FF0000"/>
        </w:rPr>
        <w:t>C</w:t>
      </w:r>
      <w:r>
        <w:rPr>
          <w:rStyle w:val="Char1"/>
          <w:rFonts w:ascii="宋体" w:hAnsi="宋体" w:hint="eastAsia"/>
          <w:color w:val="FF0000"/>
        </w:rPr>
        <w:t>、</w:t>
      </w:r>
      <w:r>
        <w:rPr>
          <w:rStyle w:val="Char1"/>
          <w:rFonts w:ascii="宋体" w:hAnsi="宋体" w:hint="eastAsia"/>
          <w:color w:val="FF0000"/>
          <w:lang w:val="zh-TW" w:eastAsia="zh-TW"/>
        </w:rPr>
        <w:t>每次平均成绩与上学期期末第一名平均成 绩对比，分差每缩短</w:t>
      </w:r>
      <w:r>
        <w:rPr>
          <w:rFonts w:ascii="宋体" w:hAnsi="宋体" w:hint="eastAsia"/>
          <w:color w:val="FF0000"/>
          <w:lang w:val="zh-TW" w:eastAsia="zh-TW"/>
        </w:rPr>
        <w:t>1</w:t>
      </w:r>
      <w:r>
        <w:rPr>
          <w:rStyle w:val="Char1"/>
          <w:rFonts w:ascii="宋体" w:hAnsi="宋体" w:hint="eastAsia"/>
          <w:color w:val="FF0000"/>
          <w:lang w:val="zh-TW" w:eastAsia="zh-TW"/>
        </w:rPr>
        <w:t>分，加</w:t>
      </w:r>
      <w:r>
        <w:rPr>
          <w:rFonts w:ascii="宋体" w:hAnsi="宋体" w:hint="eastAsia"/>
          <w:color w:val="FF0000"/>
          <w:lang w:val="zh-TW" w:eastAsia="zh-TW"/>
        </w:rPr>
        <w:t>2</w:t>
      </w:r>
      <w:r>
        <w:rPr>
          <w:rStyle w:val="Char1"/>
          <w:rFonts w:ascii="宋体" w:hAnsi="宋体" w:hint="eastAsia"/>
          <w:color w:val="FF0000"/>
          <w:lang w:val="zh-TW" w:eastAsia="zh-TW"/>
        </w:rPr>
        <w:t>分。（以上三项加分只得其中较高的一项，不重复加分）</w:t>
      </w:r>
    </w:p>
    <w:p w:rsidR="00CD0931" w:rsidRDefault="00CD0931" w:rsidP="00CD0931">
      <w:pPr>
        <w:pStyle w:val="a5"/>
        <w:tabs>
          <w:tab w:val="left" w:pos="385"/>
        </w:tabs>
        <w:ind w:left="20"/>
        <w:jc w:val="left"/>
        <w:rPr>
          <w:rFonts w:ascii="宋体" w:hAnsi="宋体"/>
          <w:color w:val="FF0000"/>
        </w:rPr>
      </w:pPr>
      <w:r>
        <w:rPr>
          <w:rFonts w:ascii="宋体" w:hAnsi="宋体" w:hint="eastAsia"/>
          <w:color w:val="FF0000"/>
          <w:lang w:eastAsia="en-US"/>
        </w:rPr>
        <w:t>D</w:t>
      </w:r>
      <w:r>
        <w:rPr>
          <w:rStyle w:val="Char1"/>
          <w:rFonts w:ascii="宋体" w:hAnsi="宋体" w:hint="eastAsia"/>
          <w:color w:val="FF0000"/>
          <w:lang w:eastAsia="en-US"/>
        </w:rPr>
        <w:t>、</w:t>
      </w:r>
      <w:r>
        <w:rPr>
          <w:rStyle w:val="Char1"/>
          <w:rFonts w:ascii="宋体" w:hAnsi="宋体" w:hint="eastAsia"/>
          <w:color w:val="FF0000"/>
          <w:lang w:val="zh-TW" w:eastAsia="zh-TW"/>
        </w:rPr>
        <w:t>非正常缺考，每缺</w:t>
      </w:r>
      <w:r>
        <w:rPr>
          <w:rFonts w:ascii="宋体" w:hAnsi="宋体" w:hint="eastAsia"/>
          <w:color w:val="FF0000"/>
          <w:lang w:val="zh-TW" w:eastAsia="zh-TW"/>
        </w:rPr>
        <w:t>1</w:t>
      </w:r>
      <w:r>
        <w:rPr>
          <w:rStyle w:val="Char1"/>
          <w:rFonts w:ascii="宋体" w:hAnsi="宋体" w:hint="eastAsia"/>
          <w:color w:val="FF0000"/>
          <w:lang w:val="zh-TW" w:eastAsia="zh-TW"/>
        </w:rPr>
        <w:t>生扣</w:t>
      </w:r>
      <w:r>
        <w:rPr>
          <w:rFonts w:ascii="宋体" w:hAnsi="宋体" w:hint="eastAsia"/>
          <w:color w:val="FF0000"/>
          <w:lang w:val="zh-TW" w:eastAsia="zh-TW"/>
        </w:rPr>
        <w:t>3</w:t>
      </w:r>
      <w:r>
        <w:rPr>
          <w:rStyle w:val="Char1"/>
          <w:rFonts w:ascii="宋体" w:hAnsi="宋体" w:hint="eastAsia"/>
          <w:color w:val="FF0000"/>
          <w:lang w:val="zh-TW" w:eastAsia="zh-TW"/>
        </w:rPr>
        <w:t>分。</w:t>
      </w:r>
    </w:p>
    <w:p w:rsidR="00CD0931" w:rsidRDefault="00CD0931" w:rsidP="00CD0931">
      <w:pPr>
        <w:pStyle w:val="a5"/>
        <w:ind w:left="20" w:firstLine="480"/>
        <w:rPr>
          <w:rFonts w:ascii="宋体" w:hAnsi="宋体"/>
          <w:color w:val="FF0000"/>
        </w:rPr>
        <w:sectPr w:rsidR="00CD0931" w:rsidSect="00CD0931">
          <w:pgSz w:w="11911" w:h="16838"/>
          <w:pgMar w:top="1134" w:right="1134" w:bottom="1134" w:left="1134" w:header="0" w:footer="6" w:gutter="0"/>
          <w:cols w:space="720"/>
          <w:docGrid w:linePitch="360"/>
        </w:sectPr>
      </w:pPr>
      <w:r>
        <w:rPr>
          <w:rStyle w:val="Char1"/>
          <w:rFonts w:ascii="宋体" w:hAnsi="宋体" w:hint="eastAsia"/>
          <w:color w:val="FF0000"/>
          <w:lang w:val="zh-TW" w:eastAsia="zh-TW"/>
        </w:rPr>
        <w:t>②期末考试业务考核分数在月考核基础上双倍加分。</w:t>
      </w:r>
    </w:p>
    <w:p w:rsidR="00CD0931" w:rsidRDefault="00CD0931" w:rsidP="00CD0931">
      <w:pPr>
        <w:pStyle w:val="a5"/>
        <w:ind w:firstLine="520"/>
        <w:rPr>
          <w:rFonts w:ascii="宋体" w:hAnsi="宋体"/>
          <w:color w:val="FF0000"/>
        </w:rPr>
      </w:pPr>
      <w:r>
        <w:rPr>
          <w:rFonts w:ascii="宋体" w:hAnsi="宋体" w:hint="eastAsia"/>
          <w:color w:val="FF0000"/>
          <w:lang w:val="zh-TW" w:eastAsia="zh-TW"/>
        </w:rPr>
        <w:lastRenderedPageBreak/>
        <w:t>3</w:t>
      </w:r>
      <w:r>
        <w:rPr>
          <w:rStyle w:val="Char1"/>
          <w:rFonts w:ascii="宋体" w:hAnsi="宋体" w:hint="eastAsia"/>
          <w:color w:val="FF0000"/>
          <w:lang w:val="zh-TW" w:eastAsia="zh-TW"/>
        </w:rPr>
        <w:t>、教育科研</w:t>
      </w:r>
      <w:r>
        <w:rPr>
          <w:rStyle w:val="Char1"/>
          <w:rFonts w:ascii="宋体" w:hAnsi="宋体" w:hint="eastAsia"/>
          <w:color w:val="FF0000"/>
        </w:rPr>
        <w:t>（</w:t>
      </w:r>
      <w:r>
        <w:rPr>
          <w:rStyle w:val="Char1"/>
          <w:rFonts w:ascii="宋体" w:hAnsi="宋体" w:hint="eastAsia"/>
          <w:color w:val="FF0000"/>
          <w:lang w:val="zh-TW" w:eastAsia="zh-TW"/>
        </w:rPr>
        <w:t>校本培训</w:t>
      </w:r>
      <w:r>
        <w:rPr>
          <w:rStyle w:val="Char1"/>
          <w:rFonts w:ascii="宋体" w:hAnsi="宋体" w:hint="eastAsia"/>
          <w:color w:val="FF0000"/>
        </w:rPr>
        <w:t>）</w:t>
      </w:r>
    </w:p>
    <w:p w:rsidR="00CD0931" w:rsidRDefault="00CD0931" w:rsidP="00CD0931">
      <w:pPr>
        <w:pStyle w:val="a5"/>
        <w:ind w:right="60" w:firstLine="520"/>
        <w:rPr>
          <w:rFonts w:ascii="宋体" w:hAnsi="宋体"/>
          <w:color w:val="FF0000"/>
        </w:rPr>
      </w:pPr>
      <w:r>
        <w:rPr>
          <w:rFonts w:ascii="宋体" w:hAnsi="宋体" w:hint="eastAsia"/>
          <w:color w:val="FF0000"/>
        </w:rPr>
        <w:t>(</w:t>
      </w:r>
      <w:r>
        <w:rPr>
          <w:rFonts w:ascii="宋体" w:hAnsi="宋体" w:hint="eastAsia"/>
          <w:color w:val="FF0000"/>
          <w:lang w:val="zh-TW" w:eastAsia="zh-TW"/>
        </w:rPr>
        <w:t xml:space="preserve">1 </w:t>
      </w:r>
      <w:r>
        <w:rPr>
          <w:rFonts w:ascii="宋体" w:hAnsi="宋体" w:hint="eastAsia"/>
          <w:color w:val="FF0000"/>
        </w:rPr>
        <w:t>)</w:t>
      </w:r>
      <w:r>
        <w:rPr>
          <w:rStyle w:val="Char1"/>
          <w:rFonts w:ascii="宋体" w:hAnsi="宋体" w:hint="eastAsia"/>
          <w:color w:val="FF0000"/>
          <w:lang w:val="zh-TW" w:eastAsia="zh-TW"/>
        </w:rPr>
        <w:t>教学反思或教学案例或教育故事：每月</w:t>
      </w:r>
      <w:r>
        <w:rPr>
          <w:rFonts w:ascii="宋体" w:hAnsi="宋体" w:hint="eastAsia"/>
          <w:color w:val="FF0000"/>
          <w:lang w:val="zh-TW" w:eastAsia="zh-TW"/>
        </w:rPr>
        <w:t>1</w:t>
      </w:r>
      <w:r>
        <w:rPr>
          <w:rStyle w:val="Char1"/>
          <w:rFonts w:ascii="宋体" w:hAnsi="宋体" w:hint="eastAsia"/>
          <w:color w:val="FF0000"/>
          <w:lang w:val="zh-TW" w:eastAsia="zh-TW"/>
        </w:rPr>
        <w:t>篇发至校园网教学随笔或个人博客或相关学科频道。根据质量评定等次。</w:t>
      </w:r>
    </w:p>
    <w:p w:rsidR="00CD0931" w:rsidRDefault="00CD0931" w:rsidP="00CD0931">
      <w:pPr>
        <w:pStyle w:val="a5"/>
        <w:numPr>
          <w:ilvl w:val="0"/>
          <w:numId w:val="11"/>
        </w:numPr>
        <w:ind w:right="60" w:firstLine="520"/>
        <w:rPr>
          <w:rFonts w:ascii="宋体" w:hAnsi="宋体"/>
          <w:color w:val="FF0000"/>
        </w:rPr>
      </w:pPr>
      <w:r>
        <w:rPr>
          <w:rStyle w:val="Char1"/>
          <w:rFonts w:ascii="宋体" w:hAnsi="宋体" w:hint="eastAsia"/>
          <w:color w:val="FF0000"/>
          <w:lang w:val="zh-TW" w:eastAsia="zh-TW"/>
        </w:rPr>
        <w:t>经验交流（包括方案撰写、论文获奖发表、各级各类征文等</w:t>
      </w:r>
      <w:r>
        <w:rPr>
          <w:rFonts w:ascii="宋体" w:hAnsi="宋体" w:hint="eastAsia"/>
          <w:color w:val="FF0000"/>
        </w:rPr>
        <w:t>)</w:t>
      </w:r>
      <w:r>
        <w:rPr>
          <w:rStyle w:val="Char1"/>
          <w:rFonts w:ascii="宋体" w:hAnsi="宋体" w:hint="eastAsia"/>
          <w:color w:val="FF0000"/>
        </w:rPr>
        <w:t>：</w:t>
      </w:r>
      <w:r>
        <w:rPr>
          <w:rStyle w:val="Char1"/>
          <w:rFonts w:ascii="宋体" w:hAnsi="宋体" w:hint="eastAsia"/>
          <w:color w:val="FF0000"/>
          <w:lang w:val="zh-TW" w:eastAsia="zh-TW"/>
        </w:rPr>
        <w:t>校、区、市、 省级交流分别得</w:t>
      </w:r>
      <w:r>
        <w:rPr>
          <w:rFonts w:ascii="宋体" w:hAnsi="宋体" w:hint="eastAsia"/>
          <w:color w:val="FF0000"/>
          <w:lang w:val="zh-TW" w:eastAsia="zh-TW"/>
        </w:rPr>
        <w:t>2</w:t>
      </w:r>
      <w:r>
        <w:rPr>
          <w:rStyle w:val="Char1"/>
          <w:rFonts w:ascii="宋体" w:hAnsi="宋体" w:hint="eastAsia"/>
          <w:color w:val="FF0000"/>
          <w:lang w:val="zh-TW" w:eastAsia="zh-TW"/>
        </w:rPr>
        <w:t>分、</w:t>
      </w:r>
      <w:r>
        <w:rPr>
          <w:rFonts w:ascii="宋体" w:hAnsi="宋体" w:hint="eastAsia"/>
          <w:color w:val="FF0000"/>
          <w:lang w:val="zh-TW" w:eastAsia="zh-TW"/>
        </w:rPr>
        <w:t>4</w:t>
      </w:r>
      <w:r>
        <w:rPr>
          <w:rStyle w:val="Char1"/>
          <w:rFonts w:ascii="宋体" w:hAnsi="宋体" w:hint="eastAsia"/>
          <w:color w:val="FF0000"/>
          <w:lang w:val="zh-TW" w:eastAsia="zh-TW"/>
        </w:rPr>
        <w:t>分、</w:t>
      </w:r>
      <w:r>
        <w:rPr>
          <w:rFonts w:ascii="宋体" w:hAnsi="宋体" w:hint="eastAsia"/>
          <w:color w:val="FF0000"/>
          <w:lang w:val="zh-TW" w:eastAsia="zh-TW"/>
        </w:rPr>
        <w:t>8</w:t>
      </w:r>
      <w:r>
        <w:rPr>
          <w:rStyle w:val="Char1"/>
          <w:rFonts w:ascii="宋体" w:hAnsi="宋体" w:hint="eastAsia"/>
          <w:color w:val="FF0000"/>
          <w:lang w:val="zh-TW" w:eastAsia="zh-TW"/>
        </w:rPr>
        <w:t>分、</w:t>
      </w:r>
      <w:r>
        <w:rPr>
          <w:rFonts w:ascii="宋体" w:hAnsi="宋体" w:hint="eastAsia"/>
          <w:color w:val="FF0000"/>
          <w:lang w:val="zh-TW" w:eastAsia="zh-TW"/>
        </w:rPr>
        <w:t>12</w:t>
      </w:r>
      <w:r>
        <w:rPr>
          <w:rStyle w:val="Char1"/>
          <w:rFonts w:ascii="宋体" w:hAnsi="宋体" w:hint="eastAsia"/>
          <w:color w:val="FF0000"/>
          <w:lang w:val="zh-TW" w:eastAsia="zh-TW"/>
        </w:rPr>
        <w:t>分。</w:t>
      </w:r>
    </w:p>
    <w:p w:rsidR="00CD0931" w:rsidRDefault="00CD0931" w:rsidP="00CD0931">
      <w:pPr>
        <w:pStyle w:val="a5"/>
        <w:numPr>
          <w:ilvl w:val="0"/>
          <w:numId w:val="11"/>
        </w:numPr>
        <w:ind w:firstLine="520"/>
        <w:rPr>
          <w:rFonts w:ascii="宋体" w:hAnsi="宋体"/>
          <w:color w:val="FF0000"/>
        </w:rPr>
      </w:pPr>
      <w:r>
        <w:rPr>
          <w:rStyle w:val="1pt5"/>
          <w:rFonts w:ascii="宋体" w:hAnsi="宋体" w:hint="default"/>
          <w:color w:val="FF0000"/>
          <w:lang w:val="zh-TW" w:eastAsia="zh-TW"/>
        </w:rPr>
        <w:t>教学研</w:t>
      </w:r>
      <w:r>
        <w:rPr>
          <w:rStyle w:val="1pt5"/>
          <w:rFonts w:ascii="宋体" w:hAnsi="宋体" w:hint="default"/>
          <w:color w:val="FF0000"/>
          <w:lang w:val="zh-TW"/>
        </w:rPr>
        <w:t>究</w:t>
      </w:r>
      <w:r>
        <w:rPr>
          <w:rStyle w:val="1pt5"/>
          <w:rFonts w:ascii="宋体" w:hAnsi="宋体" w:hint="default"/>
          <w:color w:val="FF0000"/>
          <w:lang w:val="zh-TW" w:eastAsia="zh-TW"/>
        </w:rPr>
        <w:t>根据签到及评价表考核，主发言人每次加</w:t>
      </w:r>
      <w:r>
        <w:rPr>
          <w:rFonts w:ascii="宋体" w:hAnsi="宋体" w:hint="eastAsia"/>
          <w:color w:val="FF0000"/>
          <w:lang w:val="zh-TW" w:eastAsia="zh-TW"/>
        </w:rPr>
        <w:t>1</w:t>
      </w:r>
      <w:r>
        <w:rPr>
          <w:rStyle w:val="Char1"/>
          <w:rFonts w:ascii="宋体" w:hAnsi="宋体" w:hint="eastAsia"/>
          <w:color w:val="FF0000"/>
          <w:lang w:val="zh-TW" w:eastAsia="zh-TW"/>
        </w:rPr>
        <w:t>分。无故缺席，一次扣</w:t>
      </w:r>
      <w:r>
        <w:rPr>
          <w:rFonts w:ascii="宋体" w:hAnsi="宋体" w:hint="eastAsia"/>
          <w:color w:val="FF0000"/>
          <w:lang w:val="zh-TW" w:eastAsia="zh-TW"/>
        </w:rPr>
        <w:t>2</w:t>
      </w:r>
      <w:r>
        <w:rPr>
          <w:rStyle w:val="Char1"/>
          <w:rFonts w:ascii="宋体" w:hAnsi="宋体" w:hint="eastAsia"/>
          <w:color w:val="FF0000"/>
          <w:lang w:val="zh-TW" w:eastAsia="zh-TW"/>
        </w:rPr>
        <w:t>分。</w:t>
      </w:r>
    </w:p>
    <w:p w:rsidR="00CD0931" w:rsidRDefault="00CD0931" w:rsidP="00CD0931">
      <w:pPr>
        <w:pStyle w:val="a5"/>
        <w:numPr>
          <w:ilvl w:val="0"/>
          <w:numId w:val="11"/>
        </w:numPr>
        <w:ind w:right="60" w:firstLine="520"/>
        <w:rPr>
          <w:rFonts w:ascii="宋体" w:hAnsi="宋体"/>
          <w:color w:val="FF0000"/>
        </w:rPr>
      </w:pPr>
      <w:r>
        <w:rPr>
          <w:rStyle w:val="Char1"/>
          <w:rFonts w:ascii="宋体" w:hAnsi="宋体" w:hint="eastAsia"/>
          <w:color w:val="FF0000"/>
          <w:lang w:val="zh-TW" w:eastAsia="zh-TW"/>
        </w:rPr>
        <w:t>理论学习（包括读书沙龙、</w:t>
      </w:r>
      <w:r>
        <w:rPr>
          <w:rStyle w:val="Char1"/>
          <w:rFonts w:ascii="宋体" w:hAnsi="宋体" w:hint="eastAsia"/>
          <w:color w:val="FF0000"/>
          <w:lang w:val="zh-TW"/>
        </w:rPr>
        <w:t>润泽</w:t>
      </w:r>
      <w:r>
        <w:rPr>
          <w:rStyle w:val="Char1"/>
          <w:rFonts w:ascii="宋体" w:hAnsi="宋体" w:hint="eastAsia"/>
          <w:color w:val="FF0000"/>
          <w:lang w:val="zh-TW" w:eastAsia="zh-TW"/>
        </w:rPr>
        <w:t>论坛、主题培训）：每次活动，策划者和主持</w:t>
      </w:r>
      <w:r>
        <w:rPr>
          <w:rFonts w:ascii="宋体" w:hAnsi="宋体" w:hint="eastAsia"/>
          <w:color w:val="FF0000"/>
          <w:lang w:val="zh-TW" w:eastAsia="zh-TW"/>
        </w:rPr>
        <w:t>5</w:t>
      </w:r>
      <w:r>
        <w:rPr>
          <w:rStyle w:val="Char1"/>
          <w:rFonts w:ascii="宋体" w:hAnsi="宋体" w:hint="eastAsia"/>
          <w:color w:val="FF0000"/>
          <w:lang w:val="zh-TW" w:eastAsia="zh-TW"/>
        </w:rPr>
        <w:t>分；作主要交流</w:t>
      </w:r>
      <w:r>
        <w:rPr>
          <w:rFonts w:ascii="宋体" w:hAnsi="宋体" w:hint="eastAsia"/>
          <w:color w:val="FF0000"/>
          <w:lang w:val="zh-TW" w:eastAsia="zh-TW"/>
        </w:rPr>
        <w:t>3</w:t>
      </w:r>
      <w:r>
        <w:rPr>
          <w:rStyle w:val="Char1"/>
          <w:rFonts w:ascii="宋体" w:hAnsi="宋体" w:hint="eastAsia"/>
          <w:color w:val="FF0000"/>
          <w:lang w:val="zh-TW" w:eastAsia="zh-TW"/>
        </w:rPr>
        <w:t>分；准时参加</w:t>
      </w:r>
      <w:r>
        <w:rPr>
          <w:rFonts w:ascii="宋体" w:hAnsi="宋体" w:hint="eastAsia"/>
          <w:color w:val="FF0000"/>
          <w:lang w:val="zh-TW" w:eastAsia="zh-TW"/>
        </w:rPr>
        <w:t>1</w:t>
      </w:r>
      <w:r>
        <w:rPr>
          <w:rStyle w:val="Char1"/>
          <w:rFonts w:ascii="宋体" w:hAnsi="宋体" w:hint="eastAsia"/>
          <w:color w:val="FF0000"/>
          <w:lang w:val="zh-TW" w:eastAsia="zh-TW"/>
        </w:rPr>
        <w:t>分，无故缺席扣</w:t>
      </w:r>
      <w:r>
        <w:rPr>
          <w:rFonts w:ascii="宋体" w:hAnsi="宋体" w:hint="eastAsia"/>
          <w:color w:val="FF0000"/>
          <w:lang w:val="zh-TW" w:eastAsia="zh-TW"/>
        </w:rPr>
        <w:t>2</w:t>
      </w:r>
      <w:r>
        <w:rPr>
          <w:rStyle w:val="Char1"/>
          <w:rFonts w:ascii="宋体" w:hAnsi="宋体" w:hint="eastAsia"/>
          <w:color w:val="FF0000"/>
          <w:lang w:val="zh-TW" w:eastAsia="zh-TW"/>
        </w:rPr>
        <w:t>分</w:t>
      </w:r>
    </w:p>
    <w:p w:rsidR="00CD0931" w:rsidRDefault="00CD0931" w:rsidP="00CD0931">
      <w:pPr>
        <w:pStyle w:val="a5"/>
        <w:ind w:right="60" w:firstLine="520"/>
        <w:rPr>
          <w:rFonts w:ascii="宋体" w:hAnsi="宋体"/>
          <w:color w:val="FF0000"/>
        </w:rPr>
      </w:pPr>
      <w:r>
        <w:rPr>
          <w:rFonts w:ascii="宋体" w:hAnsi="宋体" w:hint="eastAsia"/>
          <w:color w:val="FF0000"/>
        </w:rPr>
        <w:t>(6)</w:t>
      </w:r>
      <w:r>
        <w:rPr>
          <w:rStyle w:val="Char1"/>
          <w:rFonts w:ascii="宋体" w:hAnsi="宋体" w:hint="eastAsia"/>
          <w:color w:val="FF0000"/>
          <w:lang w:val="zh-TW" w:eastAsia="zh-TW"/>
        </w:rPr>
        <w:t>公开课：每节公开课由学科教研组长组织听课教师进行评议，同一课题重复上算</w:t>
      </w:r>
      <w:r>
        <w:rPr>
          <w:rFonts w:ascii="宋体" w:hAnsi="宋体" w:hint="eastAsia"/>
          <w:color w:val="FF0000"/>
          <w:lang w:val="zh-TW" w:eastAsia="zh-TW"/>
        </w:rPr>
        <w:t>1</w:t>
      </w:r>
      <w:r>
        <w:rPr>
          <w:rStyle w:val="Char1"/>
          <w:rFonts w:ascii="宋体" w:hAnsi="宋体" w:hint="eastAsia"/>
          <w:color w:val="FF0000"/>
          <w:lang w:val="zh-TW" w:eastAsia="zh-TW"/>
        </w:rPr>
        <w:t>节，不同课题可以累计积分，</w:t>
      </w:r>
      <w:r>
        <w:rPr>
          <w:rStyle w:val="Char1"/>
          <w:rFonts w:ascii="宋体" w:hAnsi="宋体" w:hint="eastAsia"/>
          <w:color w:val="FF0000"/>
          <w:lang w:val="zh-TW"/>
        </w:rPr>
        <w:t>督导课、调研课等同</w:t>
      </w:r>
      <w:r>
        <w:rPr>
          <w:rStyle w:val="Char1"/>
          <w:rFonts w:ascii="宋体" w:hAnsi="宋体" w:hint="eastAsia"/>
          <w:color w:val="FF0000"/>
          <w:lang w:val="zh-TW" w:eastAsia="zh-TW"/>
        </w:rPr>
        <w:t>。优秀</w:t>
      </w:r>
      <w:r>
        <w:rPr>
          <w:rFonts w:ascii="宋体" w:hAnsi="宋体" w:hint="eastAsia"/>
          <w:color w:val="FF0000"/>
          <w:lang w:val="zh-TW" w:eastAsia="zh-TW"/>
        </w:rPr>
        <w:t>5</w:t>
      </w:r>
      <w:r>
        <w:rPr>
          <w:rStyle w:val="Char1"/>
          <w:rFonts w:ascii="宋体" w:hAnsi="宋体" w:hint="eastAsia"/>
          <w:color w:val="FF0000"/>
          <w:lang w:val="zh-TW" w:eastAsia="zh-TW"/>
        </w:rPr>
        <w:t>分，良好</w:t>
      </w:r>
      <w:r>
        <w:rPr>
          <w:rFonts w:ascii="宋体" w:hAnsi="宋体" w:hint="eastAsia"/>
          <w:color w:val="FF0000"/>
          <w:lang w:val="zh-TW" w:eastAsia="zh-TW"/>
        </w:rPr>
        <w:t xml:space="preserve">3 </w:t>
      </w:r>
      <w:r>
        <w:rPr>
          <w:rStyle w:val="Char1"/>
          <w:rFonts w:ascii="宋体" w:hAnsi="宋体" w:hint="eastAsia"/>
          <w:color w:val="FF0000"/>
          <w:lang w:val="zh-TW" w:eastAsia="zh-TW"/>
        </w:rPr>
        <w:t>分，合格</w:t>
      </w:r>
      <w:r>
        <w:rPr>
          <w:rFonts w:ascii="宋体" w:hAnsi="宋体" w:hint="eastAsia"/>
          <w:color w:val="FF0000"/>
          <w:lang w:val="zh-TW" w:eastAsia="zh-TW"/>
        </w:rPr>
        <w:t>1</w:t>
      </w:r>
      <w:r>
        <w:rPr>
          <w:rStyle w:val="Char1"/>
          <w:rFonts w:ascii="宋体" w:hAnsi="宋体" w:hint="eastAsia"/>
          <w:color w:val="FF0000"/>
          <w:lang w:val="zh-TW" w:eastAsia="zh-TW"/>
        </w:rPr>
        <w:t>分。区、市级公开课得</w:t>
      </w:r>
      <w:r>
        <w:rPr>
          <w:rFonts w:ascii="宋体" w:hAnsi="宋体" w:hint="eastAsia"/>
          <w:color w:val="FF0000"/>
          <w:lang w:val="zh-TW" w:eastAsia="zh-TW"/>
        </w:rPr>
        <w:t>10</w:t>
      </w:r>
      <w:r>
        <w:rPr>
          <w:rStyle w:val="Char1"/>
          <w:rFonts w:ascii="宋体" w:hAnsi="宋体" w:hint="eastAsia"/>
          <w:color w:val="FF0000"/>
          <w:lang w:val="zh-TW" w:eastAsia="zh-TW"/>
        </w:rPr>
        <w:t>分。</w:t>
      </w:r>
    </w:p>
    <w:p w:rsidR="00CD0931" w:rsidRDefault="00CD0931" w:rsidP="00CD0931">
      <w:pPr>
        <w:pStyle w:val="a5"/>
        <w:ind w:firstLine="520"/>
        <w:rPr>
          <w:rFonts w:ascii="宋体" w:hAnsi="宋体"/>
          <w:color w:val="FF0000"/>
        </w:rPr>
      </w:pPr>
      <w:r>
        <w:rPr>
          <w:rFonts w:ascii="宋体" w:hAnsi="宋体" w:hint="eastAsia"/>
          <w:color w:val="FF0000"/>
          <w:lang w:val="zh-TW" w:eastAsia="zh-TW"/>
        </w:rPr>
        <w:t>4</w:t>
      </w:r>
      <w:r>
        <w:rPr>
          <w:rStyle w:val="Char1"/>
          <w:rFonts w:ascii="宋体" w:hAnsi="宋体" w:hint="eastAsia"/>
          <w:color w:val="FF0000"/>
          <w:lang w:val="zh-TW" w:eastAsia="zh-TW"/>
        </w:rPr>
        <w:t>、加分：</w:t>
      </w:r>
    </w:p>
    <w:p w:rsidR="00CD0931" w:rsidRDefault="00CD0931" w:rsidP="00CD0931">
      <w:pPr>
        <w:pStyle w:val="a5"/>
        <w:ind w:firstLine="520"/>
        <w:rPr>
          <w:rFonts w:ascii="宋体" w:hAnsi="宋体"/>
          <w:color w:val="FF0000"/>
        </w:rPr>
      </w:pPr>
      <w:r>
        <w:rPr>
          <w:rFonts w:ascii="宋体" w:hAnsi="宋体" w:hint="eastAsia"/>
          <w:color w:val="FF0000"/>
        </w:rPr>
        <w:t>(1)</w:t>
      </w:r>
      <w:r>
        <w:rPr>
          <w:rStyle w:val="Char1"/>
          <w:rFonts w:ascii="宋体" w:hAnsi="宋体" w:hint="eastAsia"/>
          <w:color w:val="FF0000"/>
          <w:lang w:val="zh-TW" w:eastAsia="zh-TW"/>
        </w:rPr>
        <w:t>学生参赛：辅导参加团体比赛获市一、二、三等奖，分别加</w:t>
      </w:r>
      <w:r>
        <w:rPr>
          <w:rFonts w:ascii="宋体" w:hAnsi="宋体" w:hint="eastAsia"/>
          <w:color w:val="FF0000"/>
          <w:lang w:val="zh-TW" w:eastAsia="zh-TW"/>
        </w:rPr>
        <w:t>10</w:t>
      </w:r>
      <w:r>
        <w:rPr>
          <w:rStyle w:val="Char1"/>
          <w:rFonts w:ascii="宋体" w:hAnsi="宋体" w:hint="eastAsia"/>
          <w:color w:val="FF0000"/>
          <w:lang w:val="zh-TW" w:eastAsia="zh-TW"/>
        </w:rPr>
        <w:t>分、</w:t>
      </w:r>
      <w:r>
        <w:rPr>
          <w:rFonts w:ascii="宋体" w:hAnsi="宋体" w:hint="eastAsia"/>
          <w:color w:val="FF0000"/>
          <w:lang w:val="zh-TW" w:eastAsia="zh-TW"/>
        </w:rPr>
        <w:t>8</w:t>
      </w:r>
      <w:r>
        <w:rPr>
          <w:rStyle w:val="Char1"/>
          <w:rFonts w:ascii="宋体" w:hAnsi="宋体" w:hint="eastAsia"/>
          <w:color w:val="FF0000"/>
          <w:lang w:val="zh-TW" w:eastAsia="zh-TW"/>
        </w:rPr>
        <w:t>分、</w:t>
      </w:r>
    </w:p>
    <w:p w:rsidR="00CD0931" w:rsidRDefault="00CD0931" w:rsidP="00CD0931">
      <w:pPr>
        <w:pStyle w:val="a5"/>
        <w:ind w:right="60"/>
        <w:rPr>
          <w:rFonts w:ascii="宋体" w:hAnsi="宋体"/>
          <w:color w:val="FF0000"/>
        </w:rPr>
      </w:pPr>
      <w:r>
        <w:rPr>
          <w:rFonts w:ascii="宋体" w:hAnsi="宋体" w:hint="eastAsia"/>
          <w:color w:val="FF0000"/>
          <w:lang w:val="zh-TW" w:eastAsia="zh-TW"/>
        </w:rPr>
        <w:t>6</w:t>
      </w:r>
      <w:r>
        <w:rPr>
          <w:rStyle w:val="Char1"/>
          <w:rFonts w:ascii="宋体" w:hAnsi="宋体" w:hint="eastAsia"/>
          <w:color w:val="FF0000"/>
          <w:lang w:val="zh-TW" w:eastAsia="zh-TW"/>
        </w:rPr>
        <w:t>分；获区一、二、三等奖分别加</w:t>
      </w:r>
      <w:r>
        <w:rPr>
          <w:rFonts w:ascii="宋体" w:hAnsi="宋体" w:hint="eastAsia"/>
          <w:color w:val="FF0000"/>
          <w:lang w:val="zh-TW" w:eastAsia="zh-TW"/>
        </w:rPr>
        <w:t>6</w:t>
      </w:r>
      <w:r>
        <w:rPr>
          <w:rStyle w:val="Char1"/>
          <w:rFonts w:ascii="宋体" w:hAnsi="宋体" w:hint="eastAsia"/>
          <w:color w:val="FF0000"/>
          <w:lang w:val="zh-TW" w:eastAsia="zh-TW"/>
        </w:rPr>
        <w:t>分、</w:t>
      </w:r>
      <w:r>
        <w:rPr>
          <w:rFonts w:ascii="宋体" w:hAnsi="宋体" w:hint="eastAsia"/>
          <w:color w:val="FF0000"/>
          <w:lang w:val="zh-TW" w:eastAsia="zh-TW"/>
        </w:rPr>
        <w:t>4</w:t>
      </w:r>
      <w:r>
        <w:rPr>
          <w:rStyle w:val="Char1"/>
          <w:rFonts w:ascii="宋体" w:hAnsi="宋体" w:hint="eastAsia"/>
          <w:color w:val="FF0000"/>
          <w:lang w:val="zh-TW" w:eastAsia="zh-TW"/>
        </w:rPr>
        <w:t>分、</w:t>
      </w:r>
      <w:r>
        <w:rPr>
          <w:rStyle w:val="Consolas1"/>
          <w:rFonts w:ascii="宋体" w:hAnsi="宋体" w:hint="default"/>
          <w:color w:val="FF0000"/>
          <w:lang w:val="zh-TW" w:eastAsia="zh-TW"/>
        </w:rPr>
        <w:t>2</w:t>
      </w:r>
      <w:r>
        <w:rPr>
          <w:rStyle w:val="55pt"/>
          <w:rFonts w:ascii="宋体" w:hAnsi="宋体" w:hint="default"/>
          <w:color w:val="FF0000"/>
          <w:lang w:val="zh-TW" w:eastAsia="zh-TW"/>
        </w:rPr>
        <w:t>分</w:t>
      </w:r>
      <w:r>
        <w:rPr>
          <w:rStyle w:val="4pt1"/>
          <w:rFonts w:ascii="宋体" w:hAnsi="宋体" w:hint="default"/>
          <w:color w:val="FF0000"/>
          <w:lang w:val="zh-TW" w:eastAsia="zh-TW"/>
        </w:rPr>
        <w:t>'</w:t>
      </w:r>
      <w:r>
        <w:rPr>
          <w:rFonts w:ascii="宋体" w:hAnsi="宋体" w:hint="eastAsia"/>
          <w:color w:val="FF0000"/>
          <w:lang w:val="zh-TW" w:eastAsia="zh-TW"/>
        </w:rPr>
        <w:t xml:space="preserve"> </w:t>
      </w:r>
      <w:r>
        <w:rPr>
          <w:rStyle w:val="Char1"/>
          <w:rFonts w:ascii="宋体" w:hAnsi="宋体" w:hint="eastAsia"/>
          <w:color w:val="FF0000"/>
          <w:lang w:val="zh-TW" w:eastAsia="zh-TW"/>
        </w:rPr>
        <w:t>辅导学生个人获市一、二、三等奖 每生分别加</w:t>
      </w:r>
      <w:r>
        <w:rPr>
          <w:rFonts w:ascii="宋体" w:hAnsi="宋体" w:hint="eastAsia"/>
          <w:color w:val="FF0000"/>
          <w:lang w:val="zh-TW" w:eastAsia="zh-TW"/>
        </w:rPr>
        <w:t>6</w:t>
      </w:r>
      <w:r>
        <w:rPr>
          <w:rStyle w:val="Char1"/>
          <w:rFonts w:ascii="宋体" w:hAnsi="宋体" w:hint="eastAsia"/>
          <w:color w:val="FF0000"/>
          <w:lang w:val="zh-TW" w:eastAsia="zh-TW"/>
        </w:rPr>
        <w:t>分、</w:t>
      </w:r>
      <w:r>
        <w:rPr>
          <w:rFonts w:ascii="宋体" w:hAnsi="宋体" w:hint="eastAsia"/>
          <w:color w:val="FF0000"/>
          <w:lang w:val="zh-TW" w:eastAsia="zh-TW"/>
        </w:rPr>
        <w:t>5</w:t>
      </w:r>
      <w:r>
        <w:rPr>
          <w:rStyle w:val="Char1"/>
          <w:rFonts w:ascii="宋体" w:hAnsi="宋体" w:hint="eastAsia"/>
          <w:color w:val="FF0000"/>
          <w:lang w:val="zh-TW" w:eastAsia="zh-TW"/>
        </w:rPr>
        <w:t>分、</w:t>
      </w:r>
      <w:r>
        <w:rPr>
          <w:rFonts w:ascii="宋体" w:hAnsi="宋体" w:hint="eastAsia"/>
          <w:color w:val="FF0000"/>
          <w:lang w:val="zh-TW" w:eastAsia="zh-TW"/>
        </w:rPr>
        <w:t>4</w:t>
      </w:r>
      <w:r>
        <w:rPr>
          <w:rStyle w:val="Char1"/>
          <w:rFonts w:ascii="宋体" w:hAnsi="宋体" w:hint="eastAsia"/>
          <w:color w:val="FF0000"/>
          <w:lang w:val="zh-TW" w:eastAsia="zh-TW"/>
        </w:rPr>
        <w:t>分；获区一、二、三等奖，每生分别加</w:t>
      </w:r>
      <w:r>
        <w:rPr>
          <w:rFonts w:ascii="宋体" w:hAnsi="宋体" w:hint="eastAsia"/>
          <w:color w:val="FF0000"/>
          <w:lang w:val="zh-TW" w:eastAsia="zh-TW"/>
        </w:rPr>
        <w:t>4</w:t>
      </w:r>
      <w:r>
        <w:rPr>
          <w:rStyle w:val="Char1"/>
          <w:rFonts w:ascii="宋体" w:hAnsi="宋体" w:hint="eastAsia"/>
          <w:color w:val="FF0000"/>
          <w:lang w:val="zh-TW" w:eastAsia="zh-TW"/>
        </w:rPr>
        <w:t>分、</w:t>
      </w:r>
      <w:r>
        <w:rPr>
          <w:rFonts w:ascii="宋体" w:hAnsi="宋体" w:hint="eastAsia"/>
          <w:color w:val="FF0000"/>
          <w:lang w:val="zh-TW" w:eastAsia="zh-TW"/>
        </w:rPr>
        <w:t>3</w:t>
      </w:r>
      <w:r>
        <w:rPr>
          <w:rStyle w:val="Char1"/>
          <w:rFonts w:ascii="宋体" w:hAnsi="宋体" w:hint="eastAsia"/>
          <w:color w:val="FF0000"/>
          <w:lang w:val="zh-TW" w:eastAsia="zh-TW"/>
        </w:rPr>
        <w:t>分、</w:t>
      </w:r>
      <w:r>
        <w:rPr>
          <w:rFonts w:ascii="宋体" w:hAnsi="宋体" w:hint="eastAsia"/>
          <w:color w:val="FF0000"/>
          <w:lang w:val="zh-TW" w:eastAsia="zh-TW"/>
        </w:rPr>
        <w:t>2</w:t>
      </w:r>
      <w:r>
        <w:rPr>
          <w:rStyle w:val="Char1"/>
          <w:rFonts w:ascii="宋体" w:hAnsi="宋体" w:hint="eastAsia"/>
          <w:color w:val="FF0000"/>
          <w:lang w:val="zh-TW" w:eastAsia="zh-TW"/>
        </w:rPr>
        <w:t>分；辅导参加团体比赛获校级一、二等奖加</w:t>
      </w:r>
      <w:r>
        <w:rPr>
          <w:rFonts w:ascii="宋体" w:hAnsi="宋体" w:hint="eastAsia"/>
          <w:color w:val="FF0000"/>
          <w:lang w:val="zh-TW" w:eastAsia="zh-TW"/>
        </w:rPr>
        <w:t>3</w:t>
      </w:r>
      <w:r>
        <w:rPr>
          <w:rStyle w:val="Char1"/>
          <w:rFonts w:ascii="宋体" w:hAnsi="宋体" w:hint="eastAsia"/>
          <w:color w:val="FF0000"/>
          <w:lang w:val="zh-TW" w:eastAsia="zh-TW"/>
        </w:rPr>
        <w:t>分、</w:t>
      </w:r>
      <w:r>
        <w:rPr>
          <w:rFonts w:ascii="宋体" w:hAnsi="宋体" w:hint="eastAsia"/>
          <w:color w:val="FF0000"/>
          <w:lang w:val="zh-TW" w:eastAsia="zh-TW"/>
        </w:rPr>
        <w:t>2</w:t>
      </w:r>
      <w:r>
        <w:rPr>
          <w:rStyle w:val="Char1"/>
          <w:rFonts w:ascii="宋体" w:hAnsi="宋体" w:hint="eastAsia"/>
          <w:color w:val="FF0000"/>
          <w:lang w:val="zh-TW" w:eastAsia="zh-TW"/>
        </w:rPr>
        <w:t>分；辅导学生个人获校级比赛一、二等奖每生 加</w:t>
      </w:r>
      <w:r>
        <w:rPr>
          <w:rFonts w:ascii="宋体" w:hAnsi="宋体" w:hint="eastAsia"/>
          <w:color w:val="FF0000"/>
          <w:lang w:val="zh-TW" w:eastAsia="zh-TW"/>
        </w:rPr>
        <w:t>2</w:t>
      </w:r>
      <w:r>
        <w:rPr>
          <w:rStyle w:val="Char1"/>
          <w:rFonts w:ascii="宋体" w:hAnsi="宋体" w:hint="eastAsia"/>
          <w:color w:val="FF0000"/>
          <w:lang w:val="zh-TW" w:eastAsia="zh-TW"/>
        </w:rPr>
        <w:t>分、</w:t>
      </w:r>
      <w:r>
        <w:rPr>
          <w:rFonts w:ascii="宋体" w:hAnsi="宋体" w:hint="eastAsia"/>
          <w:color w:val="FF0000"/>
          <w:lang w:val="zh-TW" w:eastAsia="zh-TW"/>
        </w:rPr>
        <w:t>1</w:t>
      </w:r>
      <w:r>
        <w:rPr>
          <w:rStyle w:val="Char1"/>
          <w:rFonts w:ascii="宋体" w:hAnsi="宋体" w:hint="eastAsia"/>
          <w:color w:val="FF0000"/>
          <w:lang w:val="zh-TW" w:eastAsia="zh-TW"/>
        </w:rPr>
        <w:t>分。</w:t>
      </w:r>
    </w:p>
    <w:p w:rsidR="00CD0931" w:rsidRDefault="00CD0931" w:rsidP="00CD0931">
      <w:pPr>
        <w:pStyle w:val="a5"/>
        <w:ind w:right="60" w:firstLine="520"/>
        <w:rPr>
          <w:rFonts w:ascii="宋体" w:hAnsi="宋体"/>
          <w:color w:val="FF0000"/>
        </w:rPr>
      </w:pPr>
      <w:r>
        <w:rPr>
          <w:rFonts w:ascii="宋体" w:hAnsi="宋体" w:hint="eastAsia"/>
          <w:color w:val="FF0000"/>
        </w:rPr>
        <w:t>(</w:t>
      </w:r>
      <w:r>
        <w:rPr>
          <w:rFonts w:ascii="宋体" w:hAnsi="宋体" w:hint="eastAsia"/>
          <w:color w:val="FF0000"/>
          <w:lang w:val="zh-TW" w:eastAsia="zh-TW"/>
        </w:rPr>
        <w:t xml:space="preserve">2 </w:t>
      </w:r>
      <w:r>
        <w:rPr>
          <w:rFonts w:ascii="宋体" w:hAnsi="宋体" w:hint="eastAsia"/>
          <w:color w:val="FF0000"/>
        </w:rPr>
        <w:t>)</w:t>
      </w:r>
      <w:r>
        <w:rPr>
          <w:rStyle w:val="1pt4"/>
          <w:rFonts w:ascii="宋体" w:hAnsi="宋体" w:hint="default"/>
          <w:color w:val="FF0000"/>
          <w:lang w:val="zh-TW" w:eastAsia="zh-TW"/>
        </w:rPr>
        <w:t>配合中心工作</w:t>
      </w:r>
      <w:r>
        <w:rPr>
          <w:rStyle w:val="1pt4"/>
          <w:rFonts w:ascii="宋体" w:hAnsi="宋体" w:hint="default"/>
          <w:color w:val="FF0000"/>
        </w:rPr>
        <w:t>（</w:t>
      </w:r>
      <w:r>
        <w:rPr>
          <w:rStyle w:val="1pt4"/>
          <w:rFonts w:ascii="宋体" w:hAnsi="宋体" w:hint="default"/>
          <w:color w:val="FF0000"/>
          <w:lang w:val="zh-TW" w:eastAsia="zh-TW"/>
        </w:rPr>
        <w:t>本职工作以外</w:t>
      </w:r>
      <w:r>
        <w:rPr>
          <w:rStyle w:val="1pt4"/>
          <w:rFonts w:ascii="宋体" w:hAnsi="宋体" w:hint="default"/>
          <w:color w:val="FF0000"/>
        </w:rPr>
        <w:t>）</w:t>
      </w:r>
      <w:r>
        <w:rPr>
          <w:rStyle w:val="1pt4"/>
          <w:rFonts w:ascii="宋体" w:hAnsi="宋体" w:hint="default"/>
          <w:color w:val="FF0000"/>
          <w:lang w:val="zh-TW" w:eastAsia="zh-TW"/>
        </w:rPr>
        <w:t xml:space="preserve">。能超额或高效完成学校或行政交给的任 </w:t>
      </w:r>
      <w:r>
        <w:rPr>
          <w:rStyle w:val="Char1"/>
          <w:rFonts w:ascii="宋体" w:hAnsi="宋体" w:hint="eastAsia"/>
          <w:color w:val="FF0000"/>
          <w:lang w:val="zh-TW" w:eastAsia="zh-TW"/>
        </w:rPr>
        <w:t>务，加</w:t>
      </w:r>
      <w:r>
        <w:rPr>
          <w:rFonts w:ascii="宋体" w:hAnsi="宋体" w:hint="eastAsia"/>
          <w:color w:val="FF0000"/>
          <w:lang w:val="zh-TW" w:eastAsia="zh-TW"/>
        </w:rPr>
        <w:t>5</w:t>
      </w:r>
      <w:r>
        <w:rPr>
          <w:rStyle w:val="Char1"/>
          <w:rFonts w:ascii="宋体" w:hAnsi="宋体" w:hint="eastAsia"/>
          <w:color w:val="FF0000"/>
          <w:lang w:val="zh-TW" w:eastAsia="zh-TW"/>
        </w:rPr>
        <w:t>分；能准时完成加</w:t>
      </w:r>
      <w:r>
        <w:rPr>
          <w:rFonts w:ascii="宋体" w:hAnsi="宋体" w:hint="eastAsia"/>
          <w:color w:val="FF0000"/>
          <w:lang w:val="zh-TW" w:eastAsia="zh-TW"/>
        </w:rPr>
        <w:t>3</w:t>
      </w:r>
      <w:r>
        <w:rPr>
          <w:rStyle w:val="Char1"/>
          <w:rFonts w:ascii="宋体" w:hAnsi="宋体" w:hint="eastAsia"/>
          <w:color w:val="FF0000"/>
          <w:lang w:val="zh-TW" w:eastAsia="zh-TW"/>
        </w:rPr>
        <w:t>分；勉强完成加</w:t>
      </w:r>
      <w:r>
        <w:rPr>
          <w:rFonts w:ascii="宋体" w:hAnsi="宋体" w:hint="eastAsia"/>
          <w:color w:val="FF0000"/>
          <w:lang w:val="zh-TW" w:eastAsia="zh-TW"/>
        </w:rPr>
        <w:t>1</w:t>
      </w:r>
      <w:r>
        <w:rPr>
          <w:rStyle w:val="Char1"/>
          <w:rFonts w:ascii="宋体" w:hAnsi="宋体" w:hint="eastAsia"/>
          <w:color w:val="FF0000"/>
          <w:lang w:val="zh-TW" w:eastAsia="zh-TW"/>
        </w:rPr>
        <w:t>分。此项考核由考核小组成员根据完成工作的难度及数量进行累计得分。</w:t>
      </w:r>
    </w:p>
    <w:p w:rsidR="00CD0931" w:rsidRDefault="00CD0931" w:rsidP="00CD0931">
      <w:pPr>
        <w:pStyle w:val="a5"/>
        <w:numPr>
          <w:ilvl w:val="0"/>
          <w:numId w:val="12"/>
        </w:numPr>
        <w:ind w:right="60" w:firstLine="520"/>
        <w:rPr>
          <w:rFonts w:ascii="宋体" w:hAnsi="宋体"/>
          <w:color w:val="FF0000"/>
        </w:rPr>
      </w:pPr>
      <w:r>
        <w:rPr>
          <w:rStyle w:val="Char1"/>
          <w:rFonts w:ascii="宋体" w:hAnsi="宋体" w:hint="eastAsia"/>
          <w:color w:val="FF0000"/>
          <w:lang w:val="zh-TW" w:eastAsia="zh-TW"/>
        </w:rPr>
        <w:t>教学竞赛：参加综合类教学竞赛获省一、二、三等奖分别加</w:t>
      </w:r>
      <w:r>
        <w:rPr>
          <w:rFonts w:ascii="宋体" w:hAnsi="宋体" w:hint="eastAsia"/>
          <w:color w:val="FF0000"/>
          <w:lang w:val="zh-TW" w:eastAsia="zh-TW"/>
        </w:rPr>
        <w:t>50</w:t>
      </w:r>
      <w:r>
        <w:rPr>
          <w:rStyle w:val="Char1"/>
          <w:rFonts w:ascii="宋体" w:hAnsi="宋体" w:hint="eastAsia"/>
          <w:color w:val="FF0000"/>
          <w:lang w:val="zh-TW" w:eastAsia="zh-TW"/>
        </w:rPr>
        <w:t>、</w:t>
      </w:r>
      <w:r>
        <w:rPr>
          <w:rFonts w:ascii="宋体" w:hAnsi="宋体" w:hint="eastAsia"/>
          <w:color w:val="FF0000"/>
          <w:lang w:val="zh-TW" w:eastAsia="zh-TW"/>
        </w:rPr>
        <w:t>40</w:t>
      </w:r>
      <w:r>
        <w:rPr>
          <w:rStyle w:val="Char1"/>
          <w:rFonts w:ascii="宋体" w:hAnsi="宋体" w:hint="eastAsia"/>
          <w:color w:val="FF0000"/>
          <w:lang w:val="zh-TW" w:eastAsia="zh-TW"/>
        </w:rPr>
        <w:t>、</w:t>
      </w:r>
      <w:r>
        <w:rPr>
          <w:rFonts w:ascii="宋体" w:hAnsi="宋体" w:hint="eastAsia"/>
          <w:color w:val="FF0000"/>
          <w:lang w:val="zh-TW" w:eastAsia="zh-TW"/>
        </w:rPr>
        <w:t>20</w:t>
      </w:r>
      <w:r>
        <w:rPr>
          <w:rStyle w:val="Char1"/>
          <w:rFonts w:ascii="宋体" w:hAnsi="宋体" w:hint="eastAsia"/>
          <w:color w:val="FF0000"/>
          <w:lang w:val="zh-TW" w:eastAsia="zh-TW"/>
        </w:rPr>
        <w:t>分； 获市一、二、三等奖分别加</w:t>
      </w:r>
      <w:r>
        <w:rPr>
          <w:rFonts w:ascii="宋体" w:hAnsi="宋体" w:hint="eastAsia"/>
          <w:color w:val="FF0000"/>
          <w:lang w:val="zh-TW" w:eastAsia="zh-TW"/>
        </w:rPr>
        <w:t>40</w:t>
      </w:r>
      <w:r>
        <w:rPr>
          <w:rStyle w:val="Char1"/>
          <w:rFonts w:ascii="宋体" w:hAnsi="宋体" w:hint="eastAsia"/>
          <w:color w:val="FF0000"/>
          <w:lang w:val="zh-TW" w:eastAsia="zh-TW"/>
        </w:rPr>
        <w:t>、</w:t>
      </w:r>
      <w:r>
        <w:rPr>
          <w:rFonts w:ascii="宋体" w:hAnsi="宋体" w:hint="eastAsia"/>
          <w:color w:val="FF0000"/>
          <w:lang w:val="zh-TW" w:eastAsia="zh-TW"/>
        </w:rPr>
        <w:t>30</w:t>
      </w:r>
      <w:r>
        <w:rPr>
          <w:rStyle w:val="Char1"/>
          <w:rFonts w:ascii="宋体" w:hAnsi="宋体" w:hint="eastAsia"/>
          <w:color w:val="FF0000"/>
          <w:lang w:val="zh-TW" w:eastAsia="zh-TW"/>
        </w:rPr>
        <w:t>、</w:t>
      </w:r>
      <w:r>
        <w:rPr>
          <w:rFonts w:ascii="宋体" w:hAnsi="宋体" w:hint="eastAsia"/>
          <w:color w:val="FF0000"/>
          <w:lang w:val="zh-TW" w:eastAsia="zh-TW"/>
        </w:rPr>
        <w:t>15</w:t>
      </w:r>
      <w:r>
        <w:rPr>
          <w:rStyle w:val="Char1"/>
          <w:rFonts w:ascii="宋体" w:hAnsi="宋体" w:hint="eastAsia"/>
          <w:color w:val="FF0000"/>
          <w:lang w:val="zh-TW" w:eastAsia="zh-TW"/>
        </w:rPr>
        <w:t>分；获区一、二、三等奖分别加</w:t>
      </w:r>
      <w:r>
        <w:rPr>
          <w:rFonts w:ascii="宋体" w:hAnsi="宋体" w:hint="eastAsia"/>
          <w:color w:val="FF0000"/>
          <w:lang w:val="zh-TW" w:eastAsia="zh-TW"/>
        </w:rPr>
        <w:t>20</w:t>
      </w:r>
      <w:r>
        <w:rPr>
          <w:rStyle w:val="Char1"/>
          <w:rFonts w:ascii="宋体" w:hAnsi="宋体" w:hint="eastAsia"/>
          <w:color w:val="FF0000"/>
          <w:lang w:val="zh-TW" w:eastAsia="zh-TW"/>
        </w:rPr>
        <w:t>、</w:t>
      </w:r>
      <w:r>
        <w:rPr>
          <w:rFonts w:ascii="宋体" w:hAnsi="宋体" w:hint="eastAsia"/>
          <w:color w:val="FF0000"/>
          <w:lang w:val="zh-TW" w:eastAsia="zh-TW"/>
        </w:rPr>
        <w:t>10</w:t>
      </w:r>
      <w:r>
        <w:rPr>
          <w:rStyle w:val="Char1"/>
          <w:rFonts w:ascii="宋体" w:hAnsi="宋体" w:hint="eastAsia"/>
          <w:color w:val="FF0000"/>
          <w:lang w:val="zh-TW" w:eastAsia="zh-TW"/>
        </w:rPr>
        <w:t>、</w:t>
      </w:r>
      <w:r>
        <w:rPr>
          <w:rFonts w:ascii="宋体" w:hAnsi="宋体" w:hint="eastAsia"/>
          <w:color w:val="FF0000"/>
          <w:lang w:val="zh-TW" w:eastAsia="zh-TW"/>
        </w:rPr>
        <w:t>5</w:t>
      </w:r>
      <w:r>
        <w:rPr>
          <w:rStyle w:val="Char1"/>
          <w:rFonts w:ascii="宋体" w:hAnsi="宋体" w:hint="eastAsia"/>
          <w:color w:val="FF0000"/>
          <w:lang w:val="zh-TW" w:eastAsia="zh-TW"/>
        </w:rPr>
        <w:t>分； 获校级一等奖加</w:t>
      </w:r>
      <w:r>
        <w:rPr>
          <w:rFonts w:ascii="宋体" w:hAnsi="宋体" w:hint="eastAsia"/>
          <w:color w:val="FF0000"/>
          <w:lang w:val="zh-TW" w:eastAsia="zh-TW"/>
        </w:rPr>
        <w:t>3</w:t>
      </w:r>
      <w:r>
        <w:rPr>
          <w:rStyle w:val="Char1"/>
          <w:rFonts w:ascii="宋体" w:hAnsi="宋体" w:hint="eastAsia"/>
          <w:color w:val="FF0000"/>
          <w:lang w:val="zh-TW" w:eastAsia="zh-TW"/>
        </w:rPr>
        <w:t>分。参加单项竞赛得综合类的一半分数。</w:t>
      </w:r>
    </w:p>
    <w:p w:rsidR="00CD0931" w:rsidRDefault="00CD0931" w:rsidP="00CD0931">
      <w:pPr>
        <w:pStyle w:val="a5"/>
        <w:ind w:firstLine="520"/>
        <w:rPr>
          <w:rFonts w:ascii="宋体" w:hAnsi="宋体"/>
          <w:color w:val="FF0000"/>
        </w:rPr>
      </w:pPr>
      <w:r>
        <w:rPr>
          <w:rFonts w:ascii="宋体" w:hAnsi="宋体" w:hint="eastAsia"/>
          <w:color w:val="FF0000"/>
        </w:rPr>
        <w:t>(</w:t>
      </w:r>
      <w:r>
        <w:rPr>
          <w:rStyle w:val="Char1"/>
          <w:rFonts w:ascii="宋体" w:hAnsi="宋体" w:hint="eastAsia"/>
          <w:color w:val="FF0000"/>
          <w:lang w:val="zh-TW" w:eastAsia="zh-TW"/>
        </w:rPr>
        <w:t>二</w:t>
      </w:r>
      <w:r>
        <w:rPr>
          <w:rStyle w:val="Char1"/>
          <w:rFonts w:ascii="宋体" w:hAnsi="宋体" w:hint="eastAsia"/>
          <w:color w:val="FF0000"/>
        </w:rPr>
        <w:t>）</w:t>
      </w:r>
      <w:r>
        <w:rPr>
          <w:rStyle w:val="Char1"/>
          <w:rFonts w:ascii="宋体" w:hAnsi="宋体" w:hint="eastAsia"/>
          <w:color w:val="FF0000"/>
          <w:lang w:val="zh-TW" w:eastAsia="zh-TW"/>
        </w:rPr>
        <w:t>任术课教师教学工作考核细则</w:t>
      </w:r>
    </w:p>
    <w:p w:rsidR="00CD0931" w:rsidRDefault="00CD0931" w:rsidP="00CD0931">
      <w:pPr>
        <w:pStyle w:val="a5"/>
        <w:ind w:firstLine="520"/>
        <w:rPr>
          <w:rFonts w:ascii="宋体" w:hAnsi="宋体"/>
          <w:color w:val="FF0000"/>
        </w:rPr>
      </w:pPr>
      <w:r>
        <w:rPr>
          <w:rFonts w:ascii="宋体" w:hAnsi="宋体" w:hint="eastAsia"/>
          <w:color w:val="FF0000"/>
          <w:lang w:eastAsia="en-US"/>
        </w:rPr>
        <w:t>1</w:t>
      </w:r>
      <w:r>
        <w:rPr>
          <w:rStyle w:val="1pt5"/>
          <w:rFonts w:ascii="宋体" w:hAnsi="宋体" w:hint="default"/>
          <w:color w:val="FF0000"/>
          <w:lang w:eastAsia="en-US"/>
        </w:rPr>
        <w:t>.</w:t>
      </w:r>
      <w:r>
        <w:rPr>
          <w:rStyle w:val="1pt5"/>
          <w:rFonts w:ascii="宋体" w:hAnsi="宋体" w:hint="default"/>
          <w:color w:val="FF0000"/>
          <w:lang w:val="zh-TW" w:eastAsia="zh-TW"/>
        </w:rPr>
        <w:t>教学常规</w:t>
      </w:r>
    </w:p>
    <w:p w:rsidR="00CD0931" w:rsidRDefault="00CD0931" w:rsidP="00CD0931">
      <w:pPr>
        <w:pStyle w:val="a5"/>
        <w:numPr>
          <w:ilvl w:val="0"/>
          <w:numId w:val="13"/>
        </w:numPr>
        <w:ind w:right="60" w:firstLine="520"/>
        <w:rPr>
          <w:rFonts w:ascii="宋体" w:hAnsi="宋体"/>
          <w:color w:val="FF0000"/>
          <w:lang w:eastAsia="zh-TW"/>
        </w:rPr>
      </w:pPr>
      <w:r>
        <w:rPr>
          <w:rStyle w:val="Char1"/>
          <w:rFonts w:ascii="宋体" w:hAnsi="宋体" w:hint="eastAsia"/>
          <w:color w:val="FF0000"/>
          <w:lang w:val="zh-TW" w:eastAsia="zh-TW"/>
        </w:rPr>
        <w:t>备课：能坚持提前备课，备课中板块清晰，注重学习活动的设计，可操作性强。积极参与快餐式备课，课后反思真实有效。优秀</w:t>
      </w:r>
      <w:r>
        <w:rPr>
          <w:rFonts w:ascii="宋体" w:hAnsi="宋体" w:hint="eastAsia"/>
          <w:color w:val="FF0000"/>
          <w:lang w:val="zh-TW" w:eastAsia="zh-TW"/>
        </w:rPr>
        <w:t>5</w:t>
      </w:r>
      <w:r>
        <w:rPr>
          <w:rStyle w:val="Char1"/>
          <w:rFonts w:ascii="宋体" w:hAnsi="宋体" w:hint="eastAsia"/>
          <w:color w:val="FF0000"/>
          <w:lang w:val="zh-TW" w:eastAsia="zh-TW"/>
        </w:rPr>
        <w:t>分，良好</w:t>
      </w:r>
      <w:r>
        <w:rPr>
          <w:rFonts w:ascii="宋体" w:hAnsi="宋体" w:hint="eastAsia"/>
          <w:color w:val="FF0000"/>
          <w:lang w:val="zh-TW" w:eastAsia="zh-TW"/>
        </w:rPr>
        <w:t>3</w:t>
      </w:r>
      <w:r>
        <w:rPr>
          <w:rStyle w:val="Char1"/>
          <w:rFonts w:ascii="宋体" w:hAnsi="宋体" w:hint="eastAsia"/>
          <w:color w:val="FF0000"/>
          <w:lang w:val="zh-TW" w:eastAsia="zh-TW"/>
        </w:rPr>
        <w:t>分，合格</w:t>
      </w:r>
      <w:r>
        <w:rPr>
          <w:rFonts w:ascii="宋体" w:hAnsi="宋体" w:hint="eastAsia"/>
          <w:color w:val="FF0000"/>
          <w:lang w:val="zh-TW" w:eastAsia="zh-TW"/>
        </w:rPr>
        <w:t>1</w:t>
      </w:r>
      <w:r>
        <w:rPr>
          <w:rStyle w:val="Char1"/>
          <w:rFonts w:ascii="宋体" w:hAnsi="宋体" w:hint="eastAsia"/>
          <w:color w:val="FF0000"/>
          <w:lang w:val="zh-TW" w:eastAsia="zh-TW"/>
        </w:rPr>
        <w:t>分。</w:t>
      </w:r>
    </w:p>
    <w:p w:rsidR="00CD0931" w:rsidRDefault="00CD0931" w:rsidP="00CD0931">
      <w:pPr>
        <w:pStyle w:val="a5"/>
        <w:numPr>
          <w:ilvl w:val="0"/>
          <w:numId w:val="13"/>
        </w:numPr>
        <w:ind w:firstLine="520"/>
        <w:rPr>
          <w:rFonts w:ascii="宋体" w:hAnsi="宋体"/>
          <w:color w:val="FF0000"/>
        </w:rPr>
      </w:pPr>
      <w:r>
        <w:rPr>
          <w:rStyle w:val="Char1"/>
          <w:rFonts w:ascii="宋体" w:hAnsi="宋体" w:hint="eastAsia"/>
          <w:color w:val="FF0000"/>
          <w:lang w:val="zh-TW" w:eastAsia="zh-TW"/>
        </w:rPr>
        <w:t>课堂教学：</w:t>
      </w:r>
    </w:p>
    <w:p w:rsidR="00CD0931" w:rsidRDefault="00CD0931" w:rsidP="00CD0931">
      <w:pPr>
        <w:pStyle w:val="a5"/>
        <w:ind w:right="60" w:firstLine="520"/>
        <w:rPr>
          <w:rFonts w:ascii="宋体" w:hAnsi="宋体"/>
          <w:color w:val="FF0000"/>
        </w:rPr>
      </w:pPr>
      <w:r>
        <w:rPr>
          <w:rStyle w:val="Char1"/>
          <w:rFonts w:ascii="宋体" w:hAnsi="宋体" w:hint="eastAsia"/>
          <w:color w:val="FF0000"/>
          <w:lang w:val="zh-TW" w:eastAsia="zh-TW"/>
        </w:rPr>
        <w:t>①课堂常规：严格执行课程计划，教师精神面貌较佳，学生学习热情高涨，主动参与，善于倾听。无任何教学事故。如违反常规则倒扣</w:t>
      </w:r>
      <w:r>
        <w:rPr>
          <w:rFonts w:ascii="宋体" w:hAnsi="宋体" w:hint="eastAsia"/>
          <w:color w:val="FF0000"/>
          <w:lang w:val="zh-TW" w:eastAsia="zh-TW"/>
        </w:rPr>
        <w:t>5</w:t>
      </w:r>
      <w:r>
        <w:rPr>
          <w:rStyle w:val="Char1"/>
          <w:rFonts w:ascii="宋体" w:hAnsi="宋体" w:hint="eastAsia"/>
          <w:color w:val="FF0000"/>
          <w:lang w:val="zh-TW" w:eastAsia="zh-TW"/>
        </w:rPr>
        <w:t>分。</w:t>
      </w:r>
    </w:p>
    <w:p w:rsidR="00CD0931" w:rsidRDefault="00CD0931" w:rsidP="00CD0931">
      <w:pPr>
        <w:pStyle w:val="a5"/>
        <w:ind w:right="60" w:firstLine="520"/>
        <w:rPr>
          <w:rFonts w:ascii="宋体" w:hAnsi="宋体"/>
          <w:color w:val="FF0000"/>
          <w:lang w:eastAsia="zh-TW"/>
        </w:rPr>
      </w:pPr>
      <w:r>
        <w:rPr>
          <w:rStyle w:val="Char1"/>
          <w:rFonts w:ascii="宋体" w:hAnsi="宋体" w:hint="eastAsia"/>
          <w:color w:val="FF0000"/>
          <w:lang w:val="zh-TW" w:eastAsia="zh-TW"/>
        </w:rPr>
        <w:t>②听课（听随堂课）：</w:t>
      </w:r>
      <w:r>
        <w:rPr>
          <w:rFonts w:ascii="宋体" w:hAnsi="宋体" w:hint="eastAsia"/>
          <w:color w:val="FF0000"/>
          <w:lang w:val="zh-TW" w:eastAsia="zh-TW"/>
        </w:rPr>
        <w:t>40</w:t>
      </w:r>
      <w:r>
        <w:rPr>
          <w:rStyle w:val="Char1"/>
          <w:rFonts w:ascii="宋体" w:hAnsi="宋体" w:hint="eastAsia"/>
          <w:color w:val="FF0000"/>
          <w:lang w:val="zh-TW" w:eastAsia="zh-TW"/>
        </w:rPr>
        <w:t>周岁以上的教师不少于</w:t>
      </w:r>
      <w:r>
        <w:rPr>
          <w:rFonts w:ascii="宋体" w:hAnsi="宋体" w:hint="eastAsia"/>
          <w:color w:val="FF0000"/>
          <w:lang w:val="zh-TW" w:eastAsia="zh-TW"/>
        </w:rPr>
        <w:t>2</w:t>
      </w:r>
      <w:r>
        <w:rPr>
          <w:rStyle w:val="Char1"/>
          <w:rFonts w:ascii="宋体" w:hAnsi="宋体" w:hint="eastAsia"/>
          <w:color w:val="FF0000"/>
          <w:lang w:val="zh-TW" w:eastAsia="zh-TW"/>
        </w:rPr>
        <w:t>节，</w:t>
      </w:r>
      <w:r>
        <w:rPr>
          <w:rFonts w:ascii="宋体" w:hAnsi="宋体" w:hint="eastAsia"/>
          <w:color w:val="FF0000"/>
          <w:lang w:val="zh-TW" w:eastAsia="zh-TW"/>
        </w:rPr>
        <w:t>40</w:t>
      </w:r>
      <w:r>
        <w:rPr>
          <w:rStyle w:val="Char1"/>
          <w:rFonts w:ascii="宋体" w:hAnsi="宋体" w:hint="eastAsia"/>
          <w:color w:val="FF0000"/>
          <w:lang w:val="zh-TW" w:eastAsia="zh-TW"/>
        </w:rPr>
        <w:t>周岁以下的教师 不少于</w:t>
      </w:r>
      <w:r>
        <w:rPr>
          <w:rFonts w:ascii="宋体" w:hAnsi="宋体" w:hint="eastAsia"/>
          <w:color w:val="FF0000"/>
          <w:lang w:val="zh-TW" w:eastAsia="zh-TW"/>
        </w:rPr>
        <w:t>4</w:t>
      </w:r>
      <w:r>
        <w:rPr>
          <w:rStyle w:val="Char1"/>
          <w:rFonts w:ascii="宋体" w:hAnsi="宋体" w:hint="eastAsia"/>
          <w:color w:val="FF0000"/>
          <w:lang w:val="zh-TW" w:eastAsia="zh-TW"/>
        </w:rPr>
        <w:t>节，提倡跨学科</w:t>
      </w:r>
      <w:r>
        <w:rPr>
          <w:rStyle w:val="Char1"/>
          <w:rFonts w:ascii="宋体" w:hAnsi="宋体" w:hint="eastAsia"/>
          <w:color w:val="FF0000"/>
          <w:lang w:val="zh-TW" w:eastAsia="zh-TW"/>
        </w:rPr>
        <w:lastRenderedPageBreak/>
        <w:t>听课，以听课记录为准。优秀</w:t>
      </w:r>
      <w:r>
        <w:rPr>
          <w:rFonts w:ascii="宋体" w:hAnsi="宋体" w:hint="eastAsia"/>
          <w:color w:val="FF0000"/>
          <w:lang w:val="zh-TW" w:eastAsia="zh-TW"/>
        </w:rPr>
        <w:t>5</w:t>
      </w:r>
      <w:r>
        <w:rPr>
          <w:rStyle w:val="Char1"/>
          <w:rFonts w:ascii="宋体" w:hAnsi="宋体" w:hint="eastAsia"/>
          <w:color w:val="FF0000"/>
          <w:lang w:val="zh-TW" w:eastAsia="zh-TW"/>
        </w:rPr>
        <w:t>分，良好</w:t>
      </w:r>
      <w:r>
        <w:rPr>
          <w:rFonts w:ascii="宋体" w:hAnsi="宋体" w:hint="eastAsia"/>
          <w:color w:val="FF0000"/>
          <w:lang w:val="zh-TW" w:eastAsia="zh-TW"/>
        </w:rPr>
        <w:t>3</w:t>
      </w:r>
      <w:r>
        <w:rPr>
          <w:rStyle w:val="Char1"/>
          <w:rFonts w:ascii="宋体" w:hAnsi="宋体" w:hint="eastAsia"/>
          <w:color w:val="FF0000"/>
          <w:lang w:val="zh-TW" w:eastAsia="zh-TW"/>
        </w:rPr>
        <w:t>分，合格</w:t>
      </w:r>
      <w:r>
        <w:rPr>
          <w:rFonts w:ascii="宋体" w:hAnsi="宋体" w:hint="eastAsia"/>
          <w:color w:val="FF0000"/>
          <w:lang w:val="zh-TW" w:eastAsia="zh-TW"/>
        </w:rPr>
        <w:t>1</w:t>
      </w:r>
      <w:r>
        <w:rPr>
          <w:rStyle w:val="Char1"/>
          <w:rFonts w:ascii="宋体" w:hAnsi="宋体" w:hint="eastAsia"/>
          <w:color w:val="FF0000"/>
          <w:lang w:val="zh-TW" w:eastAsia="zh-TW"/>
        </w:rPr>
        <w:t>分。</w:t>
      </w:r>
    </w:p>
    <w:p w:rsidR="00CD0931" w:rsidRDefault="00CD0931" w:rsidP="00CD0931">
      <w:pPr>
        <w:pStyle w:val="a5"/>
        <w:ind w:right="60" w:firstLine="520"/>
        <w:rPr>
          <w:rFonts w:ascii="宋体" w:hAnsi="宋体"/>
          <w:color w:val="FF0000"/>
        </w:rPr>
      </w:pPr>
      <w:r>
        <w:rPr>
          <w:rFonts w:ascii="宋体" w:hAnsi="宋体" w:hint="eastAsia"/>
          <w:color w:val="FF0000"/>
        </w:rPr>
        <w:t>(</w:t>
      </w:r>
      <w:r>
        <w:rPr>
          <w:rFonts w:ascii="宋体" w:hAnsi="宋体" w:hint="eastAsia"/>
          <w:color w:val="FF0000"/>
          <w:lang w:val="zh-TW" w:eastAsia="zh-TW"/>
        </w:rPr>
        <w:t xml:space="preserve">3 </w:t>
      </w:r>
      <w:r>
        <w:rPr>
          <w:rFonts w:ascii="宋体" w:hAnsi="宋体" w:hint="eastAsia"/>
          <w:color w:val="FF0000"/>
        </w:rPr>
        <w:t>)</w:t>
      </w:r>
      <w:r>
        <w:rPr>
          <w:rStyle w:val="Char1"/>
          <w:rFonts w:ascii="宋体" w:hAnsi="宋体" w:hint="eastAsia"/>
          <w:color w:val="FF0000"/>
          <w:lang w:val="zh-TW" w:eastAsia="zh-TW"/>
        </w:rPr>
        <w:t>专业队训练（社团</w:t>
      </w:r>
      <w:r>
        <w:rPr>
          <w:rStyle w:val="Char1"/>
          <w:rFonts w:ascii="宋体" w:hAnsi="宋体" w:hint="eastAsia"/>
          <w:color w:val="FF0000"/>
        </w:rPr>
        <w:t>）</w:t>
      </w:r>
      <w:r>
        <w:rPr>
          <w:rStyle w:val="Char1"/>
          <w:rFonts w:ascii="宋体" w:hAnsi="宋体" w:hint="eastAsia"/>
          <w:color w:val="FF0000"/>
          <w:lang w:val="zh-TW" w:eastAsia="zh-TW"/>
        </w:rPr>
        <w:t>：①满负荷工作量之外，每</w:t>
      </w:r>
      <w:r>
        <w:rPr>
          <w:rFonts w:ascii="宋体" w:hAnsi="宋体" w:hint="eastAsia"/>
          <w:color w:val="FF0000"/>
          <w:lang w:val="zh-TW" w:eastAsia="zh-TW"/>
        </w:rPr>
        <w:t>2</w:t>
      </w:r>
      <w:r>
        <w:rPr>
          <w:rStyle w:val="Char1"/>
          <w:rFonts w:ascii="宋体" w:hAnsi="宋体" w:hint="eastAsia"/>
          <w:color w:val="FF0000"/>
          <w:lang w:val="zh-TW" w:eastAsia="zh-TW"/>
        </w:rPr>
        <w:t>课时加</w:t>
      </w:r>
      <w:r>
        <w:rPr>
          <w:rFonts w:ascii="宋体" w:hAnsi="宋体" w:hint="eastAsia"/>
          <w:color w:val="FF0000"/>
          <w:lang w:val="zh-TW" w:eastAsia="zh-TW"/>
        </w:rPr>
        <w:t>1</w:t>
      </w:r>
      <w:r>
        <w:rPr>
          <w:rStyle w:val="Char1"/>
          <w:rFonts w:ascii="宋体" w:hAnsi="宋体" w:hint="eastAsia"/>
          <w:color w:val="FF0000"/>
          <w:lang w:val="zh-TW" w:eastAsia="zh-TW"/>
        </w:rPr>
        <w:t>分。②每代课</w:t>
      </w:r>
      <w:r>
        <w:rPr>
          <w:rFonts w:ascii="宋体" w:hAnsi="宋体" w:hint="eastAsia"/>
          <w:color w:val="FF0000"/>
          <w:lang w:val="zh-TW" w:eastAsia="zh-TW"/>
        </w:rPr>
        <w:t>2</w:t>
      </w:r>
      <w:r>
        <w:rPr>
          <w:rStyle w:val="Char1"/>
          <w:rFonts w:ascii="宋体" w:hAnsi="宋体" w:hint="eastAsia"/>
          <w:color w:val="FF0000"/>
          <w:lang w:val="zh-TW" w:eastAsia="zh-TW"/>
        </w:rPr>
        <w:t xml:space="preserve">节加 </w:t>
      </w:r>
      <w:r>
        <w:rPr>
          <w:rFonts w:ascii="宋体" w:hAnsi="宋体" w:hint="eastAsia"/>
          <w:color w:val="FF0000"/>
          <w:lang w:val="zh-TW" w:eastAsia="zh-TW"/>
        </w:rPr>
        <w:t>1</w:t>
      </w:r>
      <w:r>
        <w:rPr>
          <w:rStyle w:val="Char1"/>
          <w:rFonts w:ascii="宋体" w:hAnsi="宋体" w:hint="eastAsia"/>
          <w:color w:val="FF0000"/>
          <w:lang w:val="zh-TW" w:eastAsia="zh-TW"/>
        </w:rPr>
        <w:t>分</w:t>
      </w:r>
      <w:r>
        <w:rPr>
          <w:rStyle w:val="Char1"/>
          <w:rFonts w:ascii="宋体" w:hAnsi="宋体" w:hint="eastAsia"/>
          <w:color w:val="FF0000"/>
        </w:rPr>
        <w:t>（</w:t>
      </w:r>
      <w:r>
        <w:rPr>
          <w:rStyle w:val="Char1"/>
          <w:rFonts w:ascii="宋体" w:hAnsi="宋体" w:hint="eastAsia"/>
          <w:color w:val="FF0000"/>
          <w:lang w:val="zh-TW" w:eastAsia="zh-TW"/>
        </w:rPr>
        <w:t>见教导处调代课记录</w:t>
      </w:r>
      <w:r>
        <w:rPr>
          <w:rStyle w:val="Char1"/>
          <w:rFonts w:ascii="宋体" w:hAnsi="宋体" w:hint="eastAsia"/>
          <w:color w:val="FF0000"/>
        </w:rPr>
        <w:t>）</w:t>
      </w:r>
    </w:p>
    <w:p w:rsidR="00CD0931" w:rsidRDefault="00CD0931" w:rsidP="00CD0931">
      <w:pPr>
        <w:pStyle w:val="a5"/>
        <w:numPr>
          <w:ilvl w:val="0"/>
          <w:numId w:val="12"/>
        </w:numPr>
        <w:ind w:firstLine="520"/>
        <w:rPr>
          <w:rFonts w:ascii="宋体" w:hAnsi="宋体"/>
          <w:color w:val="FF0000"/>
        </w:rPr>
      </w:pPr>
      <w:r>
        <w:rPr>
          <w:rStyle w:val="Char1"/>
          <w:rFonts w:ascii="宋体" w:hAnsi="宋体" w:hint="eastAsia"/>
          <w:color w:val="FF0000"/>
          <w:lang w:val="zh-TW" w:eastAsia="zh-TW"/>
        </w:rPr>
        <w:t>课时计划执行：根据调代课的有关规定，每日调研一次，实行一票否决制。</w:t>
      </w:r>
    </w:p>
    <w:p w:rsidR="00CD0931" w:rsidRDefault="00CD0931" w:rsidP="00CD0931">
      <w:pPr>
        <w:pStyle w:val="a5"/>
        <w:ind w:firstLine="520"/>
        <w:rPr>
          <w:rFonts w:ascii="宋体" w:hAnsi="宋体"/>
          <w:color w:val="FF0000"/>
        </w:rPr>
      </w:pPr>
      <w:r>
        <w:rPr>
          <w:rFonts w:ascii="宋体" w:hAnsi="宋体" w:hint="eastAsia"/>
          <w:color w:val="FF0000"/>
          <w:lang w:val="zh-TW" w:eastAsia="zh-TW"/>
        </w:rPr>
        <w:t>2</w:t>
      </w:r>
      <w:r>
        <w:rPr>
          <w:rStyle w:val="Char1"/>
          <w:rFonts w:ascii="宋体" w:hAnsi="宋体" w:hint="eastAsia"/>
          <w:color w:val="FF0000"/>
          <w:lang w:val="zh-TW" w:eastAsia="zh-TW"/>
        </w:rPr>
        <w:t>、辅导成果：</w:t>
      </w:r>
    </w:p>
    <w:p w:rsidR="00CD0931" w:rsidRDefault="00CD0931" w:rsidP="00CD0931">
      <w:pPr>
        <w:pStyle w:val="a5"/>
        <w:ind w:left="20" w:right="20" w:firstLine="480"/>
        <w:rPr>
          <w:rFonts w:ascii="宋体" w:hAnsi="宋体"/>
          <w:color w:val="FF0000"/>
        </w:rPr>
      </w:pPr>
      <w:r>
        <w:rPr>
          <w:rStyle w:val="Char1"/>
          <w:rFonts w:ascii="宋体" w:hAnsi="宋体" w:hint="eastAsia"/>
          <w:color w:val="FF0000"/>
          <w:lang w:val="zh-TW" w:eastAsia="zh-TW"/>
        </w:rPr>
        <w:t>参加各类竞赛活动及获奖情况：参加市级团体比赛一、二、三等奖主教练分别得</w:t>
      </w:r>
      <w:r>
        <w:rPr>
          <w:rFonts w:ascii="宋体" w:hAnsi="宋体" w:hint="eastAsia"/>
          <w:color w:val="FF0000"/>
          <w:lang w:val="zh-TW" w:eastAsia="zh-TW"/>
        </w:rPr>
        <w:t xml:space="preserve">20 </w:t>
      </w:r>
      <w:r>
        <w:rPr>
          <w:rStyle w:val="Char1"/>
          <w:rFonts w:ascii="宋体" w:hAnsi="宋体" w:hint="eastAsia"/>
          <w:color w:val="FF0000"/>
          <w:lang w:val="zh-TW" w:eastAsia="zh-TW"/>
        </w:rPr>
        <w:t>分、</w:t>
      </w:r>
      <w:r>
        <w:rPr>
          <w:rFonts w:ascii="宋体" w:hAnsi="宋体" w:hint="eastAsia"/>
          <w:color w:val="FF0000"/>
          <w:lang w:val="zh-TW" w:eastAsia="zh-TW"/>
        </w:rPr>
        <w:t>15</w:t>
      </w:r>
      <w:r>
        <w:rPr>
          <w:rStyle w:val="Char1"/>
          <w:rFonts w:ascii="宋体" w:hAnsi="宋体" w:hint="eastAsia"/>
          <w:color w:val="FF0000"/>
          <w:lang w:val="zh-TW" w:eastAsia="zh-TW"/>
        </w:rPr>
        <w:t>分、</w:t>
      </w:r>
      <w:r>
        <w:rPr>
          <w:rFonts w:ascii="宋体" w:hAnsi="宋体" w:hint="eastAsia"/>
          <w:color w:val="FF0000"/>
          <w:lang w:val="zh-TW" w:eastAsia="zh-TW"/>
        </w:rPr>
        <w:t>10</w:t>
      </w:r>
      <w:r>
        <w:rPr>
          <w:rStyle w:val="Char1"/>
          <w:rFonts w:ascii="宋体" w:hAnsi="宋体" w:hint="eastAsia"/>
          <w:color w:val="FF0000"/>
          <w:lang w:val="zh-TW" w:eastAsia="zh-TW"/>
        </w:rPr>
        <w:t>分，获单项奖加</w:t>
      </w:r>
      <w:r>
        <w:rPr>
          <w:rFonts w:ascii="宋体" w:hAnsi="宋体" w:hint="eastAsia"/>
          <w:color w:val="FF0000"/>
          <w:lang w:val="zh-TW" w:eastAsia="zh-TW"/>
        </w:rPr>
        <w:t>10</w:t>
      </w:r>
      <w:r>
        <w:rPr>
          <w:rStyle w:val="Char1"/>
          <w:rFonts w:ascii="宋体" w:hAnsi="宋体" w:hint="eastAsia"/>
          <w:color w:val="FF0000"/>
          <w:lang w:val="zh-TW" w:eastAsia="zh-TW"/>
        </w:rPr>
        <w:t>分；获区级比赛加分为市级比赛的一半；辅导学生个人 参加比赛获市一、二等奖，每生得</w:t>
      </w:r>
      <w:r>
        <w:rPr>
          <w:rFonts w:ascii="宋体" w:hAnsi="宋体" w:hint="eastAsia"/>
          <w:color w:val="FF0000"/>
          <w:lang w:val="zh-TW" w:eastAsia="zh-TW"/>
        </w:rPr>
        <w:t>4</w:t>
      </w:r>
      <w:r>
        <w:rPr>
          <w:rStyle w:val="Char1"/>
          <w:rFonts w:ascii="宋体" w:hAnsi="宋体" w:hint="eastAsia"/>
          <w:color w:val="FF0000"/>
          <w:lang w:val="zh-TW" w:eastAsia="zh-TW"/>
        </w:rPr>
        <w:t>分、</w:t>
      </w:r>
      <w:r>
        <w:rPr>
          <w:rFonts w:ascii="宋体" w:hAnsi="宋体" w:hint="eastAsia"/>
          <w:color w:val="FF0000"/>
          <w:lang w:val="zh-TW" w:eastAsia="zh-TW"/>
        </w:rPr>
        <w:t>2</w:t>
      </w:r>
      <w:r>
        <w:rPr>
          <w:rStyle w:val="Char1"/>
          <w:rFonts w:ascii="宋体" w:hAnsi="宋体" w:hint="eastAsia"/>
          <w:color w:val="FF0000"/>
          <w:lang w:val="zh-TW" w:eastAsia="zh-TW"/>
        </w:rPr>
        <w:t>分；获区级比赛加分为市级比赛的一半。副教 练加分为主教练的一半。</w:t>
      </w:r>
    </w:p>
    <w:p w:rsidR="00CD0931" w:rsidRDefault="00CD0931" w:rsidP="00CD0931">
      <w:pPr>
        <w:pStyle w:val="a5"/>
        <w:ind w:left="20" w:firstLine="480"/>
        <w:rPr>
          <w:rFonts w:ascii="宋体" w:hAnsi="宋体"/>
          <w:color w:val="FF0000"/>
        </w:rPr>
      </w:pPr>
      <w:r>
        <w:rPr>
          <w:rFonts w:ascii="宋体" w:hAnsi="宋体" w:hint="eastAsia"/>
          <w:color w:val="FF0000"/>
          <w:lang w:val="zh-TW" w:eastAsia="zh-TW"/>
        </w:rPr>
        <w:t>3</w:t>
      </w:r>
      <w:r>
        <w:rPr>
          <w:rStyle w:val="1pt4"/>
          <w:rFonts w:ascii="宋体" w:hAnsi="宋体" w:hint="default"/>
          <w:color w:val="FF0000"/>
          <w:lang w:val="zh-TW" w:eastAsia="zh-TW"/>
        </w:rPr>
        <w:t>、教育科研</w:t>
      </w:r>
      <w:r>
        <w:rPr>
          <w:rFonts w:ascii="宋体" w:hAnsi="宋体" w:hint="eastAsia"/>
          <w:color w:val="FF0000"/>
        </w:rPr>
        <w:t>(</w:t>
      </w:r>
      <w:r>
        <w:rPr>
          <w:rStyle w:val="Char1"/>
          <w:rFonts w:ascii="宋体" w:hAnsi="宋体" w:hint="eastAsia"/>
          <w:color w:val="FF0000"/>
          <w:lang w:val="zh-TW" w:eastAsia="zh-TW"/>
        </w:rPr>
        <w:t>校本培训</w:t>
      </w:r>
      <w:r>
        <w:rPr>
          <w:rStyle w:val="Char1"/>
          <w:rFonts w:ascii="宋体" w:hAnsi="宋体" w:hint="eastAsia"/>
          <w:color w:val="FF0000"/>
        </w:rPr>
        <w:t>）</w:t>
      </w:r>
    </w:p>
    <w:p w:rsidR="00CD0931" w:rsidRDefault="00CD0931" w:rsidP="00CD0931">
      <w:pPr>
        <w:pStyle w:val="a5"/>
        <w:ind w:left="20" w:right="20" w:firstLine="480"/>
        <w:rPr>
          <w:rFonts w:ascii="宋体" w:hAnsi="宋体"/>
          <w:color w:val="FF0000"/>
        </w:rPr>
      </w:pPr>
      <w:r>
        <w:rPr>
          <w:rFonts w:ascii="宋体" w:hAnsi="宋体" w:hint="eastAsia"/>
          <w:color w:val="FF0000"/>
        </w:rPr>
        <w:t>(</w:t>
      </w:r>
      <w:r>
        <w:rPr>
          <w:rFonts w:ascii="宋体" w:hAnsi="宋体" w:hint="eastAsia"/>
          <w:color w:val="FF0000"/>
          <w:lang w:val="zh-TW" w:eastAsia="zh-TW"/>
        </w:rPr>
        <w:t xml:space="preserve">1 </w:t>
      </w:r>
      <w:r>
        <w:rPr>
          <w:rFonts w:ascii="宋体" w:hAnsi="宋体" w:hint="eastAsia"/>
          <w:color w:val="FF0000"/>
        </w:rPr>
        <w:t>)</w:t>
      </w:r>
      <w:r>
        <w:rPr>
          <w:rStyle w:val="Char1"/>
          <w:rFonts w:ascii="宋体" w:hAnsi="宋体" w:hint="eastAsia"/>
          <w:color w:val="FF0000"/>
          <w:lang w:val="zh-TW" w:eastAsia="zh-TW"/>
        </w:rPr>
        <w:t>教学反思或教学案例或教育故事：每月</w:t>
      </w:r>
      <w:r>
        <w:rPr>
          <w:rFonts w:ascii="宋体" w:hAnsi="宋体" w:hint="eastAsia"/>
          <w:color w:val="FF0000"/>
          <w:lang w:val="zh-TW" w:eastAsia="zh-TW"/>
        </w:rPr>
        <w:t>1</w:t>
      </w:r>
      <w:r>
        <w:rPr>
          <w:rStyle w:val="Char1"/>
          <w:rFonts w:ascii="宋体" w:hAnsi="宋体" w:hint="eastAsia"/>
          <w:color w:val="FF0000"/>
          <w:lang w:val="zh-TW" w:eastAsia="zh-TW"/>
        </w:rPr>
        <w:t>篇发至校园网教学随笔或个人博客或相关学科频道。根据质量评定等次。</w:t>
      </w:r>
    </w:p>
    <w:p w:rsidR="00CD0931" w:rsidRDefault="00CD0931" w:rsidP="00CD0931">
      <w:pPr>
        <w:pStyle w:val="a5"/>
        <w:numPr>
          <w:ilvl w:val="0"/>
          <w:numId w:val="14"/>
        </w:numPr>
        <w:ind w:left="20" w:firstLine="480"/>
        <w:rPr>
          <w:rFonts w:ascii="宋体" w:hAnsi="宋体"/>
          <w:color w:val="FF0000"/>
        </w:rPr>
      </w:pPr>
      <w:r>
        <w:rPr>
          <w:rStyle w:val="Char1"/>
          <w:rFonts w:ascii="宋体" w:hAnsi="宋体" w:hint="eastAsia"/>
          <w:color w:val="FF0000"/>
          <w:lang w:val="zh-TW" w:eastAsia="zh-TW"/>
        </w:rPr>
        <w:t>经验交流</w:t>
      </w:r>
      <w:r>
        <w:rPr>
          <w:rStyle w:val="Char1"/>
          <w:rFonts w:ascii="宋体" w:hAnsi="宋体" w:hint="eastAsia"/>
          <w:color w:val="FF0000"/>
        </w:rPr>
        <w:t>（</w:t>
      </w:r>
      <w:r>
        <w:rPr>
          <w:rStyle w:val="Char1"/>
          <w:rFonts w:ascii="宋体" w:hAnsi="宋体" w:hint="eastAsia"/>
          <w:color w:val="FF0000"/>
          <w:lang w:val="zh-TW" w:eastAsia="zh-TW"/>
        </w:rPr>
        <w:t>包括方案撰写</w:t>
      </w:r>
      <w:r>
        <w:rPr>
          <w:rFonts w:ascii="宋体" w:hAnsi="宋体" w:hint="eastAsia"/>
          <w:color w:val="FF0000"/>
        </w:rPr>
        <w:t>)</w:t>
      </w:r>
      <w:r>
        <w:rPr>
          <w:rStyle w:val="Char1"/>
          <w:rFonts w:ascii="宋体" w:hAnsi="宋体" w:hint="eastAsia"/>
          <w:color w:val="FF0000"/>
        </w:rPr>
        <w:t>：</w:t>
      </w:r>
      <w:r>
        <w:rPr>
          <w:rStyle w:val="Char1"/>
          <w:rFonts w:ascii="宋体" w:hAnsi="宋体" w:hint="eastAsia"/>
          <w:color w:val="FF0000"/>
          <w:lang w:val="zh-TW" w:eastAsia="zh-TW"/>
        </w:rPr>
        <w:t>校、区、市、省级交流分别得</w:t>
      </w:r>
      <w:r>
        <w:rPr>
          <w:rFonts w:ascii="宋体" w:hAnsi="宋体" w:hint="eastAsia"/>
          <w:color w:val="FF0000"/>
          <w:lang w:val="zh-TW" w:eastAsia="zh-TW"/>
        </w:rPr>
        <w:t>2</w:t>
      </w:r>
      <w:r>
        <w:rPr>
          <w:rStyle w:val="Char1"/>
          <w:rFonts w:ascii="宋体" w:hAnsi="宋体" w:hint="eastAsia"/>
          <w:color w:val="FF0000"/>
          <w:lang w:val="zh-TW" w:eastAsia="zh-TW"/>
        </w:rPr>
        <w:t>分、</w:t>
      </w:r>
      <w:r>
        <w:rPr>
          <w:rFonts w:ascii="宋体" w:hAnsi="宋体" w:hint="eastAsia"/>
          <w:color w:val="FF0000"/>
          <w:lang w:val="zh-TW" w:eastAsia="zh-TW"/>
        </w:rPr>
        <w:t>4</w:t>
      </w:r>
      <w:r>
        <w:rPr>
          <w:rStyle w:val="Char1"/>
          <w:rFonts w:ascii="宋体" w:hAnsi="宋体" w:hint="eastAsia"/>
          <w:color w:val="FF0000"/>
          <w:lang w:val="zh-TW" w:eastAsia="zh-TW"/>
        </w:rPr>
        <w:t>分、</w:t>
      </w:r>
      <w:r>
        <w:rPr>
          <w:rFonts w:ascii="宋体" w:hAnsi="宋体" w:hint="eastAsia"/>
          <w:color w:val="FF0000"/>
          <w:lang w:val="zh-TW" w:eastAsia="zh-TW"/>
        </w:rPr>
        <w:t>8</w:t>
      </w:r>
      <w:r>
        <w:rPr>
          <w:rStyle w:val="Char1"/>
          <w:rFonts w:ascii="宋体" w:hAnsi="宋体" w:hint="eastAsia"/>
          <w:color w:val="FF0000"/>
          <w:lang w:val="zh-TW" w:eastAsia="zh-TW"/>
        </w:rPr>
        <w:t>分、</w:t>
      </w:r>
    </w:p>
    <w:p w:rsidR="00CD0931" w:rsidRDefault="00CD0931" w:rsidP="00CD0931">
      <w:pPr>
        <w:pStyle w:val="a5"/>
        <w:ind w:left="20"/>
        <w:rPr>
          <w:rFonts w:ascii="宋体" w:hAnsi="宋体"/>
          <w:color w:val="FF0000"/>
        </w:rPr>
      </w:pPr>
      <w:r>
        <w:rPr>
          <w:rFonts w:ascii="宋体" w:hAnsi="宋体" w:hint="eastAsia"/>
          <w:color w:val="FF0000"/>
          <w:lang w:val="zh-TW" w:eastAsia="zh-TW"/>
        </w:rPr>
        <w:t>12</w:t>
      </w:r>
      <w:r>
        <w:rPr>
          <w:rStyle w:val="Char1"/>
          <w:rFonts w:ascii="宋体" w:hAnsi="宋体" w:hint="eastAsia"/>
          <w:color w:val="FF0000"/>
          <w:lang w:val="zh-TW" w:eastAsia="zh-TW"/>
        </w:rPr>
        <w:t>分。</w:t>
      </w:r>
    </w:p>
    <w:p w:rsidR="00CD0931" w:rsidRDefault="00CD0931" w:rsidP="00CD0931">
      <w:pPr>
        <w:pStyle w:val="a5"/>
        <w:numPr>
          <w:ilvl w:val="0"/>
          <w:numId w:val="14"/>
        </w:numPr>
        <w:ind w:left="20" w:firstLine="480"/>
        <w:rPr>
          <w:rFonts w:ascii="宋体" w:hAnsi="宋体"/>
          <w:color w:val="FF0000"/>
        </w:rPr>
      </w:pPr>
      <w:r>
        <w:rPr>
          <w:rStyle w:val="1pt5"/>
          <w:rFonts w:ascii="宋体" w:hAnsi="宋体" w:hint="default"/>
          <w:color w:val="FF0000"/>
          <w:lang w:val="zh-TW" w:eastAsia="zh-TW"/>
        </w:rPr>
        <w:t>教学研根据签到及评价表考核，主发言人每次加</w:t>
      </w:r>
      <w:r>
        <w:rPr>
          <w:rFonts w:ascii="宋体" w:hAnsi="宋体" w:hint="eastAsia"/>
          <w:color w:val="FF0000"/>
          <w:lang w:val="zh-TW" w:eastAsia="zh-TW"/>
        </w:rPr>
        <w:t>1</w:t>
      </w:r>
      <w:r>
        <w:rPr>
          <w:rStyle w:val="Char1"/>
          <w:rFonts w:ascii="宋体" w:hAnsi="宋体" w:hint="eastAsia"/>
          <w:color w:val="FF0000"/>
          <w:lang w:val="zh-TW" w:eastAsia="zh-TW"/>
        </w:rPr>
        <w:t>分。无故缺席，一次扣</w:t>
      </w:r>
      <w:r>
        <w:rPr>
          <w:rFonts w:ascii="宋体" w:hAnsi="宋体" w:hint="eastAsia"/>
          <w:color w:val="FF0000"/>
          <w:lang w:val="zh-TW" w:eastAsia="zh-TW"/>
        </w:rPr>
        <w:t>2</w:t>
      </w:r>
      <w:r>
        <w:rPr>
          <w:rStyle w:val="Char1"/>
          <w:rFonts w:ascii="宋体" w:hAnsi="宋体" w:hint="eastAsia"/>
          <w:color w:val="FF0000"/>
          <w:lang w:val="zh-TW" w:eastAsia="zh-TW"/>
        </w:rPr>
        <w:t>分。</w:t>
      </w:r>
    </w:p>
    <w:p w:rsidR="00CD0931" w:rsidRDefault="00CD0931" w:rsidP="00CD0931">
      <w:pPr>
        <w:pStyle w:val="a5"/>
        <w:numPr>
          <w:ilvl w:val="0"/>
          <w:numId w:val="14"/>
        </w:numPr>
        <w:ind w:left="20" w:right="20" w:firstLine="480"/>
        <w:rPr>
          <w:rFonts w:ascii="宋体" w:hAnsi="宋体"/>
          <w:color w:val="FF0000"/>
        </w:rPr>
      </w:pPr>
      <w:r>
        <w:rPr>
          <w:rStyle w:val="Char1"/>
          <w:rFonts w:ascii="宋体" w:hAnsi="宋体" w:hint="eastAsia"/>
          <w:color w:val="FF0000"/>
          <w:lang w:val="zh-TW" w:eastAsia="zh-TW"/>
        </w:rPr>
        <w:t>理论学习（包括读书沙龙、</w:t>
      </w:r>
      <w:r>
        <w:rPr>
          <w:rStyle w:val="Char1"/>
          <w:rFonts w:ascii="宋体" w:hAnsi="宋体" w:hint="eastAsia"/>
          <w:color w:val="FF0000"/>
          <w:lang w:val="zh-TW"/>
        </w:rPr>
        <w:t>润泽</w:t>
      </w:r>
      <w:r>
        <w:rPr>
          <w:rStyle w:val="Char1"/>
          <w:rFonts w:ascii="宋体" w:hAnsi="宋体" w:hint="eastAsia"/>
          <w:color w:val="FF0000"/>
          <w:lang w:val="zh-TW" w:eastAsia="zh-TW"/>
        </w:rPr>
        <w:t>论坛、主题培训）：每次活动，主持</w:t>
      </w:r>
      <w:r>
        <w:rPr>
          <w:rFonts w:ascii="宋体" w:hAnsi="宋体" w:hint="eastAsia"/>
          <w:color w:val="FF0000"/>
          <w:lang w:val="zh-TW" w:eastAsia="zh-TW"/>
        </w:rPr>
        <w:t>5</w:t>
      </w:r>
      <w:r>
        <w:rPr>
          <w:rStyle w:val="Char1"/>
          <w:rFonts w:ascii="宋体" w:hAnsi="宋体" w:hint="eastAsia"/>
          <w:color w:val="FF0000"/>
          <w:lang w:val="zh-TW" w:eastAsia="zh-TW"/>
        </w:rPr>
        <w:t>分；作 主要交流</w:t>
      </w:r>
      <w:r>
        <w:rPr>
          <w:rFonts w:ascii="宋体" w:hAnsi="宋体" w:hint="eastAsia"/>
          <w:color w:val="FF0000"/>
          <w:lang w:val="zh-TW" w:eastAsia="zh-TW"/>
        </w:rPr>
        <w:t>3</w:t>
      </w:r>
      <w:r>
        <w:rPr>
          <w:rStyle w:val="Char1"/>
          <w:rFonts w:ascii="宋体" w:hAnsi="宋体" w:hint="eastAsia"/>
          <w:color w:val="FF0000"/>
          <w:lang w:val="zh-TW" w:eastAsia="zh-TW"/>
        </w:rPr>
        <w:t>分；准时参加</w:t>
      </w:r>
      <w:r>
        <w:rPr>
          <w:rFonts w:ascii="宋体" w:hAnsi="宋体" w:hint="eastAsia"/>
          <w:color w:val="FF0000"/>
          <w:lang w:val="zh-TW" w:eastAsia="zh-TW"/>
        </w:rPr>
        <w:t>1</w:t>
      </w:r>
      <w:r>
        <w:rPr>
          <w:rStyle w:val="Char1"/>
          <w:rFonts w:ascii="宋体" w:hAnsi="宋体" w:hint="eastAsia"/>
          <w:color w:val="FF0000"/>
          <w:lang w:val="zh-TW" w:eastAsia="zh-TW"/>
        </w:rPr>
        <w:t>分，无故缺席扣</w:t>
      </w:r>
      <w:r>
        <w:rPr>
          <w:rFonts w:ascii="宋体" w:hAnsi="宋体" w:hint="eastAsia"/>
          <w:color w:val="FF0000"/>
          <w:lang w:val="zh-TW" w:eastAsia="zh-TW"/>
        </w:rPr>
        <w:t>2</w:t>
      </w:r>
      <w:r>
        <w:rPr>
          <w:rStyle w:val="Char1"/>
          <w:rFonts w:ascii="宋体" w:hAnsi="宋体" w:hint="eastAsia"/>
          <w:color w:val="FF0000"/>
          <w:lang w:val="zh-TW" w:eastAsia="zh-TW"/>
        </w:rPr>
        <w:t>分</w:t>
      </w:r>
    </w:p>
    <w:p w:rsidR="00CD0931" w:rsidRDefault="00CD0931" w:rsidP="00CD0931">
      <w:pPr>
        <w:pStyle w:val="a5"/>
        <w:ind w:left="20" w:right="20" w:firstLine="480"/>
        <w:rPr>
          <w:rFonts w:ascii="宋体" w:hAnsi="宋体"/>
          <w:color w:val="FF0000"/>
        </w:rPr>
      </w:pPr>
      <w:r>
        <w:rPr>
          <w:rFonts w:ascii="宋体" w:hAnsi="宋体" w:hint="eastAsia"/>
          <w:color w:val="FF0000"/>
        </w:rPr>
        <w:t>(6)</w:t>
      </w:r>
      <w:r>
        <w:rPr>
          <w:rStyle w:val="Char1"/>
          <w:rFonts w:ascii="宋体" w:hAnsi="宋体" w:hint="eastAsia"/>
          <w:color w:val="FF0000"/>
          <w:lang w:val="zh-TW" w:eastAsia="zh-TW"/>
        </w:rPr>
        <w:t>公开课：每节公开课由学科中心组组长组织听课教师进行评议，同一课题重 复上算</w:t>
      </w:r>
      <w:r>
        <w:rPr>
          <w:rFonts w:ascii="宋体" w:hAnsi="宋体" w:hint="eastAsia"/>
          <w:color w:val="FF0000"/>
          <w:lang w:val="zh-TW" w:eastAsia="zh-TW"/>
        </w:rPr>
        <w:t>1</w:t>
      </w:r>
      <w:r>
        <w:rPr>
          <w:rStyle w:val="Char1"/>
          <w:rFonts w:ascii="宋体" w:hAnsi="宋体" w:hint="eastAsia"/>
          <w:color w:val="FF0000"/>
          <w:lang w:val="zh-TW" w:eastAsia="zh-TW"/>
        </w:rPr>
        <w:t>节，不同课题可以累计积分，当月不上公开课的此项不得分。优秀</w:t>
      </w:r>
      <w:r>
        <w:rPr>
          <w:rFonts w:ascii="宋体" w:hAnsi="宋体" w:hint="eastAsia"/>
          <w:color w:val="FF0000"/>
          <w:lang w:val="zh-TW" w:eastAsia="zh-TW"/>
        </w:rPr>
        <w:t>5</w:t>
      </w:r>
      <w:r>
        <w:rPr>
          <w:rStyle w:val="Char1"/>
          <w:rFonts w:ascii="宋体" w:hAnsi="宋体" w:hint="eastAsia"/>
          <w:color w:val="FF0000"/>
          <w:lang w:val="zh-TW" w:eastAsia="zh-TW"/>
        </w:rPr>
        <w:t>分，良好</w:t>
      </w:r>
      <w:r>
        <w:rPr>
          <w:rFonts w:ascii="宋体" w:hAnsi="宋体" w:hint="eastAsia"/>
          <w:color w:val="FF0000"/>
          <w:lang w:val="zh-TW" w:eastAsia="zh-TW"/>
        </w:rPr>
        <w:t xml:space="preserve">3 </w:t>
      </w:r>
      <w:r>
        <w:rPr>
          <w:rStyle w:val="Char1"/>
          <w:rFonts w:ascii="宋体" w:hAnsi="宋体" w:hint="eastAsia"/>
          <w:color w:val="FF0000"/>
          <w:lang w:val="zh-TW" w:eastAsia="zh-TW"/>
        </w:rPr>
        <w:t>分，合格</w:t>
      </w:r>
      <w:r>
        <w:rPr>
          <w:rFonts w:ascii="宋体" w:hAnsi="宋体" w:hint="eastAsia"/>
          <w:color w:val="FF0000"/>
          <w:lang w:val="zh-TW" w:eastAsia="zh-TW"/>
        </w:rPr>
        <w:t>1</w:t>
      </w:r>
      <w:r>
        <w:rPr>
          <w:rStyle w:val="Char1"/>
          <w:rFonts w:ascii="宋体" w:hAnsi="宋体" w:hint="eastAsia"/>
          <w:color w:val="FF0000"/>
          <w:lang w:val="zh-TW" w:eastAsia="zh-TW"/>
        </w:rPr>
        <w:t>分。区、市级公开课得</w:t>
      </w:r>
      <w:r>
        <w:rPr>
          <w:rFonts w:ascii="宋体" w:hAnsi="宋体" w:hint="eastAsia"/>
          <w:color w:val="FF0000"/>
          <w:lang w:val="zh-TW" w:eastAsia="zh-TW"/>
        </w:rPr>
        <w:t>10</w:t>
      </w:r>
      <w:r>
        <w:rPr>
          <w:rStyle w:val="Char1"/>
          <w:rFonts w:ascii="宋体" w:hAnsi="宋体" w:hint="eastAsia"/>
          <w:color w:val="FF0000"/>
          <w:lang w:val="zh-TW" w:eastAsia="zh-TW"/>
        </w:rPr>
        <w:t>分。</w:t>
      </w:r>
    </w:p>
    <w:p w:rsidR="00CD0931" w:rsidRDefault="00CD0931" w:rsidP="00CD0931">
      <w:pPr>
        <w:pStyle w:val="a5"/>
        <w:ind w:left="20" w:firstLine="480"/>
        <w:rPr>
          <w:rFonts w:ascii="宋体" w:hAnsi="宋体"/>
          <w:color w:val="FF0000"/>
        </w:rPr>
      </w:pPr>
      <w:r>
        <w:rPr>
          <w:rFonts w:ascii="宋体" w:hAnsi="宋体" w:hint="eastAsia"/>
          <w:color w:val="FF0000"/>
          <w:lang w:val="zh-TW" w:eastAsia="zh-TW"/>
        </w:rPr>
        <w:t>4</w:t>
      </w:r>
      <w:r>
        <w:rPr>
          <w:rStyle w:val="Char1"/>
          <w:rFonts w:ascii="宋体" w:hAnsi="宋体" w:hint="eastAsia"/>
          <w:color w:val="FF0000"/>
          <w:lang w:val="zh-TW" w:eastAsia="zh-TW"/>
        </w:rPr>
        <w:t>、加分：</w:t>
      </w:r>
    </w:p>
    <w:p w:rsidR="00CD0931" w:rsidRDefault="00CD0931" w:rsidP="00CD0931">
      <w:pPr>
        <w:pStyle w:val="a5"/>
        <w:ind w:left="20" w:right="20" w:firstLine="480"/>
        <w:rPr>
          <w:rFonts w:ascii="宋体" w:hAnsi="宋体"/>
          <w:color w:val="FF0000"/>
        </w:rPr>
      </w:pPr>
      <w:r>
        <w:rPr>
          <w:rStyle w:val="Char1"/>
          <w:rFonts w:ascii="宋体" w:hAnsi="宋体" w:hint="eastAsia"/>
          <w:color w:val="FF0000"/>
          <w:lang w:val="zh-TW" w:eastAsia="zh-TW"/>
        </w:rPr>
        <w:t>配合中心工作（本职工作以外）。能超额或高效完成学校或行政交给的任务，加</w:t>
      </w:r>
      <w:r>
        <w:rPr>
          <w:rFonts w:ascii="宋体" w:hAnsi="宋体" w:hint="eastAsia"/>
          <w:color w:val="FF0000"/>
          <w:lang w:val="zh-TW" w:eastAsia="zh-TW"/>
        </w:rPr>
        <w:t xml:space="preserve">5 </w:t>
      </w:r>
      <w:r>
        <w:rPr>
          <w:rStyle w:val="Char1"/>
          <w:rFonts w:ascii="宋体" w:hAnsi="宋体" w:hint="eastAsia"/>
          <w:color w:val="FF0000"/>
          <w:lang w:val="zh-TW" w:eastAsia="zh-TW"/>
        </w:rPr>
        <w:t>分；能准时完成加</w:t>
      </w:r>
      <w:r>
        <w:rPr>
          <w:rFonts w:ascii="宋体" w:hAnsi="宋体" w:hint="eastAsia"/>
          <w:color w:val="FF0000"/>
          <w:lang w:val="zh-TW" w:eastAsia="zh-TW"/>
        </w:rPr>
        <w:t>3</w:t>
      </w:r>
      <w:r>
        <w:rPr>
          <w:rStyle w:val="Char1"/>
          <w:rFonts w:ascii="宋体" w:hAnsi="宋体" w:hint="eastAsia"/>
          <w:color w:val="FF0000"/>
          <w:lang w:val="zh-TW" w:eastAsia="zh-TW"/>
        </w:rPr>
        <w:t>分；勉强完成加</w:t>
      </w:r>
      <w:r>
        <w:rPr>
          <w:rFonts w:ascii="宋体" w:hAnsi="宋体" w:hint="eastAsia"/>
          <w:color w:val="FF0000"/>
          <w:lang w:val="zh-TW" w:eastAsia="zh-TW"/>
        </w:rPr>
        <w:t>1</w:t>
      </w:r>
      <w:r>
        <w:rPr>
          <w:rStyle w:val="Char1"/>
          <w:rFonts w:ascii="宋体" w:hAnsi="宋体" w:hint="eastAsia"/>
          <w:color w:val="FF0000"/>
          <w:lang w:val="zh-TW" w:eastAsia="zh-TW"/>
        </w:rPr>
        <w:t>分。此项考核由考核小组成员根据完成工作的难度及数量进行累计得分。</w:t>
      </w:r>
    </w:p>
    <w:p w:rsidR="00CD0931" w:rsidRDefault="00CD0931" w:rsidP="00CD0931">
      <w:pPr>
        <w:pStyle w:val="a5"/>
        <w:ind w:left="20" w:firstLine="480"/>
        <w:rPr>
          <w:rFonts w:ascii="宋体" w:hAnsi="宋体"/>
          <w:color w:val="FF0000"/>
        </w:rPr>
      </w:pPr>
      <w:r>
        <w:rPr>
          <w:rStyle w:val="Char1"/>
          <w:rFonts w:ascii="宋体" w:hAnsi="宋体" w:hint="eastAsia"/>
          <w:color w:val="FF0000"/>
          <w:lang w:val="zh-TW" w:eastAsia="zh-TW"/>
        </w:rPr>
        <w:t>教学竞赛：参加综合类教学竞赛获省一、二、三等奖分别加</w:t>
      </w:r>
      <w:r>
        <w:rPr>
          <w:rFonts w:ascii="宋体" w:hAnsi="宋体" w:hint="eastAsia"/>
          <w:color w:val="FF0000"/>
          <w:lang w:val="zh-TW" w:eastAsia="zh-TW"/>
        </w:rPr>
        <w:t>50</w:t>
      </w:r>
      <w:r>
        <w:rPr>
          <w:rStyle w:val="Char1"/>
          <w:rFonts w:ascii="宋体" w:hAnsi="宋体" w:hint="eastAsia"/>
          <w:color w:val="FF0000"/>
          <w:lang w:val="zh-TW" w:eastAsia="zh-TW"/>
        </w:rPr>
        <w:t>、</w:t>
      </w:r>
      <w:r>
        <w:rPr>
          <w:rFonts w:ascii="宋体" w:hAnsi="宋体" w:hint="eastAsia"/>
          <w:color w:val="FF0000"/>
          <w:lang w:val="zh-TW" w:eastAsia="zh-TW"/>
        </w:rPr>
        <w:t>40</w:t>
      </w:r>
      <w:r>
        <w:rPr>
          <w:rStyle w:val="Char1"/>
          <w:rFonts w:ascii="宋体" w:hAnsi="宋体" w:hint="eastAsia"/>
          <w:color w:val="FF0000"/>
          <w:lang w:val="zh-TW" w:eastAsia="zh-TW"/>
        </w:rPr>
        <w:t>、</w:t>
      </w:r>
      <w:r>
        <w:rPr>
          <w:rFonts w:ascii="宋体" w:hAnsi="宋体" w:hint="eastAsia"/>
          <w:color w:val="FF0000"/>
          <w:lang w:val="zh-TW" w:eastAsia="zh-TW"/>
        </w:rPr>
        <w:t>20</w:t>
      </w:r>
      <w:r>
        <w:rPr>
          <w:rStyle w:val="Char1"/>
          <w:rFonts w:ascii="宋体" w:hAnsi="宋体" w:hint="eastAsia"/>
          <w:color w:val="FF0000"/>
          <w:lang w:val="zh-TW" w:eastAsia="zh-TW"/>
        </w:rPr>
        <w:t>分；获市一、二、三等奖分别加</w:t>
      </w:r>
      <w:r>
        <w:rPr>
          <w:rFonts w:ascii="宋体" w:hAnsi="宋体" w:hint="eastAsia"/>
          <w:color w:val="FF0000"/>
          <w:lang w:val="zh-TW" w:eastAsia="zh-TW"/>
        </w:rPr>
        <w:t>40</w:t>
      </w:r>
      <w:r>
        <w:rPr>
          <w:rStyle w:val="Char1"/>
          <w:rFonts w:ascii="宋体" w:hAnsi="宋体" w:hint="eastAsia"/>
          <w:color w:val="FF0000"/>
          <w:lang w:val="zh-TW" w:eastAsia="zh-TW"/>
        </w:rPr>
        <w:t>、</w:t>
      </w:r>
      <w:r>
        <w:rPr>
          <w:rFonts w:ascii="宋体" w:hAnsi="宋体" w:hint="eastAsia"/>
          <w:color w:val="FF0000"/>
          <w:lang w:val="zh-TW" w:eastAsia="zh-TW"/>
        </w:rPr>
        <w:t>30</w:t>
      </w:r>
      <w:r>
        <w:rPr>
          <w:rStyle w:val="Char1"/>
          <w:rFonts w:ascii="宋体" w:hAnsi="宋体" w:hint="eastAsia"/>
          <w:color w:val="FF0000"/>
          <w:lang w:val="zh-TW" w:eastAsia="zh-TW"/>
        </w:rPr>
        <w:t>、</w:t>
      </w:r>
      <w:r>
        <w:rPr>
          <w:rFonts w:ascii="宋体" w:hAnsi="宋体" w:hint="eastAsia"/>
          <w:color w:val="FF0000"/>
          <w:lang w:val="zh-TW" w:eastAsia="zh-TW"/>
        </w:rPr>
        <w:t>15</w:t>
      </w:r>
      <w:r>
        <w:rPr>
          <w:rStyle w:val="Char1"/>
          <w:rFonts w:ascii="宋体" w:hAnsi="宋体" w:hint="eastAsia"/>
          <w:color w:val="FF0000"/>
          <w:lang w:val="zh-TW" w:eastAsia="zh-TW"/>
        </w:rPr>
        <w:t>分；获区一、二、三等奖分别加</w:t>
      </w:r>
      <w:r>
        <w:rPr>
          <w:rFonts w:ascii="宋体" w:hAnsi="宋体" w:hint="eastAsia"/>
          <w:color w:val="FF0000"/>
          <w:lang w:val="zh-TW" w:eastAsia="zh-TW"/>
        </w:rPr>
        <w:t>20</w:t>
      </w:r>
      <w:r>
        <w:rPr>
          <w:rStyle w:val="Char1"/>
          <w:rFonts w:ascii="宋体" w:hAnsi="宋体" w:hint="eastAsia"/>
          <w:color w:val="FF0000"/>
          <w:lang w:val="zh-TW" w:eastAsia="zh-TW"/>
        </w:rPr>
        <w:t>、</w:t>
      </w:r>
      <w:r>
        <w:rPr>
          <w:rFonts w:ascii="宋体" w:hAnsi="宋体" w:hint="eastAsia"/>
          <w:color w:val="FF0000"/>
          <w:lang w:val="zh-TW" w:eastAsia="zh-TW"/>
        </w:rPr>
        <w:t>10</w:t>
      </w:r>
      <w:r>
        <w:rPr>
          <w:rStyle w:val="Char1"/>
          <w:rFonts w:ascii="宋体" w:hAnsi="宋体" w:hint="eastAsia"/>
          <w:color w:val="FF0000"/>
          <w:lang w:val="zh-TW" w:eastAsia="zh-TW"/>
        </w:rPr>
        <w:t>、</w:t>
      </w:r>
      <w:r>
        <w:rPr>
          <w:rFonts w:ascii="宋体" w:hAnsi="宋体" w:hint="eastAsia"/>
          <w:color w:val="FF0000"/>
          <w:lang w:val="zh-TW" w:eastAsia="zh-TW"/>
        </w:rPr>
        <w:t>5</w:t>
      </w:r>
      <w:r>
        <w:rPr>
          <w:rStyle w:val="Char1"/>
          <w:rFonts w:ascii="宋体" w:hAnsi="宋体" w:hint="eastAsia"/>
          <w:color w:val="FF0000"/>
          <w:lang w:val="zh-TW" w:eastAsia="zh-TW"/>
        </w:rPr>
        <w:t>分；获校 级一等奖加</w:t>
      </w:r>
      <w:r>
        <w:rPr>
          <w:rFonts w:ascii="宋体" w:hAnsi="宋体" w:hint="eastAsia"/>
          <w:color w:val="FF0000"/>
          <w:vertAlign w:val="subscript"/>
          <w:lang w:val="zh-TW" w:eastAsia="zh-TW"/>
        </w:rPr>
        <w:t>3</w:t>
      </w:r>
      <w:r>
        <w:rPr>
          <w:rStyle w:val="Char1"/>
          <w:rFonts w:ascii="宋体" w:hAnsi="宋体" w:hint="eastAsia"/>
          <w:color w:val="FF0000"/>
          <w:lang w:val="zh-TW" w:eastAsia="zh-TW"/>
        </w:rPr>
        <w:t>分。参加单项竞赛得综合类的一半分数。</w:t>
      </w:r>
    </w:p>
    <w:p w:rsidR="00CD0931" w:rsidRDefault="00CD0931" w:rsidP="00CD0931">
      <w:pPr>
        <w:pStyle w:val="71"/>
        <w:keepNext/>
        <w:keepLines/>
        <w:spacing w:before="0" w:line="240" w:lineRule="auto"/>
        <w:ind w:left="20" w:firstLine="480"/>
        <w:jc w:val="both"/>
        <w:rPr>
          <w:rFonts w:ascii="宋体" w:eastAsia="宋体" w:hAnsi="宋体" w:hint="default"/>
          <w:color w:val="FF0000"/>
        </w:rPr>
      </w:pPr>
      <w:bookmarkStart w:id="9" w:name="bookmark254"/>
      <w:r>
        <w:rPr>
          <w:rStyle w:val="72"/>
          <w:rFonts w:ascii="宋体" w:eastAsia="宋体" w:hAnsi="宋体"/>
          <w:b/>
          <w:color w:val="FF0000"/>
          <w:lang w:val="zh-TW" w:eastAsia="zh-TW"/>
        </w:rPr>
        <w:t>四、考核方法：</w:t>
      </w:r>
      <w:bookmarkEnd w:id="9"/>
    </w:p>
    <w:p w:rsidR="00CD0931" w:rsidRDefault="00CD0931" w:rsidP="00CD0931">
      <w:pPr>
        <w:pStyle w:val="a5"/>
        <w:ind w:left="20" w:right="20" w:firstLine="480"/>
        <w:rPr>
          <w:rFonts w:ascii="宋体" w:hAnsi="宋体"/>
          <w:color w:val="FF0000"/>
        </w:rPr>
      </w:pPr>
      <w:r>
        <w:rPr>
          <w:rFonts w:ascii="宋体" w:hAnsi="宋体" w:hint="eastAsia"/>
          <w:color w:val="FF0000"/>
          <w:lang w:val="zh-TW" w:eastAsia="zh-TW"/>
        </w:rPr>
        <w:t>1</w:t>
      </w:r>
      <w:r>
        <w:rPr>
          <w:rStyle w:val="Char1"/>
          <w:rFonts w:ascii="宋体" w:hAnsi="宋体" w:hint="eastAsia"/>
          <w:color w:val="FF0000"/>
          <w:lang w:val="zh-TW" w:eastAsia="zh-TW"/>
        </w:rPr>
        <w:t>、以上考核内容每月考核一次，如果当月没有该项内容，那么该项内容不得分， 每月得分情况向全体教师公示。</w:t>
      </w:r>
    </w:p>
    <w:p w:rsidR="00CD0931" w:rsidRDefault="00CD0931" w:rsidP="00CD0931">
      <w:pPr>
        <w:pStyle w:val="a5"/>
        <w:ind w:left="20" w:firstLine="480"/>
        <w:rPr>
          <w:rFonts w:ascii="宋体" w:hAnsi="宋体"/>
          <w:color w:val="FF0000"/>
        </w:rPr>
      </w:pPr>
      <w:r>
        <w:rPr>
          <w:rFonts w:ascii="宋体" w:hAnsi="宋体" w:hint="eastAsia"/>
          <w:color w:val="FF0000"/>
          <w:lang w:val="zh-TW" w:eastAsia="zh-TW"/>
        </w:rPr>
        <w:t>2</w:t>
      </w:r>
      <w:r>
        <w:rPr>
          <w:rStyle w:val="Char1"/>
          <w:rFonts w:ascii="宋体" w:hAnsi="宋体" w:hint="eastAsia"/>
          <w:color w:val="FF0000"/>
          <w:lang w:val="zh-TW" w:eastAsia="zh-TW"/>
        </w:rPr>
        <w:t>、备课本、听课本每月</w:t>
      </w:r>
      <w:r>
        <w:rPr>
          <w:rFonts w:ascii="宋体" w:hAnsi="宋体" w:hint="eastAsia"/>
          <w:color w:val="FF0000"/>
          <w:lang w:val="zh-TW" w:eastAsia="zh-TW"/>
        </w:rPr>
        <w:t>25</w:t>
      </w:r>
      <w:r>
        <w:rPr>
          <w:rStyle w:val="Char1"/>
          <w:rFonts w:ascii="宋体" w:hAnsi="宋体" w:hint="eastAsia"/>
          <w:color w:val="FF0000"/>
          <w:lang w:val="zh-TW" w:eastAsia="zh-TW"/>
        </w:rPr>
        <w:t>日交分管学科的考核组长进行核查。</w:t>
      </w:r>
    </w:p>
    <w:p w:rsidR="00CD0931" w:rsidRDefault="00CD0931" w:rsidP="00CD0931">
      <w:pPr>
        <w:pStyle w:val="a5"/>
        <w:ind w:left="20" w:firstLine="480"/>
        <w:rPr>
          <w:rFonts w:ascii="宋体" w:hAnsi="宋体"/>
          <w:color w:val="FF0000"/>
        </w:rPr>
      </w:pPr>
      <w:r>
        <w:rPr>
          <w:rFonts w:ascii="宋体" w:hAnsi="宋体" w:hint="eastAsia"/>
          <w:color w:val="FF0000"/>
          <w:lang w:val="zh-TW" w:eastAsia="zh-TW"/>
        </w:rPr>
        <w:t>3</w:t>
      </w:r>
      <w:r>
        <w:rPr>
          <w:rStyle w:val="Char1"/>
          <w:rFonts w:ascii="宋体" w:hAnsi="宋体" w:hint="eastAsia"/>
          <w:color w:val="FF0000"/>
          <w:lang w:val="zh-TW" w:eastAsia="zh-TW"/>
        </w:rPr>
        <w:t>、备课组长首先组织组内教师进行自评。</w:t>
      </w:r>
    </w:p>
    <w:p w:rsidR="00CD0931" w:rsidRDefault="00CD0931" w:rsidP="00CD0931">
      <w:pPr>
        <w:pStyle w:val="a5"/>
        <w:tabs>
          <w:tab w:val="left" w:pos="3294"/>
        </w:tabs>
        <w:ind w:left="20" w:right="20" w:firstLine="480"/>
        <w:rPr>
          <w:rFonts w:ascii="宋体" w:hAnsi="宋体"/>
          <w:color w:val="FF0000"/>
        </w:rPr>
      </w:pPr>
      <w:r>
        <w:rPr>
          <w:rFonts w:ascii="宋体" w:hAnsi="宋体" w:hint="eastAsia"/>
          <w:color w:val="FF0000"/>
          <w:lang w:val="zh-TW" w:eastAsia="zh-TW"/>
        </w:rPr>
        <w:t>4</w:t>
      </w:r>
      <w:r>
        <w:rPr>
          <w:rStyle w:val="Char1"/>
          <w:rFonts w:ascii="宋体" w:hAnsi="宋体" w:hint="eastAsia"/>
          <w:color w:val="FF0000"/>
          <w:lang w:val="zh-TW" w:eastAsia="zh-TW"/>
        </w:rPr>
        <w:t>、考核组成员必须在每月</w:t>
      </w:r>
      <w:r>
        <w:rPr>
          <w:rFonts w:ascii="宋体" w:hAnsi="宋体" w:hint="eastAsia"/>
          <w:color w:val="FF0000"/>
          <w:lang w:val="zh-TW" w:eastAsia="zh-TW"/>
        </w:rPr>
        <w:t>25</w:t>
      </w:r>
      <w:r>
        <w:rPr>
          <w:rFonts w:ascii="宋体" w:hAnsi="宋体" w:hint="eastAsia"/>
          <w:color w:val="FF0000"/>
          <w:lang w:val="zh-TW" w:eastAsia="zh-TW"/>
        </w:rPr>
        <w:tab/>
      </w:r>
      <w:r>
        <w:rPr>
          <w:rFonts w:ascii="宋体" w:hAnsi="宋体"/>
          <w:color w:val="FF0000"/>
          <w:lang w:val="zh-TW" w:eastAsia="zh-TW"/>
        </w:rPr>
        <w:t>—</w:t>
      </w:r>
      <w:r>
        <w:rPr>
          <w:rFonts w:ascii="宋体" w:hAnsi="宋体" w:hint="eastAsia"/>
          <w:color w:val="FF0000"/>
          <w:lang w:val="zh-TW" w:eastAsia="zh-TW"/>
        </w:rPr>
        <w:t xml:space="preserve"> 30</w:t>
      </w:r>
      <w:r>
        <w:rPr>
          <w:rStyle w:val="Char1"/>
          <w:rFonts w:ascii="宋体" w:hAnsi="宋体" w:hint="eastAsia"/>
          <w:color w:val="FF0000"/>
          <w:lang w:val="zh-TW" w:eastAsia="zh-TW"/>
        </w:rPr>
        <w:t>日之间完成考核（校评</w:t>
      </w:r>
      <w:r>
        <w:rPr>
          <w:rStyle w:val="Char1"/>
          <w:rFonts w:ascii="宋体" w:hAnsi="宋体" w:hint="eastAsia"/>
          <w:color w:val="FF0000"/>
        </w:rPr>
        <w:t>）</w:t>
      </w:r>
      <w:r>
        <w:rPr>
          <w:rStyle w:val="Char1"/>
          <w:rFonts w:ascii="宋体" w:hAnsi="宋体" w:hint="eastAsia"/>
          <w:color w:val="FF0000"/>
          <w:lang w:val="zh-TW" w:eastAsia="zh-TW"/>
        </w:rPr>
        <w:t>，并向教导处汇报考核情况，以便汇总。</w:t>
      </w:r>
    </w:p>
    <w:p w:rsidR="00CD0931" w:rsidRDefault="00CD0931" w:rsidP="00CD0931">
      <w:pPr>
        <w:pStyle w:val="a5"/>
        <w:ind w:left="20" w:firstLine="480"/>
        <w:rPr>
          <w:rFonts w:ascii="宋体" w:hAnsi="宋体"/>
          <w:color w:val="FF0000"/>
        </w:rPr>
      </w:pPr>
      <w:r>
        <w:rPr>
          <w:rFonts w:ascii="宋体" w:hAnsi="宋体" w:hint="eastAsia"/>
          <w:color w:val="FF0000"/>
          <w:lang w:val="zh-TW" w:eastAsia="zh-TW"/>
        </w:rPr>
        <w:t>5</w:t>
      </w:r>
      <w:r>
        <w:rPr>
          <w:rStyle w:val="Char1"/>
          <w:rFonts w:ascii="宋体" w:hAnsi="宋体" w:hint="eastAsia"/>
          <w:color w:val="FF0000"/>
          <w:lang w:val="zh-TW" w:eastAsia="zh-TW"/>
        </w:rPr>
        <w:t>、在一学年中每月积分进行累计。</w:t>
      </w:r>
    </w:p>
    <w:p w:rsidR="00CD0931" w:rsidRDefault="00CD0931" w:rsidP="00CD0931">
      <w:pPr>
        <w:pStyle w:val="71"/>
        <w:keepNext/>
        <w:keepLines/>
        <w:spacing w:before="0" w:line="240" w:lineRule="auto"/>
        <w:ind w:left="20" w:firstLine="480"/>
        <w:jc w:val="both"/>
        <w:rPr>
          <w:rFonts w:ascii="宋体" w:eastAsia="宋体" w:hAnsi="宋体" w:hint="default"/>
          <w:color w:val="FF0000"/>
        </w:rPr>
      </w:pPr>
      <w:bookmarkStart w:id="10" w:name="bookmark255"/>
      <w:r>
        <w:rPr>
          <w:rStyle w:val="72"/>
          <w:rFonts w:ascii="宋体" w:eastAsia="宋体" w:hAnsi="宋体"/>
          <w:b/>
          <w:color w:val="FF0000"/>
          <w:lang w:val="zh-TW" w:eastAsia="zh-TW"/>
        </w:rPr>
        <w:t>五、考核评价的几点说明：</w:t>
      </w:r>
      <w:bookmarkEnd w:id="10"/>
    </w:p>
    <w:p w:rsidR="00CD0931" w:rsidRDefault="00CD0931" w:rsidP="00CD0931">
      <w:pPr>
        <w:pStyle w:val="a5"/>
        <w:ind w:left="20" w:firstLine="480"/>
        <w:rPr>
          <w:rFonts w:ascii="宋体" w:hAnsi="宋体"/>
          <w:color w:val="FF0000"/>
        </w:rPr>
      </w:pPr>
      <w:r>
        <w:rPr>
          <w:rFonts w:ascii="宋体" w:hAnsi="宋体" w:hint="eastAsia"/>
          <w:color w:val="FF0000"/>
          <w:lang w:val="zh-TW" w:eastAsia="zh-TW"/>
        </w:rPr>
        <w:t>1</w:t>
      </w:r>
      <w:r>
        <w:rPr>
          <w:rStyle w:val="Char1"/>
          <w:rFonts w:ascii="宋体" w:hAnsi="宋体" w:hint="eastAsia"/>
          <w:color w:val="FF0000"/>
          <w:lang w:val="zh-TW" w:eastAsia="zh-TW"/>
        </w:rPr>
        <w:t>、各学科考核总成绩前</w:t>
      </w:r>
      <w:r>
        <w:rPr>
          <w:rFonts w:ascii="宋体" w:hAnsi="宋体" w:hint="eastAsia"/>
          <w:color w:val="FF0000"/>
          <w:lang w:val="zh-TW" w:eastAsia="zh-TW"/>
        </w:rPr>
        <w:t>50%</w:t>
      </w:r>
      <w:r>
        <w:rPr>
          <w:rStyle w:val="Char1"/>
          <w:rFonts w:ascii="宋体" w:hAnsi="宋体" w:hint="eastAsia"/>
          <w:color w:val="FF0000"/>
          <w:lang w:val="zh-TW" w:eastAsia="zh-TW"/>
        </w:rPr>
        <w:t>的人员作为教师评优评先的候选人。</w:t>
      </w:r>
    </w:p>
    <w:p w:rsidR="00CD0931" w:rsidRDefault="00CD0931" w:rsidP="00CD0931">
      <w:pPr>
        <w:pStyle w:val="a5"/>
        <w:ind w:left="20" w:firstLine="480"/>
        <w:rPr>
          <w:rFonts w:ascii="宋体" w:hAnsi="宋体"/>
          <w:color w:val="FF0000"/>
        </w:rPr>
      </w:pPr>
      <w:r>
        <w:rPr>
          <w:rFonts w:ascii="宋体" w:hAnsi="宋体" w:hint="eastAsia"/>
          <w:color w:val="FF0000"/>
          <w:lang w:val="zh-TW" w:eastAsia="zh-TW"/>
        </w:rPr>
        <w:t>2</w:t>
      </w:r>
      <w:r>
        <w:rPr>
          <w:rStyle w:val="Char1"/>
          <w:rFonts w:ascii="宋体" w:hAnsi="宋体" w:hint="eastAsia"/>
          <w:color w:val="FF0000"/>
          <w:lang w:val="zh-TW" w:eastAsia="zh-TW"/>
        </w:rPr>
        <w:t>、本考核方案解释权属于</w:t>
      </w:r>
      <w:r>
        <w:rPr>
          <w:rStyle w:val="Char1"/>
          <w:rFonts w:ascii="宋体" w:hAnsi="宋体" w:hint="eastAsia"/>
          <w:color w:val="FF0000"/>
          <w:lang w:val="zh-TW"/>
        </w:rPr>
        <w:t>魏村</w:t>
      </w:r>
      <w:r>
        <w:rPr>
          <w:rStyle w:val="Char1"/>
          <w:rFonts w:ascii="宋体" w:hAnsi="宋体" w:hint="eastAsia"/>
          <w:color w:val="FF0000"/>
          <w:lang w:val="zh-TW" w:eastAsia="zh-TW"/>
        </w:rPr>
        <w:t>小学</w:t>
      </w:r>
      <w:r>
        <w:rPr>
          <w:rStyle w:val="Char1"/>
          <w:rFonts w:ascii="宋体" w:hAnsi="宋体" w:hint="eastAsia"/>
          <w:color w:val="FF0000"/>
          <w:lang w:val="zh-TW"/>
        </w:rPr>
        <w:t>课程教学处</w:t>
      </w:r>
      <w:r>
        <w:rPr>
          <w:rStyle w:val="Char1"/>
          <w:rFonts w:ascii="宋体" w:hAnsi="宋体" w:hint="eastAsia"/>
          <w:color w:val="FF0000"/>
          <w:lang w:val="zh-TW" w:eastAsia="zh-TW"/>
        </w:rPr>
        <w:t>。</w:t>
      </w:r>
    </w:p>
    <w:p w:rsidR="00CD0931" w:rsidRDefault="00CD0931" w:rsidP="00CD0931">
      <w:pPr>
        <w:pStyle w:val="121"/>
        <w:spacing w:before="0" w:after="351" w:line="240" w:lineRule="auto"/>
        <w:ind w:left="400"/>
        <w:rPr>
          <w:rFonts w:ascii="宋体" w:eastAsia="宋体" w:hAnsi="宋体" w:hint="default"/>
          <w:color w:val="FF0000"/>
        </w:rPr>
      </w:pPr>
      <w:r>
        <w:rPr>
          <w:rStyle w:val="122"/>
          <w:rFonts w:ascii="宋体" w:hAnsi="宋体"/>
          <w:color w:val="FF0000"/>
          <w:lang w:val="zh-TW" w:eastAsia="zh-TW"/>
        </w:rPr>
        <w:t>附：</w:t>
      </w:r>
      <w:r>
        <w:rPr>
          <w:rStyle w:val="122"/>
          <w:rFonts w:ascii="宋体" w:hAnsi="宋体"/>
          <w:color w:val="FF0000"/>
          <w:lang w:val="zh-TW"/>
        </w:rPr>
        <w:t>魏村</w:t>
      </w:r>
      <w:r>
        <w:rPr>
          <w:rStyle w:val="122"/>
          <w:rFonts w:ascii="宋体" w:hAnsi="宋体"/>
          <w:color w:val="FF0000"/>
          <w:lang w:val="zh-TW" w:eastAsia="zh-TW"/>
        </w:rPr>
        <w:t>小学教师业务考核评分表</w:t>
      </w:r>
    </w:p>
    <w:p w:rsidR="00CD0931" w:rsidRDefault="00CD0931" w:rsidP="00CD0931">
      <w:pPr>
        <w:pStyle w:val="121"/>
        <w:tabs>
          <w:tab w:val="left" w:leader="underscore" w:pos="3706"/>
        </w:tabs>
        <w:spacing w:before="0" w:after="134" w:line="240" w:lineRule="auto"/>
        <w:ind w:left="2400" w:firstLineChars="200" w:firstLine="300"/>
        <w:rPr>
          <w:rFonts w:ascii="宋体" w:eastAsia="宋体" w:hAnsi="宋体" w:hint="default"/>
          <w:color w:val="FF0000"/>
        </w:rPr>
      </w:pPr>
      <w:r>
        <w:rPr>
          <w:rStyle w:val="1275pt"/>
          <w:rFonts w:ascii="宋体" w:eastAsia="宋体" w:hAnsi="宋体" w:hint="default"/>
          <w:color w:val="FF0000"/>
          <w:lang w:val="zh-TW" w:eastAsia="zh-TW"/>
        </w:rPr>
        <w:tab/>
      </w:r>
      <w:r>
        <w:rPr>
          <w:rStyle w:val="122"/>
          <w:rFonts w:ascii="宋体" w:hAnsi="宋体"/>
          <w:color w:val="FF0000"/>
          <w:lang w:val="zh-TW" w:eastAsia="zh-TW"/>
        </w:rPr>
        <w:t>教师</w:t>
      </w:r>
      <w:r>
        <w:rPr>
          <w:rStyle w:val="1275pt"/>
          <w:rFonts w:ascii="宋体" w:eastAsia="宋体" w:hAnsi="宋体" w:hint="default"/>
          <w:color w:val="FF0000"/>
          <w:lang w:val="zh-TW" w:eastAsia="zh-TW"/>
        </w:rPr>
        <w:tab/>
      </w:r>
      <w:r>
        <w:rPr>
          <w:rStyle w:val="1275pt"/>
          <w:rFonts w:ascii="宋体" w:eastAsia="宋体" w:hAnsi="宋体"/>
          <w:color w:val="FF0000"/>
          <w:u w:val="single"/>
        </w:rPr>
        <w:t xml:space="preserve">       </w:t>
      </w:r>
      <w:r>
        <w:rPr>
          <w:rStyle w:val="122"/>
          <w:rFonts w:ascii="宋体" w:hAnsi="宋体"/>
          <w:color w:val="FF0000"/>
          <w:lang w:val="zh-TW" w:eastAsia="zh-TW"/>
        </w:rPr>
        <w:t>月份教学工作考核表（</w:t>
      </w:r>
      <w:r>
        <w:rPr>
          <w:rStyle w:val="122"/>
          <w:rFonts w:ascii="宋体" w:hAnsi="宋体"/>
          <w:color w:val="FF0000"/>
          <w:lang w:val="zh-TW"/>
        </w:rPr>
        <w:t>语数英</w:t>
      </w:r>
      <w:r>
        <w:rPr>
          <w:rStyle w:val="1275pt"/>
          <w:rFonts w:ascii="宋体" w:eastAsia="宋体" w:hAnsi="宋体"/>
          <w:color w:val="FF0000"/>
        </w:rPr>
        <w:t>)</w:t>
      </w:r>
    </w:p>
    <w:tbl>
      <w:tblPr>
        <w:tblW w:w="0" w:type="auto"/>
        <w:jc w:val="center"/>
        <w:tblLayout w:type="fixed"/>
        <w:tblCellMar>
          <w:left w:w="0" w:type="dxa"/>
          <w:right w:w="0" w:type="dxa"/>
        </w:tblCellMar>
        <w:tblLook w:val="0000"/>
      </w:tblPr>
      <w:tblGrid>
        <w:gridCol w:w="600"/>
        <w:gridCol w:w="696"/>
        <w:gridCol w:w="4282"/>
        <w:gridCol w:w="610"/>
        <w:gridCol w:w="523"/>
        <w:gridCol w:w="614"/>
        <w:gridCol w:w="523"/>
        <w:gridCol w:w="538"/>
      </w:tblGrid>
      <w:tr w:rsidR="00CD0931" w:rsidTr="00B525D8">
        <w:trPr>
          <w:trHeight w:hRule="exact" w:val="485"/>
          <w:jc w:val="center"/>
        </w:trPr>
        <w:tc>
          <w:tcPr>
            <w:tcW w:w="60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200"/>
              <w:jc w:val="left"/>
              <w:rPr>
                <w:rFonts w:ascii="宋体" w:hAnsi="宋体"/>
                <w:color w:val="FF0000"/>
              </w:rPr>
            </w:pPr>
            <w:r>
              <w:rPr>
                <w:rStyle w:val="75pt1"/>
                <w:rFonts w:ascii="宋体" w:hAnsi="宋体" w:hint="default"/>
                <w:color w:val="FF0000"/>
                <w:lang w:val="zh-TW" w:eastAsia="zh-TW"/>
              </w:rPr>
              <w:lastRenderedPageBreak/>
              <w:t>项目</w:t>
            </w: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jc w:val="center"/>
              <w:rPr>
                <w:rFonts w:ascii="宋体" w:hAnsi="宋体"/>
                <w:color w:val="FF0000"/>
              </w:rPr>
            </w:pPr>
            <w:r>
              <w:rPr>
                <w:rStyle w:val="75pt1"/>
                <w:rFonts w:ascii="宋体" w:hAnsi="宋体" w:hint="default"/>
                <w:color w:val="FF0000"/>
                <w:lang w:val="zh-TW" w:eastAsia="zh-TW"/>
              </w:rPr>
              <w:t>内</w:t>
            </w:r>
            <w:r>
              <w:rPr>
                <w:rStyle w:val="7pt2"/>
                <w:rFonts w:ascii="宋体" w:hAnsi="宋体" w:hint="default"/>
                <w:color w:val="FF0000"/>
                <w:lang w:val="zh-TW" w:eastAsia="zh-TW"/>
              </w:rPr>
              <w:t xml:space="preserve"> </w:t>
            </w:r>
            <w:r>
              <w:rPr>
                <w:rStyle w:val="75pt1"/>
                <w:rFonts w:ascii="宋体" w:hAnsi="宋体" w:hint="default"/>
                <w:color w:val="FF0000"/>
                <w:lang w:val="zh-TW" w:eastAsia="zh-TW"/>
              </w:rPr>
              <w:t>容</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75pt1"/>
                <w:rFonts w:ascii="宋体" w:hAnsi="宋体" w:hint="default"/>
                <w:color w:val="FF0000"/>
                <w:lang w:val="zh-TW" w:eastAsia="zh-TW"/>
              </w:rPr>
              <w:t>优秀</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40"/>
              <w:jc w:val="left"/>
              <w:rPr>
                <w:rFonts w:ascii="宋体" w:hAnsi="宋体"/>
                <w:color w:val="FF0000"/>
              </w:rPr>
            </w:pPr>
            <w:r>
              <w:rPr>
                <w:rStyle w:val="75pt1"/>
                <w:rFonts w:ascii="宋体" w:hAnsi="宋体" w:hint="default"/>
                <w:color w:val="FF0000"/>
                <w:lang w:val="zh-TW" w:eastAsia="zh-TW"/>
              </w:rPr>
              <w:t>良好</w:t>
            </w: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75pt1"/>
                <w:rFonts w:ascii="宋体" w:hAnsi="宋体" w:hint="default"/>
                <w:color w:val="FF0000"/>
                <w:lang w:val="zh-TW" w:eastAsia="zh-TW"/>
              </w:rPr>
              <w:t>合格</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spacing w:after="60"/>
              <w:ind w:left="140"/>
              <w:jc w:val="left"/>
              <w:rPr>
                <w:rFonts w:ascii="宋体" w:hAnsi="宋体"/>
                <w:color w:val="FF0000"/>
              </w:rPr>
            </w:pPr>
            <w:r>
              <w:rPr>
                <w:rStyle w:val="75pt1"/>
                <w:rFonts w:ascii="宋体" w:hAnsi="宋体" w:hint="default"/>
                <w:color w:val="FF0000"/>
                <w:lang w:val="zh-TW" w:eastAsia="zh-TW"/>
              </w:rPr>
              <w:t>组</w:t>
            </w:r>
          </w:p>
          <w:p w:rsidR="00CD0931" w:rsidRDefault="00CD0931" w:rsidP="00B525D8">
            <w:pPr>
              <w:pStyle w:val="a5"/>
              <w:framePr w:w="8386" w:wrap="notBeside" w:vAnchor="text" w:hAnchor="text" w:xAlign="center" w:y="1"/>
              <w:spacing w:before="60"/>
              <w:ind w:left="140"/>
              <w:jc w:val="left"/>
              <w:rPr>
                <w:rFonts w:ascii="宋体" w:hAnsi="宋体"/>
                <w:color w:val="FF0000"/>
              </w:rPr>
            </w:pPr>
            <w:r>
              <w:rPr>
                <w:rStyle w:val="75pt1"/>
                <w:rFonts w:ascii="宋体" w:hAnsi="宋体" w:hint="default"/>
                <w:color w:val="FF0000"/>
                <w:lang w:val="zh-TW" w:eastAsia="zh-TW"/>
              </w:rPr>
              <w:t>评分</w:t>
            </w: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pStyle w:val="a5"/>
              <w:framePr w:w="8386" w:wrap="notBeside" w:vAnchor="text" w:hAnchor="text" w:xAlign="center" w:y="1"/>
              <w:spacing w:after="60"/>
              <w:ind w:left="140"/>
              <w:jc w:val="left"/>
              <w:rPr>
                <w:rFonts w:ascii="宋体" w:hAnsi="宋体"/>
                <w:color w:val="FF0000"/>
              </w:rPr>
            </w:pPr>
            <w:r>
              <w:rPr>
                <w:rStyle w:val="75pt1"/>
                <w:rFonts w:ascii="宋体" w:hAnsi="宋体" w:hint="default"/>
                <w:color w:val="FF0000"/>
                <w:lang w:val="zh-TW" w:eastAsia="zh-TW"/>
              </w:rPr>
              <w:t>校</w:t>
            </w:r>
          </w:p>
          <w:p w:rsidR="00CD0931" w:rsidRDefault="00CD0931" w:rsidP="00B525D8">
            <w:pPr>
              <w:pStyle w:val="a5"/>
              <w:framePr w:w="8386" w:wrap="notBeside" w:vAnchor="text" w:hAnchor="text" w:xAlign="center" w:y="1"/>
              <w:spacing w:before="60"/>
              <w:ind w:left="140"/>
              <w:jc w:val="left"/>
              <w:rPr>
                <w:rFonts w:ascii="宋体" w:hAnsi="宋体"/>
                <w:color w:val="FF0000"/>
              </w:rPr>
            </w:pPr>
            <w:r>
              <w:rPr>
                <w:rStyle w:val="75pt1"/>
                <w:rFonts w:ascii="宋体" w:hAnsi="宋体" w:hint="default"/>
                <w:color w:val="FF0000"/>
                <w:lang w:val="zh-TW" w:eastAsia="zh-TW"/>
              </w:rPr>
              <w:t>评分</w:t>
            </w:r>
          </w:p>
        </w:tc>
      </w:tr>
      <w:tr w:rsidR="00CD0931" w:rsidTr="00B525D8">
        <w:trPr>
          <w:trHeight w:hRule="exact" w:val="470"/>
          <w:jc w:val="center"/>
        </w:trPr>
        <w:tc>
          <w:tcPr>
            <w:tcW w:w="600" w:type="dxa"/>
            <w:vMerge w:val="restart"/>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教</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学</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常</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规</w:t>
            </w: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75pt1"/>
                <w:rFonts w:ascii="宋体" w:hAnsi="宋体" w:hint="default"/>
                <w:color w:val="FF0000"/>
                <w:lang w:val="zh-TW" w:eastAsia="zh-TW"/>
              </w:rPr>
              <w:t>备课：</w:t>
            </w:r>
            <w:r>
              <w:rPr>
                <w:rStyle w:val="7pt4"/>
                <w:rFonts w:ascii="宋体" w:hAnsi="宋体" w:hint="default"/>
                <w:color w:val="FF0000"/>
                <w:lang w:val="zh-TW" w:eastAsia="zh-TW"/>
              </w:rPr>
              <w:t>能坚持提前备课，备课中板块清晰，注重学习活动的设计，可操 作性强。积极参与快餐式备课，课后反思真实有效。</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40"/>
              <w:jc w:val="left"/>
              <w:rPr>
                <w:rFonts w:ascii="宋体" w:hAnsi="宋体"/>
                <w:color w:val="FF0000"/>
              </w:rPr>
            </w:pP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w:t>
            </w: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475"/>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96" w:type="dxa"/>
            <w:vMerge w:val="restart"/>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240"/>
              <w:jc w:val="left"/>
              <w:rPr>
                <w:rFonts w:ascii="宋体" w:hAnsi="宋体"/>
                <w:color w:val="FF0000"/>
              </w:rPr>
            </w:pPr>
            <w:r>
              <w:rPr>
                <w:rStyle w:val="10"/>
                <w:rFonts w:ascii="宋体" w:hAnsi="宋体" w:hint="default"/>
                <w:color w:val="FF0000"/>
                <w:lang w:val="zh-TW" w:eastAsia="zh-TW"/>
              </w:rPr>
              <w:t>课</w:t>
            </w:r>
          </w:p>
          <w:p w:rsidR="00CD0931" w:rsidRDefault="00CD0931" w:rsidP="00B525D8">
            <w:pPr>
              <w:pStyle w:val="a5"/>
              <w:framePr w:w="8386" w:wrap="notBeside" w:vAnchor="text" w:hAnchor="text" w:xAlign="center" w:y="1"/>
              <w:ind w:left="240"/>
              <w:jc w:val="left"/>
              <w:rPr>
                <w:rFonts w:ascii="宋体" w:hAnsi="宋体"/>
                <w:color w:val="FF0000"/>
              </w:rPr>
            </w:pPr>
            <w:r>
              <w:rPr>
                <w:rStyle w:val="10"/>
                <w:rFonts w:ascii="宋体" w:hAnsi="宋体" w:hint="default"/>
                <w:color w:val="FF0000"/>
                <w:lang w:val="zh-TW" w:eastAsia="zh-TW"/>
              </w:rPr>
              <w:t>堂</w:t>
            </w:r>
          </w:p>
          <w:p w:rsidR="00CD0931" w:rsidRDefault="00CD0931" w:rsidP="00B525D8">
            <w:pPr>
              <w:pStyle w:val="a5"/>
              <w:framePr w:w="8386" w:wrap="notBeside" w:vAnchor="text" w:hAnchor="text" w:xAlign="center" w:y="1"/>
              <w:ind w:left="240"/>
              <w:jc w:val="left"/>
              <w:rPr>
                <w:rFonts w:ascii="宋体" w:hAnsi="宋体"/>
                <w:color w:val="FF0000"/>
              </w:rPr>
            </w:pPr>
            <w:r>
              <w:rPr>
                <w:rStyle w:val="10"/>
                <w:rFonts w:ascii="宋体" w:hAnsi="宋体" w:hint="default"/>
                <w:color w:val="FF0000"/>
                <w:lang w:val="zh-TW" w:eastAsia="zh-TW"/>
              </w:rPr>
              <w:t>教</w:t>
            </w:r>
          </w:p>
          <w:p w:rsidR="00CD0931" w:rsidRDefault="00CD0931" w:rsidP="00B525D8">
            <w:pPr>
              <w:pStyle w:val="a5"/>
              <w:framePr w:w="8386" w:wrap="notBeside" w:vAnchor="text" w:hAnchor="text" w:xAlign="center" w:y="1"/>
              <w:jc w:val="center"/>
              <w:rPr>
                <w:rFonts w:ascii="宋体" w:hAnsi="宋体"/>
                <w:color w:val="FF0000"/>
              </w:rPr>
            </w:pPr>
            <w:r>
              <w:rPr>
                <w:rStyle w:val="75pt1"/>
                <w:rFonts w:ascii="宋体" w:hAnsi="宋体" w:hint="default"/>
                <w:color w:val="FF0000"/>
                <w:lang w:val="zh-TW" w:eastAsia="zh-TW"/>
              </w:rPr>
              <w:t>学</w:t>
            </w:r>
          </w:p>
        </w:tc>
        <w:tc>
          <w:tcPr>
            <w:tcW w:w="428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65pt1"/>
                <w:rFonts w:ascii="宋体" w:hAnsi="宋体" w:hint="default"/>
                <w:color w:val="FF0000"/>
              </w:rPr>
              <w:t>(</w:t>
            </w:r>
            <w:r>
              <w:rPr>
                <w:rStyle w:val="Batang5"/>
                <w:rFonts w:ascii="宋体" w:eastAsia="宋体" w:hAnsi="宋体" w:hint="default"/>
                <w:color w:val="FF0000"/>
              </w:rPr>
              <w:t>1</w:t>
            </w:r>
            <w:r>
              <w:rPr>
                <w:rStyle w:val="65pt1"/>
                <w:rFonts w:ascii="宋体" w:hAnsi="宋体" w:hint="default"/>
                <w:color w:val="FF0000"/>
              </w:rPr>
              <w:t>)</w:t>
            </w:r>
            <w:r>
              <w:rPr>
                <w:rStyle w:val="75pt1"/>
                <w:rFonts w:ascii="宋体" w:hAnsi="宋体" w:hint="default"/>
                <w:color w:val="FF0000"/>
                <w:lang w:val="zh-TW" w:eastAsia="zh-TW"/>
              </w:rPr>
              <w:t>课堂常规：</w:t>
            </w:r>
            <w:r>
              <w:rPr>
                <w:rStyle w:val="7pt4"/>
                <w:rFonts w:ascii="宋体" w:hAnsi="宋体" w:hint="default"/>
                <w:color w:val="FF0000"/>
                <w:lang w:val="zh-TW" w:eastAsia="zh-TW"/>
              </w:rPr>
              <w:t>严格执行课程计划，教师精神面貌较佳，学 生学习情绪高涨，主动参与，善于倾听。无任何教学事故。</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778"/>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96"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28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65pt1"/>
                <w:rFonts w:ascii="宋体" w:hAnsi="宋体" w:hint="default"/>
                <w:color w:val="FF0000"/>
              </w:rPr>
              <w:t>(</w:t>
            </w:r>
            <w:r>
              <w:rPr>
                <w:rStyle w:val="Batang5"/>
                <w:rFonts w:ascii="宋体" w:eastAsia="宋体" w:hAnsi="宋体" w:hint="default"/>
                <w:color w:val="FF0000"/>
              </w:rPr>
              <w:t>2</w:t>
            </w:r>
            <w:r>
              <w:rPr>
                <w:rStyle w:val="65pt1"/>
                <w:rFonts w:ascii="宋体" w:hAnsi="宋体" w:hint="default"/>
                <w:color w:val="FF0000"/>
              </w:rPr>
              <w:t>)</w:t>
            </w:r>
            <w:r>
              <w:rPr>
                <w:rStyle w:val="75pt1"/>
                <w:rFonts w:ascii="宋体" w:hAnsi="宋体" w:hint="default"/>
                <w:color w:val="FF0000"/>
                <w:lang w:val="zh-TW" w:eastAsia="zh-TW"/>
              </w:rPr>
              <w:t>听课(听随堂课</w:t>
            </w:r>
            <w:r>
              <w:rPr>
                <w:rStyle w:val="65pt1"/>
                <w:rFonts w:ascii="宋体" w:hAnsi="宋体" w:hint="default"/>
                <w:color w:val="FF0000"/>
                <w:lang w:val="zh-TW" w:eastAsia="zh-TW"/>
              </w:rPr>
              <w:t xml:space="preserve">&gt; </w:t>
            </w:r>
            <w:r>
              <w:rPr>
                <w:rStyle w:val="Batang5"/>
                <w:rFonts w:ascii="宋体" w:eastAsia="宋体" w:hAnsi="宋体" w:hint="default"/>
                <w:color w:val="FF0000"/>
                <w:lang w:val="zh-TW" w:eastAsia="zh-TW"/>
              </w:rPr>
              <w:t>40</w:t>
            </w:r>
            <w:r>
              <w:rPr>
                <w:rStyle w:val="7pt4"/>
                <w:rFonts w:ascii="宋体" w:hAnsi="宋体" w:hint="default"/>
                <w:color w:val="FF0000"/>
                <w:lang w:val="zh-TW" w:eastAsia="zh-TW"/>
              </w:rPr>
              <w:t>周岁以上的科任教师不少于</w:t>
            </w:r>
            <w:r>
              <w:rPr>
                <w:rStyle w:val="Batang3"/>
                <w:rFonts w:ascii="宋体" w:hAnsi="宋体" w:hint="default"/>
                <w:color w:val="FF0000"/>
                <w:lang w:val="zh-TW" w:eastAsia="zh-TW"/>
              </w:rPr>
              <w:t>2</w:t>
            </w:r>
            <w:r>
              <w:rPr>
                <w:rStyle w:val="7pt4"/>
                <w:rFonts w:ascii="宋体" w:hAnsi="宋体" w:hint="default"/>
                <w:color w:val="FF0000"/>
                <w:lang w:val="zh-TW" w:eastAsia="zh-TW"/>
              </w:rPr>
              <w:t xml:space="preserve">节， </w:t>
            </w:r>
            <w:r>
              <w:rPr>
                <w:rStyle w:val="Batang5"/>
                <w:rFonts w:ascii="宋体" w:eastAsia="宋体" w:hAnsi="宋体" w:hint="default"/>
                <w:color w:val="FF0000"/>
                <w:lang w:val="zh-TW" w:eastAsia="zh-TW"/>
              </w:rPr>
              <w:t>40</w:t>
            </w:r>
            <w:r>
              <w:rPr>
                <w:rStyle w:val="7pt4"/>
                <w:rFonts w:ascii="宋体" w:hAnsi="宋体" w:hint="default"/>
                <w:color w:val="FF0000"/>
                <w:lang w:val="zh-TW" w:eastAsia="zh-TW"/>
              </w:rPr>
              <w:t>周岁以下的科任教师不少于</w:t>
            </w:r>
            <w:r>
              <w:rPr>
                <w:rStyle w:val="Batang5"/>
                <w:rFonts w:ascii="宋体" w:eastAsia="宋体" w:hAnsi="宋体" w:hint="default"/>
                <w:color w:val="FF0000"/>
                <w:lang w:val="zh-TW" w:eastAsia="zh-TW"/>
              </w:rPr>
              <w:t>4</w:t>
            </w:r>
            <w:r>
              <w:rPr>
                <w:rStyle w:val="7pt4"/>
                <w:rFonts w:ascii="宋体" w:hAnsi="宋体" w:hint="default"/>
                <w:color w:val="FF0000"/>
                <w:lang w:val="zh-TW" w:eastAsia="zh-TW"/>
              </w:rPr>
              <w:t>节，以听课记录为准，。</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40"/>
              <w:jc w:val="left"/>
              <w:rPr>
                <w:rFonts w:ascii="宋体" w:hAnsi="宋体"/>
                <w:color w:val="FF0000"/>
              </w:rPr>
            </w:pP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w:t>
            </w: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269"/>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75pt1"/>
                <w:rFonts w:ascii="宋体" w:hAnsi="宋体" w:hint="default"/>
                <w:color w:val="FF0000"/>
                <w:lang w:val="zh-TW" w:eastAsia="zh-TW"/>
              </w:rPr>
              <w:t>作业布置及批改：</w:t>
            </w:r>
            <w:r>
              <w:rPr>
                <w:rStyle w:val="7pt4"/>
                <w:rFonts w:ascii="宋体" w:hAnsi="宋体" w:hint="default"/>
                <w:color w:val="FF0000"/>
                <w:lang w:val="zh-TW" w:eastAsia="zh-TW"/>
              </w:rPr>
              <w:t>作业适量，作业规范，批改及时规范。</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40"/>
              <w:jc w:val="left"/>
              <w:rPr>
                <w:rFonts w:ascii="宋体" w:hAnsi="宋体"/>
                <w:color w:val="FF0000"/>
              </w:rPr>
            </w:pP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w:t>
            </w: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475"/>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75pt1"/>
                <w:rFonts w:ascii="宋体" w:hAnsi="宋体" w:hint="default"/>
                <w:color w:val="FF0000"/>
                <w:lang w:val="zh-TW" w:eastAsia="zh-TW"/>
              </w:rPr>
              <w:t>超工作量：</w:t>
            </w:r>
            <w:r>
              <w:rPr>
                <w:rStyle w:val="7pt4"/>
                <w:rFonts w:ascii="宋体" w:hAnsi="宋体" w:hint="default"/>
                <w:color w:val="FF0000"/>
                <w:lang w:val="zh-TW" w:eastAsia="zh-TW"/>
              </w:rPr>
              <w:t>①满负荷工作量之外，每</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课时加</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分。②每代课</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节加</w:t>
            </w:r>
            <w:r>
              <w:rPr>
                <w:rStyle w:val="Batang5"/>
                <w:rFonts w:ascii="宋体" w:eastAsia="宋体" w:hAnsi="宋体" w:hint="default"/>
                <w:color w:val="FF0000"/>
                <w:lang w:val="zh-TW" w:eastAsia="zh-TW"/>
              </w:rPr>
              <w:t xml:space="preserve">1 </w:t>
            </w:r>
            <w:r>
              <w:rPr>
                <w:rStyle w:val="7pt4"/>
                <w:rFonts w:ascii="宋体" w:hAnsi="宋体" w:hint="default"/>
                <w:color w:val="FF0000"/>
                <w:lang w:val="zh-TW" w:eastAsia="zh-TW"/>
              </w:rPr>
              <w:t>分（见教导处调代课记录）</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941"/>
          <w:jc w:val="center"/>
        </w:trPr>
        <w:tc>
          <w:tcPr>
            <w:tcW w:w="600" w:type="dxa"/>
            <w:vMerge w:val="restart"/>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教</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学</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质</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量</w:t>
            </w: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75pt1"/>
                <w:rFonts w:ascii="宋体" w:hAnsi="宋体" w:hint="default"/>
                <w:color w:val="FF0000"/>
                <w:lang w:val="zh-TW" w:eastAsia="zh-TW"/>
              </w:rPr>
              <w:t>课外辅导：</w:t>
            </w:r>
            <w:r>
              <w:rPr>
                <w:rStyle w:val="Batang5"/>
                <w:rFonts w:ascii="宋体" w:eastAsia="宋体" w:hAnsi="宋体" w:hint="default"/>
                <w:color w:val="FF0000"/>
                <w:lang w:val="zh-TW" w:eastAsia="zh-TW"/>
              </w:rPr>
              <w:t>20</w:t>
            </w:r>
            <w:r>
              <w:rPr>
                <w:rStyle w:val="7pt4"/>
                <w:rFonts w:ascii="宋体" w:hAnsi="宋体" w:hint="default"/>
                <w:color w:val="FF0000"/>
                <w:lang w:val="zh-TW" w:eastAsia="zh-TW"/>
              </w:rPr>
              <w:t>分以下的学生通过教师辅导能考到</w:t>
            </w:r>
            <w:r>
              <w:rPr>
                <w:rStyle w:val="Batang5"/>
                <w:rFonts w:ascii="宋体" w:eastAsia="宋体" w:hAnsi="宋体" w:hint="default"/>
                <w:color w:val="FF0000"/>
                <w:lang w:val="zh-TW" w:eastAsia="zh-TW"/>
              </w:rPr>
              <w:t>40</w:t>
            </w:r>
            <w:r>
              <w:rPr>
                <w:rStyle w:val="7pt4"/>
                <w:rFonts w:ascii="宋体" w:hAnsi="宋体" w:hint="default"/>
                <w:color w:val="FF0000"/>
                <w:lang w:val="zh-TW" w:eastAsia="zh-TW"/>
              </w:rPr>
              <w:t>分以上；</w:t>
            </w:r>
            <w:r>
              <w:rPr>
                <w:rStyle w:val="Batang5"/>
                <w:rFonts w:ascii="宋体" w:eastAsia="宋体" w:hAnsi="宋体" w:hint="default"/>
                <w:color w:val="FF0000"/>
                <w:lang w:val="zh-TW" w:eastAsia="zh-TW"/>
              </w:rPr>
              <w:t>20</w:t>
            </w:r>
            <w:r>
              <w:rPr>
                <w:rStyle w:val="7pt4"/>
                <w:rFonts w:ascii="宋体" w:hAnsi="宋体" w:hint="default"/>
                <w:color w:val="FF0000"/>
                <w:lang w:val="zh-TW" w:eastAsia="zh-TW"/>
              </w:rPr>
              <w:t>分</w:t>
            </w:r>
            <w:r>
              <w:rPr>
                <w:rStyle w:val="65pt1"/>
                <w:rFonts w:ascii="宋体" w:hAnsi="宋体" w:hint="default"/>
                <w:color w:val="FF0000"/>
              </w:rPr>
              <w:t xml:space="preserve">—— </w:t>
            </w:r>
            <w:r>
              <w:rPr>
                <w:rStyle w:val="Batang5"/>
                <w:rFonts w:ascii="宋体" w:eastAsia="宋体" w:hAnsi="宋体" w:hint="default"/>
                <w:color w:val="FF0000"/>
                <w:lang w:val="zh-TW" w:eastAsia="zh-TW"/>
              </w:rPr>
              <w:t>50</w:t>
            </w:r>
            <w:r>
              <w:rPr>
                <w:rStyle w:val="7pt4"/>
                <w:rFonts w:ascii="宋体" w:hAnsi="宋体" w:hint="default"/>
                <w:color w:val="FF0000"/>
                <w:lang w:val="zh-TW" w:eastAsia="zh-TW"/>
              </w:rPr>
              <w:t>分的学生通过教师辅导能考到</w:t>
            </w:r>
            <w:r>
              <w:rPr>
                <w:rStyle w:val="Batang5"/>
                <w:rFonts w:ascii="宋体" w:eastAsia="宋体" w:hAnsi="宋体" w:hint="default"/>
                <w:color w:val="FF0000"/>
                <w:lang w:val="zh-TW" w:eastAsia="zh-TW"/>
              </w:rPr>
              <w:t>60</w:t>
            </w:r>
            <w:r>
              <w:rPr>
                <w:rStyle w:val="7pt4"/>
                <w:rFonts w:ascii="宋体" w:hAnsi="宋体" w:hint="default"/>
                <w:color w:val="FF0000"/>
                <w:lang w:val="zh-TW" w:eastAsia="zh-TW"/>
              </w:rPr>
              <w:t>分以上，每转化一名，得</w:t>
            </w: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 xml:space="preserve">；51 </w:t>
            </w:r>
            <w:r>
              <w:rPr>
                <w:rStyle w:val="7pt4"/>
                <w:rFonts w:ascii="宋体" w:hAnsi="宋体" w:hint="default"/>
                <w:color w:val="FF0000"/>
                <w:lang w:val="zh-TW" w:eastAsia="zh-TW"/>
              </w:rPr>
              <w:t>分</w:t>
            </w:r>
            <w:r>
              <w:rPr>
                <w:rStyle w:val="65pt1"/>
                <w:rFonts w:ascii="宋体" w:hAnsi="宋体" w:hint="default"/>
                <w:color w:val="FF0000"/>
              </w:rPr>
              <w:t>——</w:t>
            </w:r>
            <w:r>
              <w:rPr>
                <w:rStyle w:val="Batang5"/>
                <w:rFonts w:ascii="宋体" w:eastAsia="宋体" w:hAnsi="宋体" w:hint="default"/>
                <w:color w:val="FF0000"/>
                <w:lang w:val="zh-TW" w:eastAsia="zh-TW"/>
              </w:rPr>
              <w:t>59</w:t>
            </w:r>
            <w:r>
              <w:rPr>
                <w:rStyle w:val="7pt4"/>
                <w:rFonts w:ascii="宋体" w:hAnsi="宋体" w:hint="default"/>
                <w:color w:val="FF0000"/>
                <w:lang w:val="zh-TW" w:eastAsia="zh-TW"/>
              </w:rPr>
              <w:t>分的通过教师辅导能考到</w:t>
            </w:r>
            <w:r>
              <w:rPr>
                <w:rStyle w:val="Batang5"/>
                <w:rFonts w:ascii="宋体" w:eastAsia="宋体" w:hAnsi="宋体" w:hint="default"/>
                <w:color w:val="FF0000"/>
                <w:lang w:val="zh-TW" w:eastAsia="zh-TW"/>
              </w:rPr>
              <w:t>60</w:t>
            </w:r>
            <w:r>
              <w:rPr>
                <w:rStyle w:val="7pt4"/>
                <w:rFonts w:ascii="宋体" w:hAnsi="宋体" w:hint="default"/>
                <w:color w:val="FF0000"/>
                <w:lang w:val="zh-TW" w:eastAsia="zh-TW"/>
              </w:rPr>
              <w:t>分以上，每转化一名，得</w:t>
            </w:r>
            <w:r>
              <w:rPr>
                <w:rStyle w:val="Batang5"/>
                <w:rFonts w:ascii="宋体" w:eastAsia="宋体" w:hAnsi="宋体" w:hint="default"/>
                <w:color w:val="FF0000"/>
                <w:lang w:val="zh-TW" w:eastAsia="zh-TW"/>
              </w:rPr>
              <w:t>3</w:t>
            </w:r>
            <w:r>
              <w:rPr>
                <w:rStyle w:val="7pt1"/>
                <w:rFonts w:ascii="宋体" w:hAnsi="宋体" w:hint="default"/>
                <w:color w:val="FF0000"/>
                <w:lang w:val="zh-TW" w:eastAsia="zh-TW"/>
              </w:rPr>
              <w:t xml:space="preserve">分。（此 </w:t>
            </w:r>
            <w:r>
              <w:rPr>
                <w:rStyle w:val="7pt4"/>
                <w:rFonts w:ascii="宋体" w:hAnsi="宋体" w:hint="default"/>
                <w:color w:val="FF0000"/>
                <w:lang w:val="zh-TW" w:eastAsia="zh-TW"/>
              </w:rPr>
              <w:t>项可以累计）</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1642"/>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75pt1"/>
                <w:rFonts w:ascii="宋体" w:hAnsi="宋体" w:hint="default"/>
                <w:color w:val="FF0000"/>
                <w:lang w:val="zh-TW" w:eastAsia="zh-TW"/>
              </w:rPr>
              <w:t>学科质量：</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、月测试①每次考试一、二等奖分别得</w:t>
            </w: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分，每科合 格率</w:t>
            </w:r>
            <w:r>
              <w:rPr>
                <w:rStyle w:val="Batang5"/>
                <w:rFonts w:ascii="宋体" w:eastAsia="宋体" w:hAnsi="宋体" w:hint="default"/>
                <w:color w:val="FF0000"/>
                <w:lang w:val="zh-TW" w:eastAsia="zh-TW"/>
              </w:rPr>
              <w:t>100</w:t>
            </w:r>
            <w:r>
              <w:rPr>
                <w:rStyle w:val="65pt1"/>
                <w:rFonts w:ascii="宋体" w:hAnsi="宋体" w:hint="default"/>
                <w:color w:val="FF0000"/>
                <w:lang w:val="zh-TW" w:eastAsia="zh-TW"/>
              </w:rPr>
              <w:t>%</w:t>
            </w:r>
            <w:r>
              <w:rPr>
                <w:rStyle w:val="7pt4"/>
                <w:rFonts w:ascii="宋体" w:hAnsi="宋体" w:hint="default"/>
                <w:color w:val="FF0000"/>
                <w:lang w:val="zh-TW" w:eastAsia="zh-TW"/>
              </w:rPr>
              <w:t>任课教师加</w:t>
            </w: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分。班级全科合格率</w:t>
            </w:r>
            <w:r>
              <w:rPr>
                <w:rStyle w:val="Batang5"/>
                <w:rFonts w:ascii="宋体" w:eastAsia="宋体" w:hAnsi="宋体" w:hint="default"/>
                <w:color w:val="FF0000"/>
                <w:lang w:val="zh-TW" w:eastAsia="zh-TW"/>
              </w:rPr>
              <w:t>100</w:t>
            </w:r>
            <w:r>
              <w:rPr>
                <w:rStyle w:val="65pt1"/>
                <w:rFonts w:ascii="宋体" w:hAnsi="宋体" w:hint="default"/>
                <w:color w:val="FF0000"/>
                <w:lang w:val="zh-TW" w:eastAsia="zh-TW"/>
              </w:rPr>
              <w:t>%</w:t>
            </w:r>
            <w:r>
              <w:rPr>
                <w:rStyle w:val="7pt4"/>
                <w:rFonts w:ascii="宋体" w:hAnsi="宋体" w:hint="default"/>
                <w:color w:val="FF0000"/>
                <w:lang w:val="zh-TW" w:eastAsia="zh-TW"/>
              </w:rPr>
              <w:t>每科任课教师另得</w:t>
            </w:r>
            <w:r>
              <w:rPr>
                <w:rStyle w:val="Batang5"/>
                <w:rFonts w:ascii="宋体" w:eastAsia="宋体" w:hAnsi="宋体" w:hint="default"/>
                <w:color w:val="FF0000"/>
                <w:lang w:val="zh-TW" w:eastAsia="zh-TW"/>
              </w:rPr>
              <w:t xml:space="preserve">3 </w:t>
            </w:r>
            <w:r>
              <w:rPr>
                <w:rStyle w:val="7pt4"/>
                <w:rFonts w:ascii="宋体" w:hAnsi="宋体" w:hint="default"/>
                <w:color w:val="FF0000"/>
                <w:lang w:val="zh-TW" w:eastAsia="zh-TW"/>
              </w:rPr>
              <w:t>分。班级之间学科差距超过</w:t>
            </w: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分，则该任课教师倒扣</w:t>
            </w: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分。②每次综合 成绩与上学期期末成绩对比，每进步</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名，加</w:t>
            </w: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分。③每次平均成绩与 上学期期末第一名平均成绩对比，分差每缩短</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分，加</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分。（以上三项 加分只得其中较高的一项，不重复加分）④非正常缺考，每缺</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生扣</w:t>
            </w:r>
            <w:r>
              <w:rPr>
                <w:rStyle w:val="Batang5"/>
                <w:rFonts w:ascii="宋体" w:eastAsia="宋体" w:hAnsi="宋体" w:hint="default"/>
                <w:color w:val="FF0000"/>
                <w:lang w:val="zh-TW" w:eastAsia="zh-TW"/>
              </w:rPr>
              <w:t xml:space="preserve">3 </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、期末测试：期末考试业务考核分数在月考核基础上双倍加分。</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475"/>
          <w:jc w:val="center"/>
        </w:trPr>
        <w:tc>
          <w:tcPr>
            <w:tcW w:w="600" w:type="dxa"/>
            <w:vMerge w:val="restart"/>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教</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育</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科</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研</w:t>
            </w:r>
          </w:p>
          <w:p w:rsidR="00CD0931" w:rsidRDefault="00CD0931" w:rsidP="00B525D8">
            <w:pPr>
              <w:pStyle w:val="a5"/>
              <w:framePr w:w="8386" w:wrap="notBeside" w:vAnchor="text" w:hAnchor="text" w:xAlign="center" w:y="1"/>
              <w:jc w:val="center"/>
              <w:rPr>
                <w:rFonts w:ascii="宋体" w:hAnsi="宋体"/>
                <w:color w:val="FF0000"/>
              </w:rPr>
            </w:pPr>
            <w:r>
              <w:rPr>
                <w:rStyle w:val="65pt1"/>
                <w:rFonts w:ascii="宋体" w:hAnsi="宋体" w:hint="default"/>
                <w:color w:val="FF0000"/>
                <w:lang w:val="zh-TW" w:eastAsia="zh-TW"/>
              </w:rPr>
              <w:t>/~</w:t>
            </w:r>
            <w:r>
              <w:rPr>
                <w:rStyle w:val="Batang3"/>
                <w:rFonts w:ascii="宋体" w:hAnsi="宋体" w:hint="default"/>
                <w:color w:val="FF0000"/>
                <w:lang w:eastAsia="zh-CN"/>
              </w:rPr>
              <w:t>'v</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校</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本</w:t>
            </w:r>
          </w:p>
          <w:p w:rsidR="00CD0931" w:rsidRDefault="00CD0931" w:rsidP="00B525D8">
            <w:pPr>
              <w:pStyle w:val="a5"/>
              <w:framePr w:w="8386" w:wrap="notBeside" w:vAnchor="text" w:hAnchor="text" w:xAlign="center" w:y="1"/>
              <w:ind w:left="200"/>
              <w:jc w:val="left"/>
              <w:rPr>
                <w:rFonts w:ascii="宋体" w:hAnsi="宋体"/>
                <w:color w:val="FF0000"/>
              </w:rPr>
            </w:pPr>
            <w:r>
              <w:rPr>
                <w:rStyle w:val="10"/>
                <w:rFonts w:ascii="宋体" w:hAnsi="宋体" w:hint="default"/>
                <w:color w:val="FF0000"/>
                <w:lang w:val="zh-TW" w:eastAsia="zh-TW"/>
              </w:rPr>
              <w:t>培</w:t>
            </w:r>
          </w:p>
          <w:p w:rsidR="00CD0931" w:rsidRDefault="00CD0931" w:rsidP="00B525D8">
            <w:pPr>
              <w:pStyle w:val="a5"/>
              <w:framePr w:w="8386" w:wrap="notBeside" w:vAnchor="text" w:hAnchor="text" w:xAlign="center" w:y="1"/>
              <w:spacing w:after="60"/>
              <w:ind w:left="200"/>
              <w:jc w:val="left"/>
              <w:rPr>
                <w:rFonts w:ascii="宋体" w:hAnsi="宋体"/>
                <w:color w:val="FF0000"/>
              </w:rPr>
            </w:pPr>
            <w:r>
              <w:rPr>
                <w:rStyle w:val="10"/>
                <w:rFonts w:ascii="宋体" w:hAnsi="宋体" w:hint="default"/>
                <w:color w:val="FF0000"/>
                <w:lang w:val="zh-TW" w:eastAsia="zh-TW"/>
              </w:rPr>
              <w:t>训</w:t>
            </w:r>
          </w:p>
          <w:p w:rsidR="00CD0931" w:rsidRDefault="00CD0931" w:rsidP="00B525D8">
            <w:pPr>
              <w:pStyle w:val="a5"/>
              <w:framePr w:w="8386" w:wrap="notBeside" w:vAnchor="text" w:hAnchor="text" w:xAlign="center" w:y="1"/>
              <w:spacing w:before="60"/>
              <w:jc w:val="center"/>
              <w:rPr>
                <w:rFonts w:ascii="宋体" w:hAnsi="宋体"/>
                <w:color w:val="FF0000"/>
              </w:rPr>
            </w:pPr>
            <w:r>
              <w:rPr>
                <w:rStyle w:val="65pt1"/>
                <w:rFonts w:ascii="宋体" w:hAnsi="宋体" w:hint="default"/>
                <w:color w:val="FF0000"/>
                <w:lang w:val="zh-TW" w:eastAsia="zh-TW"/>
              </w:rPr>
              <w:t>\_</w:t>
            </w:r>
            <w:r>
              <w:rPr>
                <w:rStyle w:val="Batang2"/>
                <w:rFonts w:ascii="宋体" w:hAnsi="宋体" w:hint="default"/>
                <w:color w:val="FF0000"/>
                <w:lang w:val="zh-TW" w:eastAsia="zh-TW"/>
              </w:rPr>
              <w:t>1</w:t>
            </w: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spacing w:after="60"/>
              <w:rPr>
                <w:rFonts w:ascii="宋体" w:hAnsi="宋体"/>
                <w:color w:val="FF0000"/>
              </w:rPr>
            </w:pPr>
            <w:r>
              <w:rPr>
                <w:rStyle w:val="75pt1"/>
                <w:rFonts w:ascii="宋体" w:hAnsi="宋体" w:hint="default"/>
                <w:color w:val="FF0000"/>
                <w:lang w:val="zh-TW" w:eastAsia="zh-TW"/>
              </w:rPr>
              <w:t>教学反思或教学案例或教育故事：</w:t>
            </w:r>
            <w:r>
              <w:rPr>
                <w:rStyle w:val="7pt4"/>
                <w:rFonts w:ascii="宋体" w:hAnsi="宋体" w:hint="default"/>
                <w:color w:val="FF0000"/>
                <w:lang w:val="zh-TW" w:eastAsia="zh-TW"/>
              </w:rPr>
              <w:t>每月</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篇发至校园网教学随笔或个人</w:t>
            </w:r>
          </w:p>
          <w:p w:rsidR="00CD0931" w:rsidRDefault="00CD0931" w:rsidP="00B525D8">
            <w:pPr>
              <w:pStyle w:val="a5"/>
              <w:framePr w:w="8386" w:wrap="notBeside" w:vAnchor="text" w:hAnchor="text" w:xAlign="center" w:y="1"/>
              <w:spacing w:before="60"/>
              <w:rPr>
                <w:rFonts w:ascii="宋体" w:hAnsi="宋体"/>
                <w:color w:val="FF0000"/>
              </w:rPr>
            </w:pPr>
            <w:r>
              <w:rPr>
                <w:rStyle w:val="7pt4"/>
                <w:rFonts w:ascii="宋体" w:hAnsi="宋体" w:hint="default"/>
                <w:color w:val="FF0000"/>
                <w:lang w:val="zh-TW" w:eastAsia="zh-TW"/>
              </w:rPr>
              <w:t>博客或相关学科频道。根据质量评定等次。</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40"/>
              <w:jc w:val="left"/>
              <w:rPr>
                <w:rFonts w:ascii="宋体" w:hAnsi="宋体"/>
                <w:color w:val="FF0000"/>
              </w:rPr>
            </w:pP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w:t>
            </w: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475"/>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spacing w:after="60"/>
              <w:rPr>
                <w:rFonts w:ascii="宋体" w:hAnsi="宋体"/>
                <w:color w:val="FF0000"/>
              </w:rPr>
            </w:pPr>
            <w:r>
              <w:rPr>
                <w:rStyle w:val="75pt1"/>
                <w:rFonts w:ascii="宋体" w:hAnsi="宋体" w:hint="default"/>
                <w:color w:val="FF0000"/>
                <w:lang w:val="zh-TW" w:eastAsia="zh-TW"/>
              </w:rPr>
              <w:t>经验交流</w:t>
            </w:r>
            <w:r>
              <w:rPr>
                <w:rStyle w:val="75pt1"/>
                <w:rFonts w:ascii="宋体" w:hAnsi="宋体" w:hint="default"/>
                <w:color w:val="FF0000"/>
              </w:rPr>
              <w:t>（</w:t>
            </w:r>
            <w:r>
              <w:rPr>
                <w:rStyle w:val="75pt1"/>
                <w:rFonts w:ascii="宋体" w:hAnsi="宋体" w:hint="default"/>
                <w:color w:val="FF0000"/>
                <w:lang w:val="zh-TW" w:eastAsia="zh-TW"/>
              </w:rPr>
              <w:t>包括方案计划撰写、论文获奖发表、各类征文等</w:t>
            </w:r>
            <w:r>
              <w:rPr>
                <w:rStyle w:val="65pt1"/>
                <w:rFonts w:ascii="宋体" w:hAnsi="宋体" w:hint="default"/>
                <w:color w:val="FF0000"/>
                <w:lang w:val="zh-TW" w:eastAsia="zh-TW"/>
              </w:rPr>
              <w:t xml:space="preserve">&gt; </w:t>
            </w:r>
            <w:r>
              <w:rPr>
                <w:rStyle w:val="7pt4"/>
                <w:rFonts w:ascii="宋体" w:hAnsi="宋体" w:hint="default"/>
                <w:color w:val="FF0000"/>
                <w:lang w:val="zh-TW" w:eastAsia="zh-TW"/>
              </w:rPr>
              <w:t>校、区、</w:t>
            </w:r>
          </w:p>
          <w:p w:rsidR="00CD0931" w:rsidRDefault="00CD0931" w:rsidP="00B525D8">
            <w:pPr>
              <w:pStyle w:val="a5"/>
              <w:framePr w:w="8386" w:wrap="notBeside" w:vAnchor="text" w:hAnchor="text" w:xAlign="center" w:y="1"/>
              <w:spacing w:before="60"/>
              <w:rPr>
                <w:rFonts w:ascii="宋体" w:hAnsi="宋体"/>
                <w:color w:val="FF0000"/>
              </w:rPr>
            </w:pPr>
            <w:r>
              <w:rPr>
                <w:rStyle w:val="7pt4"/>
                <w:rFonts w:ascii="宋体" w:hAnsi="宋体" w:hint="default"/>
                <w:color w:val="FF0000"/>
                <w:lang w:val="zh-TW" w:eastAsia="zh-TW"/>
              </w:rPr>
              <w:t>市、省级交流分别得</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4</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8</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12</w:t>
            </w:r>
            <w:r>
              <w:rPr>
                <w:rStyle w:val="7pt4"/>
                <w:rFonts w:ascii="宋体" w:hAnsi="宋体" w:hint="default"/>
                <w:color w:val="FF0000"/>
                <w:lang w:val="zh-TW" w:eastAsia="zh-TW"/>
              </w:rPr>
              <w:t>分。</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552"/>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75pt1"/>
                <w:rFonts w:ascii="宋体" w:hAnsi="宋体" w:hint="default"/>
                <w:color w:val="FF0000"/>
                <w:lang w:val="zh-TW" w:eastAsia="zh-TW"/>
              </w:rPr>
              <w:t>教学研讨：</w:t>
            </w:r>
            <w:r>
              <w:rPr>
                <w:rStyle w:val="7pt4"/>
                <w:rFonts w:ascii="宋体" w:hAnsi="宋体" w:hint="default"/>
                <w:color w:val="FF0000"/>
                <w:lang w:val="zh-TW" w:eastAsia="zh-TW"/>
              </w:rPr>
              <w:t>根据签到及评价表考核，主发言人每次加</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分。无故缺席， 一次扣</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分。</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40"/>
              <w:jc w:val="left"/>
              <w:rPr>
                <w:rFonts w:ascii="宋体" w:hAnsi="宋体"/>
                <w:color w:val="FF0000"/>
              </w:rPr>
            </w:pP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w:t>
            </w: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475"/>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spacing w:after="60"/>
              <w:rPr>
                <w:rFonts w:ascii="宋体" w:hAnsi="宋体"/>
                <w:color w:val="FF0000"/>
              </w:rPr>
            </w:pPr>
            <w:r>
              <w:rPr>
                <w:rStyle w:val="75pt1"/>
                <w:rFonts w:ascii="宋体" w:hAnsi="宋体" w:hint="default"/>
                <w:color w:val="FF0000"/>
                <w:lang w:val="zh-TW" w:eastAsia="zh-TW"/>
              </w:rPr>
              <w:t>理论学习（包括读书沙龙、春小论坛、主题培训</w:t>
            </w:r>
            <w:r>
              <w:rPr>
                <w:rStyle w:val="75pt1"/>
                <w:rFonts w:ascii="宋体" w:hAnsi="宋体" w:hint="default"/>
                <w:color w:val="FF0000"/>
              </w:rPr>
              <w:t>）：</w:t>
            </w:r>
            <w:r>
              <w:rPr>
                <w:rStyle w:val="7pt4"/>
                <w:rFonts w:ascii="宋体" w:hAnsi="宋体" w:hint="default"/>
                <w:color w:val="FF0000"/>
                <w:lang w:val="zh-TW" w:eastAsia="zh-TW"/>
              </w:rPr>
              <w:t>每次活动，策划和主</w:t>
            </w:r>
          </w:p>
          <w:p w:rsidR="00CD0931" w:rsidRDefault="00CD0931" w:rsidP="00B525D8">
            <w:pPr>
              <w:pStyle w:val="a5"/>
              <w:framePr w:w="8386" w:wrap="notBeside" w:vAnchor="text" w:hAnchor="text" w:xAlign="center" w:y="1"/>
              <w:spacing w:before="60"/>
              <w:rPr>
                <w:rFonts w:ascii="宋体" w:hAnsi="宋体"/>
                <w:color w:val="FF0000"/>
              </w:rPr>
            </w:pPr>
            <w:r>
              <w:rPr>
                <w:rStyle w:val="7pt4"/>
                <w:rFonts w:ascii="宋体" w:hAnsi="宋体" w:hint="default"/>
                <w:color w:val="FF0000"/>
                <w:lang w:val="zh-TW" w:eastAsia="zh-TW"/>
              </w:rPr>
              <w:t>持</w:t>
            </w: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分；作主要交流</w:t>
            </w: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分；准时参加</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分，无故缺席扣</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分</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936"/>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75pt1"/>
                <w:rFonts w:ascii="宋体" w:hAnsi="宋体" w:hint="default"/>
                <w:color w:val="FF0000"/>
                <w:lang w:val="zh-TW" w:eastAsia="zh-TW"/>
              </w:rPr>
              <w:t>公开课：</w:t>
            </w:r>
            <w:r>
              <w:rPr>
                <w:rStyle w:val="7pt4"/>
                <w:rFonts w:ascii="宋体" w:hAnsi="宋体" w:hint="default"/>
                <w:color w:val="FF0000"/>
                <w:lang w:val="zh-TW" w:eastAsia="zh-TW"/>
              </w:rPr>
              <w:t>每节公开课由学科中心组组长组织听课教师进行评议，同一课 题重复上算</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节，不同课题可以累计积分，当月不上公开课的此项不得 分。优秀</w:t>
            </w: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分，良好</w:t>
            </w: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分，合格</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分。市区级公开课得</w:t>
            </w:r>
            <w:r>
              <w:rPr>
                <w:rStyle w:val="Batang5"/>
                <w:rFonts w:ascii="宋体" w:eastAsia="宋体" w:hAnsi="宋体" w:hint="default"/>
                <w:color w:val="FF0000"/>
                <w:lang w:val="zh-TW" w:eastAsia="zh-TW"/>
              </w:rPr>
              <w:t>10</w:t>
            </w:r>
            <w:r>
              <w:rPr>
                <w:rStyle w:val="7pt4"/>
                <w:rFonts w:ascii="宋体" w:hAnsi="宋体" w:hint="default"/>
                <w:color w:val="FF0000"/>
                <w:lang w:val="zh-TW" w:eastAsia="zh-TW"/>
              </w:rPr>
              <w:t>分。参与集体 备课的教师得</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40"/>
              <w:jc w:val="left"/>
              <w:rPr>
                <w:rFonts w:ascii="宋体" w:hAnsi="宋体"/>
                <w:color w:val="FF0000"/>
              </w:rPr>
            </w:pP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w:t>
            </w: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80"/>
              <w:jc w:val="left"/>
              <w:rPr>
                <w:rFonts w:ascii="宋体" w:hAnsi="宋体"/>
                <w:color w:val="FF0000"/>
              </w:rPr>
            </w:pP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w:t>
            </w: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1176"/>
          <w:jc w:val="center"/>
        </w:trPr>
        <w:tc>
          <w:tcPr>
            <w:tcW w:w="600" w:type="dxa"/>
            <w:vMerge w:val="restart"/>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200"/>
              <w:jc w:val="left"/>
              <w:rPr>
                <w:rFonts w:ascii="宋体" w:hAnsi="宋体"/>
                <w:color w:val="FF0000"/>
              </w:rPr>
            </w:pPr>
            <w:r>
              <w:rPr>
                <w:rStyle w:val="75pt1"/>
                <w:rFonts w:ascii="宋体" w:hAnsi="宋体" w:hint="default"/>
                <w:color w:val="FF0000"/>
                <w:lang w:val="zh-TW" w:eastAsia="zh-TW"/>
              </w:rPr>
              <w:t>加分</w:t>
            </w: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75pt1"/>
                <w:rFonts w:ascii="宋体" w:hAnsi="宋体" w:hint="default"/>
                <w:color w:val="FF0000"/>
                <w:lang w:val="zh-TW" w:eastAsia="zh-TW"/>
              </w:rPr>
              <w:t>学生参赛：</w:t>
            </w:r>
            <w:r>
              <w:rPr>
                <w:rStyle w:val="7pt4"/>
                <w:rFonts w:ascii="宋体" w:hAnsi="宋体" w:hint="default"/>
                <w:color w:val="FF0000"/>
                <w:lang w:val="zh-TW" w:eastAsia="zh-TW"/>
              </w:rPr>
              <w:t>辅导参加团体比赛获市一、二、三等奖，分别加</w:t>
            </w:r>
            <w:r>
              <w:rPr>
                <w:rStyle w:val="Batang5"/>
                <w:rFonts w:ascii="宋体" w:eastAsia="宋体" w:hAnsi="宋体" w:hint="default"/>
                <w:color w:val="FF0000"/>
                <w:lang w:val="zh-TW" w:eastAsia="zh-TW"/>
              </w:rPr>
              <w:t>10</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8</w:t>
            </w:r>
            <w:r>
              <w:rPr>
                <w:rStyle w:val="7pt4"/>
                <w:rFonts w:ascii="宋体" w:hAnsi="宋体" w:hint="default"/>
                <w:color w:val="FF0000"/>
                <w:lang w:val="zh-TW" w:eastAsia="zh-TW"/>
              </w:rPr>
              <w:t xml:space="preserve">分、 </w:t>
            </w:r>
            <w:r>
              <w:rPr>
                <w:rStyle w:val="Batang5"/>
                <w:rFonts w:ascii="宋体" w:eastAsia="宋体" w:hAnsi="宋体" w:hint="default"/>
                <w:color w:val="FF0000"/>
                <w:lang w:val="zh-TW" w:eastAsia="zh-TW"/>
              </w:rPr>
              <w:t>6</w:t>
            </w:r>
            <w:r>
              <w:rPr>
                <w:rStyle w:val="7pt4"/>
                <w:rFonts w:ascii="宋体" w:hAnsi="宋体" w:hint="default"/>
                <w:color w:val="FF0000"/>
                <w:lang w:val="zh-TW" w:eastAsia="zh-TW"/>
              </w:rPr>
              <w:t>分；获区一、二、三等奖分别加</w:t>
            </w:r>
            <w:r>
              <w:rPr>
                <w:rStyle w:val="Batang5"/>
                <w:rFonts w:ascii="宋体" w:eastAsia="宋体" w:hAnsi="宋体" w:hint="default"/>
                <w:color w:val="FF0000"/>
                <w:lang w:val="zh-TW" w:eastAsia="zh-TW"/>
              </w:rPr>
              <w:t>6</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4</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分；辅导学生个人获市 一、二、三等奖每生分别加</w:t>
            </w:r>
            <w:r>
              <w:rPr>
                <w:rStyle w:val="Batang5"/>
                <w:rFonts w:ascii="宋体" w:eastAsia="宋体" w:hAnsi="宋体" w:hint="default"/>
                <w:color w:val="FF0000"/>
                <w:lang w:val="zh-TW" w:eastAsia="zh-TW"/>
              </w:rPr>
              <w:t>6</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4</w:t>
            </w:r>
            <w:r>
              <w:rPr>
                <w:rStyle w:val="7pt4"/>
                <w:rFonts w:ascii="宋体" w:hAnsi="宋体" w:hint="default"/>
                <w:color w:val="FF0000"/>
                <w:lang w:val="zh-TW" w:eastAsia="zh-TW"/>
              </w:rPr>
              <w:t>分；获区一、二、三等奖， 每生分别加</w:t>
            </w:r>
            <w:r>
              <w:rPr>
                <w:rStyle w:val="Batang5"/>
                <w:rFonts w:ascii="宋体" w:eastAsia="宋体" w:hAnsi="宋体" w:hint="default"/>
                <w:color w:val="FF0000"/>
                <w:lang w:val="zh-TW" w:eastAsia="zh-TW"/>
              </w:rPr>
              <w:t>4</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分；辅导参加团体比赛获校级一、二等奖加</w:t>
            </w:r>
            <w:r>
              <w:rPr>
                <w:rStyle w:val="Batang5"/>
                <w:rFonts w:ascii="宋体" w:eastAsia="宋体" w:hAnsi="宋体" w:hint="default"/>
                <w:color w:val="FF0000"/>
                <w:lang w:val="zh-TW" w:eastAsia="zh-TW"/>
              </w:rPr>
              <w:t xml:space="preserve">3 </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分；辅导学生个人获校级比赛一、二等奖每生加</w:t>
            </w:r>
            <w:r>
              <w:rPr>
                <w:rStyle w:val="Batang5"/>
                <w:rFonts w:ascii="宋体" w:eastAsia="宋体" w:hAnsi="宋体" w:hint="default"/>
                <w:color w:val="FF0000"/>
                <w:lang w:val="zh-TW" w:eastAsia="zh-TW"/>
              </w:rPr>
              <w:t>2</w:t>
            </w:r>
            <w:r>
              <w:rPr>
                <w:rStyle w:val="7pt4"/>
                <w:rFonts w:ascii="宋体" w:hAnsi="宋体" w:hint="default"/>
                <w:color w:val="FF0000"/>
                <w:lang w:val="zh-TW" w:eastAsia="zh-TW"/>
              </w:rPr>
              <w:t>分、</w:t>
            </w:r>
            <w:r>
              <w:rPr>
                <w:rStyle w:val="Batang5"/>
                <w:rFonts w:ascii="宋体" w:eastAsia="宋体" w:hAnsi="宋体" w:hint="default"/>
                <w:color w:val="FF0000"/>
                <w:lang w:val="zh-TW" w:eastAsia="zh-TW"/>
              </w:rPr>
              <w:t>1</w:t>
            </w:r>
            <w:r>
              <w:rPr>
                <w:rStyle w:val="7pt4"/>
                <w:rFonts w:ascii="宋体" w:hAnsi="宋体" w:hint="default"/>
                <w:color w:val="FF0000"/>
                <w:lang w:val="zh-TW" w:eastAsia="zh-TW"/>
              </w:rPr>
              <w:t>分。</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941"/>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rPr>
                <w:rFonts w:ascii="宋体" w:hAnsi="宋体"/>
                <w:color w:val="FF0000"/>
              </w:rPr>
            </w:pPr>
            <w:r>
              <w:rPr>
                <w:rStyle w:val="75pt1"/>
                <w:rFonts w:ascii="宋体" w:hAnsi="宋体" w:hint="default"/>
                <w:color w:val="FF0000"/>
                <w:lang w:val="zh-TW" w:eastAsia="zh-TW"/>
              </w:rPr>
              <w:t>教学竞赛：</w:t>
            </w:r>
            <w:r>
              <w:rPr>
                <w:rStyle w:val="7pt4"/>
                <w:rFonts w:ascii="宋体" w:hAnsi="宋体" w:hint="default"/>
                <w:color w:val="FF0000"/>
                <w:lang w:val="zh-TW" w:eastAsia="zh-TW"/>
              </w:rPr>
              <w:t>参加综合类教学竞赛获省一、二、三等奖分别加</w:t>
            </w:r>
            <w:r>
              <w:rPr>
                <w:rStyle w:val="Batang5"/>
                <w:rFonts w:ascii="宋体" w:eastAsia="宋体" w:hAnsi="宋体" w:hint="default"/>
                <w:color w:val="FF0000"/>
                <w:lang w:val="zh-TW" w:eastAsia="zh-TW"/>
              </w:rPr>
              <w:t>50</w:t>
            </w:r>
            <w:r>
              <w:rPr>
                <w:rStyle w:val="7pt4"/>
                <w:rFonts w:ascii="宋体" w:hAnsi="宋体" w:hint="default"/>
                <w:color w:val="FF0000"/>
                <w:lang w:val="zh-TW" w:eastAsia="zh-TW"/>
              </w:rPr>
              <w:t>、</w:t>
            </w:r>
            <w:r>
              <w:rPr>
                <w:rStyle w:val="Batang5"/>
                <w:rFonts w:ascii="宋体" w:eastAsia="宋体" w:hAnsi="宋体" w:hint="default"/>
                <w:color w:val="FF0000"/>
                <w:lang w:val="zh-TW" w:eastAsia="zh-TW"/>
              </w:rPr>
              <w:t xml:space="preserve">40、20 </w:t>
            </w:r>
            <w:r>
              <w:rPr>
                <w:rStyle w:val="7pt4"/>
                <w:rFonts w:ascii="宋体" w:hAnsi="宋体" w:hint="default"/>
                <w:color w:val="FF0000"/>
                <w:lang w:val="zh-TW" w:eastAsia="zh-TW"/>
              </w:rPr>
              <w:t>分；获市一、二、三等奖分别加</w:t>
            </w:r>
            <w:r>
              <w:rPr>
                <w:rStyle w:val="Batang5"/>
                <w:rFonts w:ascii="宋体" w:eastAsia="宋体" w:hAnsi="宋体" w:hint="default"/>
                <w:color w:val="FF0000"/>
                <w:lang w:val="zh-TW" w:eastAsia="zh-TW"/>
              </w:rPr>
              <w:t>40</w:t>
            </w:r>
            <w:r>
              <w:rPr>
                <w:rStyle w:val="7pt4"/>
                <w:rFonts w:ascii="宋体" w:hAnsi="宋体" w:hint="default"/>
                <w:color w:val="FF0000"/>
                <w:lang w:val="zh-TW" w:eastAsia="zh-TW"/>
              </w:rPr>
              <w:t>、</w:t>
            </w:r>
            <w:r>
              <w:rPr>
                <w:rStyle w:val="Batang5"/>
                <w:rFonts w:ascii="宋体" w:eastAsia="宋体" w:hAnsi="宋体" w:hint="default"/>
                <w:color w:val="FF0000"/>
                <w:lang w:val="zh-TW" w:eastAsia="zh-TW"/>
              </w:rPr>
              <w:t>30</w:t>
            </w:r>
            <w:r>
              <w:rPr>
                <w:rStyle w:val="7pt4"/>
                <w:rFonts w:ascii="宋体" w:hAnsi="宋体" w:hint="default"/>
                <w:color w:val="FF0000"/>
                <w:lang w:val="zh-TW" w:eastAsia="zh-TW"/>
              </w:rPr>
              <w:t>、</w:t>
            </w:r>
            <w:r>
              <w:rPr>
                <w:rStyle w:val="Batang5"/>
                <w:rFonts w:ascii="宋体" w:eastAsia="宋体" w:hAnsi="宋体" w:hint="default"/>
                <w:color w:val="FF0000"/>
                <w:lang w:val="zh-TW" w:eastAsia="zh-TW"/>
              </w:rPr>
              <w:t>15</w:t>
            </w:r>
            <w:r>
              <w:rPr>
                <w:rStyle w:val="7pt4"/>
                <w:rFonts w:ascii="宋体" w:hAnsi="宋体" w:hint="default"/>
                <w:color w:val="FF0000"/>
                <w:lang w:val="zh-TW" w:eastAsia="zh-TW"/>
              </w:rPr>
              <w:t>分；获区一、二、三等奖分 别加</w:t>
            </w:r>
            <w:r>
              <w:rPr>
                <w:rStyle w:val="Batang5"/>
                <w:rFonts w:ascii="宋体" w:eastAsia="宋体" w:hAnsi="宋体" w:hint="default"/>
                <w:color w:val="FF0000"/>
                <w:lang w:val="zh-TW" w:eastAsia="zh-TW"/>
              </w:rPr>
              <w:t>20</w:t>
            </w:r>
            <w:r>
              <w:rPr>
                <w:rStyle w:val="7pt4"/>
                <w:rFonts w:ascii="宋体" w:hAnsi="宋体" w:hint="default"/>
                <w:color w:val="FF0000"/>
                <w:lang w:val="zh-TW" w:eastAsia="zh-TW"/>
              </w:rPr>
              <w:t>、</w:t>
            </w:r>
            <w:r>
              <w:rPr>
                <w:rStyle w:val="Batang5"/>
                <w:rFonts w:ascii="宋体" w:eastAsia="宋体" w:hAnsi="宋体" w:hint="default"/>
                <w:color w:val="FF0000"/>
                <w:lang w:val="zh-TW" w:eastAsia="zh-TW"/>
              </w:rPr>
              <w:t>10</w:t>
            </w:r>
            <w:r>
              <w:rPr>
                <w:rStyle w:val="7pt4"/>
                <w:rFonts w:ascii="宋体" w:hAnsi="宋体" w:hint="default"/>
                <w:color w:val="FF0000"/>
                <w:lang w:val="zh-TW" w:eastAsia="zh-TW"/>
              </w:rPr>
              <w:t>、</w:t>
            </w:r>
            <w:r>
              <w:rPr>
                <w:rStyle w:val="Batang5"/>
                <w:rFonts w:ascii="宋体" w:eastAsia="宋体" w:hAnsi="宋体" w:hint="default"/>
                <w:color w:val="FF0000"/>
                <w:lang w:val="zh-TW" w:eastAsia="zh-TW"/>
              </w:rPr>
              <w:t>5</w:t>
            </w:r>
            <w:r>
              <w:rPr>
                <w:rStyle w:val="7pt4"/>
                <w:rFonts w:ascii="宋体" w:hAnsi="宋体" w:hint="default"/>
                <w:color w:val="FF0000"/>
                <w:lang w:val="zh-TW" w:eastAsia="zh-TW"/>
              </w:rPr>
              <w:t>分；获校级一等奖加</w:t>
            </w:r>
            <w:r>
              <w:rPr>
                <w:rStyle w:val="Batang5"/>
                <w:rFonts w:ascii="宋体" w:eastAsia="宋体" w:hAnsi="宋体" w:hint="default"/>
                <w:color w:val="FF0000"/>
                <w:lang w:val="zh-TW" w:eastAsia="zh-TW"/>
              </w:rPr>
              <w:t>3</w:t>
            </w:r>
            <w:r>
              <w:rPr>
                <w:rStyle w:val="7pt4"/>
                <w:rFonts w:ascii="宋体" w:hAnsi="宋体" w:hint="default"/>
                <w:color w:val="FF0000"/>
                <w:lang w:val="zh-TW" w:eastAsia="zh-TW"/>
              </w:rPr>
              <w:t>分。参加单项竞赛得综合类的一 半分数。</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494"/>
          <w:jc w:val="center"/>
        </w:trPr>
        <w:tc>
          <w:tcPr>
            <w:tcW w:w="600" w:type="dxa"/>
            <w:vMerge/>
            <w:tcBorders>
              <w:top w:val="nil"/>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4978"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386" w:wrap="notBeside" w:vAnchor="text" w:hAnchor="text" w:xAlign="center" w:y="1"/>
              <w:ind w:left="100"/>
              <w:jc w:val="left"/>
              <w:rPr>
                <w:rFonts w:ascii="宋体" w:hAnsi="宋体"/>
                <w:color w:val="FF0000"/>
              </w:rPr>
            </w:pPr>
            <w:r>
              <w:rPr>
                <w:rStyle w:val="75pt1"/>
                <w:rFonts w:ascii="宋体" w:hAnsi="宋体" w:hint="default"/>
                <w:color w:val="FF0000"/>
                <w:lang w:val="zh-TW" w:eastAsia="zh-TW"/>
              </w:rPr>
              <w:t>配合中心工作</w:t>
            </w:r>
            <w:r>
              <w:rPr>
                <w:rStyle w:val="7pt4"/>
                <w:rFonts w:ascii="宋体" w:hAnsi="宋体" w:hint="default"/>
                <w:color w:val="FF0000"/>
                <w:lang w:val="zh-TW" w:eastAsia="zh-TW"/>
              </w:rPr>
              <w:t>（本职根据工作量的大小由考核组成员核定。 工作以外）</w:t>
            </w:r>
            <w:r>
              <w:rPr>
                <w:rStyle w:val="65pt1"/>
                <w:rFonts w:ascii="宋体" w:hAnsi="宋体" w:hint="default"/>
                <w:color w:val="FF0000"/>
                <w:lang w:val="zh-TW" w:eastAsia="zh-TW"/>
              </w:rPr>
              <w:t xml:space="preserve"> </w:t>
            </w:r>
            <w:r>
              <w:rPr>
                <w:rStyle w:val="7pt4"/>
                <w:rFonts w:ascii="宋体" w:hAnsi="宋体" w:hint="default"/>
                <w:color w:val="FF0000"/>
                <w:lang w:val="zh-TW" w:eastAsia="zh-TW"/>
              </w:rPr>
              <w:t>附简要说明：</w:t>
            </w:r>
          </w:p>
        </w:tc>
        <w:tc>
          <w:tcPr>
            <w:tcW w:w="610"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61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23"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c>
          <w:tcPr>
            <w:tcW w:w="538"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r w:rsidR="00CD0931" w:rsidTr="00B525D8">
        <w:trPr>
          <w:trHeight w:hRule="exact" w:val="331"/>
          <w:jc w:val="center"/>
        </w:trPr>
        <w:tc>
          <w:tcPr>
            <w:tcW w:w="5578" w:type="dxa"/>
            <w:gridSpan w:val="3"/>
            <w:tcBorders>
              <w:top w:val="single" w:sz="4" w:space="0" w:color="auto"/>
              <w:left w:val="single" w:sz="4" w:space="0" w:color="auto"/>
              <w:bottom w:val="single" w:sz="4" w:space="0" w:color="auto"/>
              <w:right w:val="nil"/>
              <w:tl2br w:val="nil"/>
              <w:tr2bl w:val="nil"/>
            </w:tcBorders>
            <w:shd w:val="clear" w:color="auto" w:fill="FFFFFF"/>
          </w:tcPr>
          <w:p w:rsidR="00CD0931" w:rsidRDefault="00CD0931" w:rsidP="00B525D8">
            <w:pPr>
              <w:pStyle w:val="a5"/>
              <w:framePr w:w="8386" w:wrap="notBeside" w:vAnchor="text" w:hAnchor="text" w:xAlign="center" w:y="1"/>
              <w:jc w:val="center"/>
              <w:rPr>
                <w:rFonts w:ascii="宋体" w:hAnsi="宋体"/>
                <w:color w:val="FF0000"/>
              </w:rPr>
            </w:pPr>
            <w:r>
              <w:rPr>
                <w:rStyle w:val="10"/>
                <w:rFonts w:ascii="宋体" w:hAnsi="宋体" w:hint="default"/>
                <w:color w:val="FF0000"/>
                <w:lang w:val="zh-TW" w:eastAsia="zh-TW"/>
              </w:rPr>
              <w:t>合</w:t>
            </w:r>
            <w:r>
              <w:rPr>
                <w:rStyle w:val="Dotum2"/>
                <w:rFonts w:ascii="宋体" w:hAnsi="宋体" w:hint="default"/>
                <w:color w:val="FF0000"/>
                <w:lang w:val="zh-TW" w:eastAsia="zh-TW"/>
              </w:rPr>
              <w:t xml:space="preserve"> </w:t>
            </w:r>
            <w:r>
              <w:rPr>
                <w:rStyle w:val="10"/>
                <w:rFonts w:ascii="宋体" w:hAnsi="宋体" w:hint="default"/>
                <w:color w:val="FF0000"/>
                <w:lang w:val="zh-TW" w:eastAsia="zh-TW"/>
              </w:rPr>
              <w:t>计</w:t>
            </w:r>
          </w:p>
        </w:tc>
        <w:tc>
          <w:tcPr>
            <w:tcW w:w="2808" w:type="dxa"/>
            <w:gridSpan w:val="5"/>
            <w:tcBorders>
              <w:top w:val="single" w:sz="4" w:space="0" w:color="auto"/>
              <w:left w:val="single" w:sz="4" w:space="0" w:color="auto"/>
              <w:bottom w:val="single" w:sz="4" w:space="0" w:color="auto"/>
              <w:right w:val="single" w:sz="4" w:space="0" w:color="auto"/>
              <w:tl2br w:val="nil"/>
              <w:tr2bl w:val="nil"/>
            </w:tcBorders>
            <w:shd w:val="clear" w:color="auto" w:fill="FFFFFF"/>
          </w:tcPr>
          <w:p w:rsidR="00CD0931" w:rsidRDefault="00CD0931" w:rsidP="00B525D8">
            <w:pPr>
              <w:framePr w:w="8386" w:wrap="notBeside" w:vAnchor="text" w:hAnchor="text" w:xAlign="center" w:y="1"/>
              <w:rPr>
                <w:rFonts w:ascii="宋体"/>
                <w:color w:val="FF0000"/>
                <w:sz w:val="10"/>
              </w:rPr>
            </w:pPr>
          </w:p>
        </w:tc>
      </w:tr>
    </w:tbl>
    <w:p w:rsidR="00CD0931" w:rsidRDefault="00CD0931" w:rsidP="00CD0931">
      <w:pPr>
        <w:rPr>
          <w:rFonts w:ascii="宋体"/>
          <w:color w:val="FF0000"/>
          <w:sz w:val="2"/>
        </w:rPr>
      </w:pPr>
    </w:p>
    <w:p w:rsidR="00CD0931" w:rsidRDefault="00CD0931" w:rsidP="00CD0931">
      <w:pPr>
        <w:rPr>
          <w:rFonts w:ascii="宋体"/>
          <w:color w:val="FF0000"/>
          <w:sz w:val="2"/>
        </w:rPr>
        <w:sectPr w:rsidR="00CD0931">
          <w:headerReference w:type="even" r:id="rId7"/>
          <w:footerReference w:type="even" r:id="rId8"/>
          <w:footerReference w:type="first" r:id="rId9"/>
          <w:type w:val="continuous"/>
          <w:pgSz w:w="11911" w:h="16838"/>
          <w:pgMar w:top="1134" w:right="1134" w:bottom="1134" w:left="1134" w:header="0" w:footer="6" w:gutter="0"/>
          <w:cols w:space="720"/>
          <w:docGrid w:linePitch="360"/>
        </w:sectPr>
      </w:pPr>
    </w:p>
    <w:p w:rsidR="00CD0931" w:rsidRDefault="00CD0931" w:rsidP="00CD0931">
      <w:pPr>
        <w:pStyle w:val="31"/>
        <w:tabs>
          <w:tab w:val="left" w:leader="underscore" w:pos="3733"/>
        </w:tabs>
        <w:spacing w:before="0" w:after="186" w:line="240" w:lineRule="auto"/>
        <w:ind w:left="2360"/>
        <w:jc w:val="left"/>
        <w:rPr>
          <w:rFonts w:ascii="宋体" w:eastAsia="宋体" w:hAnsi="宋体" w:hint="default"/>
          <w:color w:val="FF0000"/>
        </w:rPr>
      </w:pPr>
      <w:bookmarkStart w:id="11" w:name="bookmark256"/>
      <w:r>
        <w:rPr>
          <w:rStyle w:val="3SimSun"/>
          <w:rFonts w:hAnsi="宋体" w:hint="default"/>
          <w:color w:val="FF0000"/>
          <w:lang w:val="zh-TW" w:eastAsia="zh-TW"/>
        </w:rPr>
        <w:lastRenderedPageBreak/>
        <w:tab/>
      </w:r>
      <w:r>
        <w:rPr>
          <w:rStyle w:val="32"/>
          <w:rFonts w:ascii="宋体" w:eastAsia="宋体" w:hAnsi="宋体"/>
          <w:color w:val="FF0000"/>
          <w:lang w:val="zh-TW" w:eastAsia="zh-TW"/>
        </w:rPr>
        <w:t>教师</w:t>
      </w:r>
      <w:r>
        <w:rPr>
          <w:rStyle w:val="3SimSun"/>
          <w:rFonts w:hAnsi="宋体" w:hint="default"/>
          <w:color w:val="FF0000"/>
          <w:u w:val="single"/>
          <w:lang w:val="zh-TW" w:eastAsia="zh-TW"/>
        </w:rPr>
        <w:tab/>
      </w:r>
      <w:r>
        <w:rPr>
          <w:rStyle w:val="32"/>
          <w:rFonts w:ascii="宋体" w:eastAsia="宋体" w:hAnsi="宋体"/>
          <w:color w:val="FF0000"/>
          <w:lang w:val="zh-TW" w:eastAsia="zh-TW"/>
        </w:rPr>
        <w:t>月份教学工作考核表（术科</w:t>
      </w:r>
      <w:r>
        <w:rPr>
          <w:rStyle w:val="3SimSun"/>
          <w:rFonts w:hAnsi="宋体"/>
          <w:color w:val="FF0000"/>
          <w:lang w:eastAsia="zh-CN"/>
        </w:rPr>
        <w:t>)</w:t>
      </w:r>
      <w:bookmarkEnd w:id="11"/>
    </w:p>
    <w:tbl>
      <w:tblPr>
        <w:tblW w:w="0" w:type="auto"/>
        <w:jc w:val="center"/>
        <w:tblLayout w:type="fixed"/>
        <w:tblCellMar>
          <w:left w:w="0" w:type="dxa"/>
          <w:right w:w="0" w:type="dxa"/>
        </w:tblCellMar>
        <w:tblLook w:val="0000"/>
      </w:tblPr>
      <w:tblGrid>
        <w:gridCol w:w="576"/>
        <w:gridCol w:w="384"/>
        <w:gridCol w:w="710"/>
        <w:gridCol w:w="3629"/>
        <w:gridCol w:w="552"/>
        <w:gridCol w:w="566"/>
        <w:gridCol w:w="566"/>
        <w:gridCol w:w="754"/>
        <w:gridCol w:w="763"/>
      </w:tblGrid>
      <w:tr w:rsidR="00CD0931" w:rsidTr="00B525D8">
        <w:trPr>
          <w:trHeight w:hRule="exact" w:val="312"/>
          <w:jc w:val="center"/>
        </w:trPr>
        <w:tc>
          <w:tcPr>
            <w:tcW w:w="57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80"/>
              <w:jc w:val="left"/>
              <w:rPr>
                <w:rFonts w:ascii="宋体" w:hAnsi="宋体"/>
                <w:color w:val="FF0000"/>
              </w:rPr>
            </w:pPr>
            <w:r>
              <w:rPr>
                <w:rStyle w:val="8pt5"/>
                <w:rFonts w:ascii="宋体" w:hAnsi="宋体" w:hint="default"/>
                <w:color w:val="FF0000"/>
                <w:lang w:val="zh-TW" w:eastAsia="zh-TW"/>
              </w:rPr>
              <w:t>项目</w:t>
            </w: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jc w:val="center"/>
              <w:rPr>
                <w:rFonts w:ascii="宋体" w:hAnsi="宋体"/>
                <w:color w:val="FF0000"/>
              </w:rPr>
            </w:pPr>
            <w:r>
              <w:rPr>
                <w:rStyle w:val="8pt5"/>
                <w:rFonts w:ascii="宋体" w:hAnsi="宋体" w:hint="default"/>
                <w:color w:val="FF0000"/>
                <w:lang w:val="zh-TW" w:eastAsia="zh-TW"/>
              </w:rPr>
              <w:t>内</w:t>
            </w:r>
            <w:r>
              <w:rPr>
                <w:rStyle w:val="ArialUnicodeMS"/>
                <w:rFonts w:ascii="宋体" w:eastAsia="宋体" w:hAnsi="宋体" w:hint="default"/>
                <w:color w:val="FF0000"/>
                <w:lang w:val="zh-TW" w:eastAsia="zh-TW"/>
              </w:rPr>
              <w:t xml:space="preserve"> </w:t>
            </w:r>
            <w:r>
              <w:rPr>
                <w:rStyle w:val="8pt5"/>
                <w:rFonts w:ascii="宋体" w:hAnsi="宋体" w:hint="default"/>
                <w:color w:val="FF0000"/>
                <w:lang w:val="zh-TW" w:eastAsia="zh-TW"/>
              </w:rPr>
              <w:t>容</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20"/>
              <w:jc w:val="left"/>
              <w:rPr>
                <w:rFonts w:ascii="宋体" w:hAnsi="宋体"/>
                <w:color w:val="FF0000"/>
              </w:rPr>
            </w:pPr>
            <w:r>
              <w:rPr>
                <w:rStyle w:val="8pt5"/>
                <w:rFonts w:ascii="宋体" w:hAnsi="宋体" w:hint="default"/>
                <w:color w:val="FF0000"/>
                <w:lang w:val="zh-TW" w:eastAsia="zh-TW"/>
              </w:rPr>
              <w:t>优秀</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Style w:val="8pt5"/>
                <w:rFonts w:ascii="宋体" w:hAnsi="宋体" w:hint="default"/>
                <w:color w:val="FF0000"/>
                <w:lang w:val="zh-TW" w:eastAsia="zh-TW"/>
              </w:rPr>
              <w:t>良好</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Style w:val="8pt5"/>
                <w:rFonts w:ascii="宋体" w:hAnsi="宋体" w:hint="default"/>
                <w:color w:val="FF0000"/>
                <w:lang w:val="zh-TW" w:eastAsia="zh-TW"/>
              </w:rPr>
              <w:t>合格</w:t>
            </w: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Style w:val="8pt5"/>
                <w:rFonts w:ascii="宋体" w:hAnsi="宋体" w:hint="default"/>
                <w:color w:val="FF0000"/>
                <w:lang w:val="zh-TW" w:eastAsia="zh-TW"/>
              </w:rPr>
              <w:t>组评分</w:t>
            </w: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Style w:val="8pt5"/>
                <w:rFonts w:ascii="宋体" w:hAnsi="宋体" w:hint="default"/>
                <w:color w:val="FF0000"/>
                <w:lang w:val="zh-TW" w:eastAsia="zh-TW"/>
              </w:rPr>
              <w:t>校评分</w:t>
            </w:r>
          </w:p>
        </w:tc>
      </w:tr>
      <w:tr w:rsidR="00CD0931" w:rsidTr="00B525D8">
        <w:trPr>
          <w:trHeight w:hRule="exact" w:val="629"/>
          <w:jc w:val="center"/>
        </w:trPr>
        <w:tc>
          <w:tcPr>
            <w:tcW w:w="576" w:type="dxa"/>
            <w:vMerge w:val="restart"/>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教</w:t>
            </w:r>
          </w:p>
          <w:p w:rsidR="00CD0931" w:rsidRDefault="00CD0931" w:rsidP="00B525D8">
            <w:pPr>
              <w:pStyle w:val="a5"/>
              <w:framePr w:w="8501" w:wrap="notBeside" w:vAnchor="text" w:hAnchor="text" w:xAlign="center" w:y="1"/>
              <w:ind w:left="180"/>
              <w:jc w:val="left"/>
              <w:rPr>
                <w:rFonts w:ascii="宋体" w:hAnsi="宋体"/>
                <w:color w:val="FF0000"/>
              </w:rPr>
            </w:pPr>
            <w:r>
              <w:rPr>
                <w:rStyle w:val="a6"/>
                <w:rFonts w:ascii="宋体" w:hAnsi="宋体" w:hint="default"/>
                <w:color w:val="FF0000"/>
                <w:lang w:val="zh-TW" w:eastAsia="zh-TW"/>
              </w:rPr>
              <w:t>学</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常</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规</w:t>
            </w: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8pt5"/>
                <w:rFonts w:ascii="宋体" w:hAnsi="宋体" w:hint="default"/>
                <w:color w:val="FF0000"/>
                <w:lang w:val="zh-TW" w:eastAsia="zh-TW"/>
              </w:rPr>
              <w:t>备课：</w:t>
            </w:r>
            <w:r>
              <w:rPr>
                <w:rStyle w:val="8pt2"/>
                <w:rFonts w:ascii="宋体" w:hAnsi="宋体" w:hint="default"/>
                <w:color w:val="FF0000"/>
                <w:lang w:val="zh-TW" w:eastAsia="zh-TW"/>
              </w:rPr>
              <w:t>能坚持提前备课</w:t>
            </w:r>
            <w:r>
              <w:rPr>
                <w:rStyle w:val="Batang7"/>
                <w:rFonts w:ascii="宋体" w:hAnsi="宋体" w:hint="default"/>
                <w:color w:val="FF0000"/>
                <w:lang w:val="zh-TW" w:eastAsia="zh-TW"/>
              </w:rPr>
              <w:t>.</w:t>
            </w:r>
            <w:r>
              <w:rPr>
                <w:rStyle w:val="8pt2"/>
                <w:rFonts w:ascii="宋体" w:hAnsi="宋体" w:hint="default"/>
                <w:color w:val="FF0000"/>
                <w:lang w:val="zh-TW" w:eastAsia="zh-TW"/>
              </w:rPr>
              <w:t>备课中板块清晰</w:t>
            </w:r>
            <w:r>
              <w:rPr>
                <w:rStyle w:val="Batang7"/>
                <w:rFonts w:ascii="宋体" w:hAnsi="宋体" w:hint="default"/>
                <w:color w:val="FF0000"/>
                <w:lang w:val="zh-TW" w:eastAsia="zh-TW"/>
              </w:rPr>
              <w:t>.</w:t>
            </w:r>
            <w:r>
              <w:rPr>
                <w:rStyle w:val="8pt2"/>
                <w:rFonts w:ascii="宋体" w:hAnsi="宋体" w:hint="default"/>
                <w:color w:val="FF0000"/>
                <w:lang w:val="zh-TW" w:eastAsia="zh-TW"/>
              </w:rPr>
              <w:t>注重学习活动的设计</w:t>
            </w:r>
            <w:r>
              <w:rPr>
                <w:rStyle w:val="Batang7"/>
                <w:rFonts w:ascii="宋体" w:hAnsi="宋体" w:hint="default"/>
                <w:color w:val="FF0000"/>
              </w:rPr>
              <w:t xml:space="preserve">. </w:t>
            </w:r>
            <w:r>
              <w:rPr>
                <w:rStyle w:val="8pt2"/>
                <w:rFonts w:ascii="宋体" w:hAnsi="宋体" w:hint="default"/>
                <w:color w:val="FF0000"/>
                <w:lang w:val="zh-TW" w:eastAsia="zh-TW"/>
              </w:rPr>
              <w:t>可操作性强。积极参与快餐式备课</w:t>
            </w:r>
            <w:r>
              <w:rPr>
                <w:rStyle w:val="Batang7"/>
                <w:rFonts w:ascii="宋体" w:hAnsi="宋体" w:hint="default"/>
                <w:color w:val="FF0000"/>
              </w:rPr>
              <w:t>.</w:t>
            </w:r>
            <w:r>
              <w:rPr>
                <w:rStyle w:val="8pt2"/>
                <w:rFonts w:ascii="宋体" w:hAnsi="宋体" w:hint="default"/>
                <w:color w:val="FF0000"/>
                <w:lang w:val="zh-TW" w:eastAsia="zh-TW"/>
              </w:rPr>
              <w:t>课后反思真实有效。</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20"/>
              <w:jc w:val="left"/>
              <w:rPr>
                <w:rFonts w:ascii="宋体" w:hAnsi="宋体"/>
                <w:color w:val="FF0000"/>
              </w:rPr>
            </w:pPr>
            <w:r>
              <w:rPr>
                <w:rFonts w:ascii="宋体" w:hAnsi="宋体" w:hint="eastAsia"/>
                <w:color w:val="FF0000"/>
                <w:lang w:val="zh-TW" w:eastAsia="zh-TW"/>
              </w:rPr>
              <w:t>5</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Fonts w:ascii="宋体" w:hAnsi="宋体" w:hint="eastAsia"/>
                <w:color w:val="FF0000"/>
                <w:lang w:val="zh-TW" w:eastAsia="zh-TW"/>
              </w:rPr>
              <w:t>3</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Fonts w:ascii="宋体" w:hAnsi="宋体" w:hint="eastAsia"/>
                <w:color w:val="FF0000"/>
                <w:lang w:val="zh-TW" w:eastAsia="zh-TW"/>
              </w:rPr>
              <w:t>1</w:t>
            </w:r>
            <w:r>
              <w:rPr>
                <w:rStyle w:val="Char1"/>
                <w:rFonts w:ascii="宋体" w:hAnsi="宋体" w:hint="eastAsia"/>
                <w:color w:val="FF0000"/>
                <w:lang w:val="zh-TW" w:eastAsia="zh-TW"/>
              </w:rPr>
              <w:t>分</w:t>
            </w: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902"/>
          <w:jc w:val="center"/>
        </w:trPr>
        <w:tc>
          <w:tcPr>
            <w:tcW w:w="576"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384" w:type="dxa"/>
            <w:vMerge w:val="restart"/>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00"/>
              <w:jc w:val="left"/>
              <w:rPr>
                <w:rFonts w:ascii="宋体" w:hAnsi="宋体"/>
                <w:color w:val="FF0000"/>
              </w:rPr>
            </w:pPr>
            <w:r>
              <w:rPr>
                <w:rStyle w:val="8pt5"/>
                <w:rFonts w:ascii="宋体" w:hAnsi="宋体" w:hint="default"/>
                <w:color w:val="FF0000"/>
                <w:lang w:val="zh-TW" w:eastAsia="zh-TW"/>
              </w:rPr>
              <w:t>课</w:t>
            </w:r>
          </w:p>
          <w:p w:rsidR="00CD0931" w:rsidRDefault="00CD0931" w:rsidP="00B525D8">
            <w:pPr>
              <w:pStyle w:val="a5"/>
              <w:framePr w:w="8501" w:wrap="notBeside" w:vAnchor="text" w:hAnchor="text" w:xAlign="center" w:y="1"/>
              <w:ind w:left="100"/>
              <w:jc w:val="left"/>
              <w:rPr>
                <w:rFonts w:ascii="宋体" w:hAnsi="宋体"/>
                <w:color w:val="FF0000"/>
              </w:rPr>
            </w:pPr>
            <w:r>
              <w:rPr>
                <w:rStyle w:val="8pt5"/>
                <w:rFonts w:ascii="宋体" w:hAnsi="宋体" w:hint="default"/>
                <w:color w:val="FF0000"/>
                <w:lang w:val="zh-TW" w:eastAsia="zh-TW"/>
              </w:rPr>
              <w:t>堂</w:t>
            </w:r>
          </w:p>
          <w:p w:rsidR="00CD0931" w:rsidRDefault="00CD0931" w:rsidP="00B525D8">
            <w:pPr>
              <w:pStyle w:val="a5"/>
              <w:framePr w:w="8501" w:wrap="notBeside" w:vAnchor="text" w:hAnchor="text" w:xAlign="center" w:y="1"/>
              <w:ind w:left="100"/>
              <w:jc w:val="left"/>
              <w:rPr>
                <w:rFonts w:ascii="宋体" w:hAnsi="宋体"/>
                <w:color w:val="FF0000"/>
              </w:rPr>
            </w:pPr>
            <w:r>
              <w:rPr>
                <w:rStyle w:val="8pt5"/>
                <w:rFonts w:ascii="宋体" w:hAnsi="宋体" w:hint="default"/>
                <w:color w:val="FF0000"/>
                <w:lang w:val="zh-TW" w:eastAsia="zh-TW"/>
              </w:rPr>
              <w:t>教</w:t>
            </w:r>
          </w:p>
        </w:tc>
        <w:tc>
          <w:tcPr>
            <w:tcW w:w="4339"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Fonts w:ascii="宋体" w:hAnsi="宋体" w:hint="eastAsia"/>
                <w:color w:val="FF0000"/>
                <w:lang w:val="zh-TW" w:eastAsia="zh-TW"/>
              </w:rPr>
              <w:t>(</w:t>
            </w:r>
            <w:r>
              <w:rPr>
                <w:rStyle w:val="Char1"/>
                <w:rFonts w:ascii="宋体" w:hAnsi="宋体" w:hint="eastAsia"/>
                <w:color w:val="FF0000"/>
                <w:lang w:val="zh-TW" w:eastAsia="zh-TW"/>
              </w:rPr>
              <w:t>：</w:t>
            </w:r>
            <w:r>
              <w:rPr>
                <w:rFonts w:ascii="宋体" w:hAnsi="宋体" w:hint="eastAsia"/>
                <w:color w:val="FF0000"/>
                <w:lang w:val="zh-TW" w:eastAsia="zh-TW"/>
              </w:rPr>
              <w:t>1)</w:t>
            </w:r>
            <w:r>
              <w:rPr>
                <w:rStyle w:val="8pt5"/>
                <w:rFonts w:ascii="宋体" w:hAnsi="宋体" w:hint="default"/>
                <w:color w:val="FF0000"/>
                <w:lang w:val="zh-TW" w:eastAsia="zh-TW"/>
              </w:rPr>
              <w:t>课堂常规：</w:t>
            </w:r>
            <w:r>
              <w:rPr>
                <w:rStyle w:val="8pt2"/>
                <w:rFonts w:ascii="宋体" w:hAnsi="宋体" w:hint="default"/>
                <w:color w:val="FF0000"/>
                <w:lang w:val="zh-TW" w:eastAsia="zh-TW"/>
              </w:rPr>
              <w:t>严格执行课程计划</w:t>
            </w:r>
            <w:r>
              <w:rPr>
                <w:rStyle w:val="Batang7"/>
                <w:rFonts w:ascii="宋体" w:hAnsi="宋体" w:hint="default"/>
                <w:color w:val="FF0000"/>
                <w:lang w:val="zh-TW" w:eastAsia="zh-TW"/>
              </w:rPr>
              <w:t>.</w:t>
            </w:r>
            <w:r>
              <w:rPr>
                <w:rStyle w:val="8pt2"/>
                <w:rFonts w:ascii="宋体" w:hAnsi="宋体" w:hint="default"/>
                <w:color w:val="FF0000"/>
                <w:lang w:val="zh-TW" w:eastAsia="zh-TW"/>
              </w:rPr>
              <w:t>教师精神面貌较佳</w:t>
            </w:r>
            <w:r>
              <w:rPr>
                <w:rStyle w:val="Batang7"/>
                <w:rFonts w:ascii="宋体" w:hAnsi="宋体" w:hint="default"/>
                <w:color w:val="FF0000"/>
                <w:lang w:val="zh-TW" w:eastAsia="zh-TW"/>
              </w:rPr>
              <w:t xml:space="preserve">. </w:t>
            </w:r>
            <w:r>
              <w:rPr>
                <w:rStyle w:val="8pt2"/>
                <w:rFonts w:ascii="宋体" w:hAnsi="宋体" w:hint="default"/>
                <w:color w:val="FF0000"/>
                <w:lang w:val="zh-TW" w:eastAsia="zh-TW"/>
              </w:rPr>
              <w:t>学生学习情绪高涨</w:t>
            </w:r>
            <w:r>
              <w:rPr>
                <w:rStyle w:val="Batang7"/>
                <w:rFonts w:ascii="宋体" w:hAnsi="宋体" w:hint="default"/>
                <w:color w:val="FF0000"/>
                <w:lang w:val="zh-TW" w:eastAsia="zh-TW"/>
              </w:rPr>
              <w:t>.</w:t>
            </w:r>
            <w:r>
              <w:rPr>
                <w:rStyle w:val="8pt2"/>
                <w:rFonts w:ascii="宋体" w:hAnsi="宋体" w:hint="default"/>
                <w:color w:val="FF0000"/>
                <w:lang w:val="zh-TW" w:eastAsia="zh-TW"/>
              </w:rPr>
              <w:t>主动参与</w:t>
            </w:r>
            <w:r>
              <w:rPr>
                <w:rStyle w:val="Batang7"/>
                <w:rFonts w:ascii="宋体" w:hAnsi="宋体" w:hint="default"/>
                <w:color w:val="FF0000"/>
                <w:lang w:val="zh-TW" w:eastAsia="zh-TW"/>
              </w:rPr>
              <w:t>.</w:t>
            </w:r>
            <w:r>
              <w:rPr>
                <w:rStyle w:val="8pt2"/>
                <w:rFonts w:ascii="宋体" w:hAnsi="宋体" w:hint="default"/>
                <w:color w:val="FF0000"/>
                <w:lang w:val="zh-TW" w:eastAsia="zh-TW"/>
              </w:rPr>
              <w:t>善于倾听。无任何教学事故。</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20"/>
              <w:jc w:val="left"/>
              <w:rPr>
                <w:rFonts w:ascii="宋体" w:hAnsi="宋体"/>
                <w:color w:val="FF0000"/>
              </w:rPr>
            </w:pPr>
            <w:r>
              <w:rPr>
                <w:rFonts w:ascii="宋体" w:hAnsi="宋体" w:hint="eastAsia"/>
                <w:color w:val="FF0000"/>
                <w:lang w:val="zh-TW" w:eastAsia="zh-TW"/>
              </w:rPr>
              <w:t>5</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998"/>
          <w:jc w:val="center"/>
        </w:trPr>
        <w:tc>
          <w:tcPr>
            <w:tcW w:w="576"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384"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4339"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Batang7"/>
                <w:rFonts w:ascii="宋体" w:hAnsi="宋体" w:hint="default"/>
                <w:color w:val="FF0000"/>
              </w:rPr>
              <w:t>(2)</w:t>
            </w:r>
            <w:r>
              <w:rPr>
                <w:rStyle w:val="8pt5"/>
                <w:rFonts w:ascii="宋体" w:hAnsi="宋体" w:hint="default"/>
                <w:color w:val="FF0000"/>
                <w:lang w:val="zh-TW" w:eastAsia="zh-TW"/>
              </w:rPr>
              <w:t>听课：</w:t>
            </w:r>
            <w:r>
              <w:rPr>
                <w:rStyle w:val="Batang7"/>
                <w:rFonts w:ascii="宋体" w:hAnsi="宋体" w:hint="default"/>
                <w:color w:val="FF0000"/>
                <w:lang w:val="zh-TW" w:eastAsia="zh-TW"/>
              </w:rPr>
              <w:t>40</w:t>
            </w:r>
            <w:r>
              <w:rPr>
                <w:rStyle w:val="8pt2"/>
                <w:rFonts w:ascii="宋体" w:hAnsi="宋体" w:hint="default"/>
                <w:color w:val="FF0000"/>
                <w:lang w:val="zh-TW" w:eastAsia="zh-TW"/>
              </w:rPr>
              <w:t>周岁以上的科任教师不少于</w:t>
            </w:r>
            <w:r>
              <w:rPr>
                <w:rStyle w:val="Batang7"/>
                <w:rFonts w:ascii="宋体" w:hAnsi="宋体" w:hint="default"/>
                <w:color w:val="FF0000"/>
                <w:lang w:val="zh-TW" w:eastAsia="zh-TW"/>
              </w:rPr>
              <w:t>2</w:t>
            </w:r>
            <w:r>
              <w:rPr>
                <w:rStyle w:val="8pt2"/>
                <w:rFonts w:ascii="宋体" w:hAnsi="宋体" w:hint="default"/>
                <w:color w:val="FF0000"/>
                <w:lang w:val="zh-TW" w:eastAsia="zh-TW"/>
              </w:rPr>
              <w:t>节</w:t>
            </w:r>
            <w:r>
              <w:rPr>
                <w:rStyle w:val="Batang7"/>
                <w:rFonts w:ascii="宋体" w:hAnsi="宋体" w:hint="default"/>
                <w:color w:val="FF0000"/>
                <w:lang w:val="zh-TW" w:eastAsia="zh-TW"/>
              </w:rPr>
              <w:t>，</w:t>
            </w:r>
            <w:r>
              <w:rPr>
                <w:rStyle w:val="Batang7"/>
                <w:rFonts w:ascii="宋体" w:hAnsi="宋体" w:hint="default"/>
                <w:color w:val="FF0000"/>
                <w:lang w:val="zh-TW" w:eastAsia="zh-TW"/>
              </w:rPr>
              <w:t xml:space="preserve">40 </w:t>
            </w:r>
            <w:r>
              <w:rPr>
                <w:rStyle w:val="8pt2"/>
                <w:rFonts w:ascii="宋体" w:hAnsi="宋体" w:hint="default"/>
                <w:color w:val="FF0000"/>
                <w:lang w:val="zh-TW" w:eastAsia="zh-TW"/>
              </w:rPr>
              <w:t>周岁以下的科任教师不少于</w:t>
            </w:r>
            <w:r>
              <w:rPr>
                <w:rStyle w:val="Batang7"/>
                <w:rFonts w:ascii="宋体" w:hAnsi="宋体" w:hint="default"/>
                <w:color w:val="FF0000"/>
                <w:lang w:val="zh-TW" w:eastAsia="zh-TW"/>
              </w:rPr>
              <w:t>4</w:t>
            </w:r>
            <w:r>
              <w:rPr>
                <w:rStyle w:val="8pt2"/>
                <w:rFonts w:ascii="宋体" w:hAnsi="宋体" w:hint="default"/>
                <w:color w:val="FF0000"/>
                <w:lang w:val="zh-TW" w:eastAsia="zh-TW"/>
              </w:rPr>
              <w:t>节，以听课记录为准</w:t>
            </w:r>
            <w:r>
              <w:rPr>
                <w:rStyle w:val="Batang7"/>
                <w:rFonts w:ascii="宋体" w:hAnsi="宋体" w:hint="default"/>
                <w:color w:val="FF0000"/>
                <w:lang w:val="zh-TW" w:eastAsia="zh-TW"/>
              </w:rPr>
              <w:t>.</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20"/>
              <w:jc w:val="left"/>
              <w:rPr>
                <w:rFonts w:ascii="宋体" w:hAnsi="宋体"/>
                <w:color w:val="FF0000"/>
              </w:rPr>
            </w:pPr>
            <w:r>
              <w:rPr>
                <w:rFonts w:ascii="宋体" w:hAnsi="宋体" w:hint="eastAsia"/>
                <w:color w:val="FF0000"/>
                <w:lang w:val="zh-TW" w:eastAsia="zh-TW"/>
              </w:rPr>
              <w:t>5</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Fonts w:ascii="宋体" w:hAnsi="宋体" w:hint="eastAsia"/>
                <w:color w:val="FF0000"/>
                <w:lang w:val="zh-TW" w:eastAsia="zh-TW"/>
              </w:rPr>
              <w:t>3</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Fonts w:ascii="宋体" w:hAnsi="宋体" w:hint="eastAsia"/>
                <w:color w:val="FF0000"/>
                <w:lang w:val="zh-TW" w:eastAsia="zh-TW"/>
              </w:rPr>
              <w:t>1</w:t>
            </w:r>
            <w:r>
              <w:rPr>
                <w:rStyle w:val="Char1"/>
                <w:rFonts w:ascii="宋体" w:hAnsi="宋体" w:hint="eastAsia"/>
                <w:color w:val="FF0000"/>
                <w:lang w:val="zh-TW" w:eastAsia="zh-TW"/>
              </w:rPr>
              <w:t>分</w:t>
            </w: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562"/>
          <w:jc w:val="center"/>
        </w:trPr>
        <w:tc>
          <w:tcPr>
            <w:tcW w:w="576"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38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spacing w:after="60"/>
              <w:ind w:left="100"/>
              <w:jc w:val="left"/>
              <w:rPr>
                <w:rFonts w:ascii="宋体" w:hAnsi="宋体"/>
                <w:color w:val="FF0000"/>
              </w:rPr>
            </w:pPr>
            <w:r>
              <w:rPr>
                <w:rStyle w:val="8pt5"/>
                <w:rFonts w:ascii="宋体" w:hAnsi="宋体" w:hint="default"/>
                <w:color w:val="FF0000"/>
                <w:lang w:val="zh-TW" w:eastAsia="zh-TW"/>
              </w:rPr>
              <w:t>专</w:t>
            </w:r>
            <w:r>
              <w:rPr>
                <w:rFonts w:ascii="宋体" w:hAnsi="宋体" w:hint="eastAsia"/>
                <w:color w:val="FF0000"/>
                <w:lang w:val="zh-TW" w:eastAsia="zh-TW"/>
              </w:rPr>
              <w:t>4</w:t>
            </w:r>
          </w:p>
          <w:p w:rsidR="00CD0931" w:rsidRDefault="00CD0931" w:rsidP="00B525D8">
            <w:pPr>
              <w:pStyle w:val="a5"/>
              <w:framePr w:w="8501" w:wrap="notBeside" w:vAnchor="text" w:hAnchor="text" w:xAlign="center" w:y="1"/>
              <w:spacing w:before="60"/>
              <w:ind w:left="100"/>
              <w:jc w:val="left"/>
              <w:rPr>
                <w:rFonts w:ascii="宋体" w:hAnsi="宋体"/>
                <w:color w:val="FF0000"/>
              </w:rPr>
            </w:pPr>
            <w:r>
              <w:rPr>
                <w:rStyle w:val="8pt2"/>
                <w:rFonts w:ascii="宋体" w:hAnsi="宋体" w:hint="default"/>
                <w:color w:val="FF0000"/>
                <w:lang w:val="zh-TW" w:eastAsia="zh-TW"/>
              </w:rPr>
              <w:t>课</w:t>
            </w:r>
            <w:r>
              <w:rPr>
                <w:rStyle w:val="Batang7"/>
                <w:rFonts w:ascii="宋体" w:hAnsi="宋体" w:hint="default"/>
                <w:color w:val="FF0000"/>
                <w:lang w:val="zh-TW" w:eastAsia="zh-TW"/>
              </w:rPr>
              <w:t>2</w:t>
            </w:r>
          </w:p>
        </w:tc>
        <w:tc>
          <w:tcPr>
            <w:tcW w:w="4339"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8pt1"/>
                <w:rFonts w:hAnsi="宋体" w:hint="default"/>
                <w:color w:val="FF0000"/>
                <w:lang w:val="zh-TW" w:eastAsia="zh-TW"/>
              </w:rPr>
              <w:t>找人训练：</w:t>
            </w:r>
            <w:r>
              <w:rPr>
                <w:rStyle w:val="8pt2"/>
                <w:rFonts w:ascii="宋体" w:hAnsi="宋体" w:hint="default"/>
                <w:color w:val="FF0000"/>
                <w:lang w:val="zh-TW" w:eastAsia="zh-TW"/>
              </w:rPr>
              <w:t>①满负荷工作量之外</w:t>
            </w:r>
            <w:r>
              <w:rPr>
                <w:rStyle w:val="Batang7"/>
                <w:rFonts w:ascii="宋体" w:hAnsi="宋体" w:hint="default"/>
                <w:color w:val="FF0000"/>
              </w:rPr>
              <w:t>.</w:t>
            </w:r>
            <w:r>
              <w:rPr>
                <w:rStyle w:val="8pt2"/>
                <w:rFonts w:ascii="宋体" w:hAnsi="宋体" w:hint="default"/>
                <w:color w:val="FF0000"/>
                <w:lang w:val="zh-TW" w:eastAsia="zh-TW"/>
              </w:rPr>
              <w:t>每</w:t>
            </w:r>
            <w:r>
              <w:rPr>
                <w:rStyle w:val="Batang7"/>
                <w:rFonts w:ascii="宋体" w:hAnsi="宋体" w:hint="default"/>
                <w:color w:val="FF0000"/>
                <w:lang w:val="zh-TW" w:eastAsia="zh-TW"/>
              </w:rPr>
              <w:t>2</w:t>
            </w:r>
            <w:r>
              <w:rPr>
                <w:rStyle w:val="8pt2"/>
                <w:rFonts w:ascii="宋体" w:hAnsi="宋体" w:hint="default"/>
                <w:color w:val="FF0000"/>
                <w:lang w:val="zh-TW" w:eastAsia="zh-TW"/>
              </w:rPr>
              <w:t>课时加</w:t>
            </w:r>
            <w:r>
              <w:rPr>
                <w:rStyle w:val="Batang7"/>
                <w:rFonts w:ascii="宋体" w:hAnsi="宋体" w:hint="default"/>
                <w:color w:val="FF0000"/>
                <w:lang w:val="zh-TW" w:eastAsia="zh-TW"/>
              </w:rPr>
              <w:t>1</w:t>
            </w:r>
            <w:r>
              <w:rPr>
                <w:rStyle w:val="8pt2"/>
                <w:rFonts w:ascii="宋体" w:hAnsi="宋体" w:hint="default"/>
                <w:color w:val="FF0000"/>
                <w:lang w:val="zh-TW" w:eastAsia="zh-TW"/>
              </w:rPr>
              <w:t>分。②每代 节加</w:t>
            </w:r>
            <w:r>
              <w:rPr>
                <w:rFonts w:ascii="宋体" w:hAnsi="宋体" w:hint="eastAsia"/>
                <w:color w:val="FF0000"/>
                <w:lang w:val="zh-TW" w:eastAsia="zh-TW"/>
              </w:rPr>
              <w:t>1</w:t>
            </w:r>
            <w:r>
              <w:rPr>
                <w:rStyle w:val="8pt2"/>
                <w:rFonts w:ascii="宋体" w:hAnsi="宋体" w:hint="default"/>
                <w:color w:val="FF0000"/>
                <w:lang w:val="zh-TW" w:eastAsia="zh-TW"/>
              </w:rPr>
              <w:t>分</w:t>
            </w:r>
            <w:r>
              <w:rPr>
                <w:rStyle w:val="8pt2"/>
                <w:rFonts w:ascii="宋体" w:hAnsi="宋体" w:hint="default"/>
                <w:color w:val="FF0000"/>
              </w:rPr>
              <w:t>（</w:t>
            </w:r>
            <w:r>
              <w:rPr>
                <w:rStyle w:val="Batang7"/>
                <w:rFonts w:ascii="宋体" w:hAnsi="宋体" w:hint="default"/>
                <w:color w:val="FF0000"/>
              </w:rPr>
              <w:t>:</w:t>
            </w:r>
            <w:r>
              <w:rPr>
                <w:rStyle w:val="8pt2"/>
                <w:rFonts w:ascii="宋体" w:hAnsi="宋体" w:hint="default"/>
                <w:color w:val="FF0000"/>
                <w:lang w:val="zh-TW" w:eastAsia="zh-TW"/>
              </w:rPr>
              <w:t>见教导处调代课记录</w:t>
            </w:r>
            <w:r>
              <w:rPr>
                <w:rStyle w:val="8pt2"/>
                <w:rFonts w:ascii="宋体" w:hAnsi="宋体" w:hint="default"/>
                <w:color w:val="FF0000"/>
              </w:rPr>
              <w:t>）</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624"/>
          <w:jc w:val="center"/>
        </w:trPr>
        <w:tc>
          <w:tcPr>
            <w:tcW w:w="576"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spacing w:after="60"/>
              <w:rPr>
                <w:rFonts w:ascii="宋体" w:hAnsi="宋体"/>
                <w:color w:val="FF0000"/>
              </w:rPr>
            </w:pPr>
            <w:r>
              <w:rPr>
                <w:rStyle w:val="8pt5"/>
                <w:rFonts w:ascii="宋体" w:hAnsi="宋体" w:hint="default"/>
                <w:color w:val="FF0000"/>
                <w:lang w:val="zh-TW" w:eastAsia="zh-TW"/>
              </w:rPr>
              <w:t>课时计划执行：</w:t>
            </w:r>
            <w:r>
              <w:rPr>
                <w:rStyle w:val="8pt2"/>
                <w:rFonts w:ascii="宋体" w:hAnsi="宋体" w:hint="default"/>
                <w:color w:val="FF0000"/>
                <w:lang w:val="zh-TW" w:eastAsia="zh-TW"/>
              </w:rPr>
              <w:t>根据调代课的有关规定，每日调研一次</w:t>
            </w:r>
            <w:r>
              <w:rPr>
                <w:rStyle w:val="8pt5"/>
                <w:rFonts w:ascii="宋体" w:hAnsi="宋体" w:hint="default"/>
                <w:color w:val="FF0000"/>
              </w:rPr>
              <w:t>，</w:t>
            </w:r>
          </w:p>
          <w:p w:rsidR="00CD0931" w:rsidRDefault="00CD0931" w:rsidP="00B525D8">
            <w:pPr>
              <w:pStyle w:val="a5"/>
              <w:framePr w:w="8501" w:wrap="notBeside" w:vAnchor="text" w:hAnchor="text" w:xAlign="center" w:y="1"/>
              <w:spacing w:before="60"/>
              <w:rPr>
                <w:rFonts w:ascii="宋体" w:hAnsi="宋体"/>
                <w:color w:val="FF0000"/>
              </w:rPr>
            </w:pPr>
            <w:r>
              <w:rPr>
                <w:rStyle w:val="8pt2"/>
                <w:rFonts w:ascii="宋体" w:hAnsi="宋体" w:hint="default"/>
                <w:color w:val="FF0000"/>
                <w:lang w:val="zh-TW" w:eastAsia="zh-TW"/>
              </w:rPr>
              <w:t>实行一票否决制。</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20"/>
              <w:jc w:val="left"/>
              <w:rPr>
                <w:rFonts w:ascii="宋体" w:hAnsi="宋体"/>
                <w:color w:val="FF0000"/>
              </w:rPr>
            </w:pPr>
            <w:r>
              <w:rPr>
                <w:rFonts w:ascii="宋体" w:hAnsi="宋体" w:hint="eastAsia"/>
                <w:color w:val="FF0000"/>
                <w:lang w:val="zh-TW" w:eastAsia="zh-TW"/>
              </w:rPr>
              <w:t>5</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1464"/>
          <w:jc w:val="center"/>
        </w:trPr>
        <w:tc>
          <w:tcPr>
            <w:tcW w:w="57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辅</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导</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成</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果</w:t>
            </w: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8pt5"/>
                <w:rFonts w:ascii="宋体" w:hAnsi="宋体" w:hint="default"/>
                <w:color w:val="FF0000"/>
                <w:lang w:val="zh-TW" w:eastAsia="zh-TW"/>
              </w:rPr>
              <w:t>参加各类竞赛活动及获奖情况：</w:t>
            </w:r>
            <w:r>
              <w:rPr>
                <w:rStyle w:val="8pt2"/>
                <w:rFonts w:ascii="宋体" w:hAnsi="宋体" w:hint="default"/>
                <w:color w:val="FF0000"/>
                <w:lang w:val="zh-TW" w:eastAsia="zh-TW"/>
              </w:rPr>
              <w:t>参加市级团体比赛一、二、</w:t>
            </w:r>
          </w:p>
          <w:p w:rsidR="00CD0931" w:rsidRDefault="00CD0931" w:rsidP="00B525D8">
            <w:pPr>
              <w:pStyle w:val="a5"/>
              <w:framePr w:w="8501" w:wrap="notBeside" w:vAnchor="text" w:hAnchor="text" w:xAlign="center" w:y="1"/>
              <w:rPr>
                <w:rFonts w:ascii="宋体" w:hAnsi="宋体"/>
                <w:color w:val="FF0000"/>
              </w:rPr>
            </w:pPr>
            <w:r>
              <w:rPr>
                <w:rStyle w:val="8pt2"/>
                <w:rFonts w:ascii="宋体" w:hAnsi="宋体" w:hint="default"/>
                <w:color w:val="FF0000"/>
                <w:lang w:val="zh-TW" w:eastAsia="zh-TW"/>
              </w:rPr>
              <w:t>三等奖主教练分别得</w:t>
            </w:r>
            <w:r>
              <w:rPr>
                <w:rStyle w:val="Batang7"/>
                <w:rFonts w:ascii="宋体" w:hAnsi="宋体" w:hint="default"/>
                <w:color w:val="FF0000"/>
                <w:lang w:val="zh-TW" w:eastAsia="zh-TW"/>
              </w:rPr>
              <w:t>20</w:t>
            </w:r>
            <w:r>
              <w:rPr>
                <w:rStyle w:val="8pt2"/>
                <w:rFonts w:ascii="宋体" w:hAnsi="宋体" w:hint="default"/>
                <w:color w:val="FF0000"/>
                <w:lang w:val="zh-TW" w:eastAsia="zh-TW"/>
              </w:rPr>
              <w:t>分、</w:t>
            </w:r>
            <w:r>
              <w:rPr>
                <w:rStyle w:val="Batang7"/>
                <w:rFonts w:ascii="宋体" w:hAnsi="宋体" w:hint="default"/>
                <w:color w:val="FF0000"/>
                <w:lang w:val="zh-TW" w:eastAsia="zh-TW"/>
              </w:rPr>
              <w:t>15</w:t>
            </w:r>
            <w:r>
              <w:rPr>
                <w:rStyle w:val="8pt2"/>
                <w:rFonts w:ascii="宋体" w:hAnsi="宋体" w:hint="default"/>
                <w:color w:val="FF0000"/>
                <w:lang w:val="zh-TW" w:eastAsia="zh-TW"/>
              </w:rPr>
              <w:t>分、</w:t>
            </w:r>
            <w:r>
              <w:rPr>
                <w:rStyle w:val="Batang7"/>
                <w:rFonts w:ascii="宋体" w:hAnsi="宋体" w:hint="default"/>
                <w:color w:val="FF0000"/>
                <w:lang w:val="zh-TW" w:eastAsia="zh-TW"/>
              </w:rPr>
              <w:t>10</w:t>
            </w:r>
            <w:r>
              <w:rPr>
                <w:rStyle w:val="8pt2"/>
                <w:rFonts w:ascii="宋体" w:hAnsi="宋体" w:hint="default"/>
                <w:color w:val="FF0000"/>
                <w:lang w:val="zh-TW" w:eastAsia="zh-TW"/>
              </w:rPr>
              <w:t>分，获单项奖加</w:t>
            </w:r>
            <w:r>
              <w:rPr>
                <w:rStyle w:val="Batang7"/>
                <w:rFonts w:ascii="宋体" w:hAnsi="宋体" w:hint="default"/>
                <w:color w:val="FF0000"/>
                <w:lang w:val="zh-TW" w:eastAsia="zh-TW"/>
              </w:rPr>
              <w:t xml:space="preserve">10 </w:t>
            </w:r>
            <w:r>
              <w:rPr>
                <w:rStyle w:val="8pt2"/>
                <w:rFonts w:ascii="宋体" w:hAnsi="宋体" w:hint="default"/>
                <w:color w:val="FF0000"/>
                <w:lang w:val="zh-TW" w:eastAsia="zh-TW"/>
              </w:rPr>
              <w:t>分；获区级比赛加分为市级比赛的一半；辅导学生个人参 加比赛获市一、二等奖</w:t>
            </w:r>
            <w:r>
              <w:rPr>
                <w:rStyle w:val="8pt2"/>
                <w:rFonts w:ascii="宋体" w:hAnsi="宋体" w:hint="default"/>
                <w:color w:val="FF0000"/>
              </w:rPr>
              <w:t>，</w:t>
            </w:r>
            <w:r>
              <w:rPr>
                <w:rStyle w:val="8pt2"/>
                <w:rFonts w:ascii="宋体" w:hAnsi="宋体" w:hint="default"/>
                <w:color w:val="FF0000"/>
                <w:lang w:val="zh-TW" w:eastAsia="zh-TW"/>
              </w:rPr>
              <w:t>每生得</w:t>
            </w:r>
            <w:r>
              <w:rPr>
                <w:rStyle w:val="Batang7"/>
                <w:rFonts w:ascii="宋体" w:hAnsi="宋体" w:hint="default"/>
                <w:color w:val="FF0000"/>
                <w:lang w:val="zh-TW" w:eastAsia="zh-TW"/>
              </w:rPr>
              <w:t>4</w:t>
            </w:r>
            <w:r>
              <w:rPr>
                <w:rStyle w:val="8pt2"/>
                <w:rFonts w:ascii="宋体" w:hAnsi="宋体" w:hint="default"/>
                <w:color w:val="FF0000"/>
                <w:lang w:val="zh-TW" w:eastAsia="zh-TW"/>
              </w:rPr>
              <w:t>分、</w:t>
            </w:r>
            <w:r>
              <w:rPr>
                <w:rStyle w:val="Batang7"/>
                <w:rFonts w:ascii="宋体" w:hAnsi="宋体" w:hint="default"/>
                <w:color w:val="FF0000"/>
                <w:lang w:val="zh-TW" w:eastAsia="zh-TW"/>
              </w:rPr>
              <w:t>2</w:t>
            </w:r>
            <w:r>
              <w:rPr>
                <w:rStyle w:val="8pt2"/>
                <w:rFonts w:ascii="宋体" w:hAnsi="宋体" w:hint="default"/>
                <w:color w:val="FF0000"/>
                <w:lang w:val="zh-TW" w:eastAsia="zh-TW"/>
              </w:rPr>
              <w:t>分；获区级比赛 加分为市级比赛的一半。副教练加分为主教练的一半。</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590"/>
          <w:jc w:val="center"/>
        </w:trPr>
        <w:tc>
          <w:tcPr>
            <w:tcW w:w="576" w:type="dxa"/>
            <w:vMerge w:val="restart"/>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教</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育</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科</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研</w:t>
            </w:r>
          </w:p>
          <w:p w:rsidR="00CD0931" w:rsidRDefault="00CD0931" w:rsidP="00B525D8">
            <w:pPr>
              <w:pStyle w:val="a5"/>
              <w:framePr w:w="8501" w:wrap="notBeside" w:vAnchor="text" w:hAnchor="text" w:xAlign="center" w:y="1"/>
              <w:jc w:val="center"/>
              <w:rPr>
                <w:rFonts w:ascii="宋体" w:hAnsi="宋体"/>
                <w:color w:val="FF0000"/>
              </w:rPr>
            </w:pPr>
            <w:r>
              <w:rPr>
                <w:rStyle w:val="ArialUnicodeMS"/>
                <w:rFonts w:ascii="宋体" w:eastAsia="宋体" w:hAnsi="宋体" w:hint="default"/>
                <w:color w:val="FF0000"/>
                <w:lang w:val="zh-TW" w:eastAsia="zh-TW"/>
              </w:rPr>
              <w:t>/</w:t>
            </w:r>
            <w:r>
              <w:rPr>
                <w:rStyle w:val="Batang7"/>
                <w:rFonts w:ascii="宋体" w:hAnsi="宋体" w:hint="default"/>
                <w:color w:val="FF0000"/>
                <w:lang w:val="zh-TW" w:eastAsia="zh-TW"/>
              </w:rPr>
              <w:t>~\</w:t>
            </w:r>
          </w:p>
          <w:p w:rsidR="00CD0931" w:rsidRDefault="00CD0931" w:rsidP="00B525D8">
            <w:pPr>
              <w:pStyle w:val="a5"/>
              <w:framePr w:w="8501" w:wrap="notBeside" w:vAnchor="text" w:hAnchor="text" w:xAlign="center" w:y="1"/>
              <w:spacing w:before="120"/>
              <w:ind w:left="180"/>
              <w:jc w:val="left"/>
              <w:rPr>
                <w:rFonts w:ascii="宋体" w:hAnsi="宋体"/>
                <w:color w:val="FF0000"/>
              </w:rPr>
            </w:pPr>
            <w:r>
              <w:rPr>
                <w:rFonts w:ascii="宋体" w:hAnsi="宋体" w:hint="eastAsia"/>
                <w:color w:val="FF0000"/>
                <w:lang w:val="zh-TW" w:eastAsia="zh-TW"/>
              </w:rPr>
              <w:t>校</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本</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培</w:t>
            </w:r>
          </w:p>
          <w:p w:rsidR="00CD0931" w:rsidRDefault="00CD0931" w:rsidP="00B525D8">
            <w:pPr>
              <w:pStyle w:val="a5"/>
              <w:framePr w:w="8501" w:wrap="notBeside" w:vAnchor="text" w:hAnchor="text" w:xAlign="center" w:y="1"/>
              <w:ind w:left="180"/>
              <w:jc w:val="left"/>
              <w:rPr>
                <w:rFonts w:ascii="宋体" w:hAnsi="宋体"/>
                <w:color w:val="FF0000"/>
              </w:rPr>
            </w:pPr>
            <w:r>
              <w:rPr>
                <w:rFonts w:ascii="宋体" w:hAnsi="宋体" w:hint="eastAsia"/>
                <w:color w:val="FF0000"/>
                <w:lang w:val="zh-TW" w:eastAsia="zh-TW"/>
              </w:rPr>
              <w:t>训</w:t>
            </w:r>
          </w:p>
          <w:p w:rsidR="00CD0931" w:rsidRDefault="00CD0931" w:rsidP="00B525D8">
            <w:pPr>
              <w:pStyle w:val="a5"/>
              <w:framePr w:w="8501" w:wrap="notBeside" w:vAnchor="text" w:hAnchor="text" w:xAlign="center" w:y="1"/>
              <w:jc w:val="center"/>
              <w:rPr>
                <w:rFonts w:ascii="宋体" w:hAnsi="宋体"/>
                <w:color w:val="FF0000"/>
              </w:rPr>
            </w:pPr>
            <w:r>
              <w:rPr>
                <w:rStyle w:val="Batang7"/>
                <w:rFonts w:ascii="宋体" w:hAnsi="宋体" w:hint="default"/>
                <w:color w:val="FF0000"/>
                <w:lang w:val="zh-TW" w:eastAsia="zh-TW"/>
              </w:rPr>
              <w:t>\_</w:t>
            </w:r>
            <w:r>
              <w:rPr>
                <w:rStyle w:val="Garamond3"/>
                <w:rFonts w:ascii="宋体" w:hAnsi="宋体" w:hint="default"/>
                <w:color w:val="FF0000"/>
                <w:lang w:val="zh-TW" w:eastAsia="zh-TW"/>
              </w:rPr>
              <w:t>!</w:t>
            </w: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spacing w:after="60"/>
              <w:rPr>
                <w:rFonts w:ascii="宋体" w:hAnsi="宋体"/>
                <w:color w:val="FF0000"/>
              </w:rPr>
            </w:pPr>
            <w:r>
              <w:rPr>
                <w:rStyle w:val="8pt5"/>
                <w:rFonts w:ascii="宋体" w:hAnsi="宋体" w:hint="default"/>
                <w:color w:val="FF0000"/>
                <w:lang w:val="zh-TW" w:eastAsia="zh-TW"/>
              </w:rPr>
              <w:t>教学反思或教学案例或教育故事：</w:t>
            </w:r>
            <w:r>
              <w:rPr>
                <w:rStyle w:val="8pt2"/>
                <w:rFonts w:ascii="宋体" w:hAnsi="宋体" w:hint="default"/>
                <w:color w:val="FF0000"/>
                <w:lang w:val="zh-TW" w:eastAsia="zh-TW"/>
              </w:rPr>
              <w:t>每月</w:t>
            </w:r>
            <w:r>
              <w:rPr>
                <w:rFonts w:ascii="宋体" w:hAnsi="宋体" w:hint="eastAsia"/>
                <w:color w:val="FF0000"/>
                <w:lang w:val="zh-TW" w:eastAsia="zh-TW"/>
              </w:rPr>
              <w:t>1</w:t>
            </w:r>
            <w:r>
              <w:rPr>
                <w:rStyle w:val="8pt2"/>
                <w:rFonts w:ascii="宋体" w:hAnsi="宋体" w:hint="default"/>
                <w:color w:val="FF0000"/>
                <w:lang w:val="zh-TW" w:eastAsia="zh-TW"/>
              </w:rPr>
              <w:t>篇发至校园网教</w:t>
            </w:r>
          </w:p>
          <w:p w:rsidR="00CD0931" w:rsidRDefault="00CD0931" w:rsidP="00B525D8">
            <w:pPr>
              <w:pStyle w:val="a5"/>
              <w:framePr w:w="8501" w:wrap="notBeside" w:vAnchor="text" w:hAnchor="text" w:xAlign="center" w:y="1"/>
              <w:spacing w:before="60"/>
              <w:rPr>
                <w:rFonts w:ascii="宋体" w:hAnsi="宋体"/>
                <w:color w:val="FF0000"/>
              </w:rPr>
            </w:pPr>
            <w:r>
              <w:rPr>
                <w:rStyle w:val="8pt2"/>
                <w:rFonts w:ascii="宋体" w:hAnsi="宋体" w:hint="default"/>
                <w:color w:val="FF0000"/>
                <w:lang w:val="zh-TW" w:eastAsia="zh-TW"/>
              </w:rPr>
              <w:t>学随笔或个人博客或相关学科频道。根据质量评定等次。</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20"/>
              <w:jc w:val="left"/>
              <w:rPr>
                <w:rFonts w:ascii="宋体" w:hAnsi="宋体"/>
                <w:color w:val="FF0000"/>
              </w:rPr>
            </w:pPr>
            <w:r>
              <w:rPr>
                <w:rStyle w:val="Batang7"/>
                <w:rFonts w:ascii="宋体" w:hAnsi="宋体" w:hint="default"/>
                <w:color w:val="FF0000"/>
                <w:lang w:val="zh-TW" w:eastAsia="zh-TW"/>
              </w:rPr>
              <w:t>5</w:t>
            </w:r>
            <w:r>
              <w:rPr>
                <w:rStyle w:val="8pt2"/>
                <w:rFonts w:ascii="宋体" w:hAnsi="宋体" w:hint="default"/>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Style w:val="Batang7"/>
                <w:rFonts w:ascii="宋体" w:hAnsi="宋体" w:hint="default"/>
                <w:color w:val="FF0000"/>
                <w:lang w:val="zh-TW" w:eastAsia="zh-TW"/>
              </w:rPr>
              <w:t>3</w:t>
            </w:r>
            <w:r>
              <w:rPr>
                <w:rStyle w:val="8pt2"/>
                <w:rFonts w:ascii="宋体" w:hAnsi="宋体" w:hint="default"/>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Fonts w:ascii="宋体" w:hAnsi="宋体" w:hint="eastAsia"/>
                <w:color w:val="FF0000"/>
                <w:lang w:val="zh-TW" w:eastAsia="zh-TW"/>
              </w:rPr>
              <w:t>1</w:t>
            </w:r>
            <w:r>
              <w:rPr>
                <w:rStyle w:val="8pt2"/>
                <w:rFonts w:ascii="宋体" w:hAnsi="宋体" w:hint="default"/>
                <w:color w:val="FF0000"/>
                <w:lang w:val="zh-TW" w:eastAsia="zh-TW"/>
              </w:rPr>
              <w:t>分</w:t>
            </w: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595"/>
          <w:jc w:val="center"/>
        </w:trPr>
        <w:tc>
          <w:tcPr>
            <w:tcW w:w="576"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8pt5"/>
                <w:rFonts w:ascii="宋体" w:hAnsi="宋体" w:hint="default"/>
                <w:color w:val="FF0000"/>
                <w:lang w:val="zh-TW" w:eastAsia="zh-TW"/>
              </w:rPr>
              <w:t>经验交流</w:t>
            </w:r>
            <w:r>
              <w:rPr>
                <w:rStyle w:val="8pt5"/>
                <w:rFonts w:ascii="宋体" w:hAnsi="宋体" w:hint="default"/>
                <w:color w:val="FF0000"/>
              </w:rPr>
              <w:t>（</w:t>
            </w:r>
            <w:r>
              <w:rPr>
                <w:rStyle w:val="8pt5"/>
                <w:rFonts w:ascii="宋体" w:hAnsi="宋体" w:hint="default"/>
                <w:color w:val="FF0000"/>
                <w:lang w:val="zh-TW" w:eastAsia="zh-TW"/>
              </w:rPr>
              <w:t>包括方案撰写</w:t>
            </w:r>
            <w:r>
              <w:rPr>
                <w:rStyle w:val="8pt5"/>
                <w:rFonts w:ascii="宋体" w:hAnsi="宋体" w:hint="default"/>
                <w:color w:val="FF0000"/>
              </w:rPr>
              <w:t>)：</w:t>
            </w:r>
            <w:r>
              <w:rPr>
                <w:rStyle w:val="8pt2"/>
                <w:rFonts w:ascii="宋体" w:hAnsi="宋体" w:hint="default"/>
                <w:color w:val="FF0000"/>
                <w:lang w:val="zh-TW" w:eastAsia="zh-TW"/>
              </w:rPr>
              <w:t>在校、区、市、省级交流分别 得</w:t>
            </w:r>
            <w:r>
              <w:rPr>
                <w:rStyle w:val="Batang7"/>
                <w:rFonts w:ascii="宋体" w:hAnsi="宋体" w:hint="default"/>
                <w:color w:val="FF0000"/>
                <w:lang w:val="zh-TW" w:eastAsia="zh-TW"/>
              </w:rPr>
              <w:t>2</w:t>
            </w:r>
            <w:r>
              <w:rPr>
                <w:rStyle w:val="8pt2"/>
                <w:rFonts w:ascii="宋体" w:hAnsi="宋体" w:hint="default"/>
                <w:color w:val="FF0000"/>
                <w:lang w:val="zh-TW" w:eastAsia="zh-TW"/>
              </w:rPr>
              <w:t>分、</w:t>
            </w:r>
            <w:r>
              <w:rPr>
                <w:rStyle w:val="Batang7"/>
                <w:rFonts w:ascii="宋体" w:hAnsi="宋体" w:hint="default"/>
                <w:color w:val="FF0000"/>
                <w:lang w:val="zh-TW" w:eastAsia="zh-TW"/>
              </w:rPr>
              <w:t>4</w:t>
            </w:r>
            <w:r>
              <w:rPr>
                <w:rStyle w:val="8pt2"/>
                <w:rFonts w:ascii="宋体" w:hAnsi="宋体" w:hint="default"/>
                <w:color w:val="FF0000"/>
                <w:lang w:val="zh-TW" w:eastAsia="zh-TW"/>
              </w:rPr>
              <w:t>分、</w:t>
            </w:r>
            <w:r>
              <w:rPr>
                <w:rStyle w:val="Batang7"/>
                <w:rFonts w:ascii="宋体" w:hAnsi="宋体" w:hint="default"/>
                <w:color w:val="FF0000"/>
                <w:lang w:val="zh-TW" w:eastAsia="zh-TW"/>
              </w:rPr>
              <w:t>8</w:t>
            </w:r>
            <w:r>
              <w:rPr>
                <w:rStyle w:val="8pt2"/>
                <w:rFonts w:ascii="宋体" w:hAnsi="宋体" w:hint="default"/>
                <w:color w:val="FF0000"/>
                <w:lang w:val="zh-TW" w:eastAsia="zh-TW"/>
              </w:rPr>
              <w:t>分、</w:t>
            </w:r>
            <w:r>
              <w:rPr>
                <w:rStyle w:val="Batang7"/>
                <w:rFonts w:ascii="宋体" w:hAnsi="宋体" w:hint="default"/>
                <w:color w:val="FF0000"/>
                <w:lang w:val="zh-TW" w:eastAsia="zh-TW"/>
              </w:rPr>
              <w:t>12</w:t>
            </w:r>
            <w:r>
              <w:rPr>
                <w:rStyle w:val="8pt2"/>
                <w:rFonts w:ascii="宋体" w:hAnsi="宋体" w:hint="default"/>
                <w:color w:val="FF0000"/>
                <w:lang w:val="zh-TW" w:eastAsia="zh-TW"/>
              </w:rPr>
              <w:t>分。</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590"/>
          <w:jc w:val="center"/>
        </w:trPr>
        <w:tc>
          <w:tcPr>
            <w:tcW w:w="576"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8pt1"/>
                <w:rFonts w:hAnsi="宋体" w:hint="default"/>
                <w:color w:val="FF0000"/>
                <w:lang w:val="zh-TW" w:eastAsia="zh-TW"/>
              </w:rPr>
              <w:t>教学研讨：</w:t>
            </w:r>
            <w:r>
              <w:rPr>
                <w:rStyle w:val="8pt2"/>
                <w:rFonts w:ascii="宋体" w:hAnsi="宋体" w:hint="default"/>
                <w:color w:val="FF0000"/>
                <w:lang w:val="zh-TW" w:eastAsia="zh-TW"/>
              </w:rPr>
              <w:t>根据签到及评价表考核，主发言人每次加</w:t>
            </w:r>
            <w:r>
              <w:rPr>
                <w:rFonts w:ascii="宋体" w:hAnsi="宋体" w:hint="eastAsia"/>
                <w:color w:val="FF0000"/>
                <w:lang w:val="zh-TW" w:eastAsia="zh-TW"/>
              </w:rPr>
              <w:t>1</w:t>
            </w:r>
            <w:r>
              <w:rPr>
                <w:rStyle w:val="8pt2"/>
                <w:rFonts w:ascii="宋体" w:hAnsi="宋体" w:hint="default"/>
                <w:color w:val="FF0000"/>
                <w:lang w:val="zh-TW" w:eastAsia="zh-TW"/>
              </w:rPr>
              <w:t>分。 无故缺席，一次扣</w:t>
            </w:r>
            <w:r>
              <w:rPr>
                <w:rStyle w:val="Batang7"/>
                <w:rFonts w:ascii="宋体" w:hAnsi="宋体" w:hint="default"/>
                <w:color w:val="FF0000"/>
                <w:lang w:val="zh-TW" w:eastAsia="zh-TW"/>
              </w:rPr>
              <w:t>2</w:t>
            </w:r>
            <w:r>
              <w:rPr>
                <w:rStyle w:val="8pt2"/>
                <w:rFonts w:ascii="宋体" w:hAnsi="宋体" w:hint="default"/>
                <w:color w:val="FF0000"/>
                <w:lang w:val="zh-TW" w:eastAsia="zh-TW"/>
              </w:rPr>
              <w:t>分。</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20"/>
              <w:jc w:val="left"/>
              <w:rPr>
                <w:rFonts w:ascii="宋体" w:hAnsi="宋体"/>
                <w:color w:val="FF0000"/>
              </w:rPr>
            </w:pPr>
            <w:r>
              <w:rPr>
                <w:rFonts w:ascii="宋体" w:hAnsi="宋体" w:hint="eastAsia"/>
                <w:color w:val="FF0000"/>
                <w:lang w:val="zh-TW" w:eastAsia="zh-TW"/>
              </w:rPr>
              <w:t>5</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Fonts w:ascii="宋体" w:hAnsi="宋体" w:hint="eastAsia"/>
                <w:color w:val="FF0000"/>
                <w:lang w:val="zh-TW" w:eastAsia="zh-TW"/>
              </w:rPr>
              <w:t>3</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Fonts w:ascii="宋体" w:hAnsi="宋体" w:hint="eastAsia"/>
                <w:color w:val="FF0000"/>
                <w:lang w:val="zh-TW" w:eastAsia="zh-TW"/>
              </w:rPr>
              <w:t>1</w:t>
            </w:r>
            <w:r>
              <w:rPr>
                <w:rStyle w:val="Char1"/>
                <w:rFonts w:ascii="宋体" w:hAnsi="宋体" w:hint="eastAsia"/>
                <w:color w:val="FF0000"/>
                <w:lang w:val="zh-TW" w:eastAsia="zh-TW"/>
              </w:rPr>
              <w:t>分</w:t>
            </w: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883"/>
          <w:jc w:val="center"/>
        </w:trPr>
        <w:tc>
          <w:tcPr>
            <w:tcW w:w="576"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8pt5"/>
                <w:rFonts w:ascii="宋体" w:hAnsi="宋体" w:hint="default"/>
                <w:color w:val="FF0000"/>
                <w:lang w:val="zh-TW" w:eastAsia="zh-TW"/>
              </w:rPr>
              <w:t>理论学习（包括读书沙龙、春小论坛、主题培训</w:t>
            </w:r>
            <w:r>
              <w:rPr>
                <w:rStyle w:val="8pt5"/>
                <w:rFonts w:ascii="宋体" w:hAnsi="宋体" w:hint="default"/>
                <w:color w:val="FF0000"/>
              </w:rPr>
              <w:t>)：</w:t>
            </w:r>
            <w:r>
              <w:rPr>
                <w:rStyle w:val="8pt2"/>
                <w:rFonts w:ascii="宋体" w:hAnsi="宋体" w:hint="default"/>
                <w:color w:val="FF0000"/>
                <w:lang w:val="zh-TW" w:eastAsia="zh-TW"/>
              </w:rPr>
              <w:t>每次活</w:t>
            </w:r>
          </w:p>
          <w:p w:rsidR="00CD0931" w:rsidRDefault="00CD0931" w:rsidP="00B525D8">
            <w:pPr>
              <w:pStyle w:val="a5"/>
              <w:framePr w:w="8501" w:wrap="notBeside" w:vAnchor="text" w:hAnchor="text" w:xAlign="center" w:y="1"/>
              <w:rPr>
                <w:rFonts w:ascii="宋体" w:hAnsi="宋体"/>
                <w:color w:val="FF0000"/>
              </w:rPr>
            </w:pPr>
            <w:r>
              <w:rPr>
                <w:rStyle w:val="8pt2"/>
                <w:rFonts w:ascii="宋体" w:hAnsi="宋体" w:hint="default"/>
                <w:color w:val="FF0000"/>
                <w:lang w:val="zh-TW" w:eastAsia="zh-TW"/>
              </w:rPr>
              <w:t>动，策划和主持</w:t>
            </w:r>
            <w:r>
              <w:rPr>
                <w:rStyle w:val="Batang7"/>
                <w:rFonts w:ascii="宋体" w:hAnsi="宋体" w:hint="default"/>
                <w:color w:val="FF0000"/>
                <w:lang w:val="zh-TW" w:eastAsia="zh-TW"/>
              </w:rPr>
              <w:t>5</w:t>
            </w:r>
            <w:r>
              <w:rPr>
                <w:rStyle w:val="8pt2"/>
                <w:rFonts w:ascii="宋体" w:hAnsi="宋体" w:hint="default"/>
                <w:color w:val="FF0000"/>
                <w:lang w:val="zh-TW" w:eastAsia="zh-TW"/>
              </w:rPr>
              <w:t>分；作主要交流</w:t>
            </w:r>
            <w:r>
              <w:rPr>
                <w:rStyle w:val="Batang7"/>
                <w:rFonts w:ascii="宋体" w:hAnsi="宋体" w:hint="default"/>
                <w:color w:val="FF0000"/>
                <w:lang w:val="zh-TW" w:eastAsia="zh-TW"/>
              </w:rPr>
              <w:t>3</w:t>
            </w:r>
            <w:r>
              <w:rPr>
                <w:rStyle w:val="8pt2"/>
                <w:rFonts w:ascii="宋体" w:hAnsi="宋体" w:hint="default"/>
                <w:color w:val="FF0000"/>
                <w:lang w:val="zh-TW" w:eastAsia="zh-TW"/>
              </w:rPr>
              <w:t>分；准时参加</w:t>
            </w:r>
            <w:r>
              <w:rPr>
                <w:rStyle w:val="Batang7"/>
                <w:rFonts w:ascii="宋体" w:hAnsi="宋体" w:hint="default"/>
                <w:color w:val="FF0000"/>
                <w:lang w:val="zh-TW" w:eastAsia="zh-TW"/>
              </w:rPr>
              <w:t>1</w:t>
            </w:r>
            <w:r>
              <w:rPr>
                <w:rStyle w:val="8pt2"/>
                <w:rFonts w:ascii="宋体" w:hAnsi="宋体" w:hint="default"/>
                <w:color w:val="FF0000"/>
                <w:lang w:val="zh-TW" w:eastAsia="zh-TW"/>
              </w:rPr>
              <w:t>分， 无故缺席扣</w:t>
            </w:r>
            <w:r>
              <w:rPr>
                <w:rStyle w:val="Batang7"/>
                <w:rFonts w:ascii="宋体" w:hAnsi="宋体" w:hint="default"/>
                <w:color w:val="FF0000"/>
                <w:lang w:val="zh-TW" w:eastAsia="zh-TW"/>
              </w:rPr>
              <w:t>2</w:t>
            </w:r>
            <w:r>
              <w:rPr>
                <w:rStyle w:val="8pt2"/>
                <w:rFonts w:ascii="宋体" w:hAnsi="宋体" w:hint="default"/>
                <w:color w:val="FF0000"/>
                <w:lang w:val="zh-TW" w:eastAsia="zh-TW"/>
              </w:rPr>
              <w:t>分</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1176"/>
          <w:jc w:val="center"/>
        </w:trPr>
        <w:tc>
          <w:tcPr>
            <w:tcW w:w="576"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8pt1"/>
                <w:rFonts w:hAnsi="宋体" w:hint="default"/>
                <w:color w:val="FF0000"/>
                <w:lang w:val="zh-TW" w:eastAsia="zh-TW"/>
              </w:rPr>
              <w:t>公开课：</w:t>
            </w:r>
            <w:r>
              <w:rPr>
                <w:rStyle w:val="8pt2"/>
                <w:rFonts w:ascii="宋体" w:hAnsi="宋体" w:hint="default"/>
                <w:color w:val="FF0000"/>
                <w:lang w:val="zh-TW" w:eastAsia="zh-TW"/>
              </w:rPr>
              <w:t>每节公开课由学科中心组组长组织听课教师进行 评议，同一课题重复上算</w:t>
            </w:r>
            <w:r>
              <w:rPr>
                <w:rFonts w:ascii="宋体" w:hAnsi="宋体" w:hint="eastAsia"/>
                <w:color w:val="FF0000"/>
                <w:lang w:val="zh-TW" w:eastAsia="zh-TW"/>
              </w:rPr>
              <w:t>1</w:t>
            </w:r>
            <w:r>
              <w:rPr>
                <w:rStyle w:val="8pt2"/>
                <w:rFonts w:ascii="宋体" w:hAnsi="宋体" w:hint="default"/>
                <w:color w:val="FF0000"/>
                <w:lang w:val="zh-TW" w:eastAsia="zh-TW"/>
              </w:rPr>
              <w:t>节，不同课题可以累计积分， 当月不上公开课的此项不得分。优秀</w:t>
            </w:r>
            <w:r>
              <w:rPr>
                <w:rStyle w:val="Batang7"/>
                <w:rFonts w:ascii="宋体" w:hAnsi="宋体" w:hint="default"/>
                <w:color w:val="FF0000"/>
                <w:lang w:val="zh-TW" w:eastAsia="zh-TW"/>
              </w:rPr>
              <w:t>8</w:t>
            </w:r>
            <w:r>
              <w:rPr>
                <w:rStyle w:val="8pt2"/>
                <w:rFonts w:ascii="宋体" w:hAnsi="宋体" w:hint="default"/>
                <w:color w:val="FF0000"/>
                <w:lang w:val="zh-TW" w:eastAsia="zh-TW"/>
              </w:rPr>
              <w:t>分，良好</w:t>
            </w:r>
            <w:r>
              <w:rPr>
                <w:rStyle w:val="Batang7"/>
                <w:rFonts w:ascii="宋体" w:hAnsi="宋体" w:hint="default"/>
                <w:color w:val="FF0000"/>
                <w:lang w:val="zh-TW" w:eastAsia="zh-TW"/>
              </w:rPr>
              <w:t>5</w:t>
            </w:r>
            <w:r>
              <w:rPr>
                <w:rStyle w:val="8pt2"/>
                <w:rFonts w:ascii="宋体" w:hAnsi="宋体" w:hint="default"/>
                <w:color w:val="FF0000"/>
                <w:lang w:val="zh-TW" w:eastAsia="zh-TW"/>
              </w:rPr>
              <w:t>分，合 格</w:t>
            </w:r>
            <w:r>
              <w:rPr>
                <w:rStyle w:val="Batang7"/>
                <w:rFonts w:ascii="宋体" w:hAnsi="宋体" w:hint="default"/>
                <w:color w:val="FF0000"/>
                <w:lang w:val="zh-TW" w:eastAsia="zh-TW"/>
              </w:rPr>
              <w:t>3</w:t>
            </w:r>
            <w:r>
              <w:rPr>
                <w:rStyle w:val="8pt2"/>
                <w:rFonts w:ascii="宋体" w:hAnsi="宋体" w:hint="default"/>
                <w:color w:val="FF0000"/>
                <w:lang w:val="zh-TW" w:eastAsia="zh-TW"/>
              </w:rPr>
              <w:t>分。市区级公开课得</w:t>
            </w:r>
            <w:r>
              <w:rPr>
                <w:rStyle w:val="Batang7"/>
                <w:rFonts w:ascii="宋体" w:hAnsi="宋体" w:hint="default"/>
                <w:color w:val="FF0000"/>
                <w:lang w:val="zh-TW" w:eastAsia="zh-TW"/>
              </w:rPr>
              <w:t>10</w:t>
            </w:r>
            <w:r>
              <w:rPr>
                <w:rStyle w:val="8pt2"/>
                <w:rFonts w:ascii="宋体" w:hAnsi="宋体" w:hint="default"/>
                <w:color w:val="FF0000"/>
                <w:lang w:val="zh-TW" w:eastAsia="zh-TW"/>
              </w:rPr>
              <w:t>分。参与集体备课的教师得</w:t>
            </w:r>
            <w:r>
              <w:rPr>
                <w:rStyle w:val="Batang7"/>
                <w:rFonts w:ascii="宋体" w:hAnsi="宋体" w:hint="default"/>
                <w:color w:val="FF0000"/>
                <w:lang w:val="zh-TW" w:eastAsia="zh-TW"/>
              </w:rPr>
              <w:t>1</w:t>
            </w:r>
            <w:r>
              <w:rPr>
                <w:rStyle w:val="8pt2"/>
                <w:rFonts w:ascii="宋体" w:hAnsi="宋体" w:hint="default"/>
                <w:color w:val="FF0000"/>
                <w:lang w:val="zh-TW" w:eastAsia="zh-TW"/>
              </w:rPr>
              <w:t>分。</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240"/>
              <w:jc w:val="left"/>
              <w:rPr>
                <w:rFonts w:ascii="宋体" w:hAnsi="宋体"/>
                <w:color w:val="FF0000"/>
              </w:rPr>
            </w:pPr>
            <w:r>
              <w:rPr>
                <w:rFonts w:ascii="宋体" w:hAnsi="宋体" w:hint="eastAsia"/>
                <w:color w:val="FF0000"/>
                <w:lang w:val="zh-TW" w:eastAsia="zh-TW"/>
              </w:rPr>
              <w:t>8</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Fonts w:ascii="宋体" w:hAnsi="宋体" w:hint="eastAsia"/>
                <w:color w:val="FF0000"/>
                <w:lang w:val="zh-TW" w:eastAsia="zh-TW"/>
              </w:rPr>
              <w:t>5</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Style w:val="ArialUnicodeMS"/>
                <w:rFonts w:ascii="宋体" w:eastAsia="宋体" w:hAnsi="宋体" w:hint="default"/>
                <w:color w:val="FF0000"/>
                <w:lang w:val="zh-TW" w:eastAsia="zh-TW"/>
              </w:rPr>
              <w:t>3</w:t>
            </w: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1056"/>
          <w:jc w:val="center"/>
        </w:trPr>
        <w:tc>
          <w:tcPr>
            <w:tcW w:w="576" w:type="dxa"/>
            <w:vMerge w:val="restart"/>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spacing w:after="60"/>
              <w:ind w:left="180"/>
              <w:jc w:val="left"/>
              <w:rPr>
                <w:rFonts w:ascii="宋体" w:hAnsi="宋体"/>
                <w:color w:val="FF0000"/>
              </w:rPr>
            </w:pPr>
            <w:r>
              <w:rPr>
                <w:rFonts w:ascii="宋体" w:hAnsi="宋体" w:hint="eastAsia"/>
                <w:color w:val="FF0000"/>
                <w:lang w:val="zh-TW" w:eastAsia="zh-TW"/>
              </w:rPr>
              <w:t>加</w:t>
            </w:r>
          </w:p>
          <w:p w:rsidR="00CD0931" w:rsidRDefault="00CD0931" w:rsidP="00B525D8">
            <w:pPr>
              <w:pStyle w:val="a5"/>
              <w:framePr w:w="8501" w:wrap="notBeside" w:vAnchor="text" w:hAnchor="text" w:xAlign="center" w:y="1"/>
              <w:spacing w:before="60"/>
              <w:ind w:left="180"/>
              <w:jc w:val="left"/>
              <w:rPr>
                <w:rFonts w:ascii="宋体" w:hAnsi="宋体"/>
                <w:color w:val="FF0000"/>
              </w:rPr>
            </w:pPr>
            <w:r>
              <w:rPr>
                <w:rFonts w:ascii="宋体" w:hAnsi="宋体" w:hint="eastAsia"/>
                <w:color w:val="FF0000"/>
                <w:lang w:val="zh-TW" w:eastAsia="zh-TW"/>
              </w:rPr>
              <w:t>分</w:t>
            </w:r>
          </w:p>
        </w:tc>
        <w:tc>
          <w:tcPr>
            <w:tcW w:w="4723" w:type="dxa"/>
            <w:gridSpan w:val="3"/>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8pt1"/>
                <w:rFonts w:hAnsi="宋体" w:hint="default"/>
                <w:color w:val="FF0000"/>
                <w:lang w:val="zh-TW" w:eastAsia="zh-TW"/>
              </w:rPr>
              <w:t>教学竞赛：</w:t>
            </w:r>
            <w:r>
              <w:rPr>
                <w:rStyle w:val="8pt2"/>
                <w:rFonts w:ascii="宋体" w:hAnsi="宋体" w:hint="default"/>
                <w:color w:val="FF0000"/>
                <w:lang w:val="zh-TW" w:eastAsia="zh-TW"/>
              </w:rPr>
              <w:t>参加综合类教学竞赛获省一、二、三等奖分别加</w:t>
            </w:r>
            <w:r>
              <w:rPr>
                <w:rStyle w:val="Batang7"/>
                <w:rFonts w:ascii="宋体" w:hAnsi="宋体" w:hint="default"/>
                <w:color w:val="FF0000"/>
                <w:lang w:val="zh-TW" w:eastAsia="zh-TW"/>
              </w:rPr>
              <w:t>50</w:t>
            </w:r>
            <w:r>
              <w:rPr>
                <w:rStyle w:val="8pt2"/>
                <w:rFonts w:ascii="宋体" w:hAnsi="宋体" w:hint="default"/>
                <w:color w:val="FF0000"/>
                <w:lang w:val="zh-TW" w:eastAsia="zh-TW"/>
              </w:rPr>
              <w:t xml:space="preserve">、 </w:t>
            </w:r>
            <w:r>
              <w:rPr>
                <w:rStyle w:val="Batang7"/>
                <w:rFonts w:ascii="宋体" w:hAnsi="宋体" w:hint="default"/>
                <w:color w:val="FF0000"/>
                <w:lang w:val="zh-TW" w:eastAsia="zh-TW"/>
              </w:rPr>
              <w:t>40</w:t>
            </w:r>
            <w:r>
              <w:rPr>
                <w:rStyle w:val="8pt2"/>
                <w:rFonts w:ascii="宋体" w:hAnsi="宋体" w:hint="default"/>
                <w:color w:val="FF0000"/>
                <w:lang w:val="zh-TW" w:eastAsia="zh-TW"/>
              </w:rPr>
              <w:t>、</w:t>
            </w:r>
            <w:r>
              <w:rPr>
                <w:rStyle w:val="Batang7"/>
                <w:rFonts w:ascii="宋体" w:hAnsi="宋体" w:hint="default"/>
                <w:color w:val="FF0000"/>
                <w:lang w:val="zh-TW" w:eastAsia="zh-TW"/>
              </w:rPr>
              <w:t>20</w:t>
            </w:r>
            <w:r>
              <w:rPr>
                <w:rStyle w:val="8pt2"/>
                <w:rFonts w:ascii="宋体" w:hAnsi="宋体" w:hint="default"/>
                <w:color w:val="FF0000"/>
                <w:lang w:val="zh-TW" w:eastAsia="zh-TW"/>
              </w:rPr>
              <w:t>分：获市一、二、三等奖分别加</w:t>
            </w:r>
            <w:r>
              <w:rPr>
                <w:rStyle w:val="Batang7"/>
                <w:rFonts w:ascii="宋体" w:hAnsi="宋体" w:hint="default"/>
                <w:color w:val="FF0000"/>
                <w:lang w:val="zh-TW" w:eastAsia="zh-TW"/>
              </w:rPr>
              <w:t>40</w:t>
            </w:r>
            <w:r>
              <w:rPr>
                <w:rStyle w:val="8pt2"/>
                <w:rFonts w:ascii="宋体" w:hAnsi="宋体" w:hint="default"/>
                <w:color w:val="FF0000"/>
                <w:lang w:val="zh-TW" w:eastAsia="zh-TW"/>
              </w:rPr>
              <w:t>、</w:t>
            </w:r>
            <w:r>
              <w:rPr>
                <w:rStyle w:val="Batang7"/>
                <w:rFonts w:ascii="宋体" w:hAnsi="宋体" w:hint="default"/>
                <w:color w:val="FF0000"/>
                <w:lang w:val="zh-TW" w:eastAsia="zh-TW"/>
              </w:rPr>
              <w:t>30</w:t>
            </w:r>
            <w:r>
              <w:rPr>
                <w:rStyle w:val="8pt2"/>
                <w:rFonts w:ascii="宋体" w:hAnsi="宋体" w:hint="default"/>
                <w:color w:val="FF0000"/>
                <w:lang w:val="zh-TW" w:eastAsia="zh-TW"/>
              </w:rPr>
              <w:t>、</w:t>
            </w:r>
            <w:r>
              <w:rPr>
                <w:rStyle w:val="Batang7"/>
                <w:rFonts w:ascii="宋体" w:hAnsi="宋体" w:hint="default"/>
                <w:color w:val="FF0000"/>
                <w:lang w:val="zh-TW" w:eastAsia="zh-TW"/>
              </w:rPr>
              <w:t>15</w:t>
            </w:r>
            <w:r>
              <w:rPr>
                <w:rStyle w:val="8pt2"/>
                <w:rFonts w:ascii="宋体" w:hAnsi="宋体" w:hint="default"/>
                <w:color w:val="FF0000"/>
                <w:lang w:val="zh-TW" w:eastAsia="zh-TW"/>
              </w:rPr>
              <w:t>分：获区一、 二、三等奖分别加</w:t>
            </w:r>
            <w:r>
              <w:rPr>
                <w:rStyle w:val="Batang7"/>
                <w:rFonts w:ascii="宋体" w:hAnsi="宋体" w:hint="default"/>
                <w:color w:val="FF0000"/>
                <w:lang w:val="zh-TW" w:eastAsia="zh-TW"/>
              </w:rPr>
              <w:t>20</w:t>
            </w:r>
            <w:r>
              <w:rPr>
                <w:rStyle w:val="8pt2"/>
                <w:rFonts w:ascii="宋体" w:hAnsi="宋体" w:hint="default"/>
                <w:color w:val="FF0000"/>
                <w:lang w:val="zh-TW" w:eastAsia="zh-TW"/>
              </w:rPr>
              <w:t>、</w:t>
            </w:r>
            <w:r>
              <w:rPr>
                <w:rStyle w:val="Batang7"/>
                <w:rFonts w:ascii="宋体" w:hAnsi="宋体" w:hint="default"/>
                <w:color w:val="FF0000"/>
                <w:lang w:val="zh-TW" w:eastAsia="zh-TW"/>
              </w:rPr>
              <w:t>10</w:t>
            </w:r>
            <w:r>
              <w:rPr>
                <w:rStyle w:val="8pt2"/>
                <w:rFonts w:ascii="宋体" w:hAnsi="宋体" w:hint="default"/>
                <w:color w:val="FF0000"/>
                <w:lang w:val="zh-TW" w:eastAsia="zh-TW"/>
              </w:rPr>
              <w:t>、</w:t>
            </w:r>
            <w:r>
              <w:rPr>
                <w:rStyle w:val="Batang7"/>
                <w:rFonts w:ascii="宋体" w:hAnsi="宋体" w:hint="default"/>
                <w:color w:val="FF0000"/>
                <w:lang w:val="zh-TW" w:eastAsia="zh-TW"/>
              </w:rPr>
              <w:t>5</w:t>
            </w:r>
            <w:r>
              <w:rPr>
                <w:rStyle w:val="8pt2"/>
                <w:rFonts w:ascii="宋体" w:hAnsi="宋体" w:hint="default"/>
                <w:color w:val="FF0000"/>
                <w:lang w:val="zh-TW" w:eastAsia="zh-TW"/>
              </w:rPr>
              <w:t>分：获校级一等奖加</w:t>
            </w:r>
            <w:r>
              <w:rPr>
                <w:rStyle w:val="Batang7"/>
                <w:rFonts w:ascii="宋体" w:hAnsi="宋体" w:hint="default"/>
                <w:color w:val="FF0000"/>
                <w:lang w:val="zh-TW" w:eastAsia="zh-TW"/>
              </w:rPr>
              <w:t>3</w:t>
            </w:r>
            <w:r>
              <w:rPr>
                <w:rStyle w:val="8pt2"/>
                <w:rFonts w:ascii="宋体" w:hAnsi="宋体" w:hint="default"/>
                <w:color w:val="FF0000"/>
                <w:lang w:val="zh-TW" w:eastAsia="zh-TW"/>
              </w:rPr>
              <w:t>分。参加单 项竞赛得综合类的一半分数。</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883"/>
          <w:jc w:val="center"/>
        </w:trPr>
        <w:tc>
          <w:tcPr>
            <w:tcW w:w="576" w:type="dxa"/>
            <w:vMerge/>
            <w:tcBorders>
              <w:top w:val="nil"/>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1094" w:type="dxa"/>
            <w:gridSpan w:val="2"/>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rPr>
                <w:rFonts w:ascii="宋体" w:hAnsi="宋体"/>
                <w:color w:val="FF0000"/>
              </w:rPr>
            </w:pPr>
            <w:r>
              <w:rPr>
                <w:rStyle w:val="8pt4"/>
                <w:rFonts w:ascii="宋体" w:hAnsi="宋体" w:hint="default"/>
                <w:color w:val="FF0000"/>
                <w:lang w:val="zh-TW" w:eastAsia="zh-TW"/>
              </w:rPr>
              <w:t>配合中心</w:t>
            </w:r>
          </w:p>
          <w:p w:rsidR="00CD0931" w:rsidRDefault="00CD0931" w:rsidP="00B525D8">
            <w:pPr>
              <w:pStyle w:val="a5"/>
              <w:framePr w:w="8501" w:wrap="notBeside" w:vAnchor="text" w:hAnchor="text" w:xAlign="center" w:y="1"/>
              <w:rPr>
                <w:rFonts w:ascii="宋体" w:hAnsi="宋体"/>
                <w:color w:val="FF0000"/>
              </w:rPr>
            </w:pPr>
            <w:r>
              <w:rPr>
                <w:rStyle w:val="8pt4"/>
                <w:rFonts w:ascii="宋体" w:hAnsi="宋体" w:hint="default"/>
                <w:color w:val="FF0000"/>
                <w:lang w:val="zh-TW" w:eastAsia="zh-TW"/>
              </w:rPr>
              <w:t>工作</w:t>
            </w:r>
            <w:r>
              <w:rPr>
                <w:rStyle w:val="8pt2"/>
                <w:rFonts w:ascii="宋体" w:hAnsi="宋体" w:hint="default"/>
                <w:color w:val="FF0000"/>
                <w:lang w:val="zh-TW" w:eastAsia="zh-TW"/>
              </w:rPr>
              <w:t>（本职 工作以外）</w:t>
            </w:r>
          </w:p>
        </w:tc>
        <w:tc>
          <w:tcPr>
            <w:tcW w:w="3629"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20"/>
              <w:jc w:val="left"/>
              <w:rPr>
                <w:rFonts w:ascii="宋体" w:hAnsi="宋体"/>
                <w:color w:val="FF0000"/>
              </w:rPr>
            </w:pPr>
            <w:r>
              <w:rPr>
                <w:rStyle w:val="8pt2"/>
                <w:rFonts w:ascii="宋体" w:hAnsi="宋体" w:hint="default"/>
                <w:color w:val="FF0000"/>
                <w:lang w:val="zh-TW" w:eastAsia="zh-TW"/>
              </w:rPr>
              <w:t>根据工作量的大小由考核组成员核定。 附简要说明：</w:t>
            </w:r>
          </w:p>
        </w:tc>
        <w:tc>
          <w:tcPr>
            <w:tcW w:w="552"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20"/>
              <w:jc w:val="left"/>
              <w:rPr>
                <w:rFonts w:ascii="宋体" w:hAnsi="宋体"/>
                <w:color w:val="FF0000"/>
              </w:rPr>
            </w:pPr>
            <w:r>
              <w:rPr>
                <w:rStyle w:val="ArialUnicodeMS"/>
                <w:rFonts w:ascii="宋体" w:eastAsia="宋体" w:hAnsi="宋体" w:hint="default"/>
                <w:color w:val="FF0000"/>
                <w:lang w:val="zh-TW" w:eastAsia="zh-TW"/>
              </w:rPr>
              <w:t>5</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Style w:val="ArialUnicodeMS"/>
                <w:rFonts w:ascii="宋体" w:eastAsia="宋体" w:hAnsi="宋体" w:hint="default"/>
                <w:color w:val="FF0000"/>
                <w:lang w:val="zh-TW" w:eastAsia="zh-TW"/>
              </w:rPr>
              <w:t>3</w:t>
            </w:r>
            <w:r>
              <w:rPr>
                <w:rStyle w:val="Char1"/>
                <w:rFonts w:ascii="宋体" w:hAnsi="宋体" w:hint="eastAsia"/>
                <w:color w:val="FF0000"/>
                <w:lang w:val="zh-TW" w:eastAsia="zh-TW"/>
              </w:rPr>
              <w:t>分</w:t>
            </w:r>
          </w:p>
        </w:tc>
        <w:tc>
          <w:tcPr>
            <w:tcW w:w="566" w:type="dxa"/>
            <w:tcBorders>
              <w:top w:val="single" w:sz="4" w:space="0" w:color="auto"/>
              <w:left w:val="single" w:sz="4" w:space="0" w:color="auto"/>
              <w:bottom w:val="nil"/>
              <w:right w:val="nil"/>
              <w:tl2br w:val="nil"/>
              <w:tr2bl w:val="nil"/>
            </w:tcBorders>
            <w:shd w:val="clear" w:color="auto" w:fill="FFFFFF"/>
          </w:tcPr>
          <w:p w:rsidR="00CD0931" w:rsidRDefault="00CD0931" w:rsidP="00B525D8">
            <w:pPr>
              <w:pStyle w:val="a5"/>
              <w:framePr w:w="8501" w:wrap="notBeside" w:vAnchor="text" w:hAnchor="text" w:xAlign="center" w:y="1"/>
              <w:ind w:left="140"/>
              <w:jc w:val="left"/>
              <w:rPr>
                <w:rFonts w:ascii="宋体" w:hAnsi="宋体"/>
                <w:color w:val="FF0000"/>
              </w:rPr>
            </w:pPr>
            <w:r>
              <w:rPr>
                <w:rStyle w:val="ArialUnicodeMS"/>
                <w:rFonts w:ascii="宋体" w:eastAsia="宋体" w:hAnsi="宋体" w:hint="default"/>
                <w:color w:val="FF0000"/>
                <w:lang w:val="zh-TW" w:eastAsia="zh-TW"/>
              </w:rPr>
              <w:t>1</w:t>
            </w:r>
            <w:r>
              <w:rPr>
                <w:rStyle w:val="Char1"/>
                <w:rFonts w:ascii="宋体" w:hAnsi="宋体" w:hint="eastAsia"/>
                <w:color w:val="FF0000"/>
                <w:lang w:val="zh-TW" w:eastAsia="zh-TW"/>
              </w:rPr>
              <w:t>分</w:t>
            </w:r>
          </w:p>
        </w:tc>
        <w:tc>
          <w:tcPr>
            <w:tcW w:w="754" w:type="dxa"/>
            <w:tcBorders>
              <w:top w:val="single" w:sz="4" w:space="0" w:color="auto"/>
              <w:left w:val="single" w:sz="4" w:space="0" w:color="auto"/>
              <w:bottom w:val="nil"/>
              <w:right w:val="nil"/>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c>
          <w:tcPr>
            <w:tcW w:w="763" w:type="dxa"/>
            <w:tcBorders>
              <w:top w:val="single" w:sz="4" w:space="0" w:color="auto"/>
              <w:left w:val="single" w:sz="4" w:space="0" w:color="auto"/>
              <w:bottom w:val="nil"/>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r w:rsidR="00CD0931" w:rsidTr="00B525D8">
        <w:trPr>
          <w:trHeight w:hRule="exact" w:val="370"/>
          <w:jc w:val="center"/>
        </w:trPr>
        <w:tc>
          <w:tcPr>
            <w:tcW w:w="5299" w:type="dxa"/>
            <w:gridSpan w:val="4"/>
            <w:tcBorders>
              <w:top w:val="single" w:sz="4" w:space="0" w:color="auto"/>
              <w:left w:val="single" w:sz="4" w:space="0" w:color="auto"/>
              <w:bottom w:val="single" w:sz="4" w:space="0" w:color="auto"/>
              <w:right w:val="nil"/>
              <w:tl2br w:val="nil"/>
              <w:tr2bl w:val="nil"/>
            </w:tcBorders>
            <w:shd w:val="clear" w:color="auto" w:fill="FFFFFF"/>
          </w:tcPr>
          <w:p w:rsidR="00CD0931" w:rsidRDefault="00CD0931" w:rsidP="00B525D8">
            <w:pPr>
              <w:pStyle w:val="a5"/>
              <w:framePr w:w="8501" w:wrap="notBeside" w:vAnchor="text" w:hAnchor="text" w:xAlign="center" w:y="1"/>
              <w:jc w:val="center"/>
              <w:rPr>
                <w:rFonts w:ascii="宋体" w:hAnsi="宋体"/>
                <w:color w:val="FF0000"/>
              </w:rPr>
            </w:pPr>
            <w:r>
              <w:rPr>
                <w:rFonts w:ascii="宋体" w:hAnsi="宋体" w:hint="eastAsia"/>
                <w:color w:val="FF0000"/>
                <w:lang w:val="zh-TW" w:eastAsia="zh-TW"/>
              </w:rPr>
              <w:t>合</w:t>
            </w:r>
            <w:r>
              <w:rPr>
                <w:rStyle w:val="10pt"/>
                <w:rFonts w:ascii="宋体" w:hAnsi="宋体" w:hint="default"/>
                <w:color w:val="FF0000"/>
                <w:lang w:val="zh-TW" w:eastAsia="zh-TW"/>
              </w:rPr>
              <w:t xml:space="preserve"> </w:t>
            </w:r>
            <w:r>
              <w:rPr>
                <w:rFonts w:ascii="宋体" w:hAnsi="宋体" w:hint="eastAsia"/>
                <w:color w:val="FF0000"/>
                <w:lang w:val="zh-TW" w:eastAsia="zh-TW"/>
              </w:rPr>
              <w:t>计</w:t>
            </w:r>
          </w:p>
        </w:tc>
        <w:tc>
          <w:tcPr>
            <w:tcW w:w="3201" w:type="dxa"/>
            <w:gridSpan w:val="5"/>
            <w:tcBorders>
              <w:top w:val="single" w:sz="4" w:space="0" w:color="auto"/>
              <w:left w:val="single" w:sz="4" w:space="0" w:color="auto"/>
              <w:bottom w:val="single" w:sz="4" w:space="0" w:color="auto"/>
              <w:right w:val="single" w:sz="4" w:space="0" w:color="auto"/>
              <w:tl2br w:val="nil"/>
              <w:tr2bl w:val="nil"/>
            </w:tcBorders>
            <w:shd w:val="clear" w:color="auto" w:fill="FFFFFF"/>
          </w:tcPr>
          <w:p w:rsidR="00CD0931" w:rsidRDefault="00CD0931" w:rsidP="00B525D8">
            <w:pPr>
              <w:framePr w:w="8501" w:wrap="notBeside" w:vAnchor="text" w:hAnchor="text" w:xAlign="center" w:y="1"/>
              <w:rPr>
                <w:rFonts w:ascii="宋体"/>
                <w:color w:val="FF0000"/>
                <w:sz w:val="10"/>
              </w:rPr>
            </w:pPr>
          </w:p>
        </w:tc>
      </w:tr>
    </w:tbl>
    <w:p w:rsidR="00CD0931" w:rsidRDefault="00CD0931" w:rsidP="00CD0931">
      <w:pPr>
        <w:rPr>
          <w:rFonts w:ascii="宋体"/>
          <w:color w:val="FF0000"/>
          <w:sz w:val="2"/>
        </w:rPr>
      </w:pPr>
    </w:p>
    <w:p w:rsidR="00CD0931" w:rsidRDefault="00CD0931" w:rsidP="00CD0931">
      <w:pPr>
        <w:rPr>
          <w:rFonts w:ascii="宋体" w:hAnsi="宋体"/>
          <w:szCs w:val="21"/>
        </w:rPr>
      </w:pPr>
    </w:p>
    <w:p w:rsidR="00CD0931" w:rsidRDefault="00CD0931" w:rsidP="00CD0931">
      <w:pPr>
        <w:rPr>
          <w:rFonts w:ascii="宋体" w:hAnsi="宋体"/>
          <w:szCs w:val="21"/>
        </w:rPr>
      </w:pPr>
    </w:p>
    <w:p w:rsidR="00CD0931" w:rsidRDefault="00CD0931" w:rsidP="00CD0931">
      <w:pPr>
        <w:rPr>
          <w:rFonts w:ascii="宋体" w:hAnsi="宋体"/>
          <w:szCs w:val="21"/>
        </w:rPr>
      </w:pPr>
    </w:p>
    <w:p w:rsidR="00CD0931" w:rsidRDefault="00CD0931" w:rsidP="00CD0931">
      <w:pPr>
        <w:pStyle w:val="a5"/>
        <w:spacing w:line="320" w:lineRule="exact"/>
        <w:jc w:val="center"/>
        <w:rPr>
          <w:rFonts w:ascii="微软雅黑" w:eastAsia="微软雅黑" w:hAnsi="微软雅黑"/>
          <w:b/>
          <w:sz w:val="28"/>
          <w:szCs w:val="28"/>
        </w:rPr>
      </w:pPr>
      <w:r>
        <w:rPr>
          <w:rStyle w:val="52"/>
          <w:rFonts w:ascii="微软雅黑" w:eastAsia="微软雅黑" w:hAnsi="微软雅黑" w:hint="default"/>
          <w:b/>
          <w:color w:val="000000"/>
          <w:sz w:val="28"/>
          <w:szCs w:val="28"/>
          <w:lang w:val="zh-TW"/>
        </w:rPr>
        <w:t>魏村</w:t>
      </w:r>
      <w:r>
        <w:rPr>
          <w:rStyle w:val="52"/>
          <w:rFonts w:ascii="微软雅黑" w:eastAsia="微软雅黑" w:hAnsi="微软雅黑" w:hint="default"/>
          <w:b/>
          <w:color w:val="000000"/>
          <w:sz w:val="28"/>
          <w:szCs w:val="28"/>
          <w:lang w:val="zh-TW" w:eastAsia="zh-TW"/>
        </w:rPr>
        <w:t>中心小学校级领导、教职工年度考核实施方案</w:t>
      </w:r>
    </w:p>
    <w:p w:rsidR="00CD0931" w:rsidRDefault="00CD0931" w:rsidP="00CD0931">
      <w:pPr>
        <w:pStyle w:val="81"/>
        <w:spacing w:before="0" w:line="320" w:lineRule="exact"/>
        <w:ind w:firstLineChars="200" w:firstLine="420"/>
        <w:jc w:val="both"/>
        <w:rPr>
          <w:rFonts w:ascii="宋体" w:eastAsia="宋体" w:hAnsi="宋体" w:hint="default"/>
          <w:szCs w:val="21"/>
        </w:rPr>
      </w:pPr>
      <w:r>
        <w:rPr>
          <w:rStyle w:val="82"/>
          <w:rFonts w:ascii="宋体" w:eastAsia="宋体" w:hAnsi="宋体"/>
          <w:color w:val="000000"/>
          <w:szCs w:val="21"/>
          <w:lang w:val="zh-TW"/>
        </w:rPr>
        <w:t>一</w:t>
      </w:r>
      <w:r>
        <w:rPr>
          <w:rStyle w:val="82"/>
          <w:rFonts w:ascii="宋体" w:eastAsia="宋体" w:hAnsi="宋体"/>
          <w:color w:val="000000"/>
          <w:szCs w:val="21"/>
          <w:lang w:val="zh-TW" w:eastAsia="zh-TW"/>
        </w:rPr>
        <w:t>、校级领导考核</w:t>
      </w:r>
    </w:p>
    <w:p w:rsidR="00CD0931" w:rsidRDefault="00CD0931" w:rsidP="00CD0931">
      <w:pPr>
        <w:pStyle w:val="a5"/>
        <w:spacing w:line="320" w:lineRule="exact"/>
        <w:ind w:firstLineChars="200" w:firstLine="420"/>
        <w:rPr>
          <w:rFonts w:ascii="宋体" w:hAnsi="宋体"/>
          <w:color w:val="000000"/>
        </w:rPr>
      </w:pPr>
      <w:r>
        <w:rPr>
          <w:rFonts w:ascii="宋体" w:hAnsi="宋体" w:hint="eastAsia"/>
          <w:color w:val="000000"/>
          <w:lang w:val="zh-TW" w:eastAsia="zh-TW"/>
        </w:rPr>
        <w:t>(</w:t>
      </w:r>
      <w:r>
        <w:rPr>
          <w:rStyle w:val="Char10"/>
          <w:rFonts w:hAnsi="宋体" w:hint="eastAsia"/>
          <w:color w:val="000000"/>
          <w:lang w:val="zh-TW" w:eastAsia="zh-TW"/>
        </w:rPr>
        <w:t>一</w:t>
      </w:r>
      <w:r>
        <w:rPr>
          <w:rStyle w:val="Char10"/>
          <w:rFonts w:hAnsi="宋体" w:hint="eastAsia"/>
          <w:color w:val="000000"/>
        </w:rPr>
        <w:t>）</w:t>
      </w:r>
      <w:r>
        <w:rPr>
          <w:rStyle w:val="Char10"/>
          <w:rFonts w:hAnsi="宋体" w:hint="eastAsia"/>
          <w:color w:val="000000"/>
          <w:lang w:val="zh-TW" w:eastAsia="zh-TW"/>
        </w:rPr>
        <w:t>领导小组：</w:t>
      </w:r>
    </w:p>
    <w:p w:rsidR="00CD0931" w:rsidRDefault="00CD0931" w:rsidP="00CD0931">
      <w:pPr>
        <w:spacing w:line="320" w:lineRule="exact"/>
        <w:ind w:firstLineChars="200" w:firstLine="420"/>
        <w:rPr>
          <w:rFonts w:ascii="宋体" w:hAnsi="宋体"/>
          <w:color w:val="000000"/>
          <w:szCs w:val="21"/>
        </w:rPr>
      </w:pPr>
      <w:r>
        <w:rPr>
          <w:rFonts w:ascii="宋体" w:hAnsi="宋体" w:hint="eastAsia"/>
          <w:color w:val="000000"/>
          <w:szCs w:val="21"/>
        </w:rPr>
        <w:t>组长：唐亚君</w:t>
      </w:r>
    </w:p>
    <w:p w:rsidR="00CD0931" w:rsidRDefault="00CD0931" w:rsidP="00CD0931">
      <w:pPr>
        <w:spacing w:line="320" w:lineRule="exact"/>
        <w:ind w:firstLineChars="200" w:firstLine="420"/>
        <w:rPr>
          <w:rFonts w:ascii="宋体" w:hAnsi="宋体"/>
          <w:color w:val="000000"/>
          <w:szCs w:val="21"/>
        </w:rPr>
      </w:pPr>
      <w:r>
        <w:rPr>
          <w:rFonts w:ascii="宋体" w:hAnsi="宋体"/>
          <w:color w:val="000000"/>
          <w:szCs w:val="21"/>
        </w:rPr>
        <w:lastRenderedPageBreak/>
        <w:t xml:space="preserve">组员：陈莉敏 曹乃娟 韩苹 杨建兴 顾亚芬 刘宏伟 </w:t>
      </w:r>
      <w:r>
        <w:rPr>
          <w:rFonts w:ascii="宋体" w:hAnsi="宋体" w:hint="eastAsia"/>
          <w:color w:val="000000"/>
          <w:szCs w:val="21"/>
        </w:rPr>
        <w:t>林敏</w:t>
      </w:r>
    </w:p>
    <w:p w:rsidR="00CD0931" w:rsidRDefault="00CD0931" w:rsidP="00CD0931">
      <w:pPr>
        <w:pStyle w:val="a5"/>
        <w:spacing w:line="320" w:lineRule="exact"/>
        <w:ind w:firstLineChars="200" w:firstLine="420"/>
        <w:jc w:val="left"/>
        <w:rPr>
          <w:rFonts w:ascii="宋体" w:hAnsi="宋体"/>
        </w:rPr>
      </w:pPr>
      <w:r>
        <w:rPr>
          <w:rFonts w:ascii="宋体" w:hAnsi="宋体" w:hint="eastAsia"/>
          <w:color w:val="000000"/>
        </w:rPr>
        <w:t>（二）</w:t>
      </w:r>
      <w:r>
        <w:rPr>
          <w:rStyle w:val="Char10"/>
          <w:rFonts w:hAnsi="宋体" w:hint="eastAsia"/>
          <w:color w:val="000000"/>
          <w:lang w:val="zh-TW" w:eastAsia="zh-TW"/>
        </w:rPr>
        <w:t>考核办法：</w:t>
      </w:r>
    </w:p>
    <w:p w:rsidR="00CD0931" w:rsidRDefault="00CD0931" w:rsidP="00CD0931">
      <w:pPr>
        <w:pStyle w:val="a5"/>
        <w:numPr>
          <w:ilvl w:val="0"/>
          <w:numId w:val="15"/>
        </w:numPr>
        <w:spacing w:after="0" w:line="320" w:lineRule="exact"/>
        <w:ind w:firstLineChars="200" w:firstLine="420"/>
        <w:rPr>
          <w:rFonts w:ascii="宋体" w:hAnsi="宋体"/>
        </w:rPr>
      </w:pPr>
      <w:r>
        <w:rPr>
          <w:rStyle w:val="Char10"/>
          <w:rFonts w:hAnsi="宋体" w:hint="eastAsia"/>
          <w:color w:val="000000"/>
          <w:lang w:val="zh-TW" w:eastAsia="zh-TW"/>
        </w:rPr>
        <w:t>测评办法：召开全体教职工会议，听取校级领导述职。然后根据区统一要求制作好民主测评表，将校级领导名单列人，同时测评表上注明参加测评的人员类别（校级领导、中层干部、教职工</w:t>
      </w:r>
      <w:r>
        <w:rPr>
          <w:rStyle w:val="Char10"/>
          <w:rFonts w:hAnsi="宋体" w:hint="eastAsia"/>
          <w:color w:val="000000"/>
        </w:rPr>
        <w:t>）</w:t>
      </w:r>
      <w:r>
        <w:rPr>
          <w:rStyle w:val="Char10"/>
          <w:rFonts w:hAnsi="宋体" w:hint="eastAsia"/>
          <w:color w:val="000000"/>
          <w:lang w:val="zh-TW" w:eastAsia="zh-TW"/>
        </w:rPr>
        <w:t>，采用无记名方式填写民主测评表。</w:t>
      </w:r>
    </w:p>
    <w:p w:rsidR="00CD0931" w:rsidRDefault="00CD0931" w:rsidP="00CD0931">
      <w:pPr>
        <w:pStyle w:val="a5"/>
        <w:numPr>
          <w:ilvl w:val="0"/>
          <w:numId w:val="15"/>
        </w:numPr>
        <w:spacing w:after="0" w:line="320" w:lineRule="exact"/>
        <w:ind w:firstLineChars="200" w:firstLine="420"/>
        <w:rPr>
          <w:rFonts w:ascii="宋体" w:hAnsi="宋体"/>
        </w:rPr>
      </w:pPr>
      <w:r>
        <w:rPr>
          <w:rStyle w:val="Char10"/>
          <w:rFonts w:hAnsi="宋体" w:hint="eastAsia"/>
          <w:color w:val="000000"/>
          <w:lang w:val="zh-TW" w:eastAsia="zh-TW"/>
        </w:rPr>
        <w:t>测评要求：参加测评的对象为全体编内在职在岗教职工，测评时要求单人独桌独自完成，不能交换意见。</w:t>
      </w:r>
    </w:p>
    <w:p w:rsidR="00CD0931" w:rsidRDefault="00CD0931" w:rsidP="00CD0931">
      <w:pPr>
        <w:pStyle w:val="a5"/>
        <w:numPr>
          <w:ilvl w:val="0"/>
          <w:numId w:val="15"/>
        </w:numPr>
        <w:spacing w:after="0" w:line="320" w:lineRule="exact"/>
        <w:ind w:firstLineChars="200" w:firstLine="420"/>
        <w:rPr>
          <w:rFonts w:ascii="宋体" w:hAnsi="宋体"/>
        </w:rPr>
      </w:pPr>
      <w:r>
        <w:rPr>
          <w:rStyle w:val="Char10"/>
          <w:rFonts w:hAnsi="宋体" w:hint="eastAsia"/>
          <w:color w:val="000000"/>
          <w:lang w:val="zh-TW" w:eastAsia="zh-TW"/>
        </w:rPr>
        <w:t>测评时间：具体时间根据局测评人员到校时间确定。</w:t>
      </w:r>
    </w:p>
    <w:p w:rsidR="00CD0931" w:rsidRDefault="00CD0931" w:rsidP="00CD0931">
      <w:pPr>
        <w:pStyle w:val="a5"/>
        <w:numPr>
          <w:ilvl w:val="0"/>
          <w:numId w:val="15"/>
        </w:numPr>
        <w:spacing w:after="0" w:line="320" w:lineRule="exact"/>
        <w:ind w:firstLineChars="200" w:firstLine="420"/>
        <w:rPr>
          <w:rFonts w:ascii="宋体" w:hAnsi="宋体"/>
        </w:rPr>
      </w:pPr>
      <w:r>
        <w:rPr>
          <w:rStyle w:val="Char10"/>
          <w:rFonts w:hAnsi="宋体" w:hint="eastAsia"/>
          <w:color w:val="000000"/>
          <w:lang w:val="zh-TW" w:eastAsia="zh-TW"/>
        </w:rPr>
        <w:t>校级领导年度考核登记表、述职报告于</w:t>
      </w:r>
      <w:r>
        <w:rPr>
          <w:rFonts w:ascii="宋体" w:hAnsi="宋体" w:hint="eastAsia"/>
          <w:color w:val="000000"/>
          <w:lang w:val="zh-TW" w:eastAsia="zh-TW"/>
        </w:rPr>
        <w:t>7</w:t>
      </w:r>
      <w:r>
        <w:rPr>
          <w:rStyle w:val="Char10"/>
          <w:rFonts w:hAnsi="宋体" w:hint="eastAsia"/>
          <w:color w:val="000000"/>
          <w:lang w:val="zh-TW" w:eastAsia="zh-TW"/>
        </w:rPr>
        <w:t>月初上交局考核小组。</w:t>
      </w:r>
    </w:p>
    <w:p w:rsidR="00CD0931" w:rsidRDefault="00CD0931" w:rsidP="00CD0931">
      <w:pPr>
        <w:pStyle w:val="81"/>
        <w:spacing w:before="0" w:line="320" w:lineRule="exact"/>
        <w:ind w:firstLineChars="200" w:firstLine="420"/>
        <w:jc w:val="both"/>
        <w:rPr>
          <w:rFonts w:ascii="宋体" w:eastAsia="宋体" w:hAnsi="宋体" w:hint="default"/>
          <w:szCs w:val="21"/>
        </w:rPr>
      </w:pPr>
      <w:r>
        <w:rPr>
          <w:rStyle w:val="82"/>
          <w:rFonts w:ascii="宋体" w:eastAsia="宋体" w:hAnsi="宋体"/>
          <w:color w:val="000000"/>
          <w:szCs w:val="21"/>
          <w:lang w:val="zh-TW" w:eastAsia="zh-TW"/>
        </w:rPr>
        <w:t>二、中层领导及教职工考核办法</w:t>
      </w:r>
    </w:p>
    <w:p w:rsidR="00CD0931" w:rsidRDefault="00CD0931" w:rsidP="00CD0931">
      <w:pPr>
        <w:pStyle w:val="a5"/>
        <w:spacing w:line="320" w:lineRule="exact"/>
        <w:ind w:firstLineChars="200" w:firstLine="420"/>
        <w:rPr>
          <w:rFonts w:ascii="宋体" w:hAnsi="宋体"/>
          <w:color w:val="000000"/>
        </w:rPr>
      </w:pPr>
      <w:r>
        <w:rPr>
          <w:rFonts w:ascii="宋体" w:hAnsi="宋体" w:hint="eastAsia"/>
          <w:color w:val="000000"/>
          <w:lang w:val="zh-TW" w:eastAsia="zh-TW"/>
        </w:rPr>
        <w:t>(</w:t>
      </w:r>
      <w:r>
        <w:rPr>
          <w:rStyle w:val="Char10"/>
          <w:rFonts w:hAnsi="宋体" w:hint="eastAsia"/>
          <w:color w:val="000000"/>
          <w:lang w:val="zh-TW" w:eastAsia="zh-TW"/>
        </w:rPr>
        <w:t>一</w:t>
      </w:r>
      <w:r>
        <w:rPr>
          <w:rStyle w:val="Char10"/>
          <w:rFonts w:hAnsi="宋体" w:hint="eastAsia"/>
          <w:color w:val="000000"/>
        </w:rPr>
        <w:t>）</w:t>
      </w:r>
      <w:r>
        <w:rPr>
          <w:rStyle w:val="Char10"/>
          <w:rFonts w:hAnsi="宋体" w:hint="eastAsia"/>
          <w:color w:val="000000"/>
          <w:lang w:val="zh-TW" w:eastAsia="zh-TW"/>
        </w:rPr>
        <w:t>领导小组：</w:t>
      </w:r>
    </w:p>
    <w:p w:rsidR="00CD0931" w:rsidRDefault="00CD0931" w:rsidP="00CD0931">
      <w:pPr>
        <w:pStyle w:val="a5"/>
        <w:spacing w:line="320" w:lineRule="exact"/>
        <w:ind w:firstLineChars="200" w:firstLine="540"/>
        <w:rPr>
          <w:rStyle w:val="1pt5"/>
          <w:rFonts w:ascii="宋体" w:hAnsi="宋体" w:hint="default"/>
          <w:color w:val="000000"/>
          <w:lang w:val="zh-TW" w:eastAsia="zh-TW"/>
        </w:rPr>
      </w:pPr>
      <w:r>
        <w:rPr>
          <w:rStyle w:val="1pt5"/>
          <w:rFonts w:ascii="宋体" w:hAnsi="宋体" w:hint="default"/>
          <w:color w:val="000000"/>
          <w:lang w:val="zh-TW" w:eastAsia="zh-TW"/>
        </w:rPr>
        <w:t>组长：</w:t>
      </w:r>
      <w:r>
        <w:rPr>
          <w:rStyle w:val="1pt5"/>
          <w:rFonts w:ascii="宋体" w:hAnsi="宋体" w:hint="default"/>
          <w:color w:val="000000"/>
          <w:lang w:val="zh-TW"/>
        </w:rPr>
        <w:t>吴伟</w:t>
      </w:r>
    </w:p>
    <w:p w:rsidR="00CD0931" w:rsidRDefault="00CD0931" w:rsidP="00CD0931">
      <w:pPr>
        <w:pStyle w:val="a5"/>
        <w:spacing w:line="320" w:lineRule="exact"/>
        <w:ind w:firstLineChars="200" w:firstLine="540"/>
        <w:rPr>
          <w:rStyle w:val="1pt5"/>
          <w:rFonts w:ascii="宋体" w:hAnsi="宋体" w:hint="default"/>
          <w:color w:val="000000"/>
        </w:rPr>
      </w:pPr>
      <w:r>
        <w:rPr>
          <w:rStyle w:val="1pt5"/>
          <w:rFonts w:ascii="宋体" w:hAnsi="宋体" w:hint="default"/>
          <w:color w:val="000000"/>
          <w:lang w:val="zh-TW" w:eastAsia="zh-TW"/>
        </w:rPr>
        <w:t>副组长：</w:t>
      </w:r>
      <w:r>
        <w:rPr>
          <w:rStyle w:val="1pt5"/>
          <w:rFonts w:ascii="宋体" w:hAnsi="宋体" w:hint="default"/>
          <w:color w:val="000000"/>
        </w:rPr>
        <w:t>黄华萍  徐志宏</w:t>
      </w:r>
    </w:p>
    <w:p w:rsidR="00CD0931" w:rsidRDefault="00CD0931" w:rsidP="00CD0931">
      <w:pPr>
        <w:pStyle w:val="a5"/>
        <w:spacing w:line="320" w:lineRule="exact"/>
        <w:ind w:firstLineChars="200" w:firstLine="540"/>
        <w:rPr>
          <w:rStyle w:val="1pt5"/>
          <w:rFonts w:ascii="宋体" w:hAnsi="宋体" w:hint="default"/>
          <w:color w:val="000000"/>
        </w:rPr>
      </w:pPr>
      <w:r>
        <w:rPr>
          <w:rStyle w:val="1pt5"/>
          <w:rFonts w:ascii="宋体" w:hAnsi="宋体" w:hint="default"/>
          <w:color w:val="000000"/>
          <w:lang w:val="zh-TW" w:eastAsia="zh-TW"/>
        </w:rPr>
        <w:t>组员：</w:t>
      </w:r>
      <w:r>
        <w:rPr>
          <w:rStyle w:val="1pt5"/>
          <w:rFonts w:ascii="宋体" w:hAnsi="宋体" w:hint="default"/>
          <w:color w:val="000000"/>
        </w:rPr>
        <w:t>唐亚君 陈莉敏 曹乃娟 韩苹 杨建兴 顾亚芬 刘宏伟 林敏</w:t>
      </w:r>
    </w:p>
    <w:p w:rsidR="00CD0931" w:rsidRDefault="00CD0931" w:rsidP="00CD0931">
      <w:pPr>
        <w:pStyle w:val="a5"/>
        <w:spacing w:line="320" w:lineRule="exact"/>
        <w:ind w:firstLineChars="200" w:firstLine="420"/>
        <w:rPr>
          <w:rFonts w:ascii="宋体" w:hAnsi="宋体"/>
        </w:rPr>
      </w:pPr>
      <w:r>
        <w:rPr>
          <w:rFonts w:ascii="宋体" w:hAnsi="宋体" w:hint="eastAsia"/>
          <w:color w:val="000000"/>
          <w:lang w:val="zh-TW" w:eastAsia="zh-TW"/>
        </w:rPr>
        <w:t>(</w:t>
      </w:r>
      <w:r>
        <w:rPr>
          <w:rStyle w:val="Char10"/>
          <w:rFonts w:hAnsi="宋体" w:hint="eastAsia"/>
          <w:color w:val="000000"/>
          <w:lang w:val="zh-TW" w:eastAsia="zh-TW"/>
        </w:rPr>
        <w:t>二</w:t>
      </w:r>
      <w:r>
        <w:rPr>
          <w:rStyle w:val="Char10"/>
          <w:rFonts w:hAnsi="宋体" w:hint="eastAsia"/>
          <w:color w:val="000000"/>
        </w:rPr>
        <w:t>）</w:t>
      </w:r>
      <w:r>
        <w:rPr>
          <w:rStyle w:val="Char10"/>
          <w:rFonts w:hAnsi="宋体" w:hint="eastAsia"/>
          <w:color w:val="000000"/>
          <w:lang w:val="zh-TW" w:eastAsia="zh-TW"/>
        </w:rPr>
        <w:t>考核程序：</w:t>
      </w:r>
    </w:p>
    <w:p w:rsidR="00CD0931" w:rsidRDefault="00CD0931" w:rsidP="00CD0931">
      <w:pPr>
        <w:pStyle w:val="a5"/>
        <w:spacing w:line="320" w:lineRule="exact"/>
        <w:ind w:firstLineChars="200" w:firstLine="420"/>
        <w:rPr>
          <w:rFonts w:ascii="宋体" w:hAnsi="宋体"/>
        </w:rPr>
      </w:pPr>
      <w:r>
        <w:rPr>
          <w:rFonts w:ascii="宋体" w:hAnsi="宋体" w:hint="eastAsia"/>
          <w:color w:val="000000"/>
          <w:lang w:val="zh-TW" w:eastAsia="zh-TW"/>
        </w:rPr>
        <w:t>1</w:t>
      </w:r>
      <w:r>
        <w:rPr>
          <w:rFonts w:ascii="宋体" w:hAnsi="宋体" w:hint="eastAsia"/>
          <w:color w:val="000000"/>
          <w:lang w:val="zh-TW"/>
        </w:rPr>
        <w:t>.</w:t>
      </w:r>
      <w:r>
        <w:rPr>
          <w:rStyle w:val="Char10"/>
          <w:rFonts w:hAnsi="宋体" w:hint="eastAsia"/>
          <w:color w:val="000000"/>
          <w:lang w:val="zh-TW" w:eastAsia="zh-TW"/>
        </w:rPr>
        <w:t>学生满意度测评</w:t>
      </w:r>
      <w:r>
        <w:rPr>
          <w:rFonts w:ascii="宋体" w:hAnsi="宋体" w:hint="eastAsia"/>
          <w:color w:val="000000"/>
          <w:lang w:val="zh-TW" w:eastAsia="zh-TW"/>
        </w:rPr>
        <w:t>(</w:t>
      </w:r>
      <w:r>
        <w:rPr>
          <w:rStyle w:val="Char10"/>
          <w:rFonts w:hAnsi="宋体" w:hint="eastAsia"/>
          <w:color w:val="000000"/>
          <w:lang w:val="zh-TW" w:eastAsia="zh-TW"/>
        </w:rPr>
        <w:t>对任教四年级以上的一线教师选择一个班进行学生满意度测评</w:t>
      </w:r>
      <w:r>
        <w:rPr>
          <w:rStyle w:val="Char10"/>
          <w:rFonts w:hAnsi="宋体" w:hint="eastAsia"/>
          <w:color w:val="000000"/>
          <w:lang w:val="zh-TW" w:eastAsia="zh-TW"/>
        </w:rPr>
        <w:t>)</w:t>
      </w:r>
      <w:r>
        <w:rPr>
          <w:rStyle w:val="Char10"/>
          <w:rFonts w:hAnsi="宋体" w:hint="eastAsia"/>
          <w:color w:val="000000"/>
          <w:lang w:val="zh-TW" w:eastAsia="zh-TW"/>
        </w:rPr>
        <w:t>。</w:t>
      </w:r>
    </w:p>
    <w:p w:rsidR="00CD0931" w:rsidRDefault="00CD0931" w:rsidP="00CD0931">
      <w:pPr>
        <w:pStyle w:val="a5"/>
        <w:spacing w:line="320" w:lineRule="exact"/>
        <w:ind w:firstLineChars="200" w:firstLine="420"/>
        <w:rPr>
          <w:rFonts w:ascii="宋体" w:hAnsi="宋体"/>
        </w:rPr>
      </w:pPr>
      <w:r>
        <w:rPr>
          <w:rFonts w:ascii="宋体" w:hAnsi="宋体" w:hint="eastAsia"/>
          <w:color w:val="000000"/>
          <w:lang w:val="zh-TW" w:eastAsia="zh-TW"/>
        </w:rPr>
        <w:t>2</w:t>
      </w:r>
      <w:r>
        <w:rPr>
          <w:rFonts w:ascii="宋体" w:hAnsi="宋体" w:hint="eastAsia"/>
          <w:color w:val="000000"/>
          <w:lang w:val="zh-TW"/>
        </w:rPr>
        <w:t>.</w:t>
      </w:r>
      <w:r>
        <w:rPr>
          <w:rStyle w:val="Char10"/>
          <w:rFonts w:hAnsi="宋体" w:hint="eastAsia"/>
          <w:color w:val="000000"/>
          <w:lang w:val="zh-TW" w:eastAsia="zh-TW"/>
        </w:rPr>
        <w:t>家长评教活动（根据学生家长的职业分类情况，从具有一定文化素养和评教能力的学生家长中随机抽取不少于学生三分之一的家长代表，进行家长评教活动。</w:t>
      </w:r>
      <w:r>
        <w:rPr>
          <w:rStyle w:val="Char10"/>
          <w:rFonts w:hAnsi="宋体" w:hint="eastAsia"/>
          <w:color w:val="000000"/>
        </w:rPr>
        <w:t>）</w:t>
      </w:r>
    </w:p>
    <w:p w:rsidR="00CD0931" w:rsidRDefault="00CD0931" w:rsidP="00CD0931">
      <w:pPr>
        <w:pStyle w:val="a5"/>
        <w:spacing w:line="320" w:lineRule="exact"/>
        <w:ind w:firstLineChars="200" w:firstLine="420"/>
        <w:rPr>
          <w:rFonts w:ascii="宋体" w:hAnsi="宋体"/>
        </w:rPr>
      </w:pPr>
      <w:r>
        <w:rPr>
          <w:rFonts w:ascii="宋体" w:hAnsi="宋体" w:hint="eastAsia"/>
          <w:color w:val="000000"/>
          <w:lang w:val="zh-TW" w:eastAsia="zh-TW"/>
        </w:rPr>
        <w:t>3</w:t>
      </w:r>
      <w:r>
        <w:rPr>
          <w:rFonts w:ascii="宋体" w:hAnsi="宋体" w:hint="eastAsia"/>
          <w:color w:val="000000"/>
          <w:lang w:val="zh-TW"/>
        </w:rPr>
        <w:t>.</w:t>
      </w:r>
      <w:r>
        <w:rPr>
          <w:rStyle w:val="Char10"/>
          <w:rFonts w:hAnsi="宋体" w:hint="eastAsia"/>
          <w:color w:val="000000"/>
          <w:lang w:val="zh-TW" w:eastAsia="zh-TW"/>
        </w:rPr>
        <w:t>中层述职与测评后，教师分组进行述职，行政参与，在各学科组一年业务考核成绩前二分之一的教师中推荐</w:t>
      </w:r>
      <w:r>
        <w:rPr>
          <w:rFonts w:ascii="宋体" w:hAnsi="宋体" w:hint="eastAsia"/>
          <w:color w:val="000000"/>
          <w:lang w:val="zh-TW" w:eastAsia="zh-TW"/>
        </w:rPr>
        <w:t>35%</w:t>
      </w:r>
      <w:r>
        <w:rPr>
          <w:rStyle w:val="Char10"/>
          <w:rFonts w:hAnsi="宋体" w:hint="eastAsia"/>
          <w:color w:val="000000"/>
          <w:lang w:val="zh-TW" w:eastAsia="zh-TW"/>
        </w:rPr>
        <w:t>的候选人。</w:t>
      </w:r>
    </w:p>
    <w:p w:rsidR="00CD0931" w:rsidRDefault="00CD0931" w:rsidP="00CD0931">
      <w:pPr>
        <w:pStyle w:val="a5"/>
        <w:spacing w:line="320" w:lineRule="exact"/>
        <w:ind w:firstLineChars="200" w:firstLine="420"/>
        <w:rPr>
          <w:rFonts w:ascii="宋体" w:hAnsi="宋体"/>
        </w:rPr>
      </w:pPr>
      <w:r>
        <w:rPr>
          <w:rFonts w:ascii="宋体" w:hAnsi="宋体" w:hint="eastAsia"/>
          <w:color w:val="000000"/>
          <w:lang w:val="zh-TW" w:eastAsia="zh-TW"/>
        </w:rPr>
        <w:t>4</w:t>
      </w:r>
      <w:r>
        <w:rPr>
          <w:rFonts w:ascii="宋体" w:hAnsi="宋体" w:hint="eastAsia"/>
          <w:color w:val="000000"/>
          <w:lang w:val="zh-TW"/>
        </w:rPr>
        <w:t>.</w:t>
      </w:r>
      <w:r>
        <w:rPr>
          <w:rStyle w:val="Char10"/>
          <w:rFonts w:hAnsi="宋体" w:hint="eastAsia"/>
          <w:color w:val="000000"/>
          <w:lang w:val="zh-TW" w:eastAsia="zh-TW"/>
        </w:rPr>
        <w:t>第一轮候选人事迹与业绩在校园网上进行公示，由全体教师以无记名方式产生第二轮考核优秀者。召开考核领导小组成员会议，根据教师业绩确定年度优秀教师。</w:t>
      </w:r>
    </w:p>
    <w:p w:rsidR="00CD0931" w:rsidRDefault="00CD0931" w:rsidP="00CD0931">
      <w:pPr>
        <w:pStyle w:val="a5"/>
        <w:spacing w:line="320" w:lineRule="exact"/>
        <w:ind w:firstLineChars="200" w:firstLine="420"/>
        <w:rPr>
          <w:rFonts w:ascii="宋体" w:hAnsi="宋体"/>
        </w:rPr>
      </w:pPr>
      <w:r>
        <w:rPr>
          <w:rFonts w:ascii="宋体" w:hAnsi="宋体" w:hint="eastAsia"/>
          <w:color w:val="000000"/>
          <w:lang w:val="zh-TW" w:eastAsia="zh-TW"/>
        </w:rPr>
        <w:t>5</w:t>
      </w:r>
      <w:r>
        <w:rPr>
          <w:rFonts w:ascii="宋体" w:hAnsi="宋体" w:hint="eastAsia"/>
          <w:color w:val="000000"/>
          <w:lang w:val="zh-TW"/>
        </w:rPr>
        <w:t>.</w:t>
      </w:r>
      <w:r>
        <w:rPr>
          <w:rStyle w:val="Char10"/>
          <w:rFonts w:hAnsi="宋体" w:hint="eastAsia"/>
          <w:color w:val="000000"/>
          <w:lang w:val="zh-TW" w:eastAsia="zh-TW"/>
        </w:rPr>
        <w:t>将考核优秀名单和主要业绩在校内公示。</w:t>
      </w:r>
    </w:p>
    <w:p w:rsidR="00CD0931" w:rsidRDefault="00CD0931" w:rsidP="00CD0931">
      <w:pPr>
        <w:pStyle w:val="a5"/>
        <w:spacing w:line="320" w:lineRule="exact"/>
        <w:ind w:firstLineChars="200" w:firstLine="420"/>
        <w:rPr>
          <w:rFonts w:ascii="宋体" w:hAnsi="宋体"/>
        </w:rPr>
      </w:pPr>
      <w:r>
        <w:rPr>
          <w:rFonts w:ascii="宋体" w:hAnsi="宋体" w:hint="eastAsia"/>
          <w:color w:val="000000"/>
          <w:lang w:val="zh-TW" w:eastAsia="zh-TW"/>
        </w:rPr>
        <w:t>6</w:t>
      </w:r>
      <w:r>
        <w:rPr>
          <w:rFonts w:ascii="宋体" w:hAnsi="宋体" w:hint="eastAsia"/>
          <w:color w:val="000000"/>
          <w:lang w:val="zh-TW"/>
        </w:rPr>
        <w:t>.</w:t>
      </w:r>
      <w:r>
        <w:rPr>
          <w:rStyle w:val="Char10"/>
          <w:rFonts w:hAnsi="宋体" w:hint="eastAsia"/>
          <w:color w:val="000000"/>
          <w:lang w:val="zh-TW" w:eastAsia="zh-TW"/>
        </w:rPr>
        <w:t>七月初，将教职工年度考核表及考核结果交新北区社会事业局。</w:t>
      </w:r>
    </w:p>
    <w:p w:rsidR="00CD0931" w:rsidRDefault="00CD0931" w:rsidP="00CD0931">
      <w:pPr>
        <w:pStyle w:val="a5"/>
        <w:spacing w:line="320" w:lineRule="exact"/>
        <w:ind w:firstLineChars="200" w:firstLine="420"/>
        <w:rPr>
          <w:rFonts w:ascii="宋体" w:hAnsi="宋体"/>
        </w:rPr>
      </w:pPr>
      <w:r>
        <w:rPr>
          <w:rFonts w:ascii="宋体" w:hAnsi="宋体" w:hint="eastAsia"/>
          <w:color w:val="000000"/>
        </w:rPr>
        <w:t>(</w:t>
      </w:r>
      <w:r>
        <w:rPr>
          <w:rStyle w:val="Char10"/>
          <w:rFonts w:hAnsi="宋体" w:hint="eastAsia"/>
          <w:color w:val="000000"/>
          <w:lang w:val="zh-TW" w:eastAsia="zh-TW"/>
        </w:rPr>
        <w:t>三</w:t>
      </w:r>
      <w:r>
        <w:rPr>
          <w:rStyle w:val="Char10"/>
          <w:rFonts w:hAnsi="宋体" w:hint="eastAsia"/>
          <w:color w:val="000000"/>
        </w:rPr>
        <w:t>）</w:t>
      </w:r>
      <w:r>
        <w:rPr>
          <w:rStyle w:val="Char10"/>
          <w:rFonts w:hAnsi="宋体" w:hint="eastAsia"/>
          <w:color w:val="000000"/>
          <w:lang w:val="zh-TW" w:eastAsia="zh-TW"/>
        </w:rPr>
        <w:t>考核细则：参照《优秀教育工作评优方案》</w:t>
      </w:r>
    </w:p>
    <w:p w:rsidR="00CD0931" w:rsidRDefault="00CD0931" w:rsidP="00CD0931">
      <w:pPr>
        <w:pStyle w:val="a5"/>
        <w:spacing w:line="320" w:lineRule="exact"/>
        <w:ind w:firstLineChars="200" w:firstLine="420"/>
        <w:rPr>
          <w:rFonts w:ascii="宋体" w:hAnsi="宋体"/>
        </w:rPr>
      </w:pPr>
      <w:r>
        <w:rPr>
          <w:rStyle w:val="Char10"/>
          <w:rFonts w:hAnsi="宋体" w:hint="eastAsia"/>
          <w:color w:val="000000"/>
          <w:lang w:val="zh-TW" w:eastAsia="zh-TW"/>
        </w:rPr>
        <w:t>说明：</w:t>
      </w:r>
    </w:p>
    <w:p w:rsidR="00CD0931" w:rsidRDefault="00CD0931" w:rsidP="00CD0931">
      <w:pPr>
        <w:pStyle w:val="a5"/>
        <w:spacing w:line="320" w:lineRule="exact"/>
        <w:ind w:firstLineChars="200" w:firstLine="420"/>
        <w:rPr>
          <w:rFonts w:ascii="宋体" w:hAnsi="宋体"/>
        </w:rPr>
      </w:pPr>
      <w:r>
        <w:rPr>
          <w:rFonts w:ascii="宋体" w:hAnsi="宋体" w:hint="eastAsia"/>
          <w:color w:val="000000"/>
          <w:lang w:val="zh-TW" w:eastAsia="zh-TW"/>
        </w:rPr>
        <w:t>1</w:t>
      </w:r>
      <w:r>
        <w:rPr>
          <w:rFonts w:ascii="宋体" w:hAnsi="宋体" w:hint="eastAsia"/>
          <w:color w:val="000000"/>
          <w:lang w:val="zh-TW"/>
        </w:rPr>
        <w:t>.</w:t>
      </w:r>
      <w:r>
        <w:rPr>
          <w:rStyle w:val="Char10"/>
          <w:rFonts w:hAnsi="宋体" w:hint="eastAsia"/>
          <w:color w:val="000000"/>
          <w:lang w:val="zh-TW" w:eastAsia="zh-TW"/>
        </w:rPr>
        <w:t>工作不满</w:t>
      </w:r>
      <w:r>
        <w:rPr>
          <w:rFonts w:ascii="宋体" w:hAnsi="宋体" w:hint="eastAsia"/>
          <w:color w:val="000000"/>
          <w:lang w:val="zh-TW" w:eastAsia="zh-TW"/>
        </w:rPr>
        <w:t>2</w:t>
      </w:r>
      <w:r>
        <w:rPr>
          <w:rStyle w:val="Char10"/>
          <w:rFonts w:hAnsi="宋体" w:hint="eastAsia"/>
          <w:color w:val="000000"/>
          <w:lang w:val="zh-TW" w:eastAsia="zh-TW"/>
        </w:rPr>
        <w:t>年的不能推荐为</w:t>
      </w:r>
      <w:r>
        <w:rPr>
          <w:rFonts w:ascii="宋体" w:hAnsi="宋体" w:hint="eastAsia"/>
          <w:color w:val="000000"/>
          <w:lang w:val="zh-TW" w:eastAsia="zh-TW"/>
        </w:rPr>
        <w:t>“</w:t>
      </w:r>
      <w:r>
        <w:rPr>
          <w:rStyle w:val="Char10"/>
          <w:rFonts w:hAnsi="宋体" w:hint="eastAsia"/>
          <w:color w:val="000000"/>
          <w:lang w:val="zh-TW" w:eastAsia="zh-TW"/>
        </w:rPr>
        <w:t>优秀”。</w:t>
      </w:r>
    </w:p>
    <w:p w:rsidR="00CD0931" w:rsidRDefault="00CD0931" w:rsidP="00CD0931">
      <w:pPr>
        <w:pStyle w:val="a5"/>
        <w:spacing w:line="320" w:lineRule="exact"/>
        <w:ind w:firstLineChars="200" w:firstLine="420"/>
        <w:rPr>
          <w:rFonts w:ascii="宋体" w:hAnsi="宋体"/>
          <w:color w:val="000000"/>
        </w:rPr>
      </w:pPr>
      <w:r>
        <w:rPr>
          <w:rFonts w:ascii="宋体" w:hAnsi="宋体" w:hint="eastAsia"/>
          <w:color w:val="000000"/>
          <w:lang w:val="zh-TW" w:eastAsia="zh-TW"/>
        </w:rPr>
        <w:t>2</w:t>
      </w:r>
      <w:r>
        <w:rPr>
          <w:rFonts w:ascii="宋体" w:hAnsi="宋体" w:hint="eastAsia"/>
          <w:color w:val="000000"/>
          <w:lang w:val="zh-TW"/>
        </w:rPr>
        <w:t>.</w:t>
      </w:r>
      <w:r>
        <w:rPr>
          <w:rStyle w:val="Char10"/>
          <w:rFonts w:hAnsi="宋体" w:hint="eastAsia"/>
          <w:color w:val="000000"/>
          <w:lang w:val="zh-TW" w:eastAsia="zh-TW"/>
        </w:rPr>
        <w:t>在每学期中，病假累计超过两周或事假累计超过</w:t>
      </w:r>
      <w:r>
        <w:rPr>
          <w:rFonts w:ascii="宋体" w:hAnsi="宋体" w:hint="eastAsia"/>
          <w:color w:val="000000"/>
          <w:lang w:val="zh-TW" w:eastAsia="zh-TW"/>
        </w:rPr>
        <w:t>3</w:t>
      </w:r>
      <w:r>
        <w:rPr>
          <w:rStyle w:val="Char10"/>
          <w:rFonts w:hAnsi="宋体" w:hint="eastAsia"/>
          <w:color w:val="000000"/>
          <w:lang w:val="zh-TW" w:eastAsia="zh-TW"/>
        </w:rPr>
        <w:t>天的不能推荐为</w:t>
      </w:r>
      <w:r>
        <w:rPr>
          <w:rFonts w:ascii="宋体" w:hAnsi="宋体" w:hint="eastAsia"/>
          <w:color w:val="000000"/>
          <w:lang w:val="zh-TW" w:eastAsia="zh-TW"/>
        </w:rPr>
        <w:t>“</w:t>
      </w:r>
      <w:r>
        <w:rPr>
          <w:rStyle w:val="Char10"/>
          <w:rFonts w:hAnsi="宋体" w:hint="eastAsia"/>
          <w:color w:val="000000"/>
          <w:lang w:val="zh-TW" w:eastAsia="zh-TW"/>
        </w:rPr>
        <w:t>优秀”。</w:t>
      </w:r>
    </w:p>
    <w:p w:rsidR="00CD0931" w:rsidRDefault="00CD0931" w:rsidP="00CD0931">
      <w:pPr>
        <w:pStyle w:val="a5"/>
        <w:spacing w:line="320" w:lineRule="exact"/>
        <w:ind w:firstLineChars="200" w:firstLine="420"/>
        <w:rPr>
          <w:rFonts w:ascii="宋体" w:hAnsi="宋体"/>
          <w:color w:val="000000"/>
        </w:rPr>
      </w:pPr>
      <w:r>
        <w:rPr>
          <w:rFonts w:ascii="宋体" w:hAnsi="宋体" w:hint="eastAsia"/>
          <w:color w:val="000000"/>
          <w:lang w:val="zh-TW" w:eastAsia="zh-TW"/>
        </w:rPr>
        <w:t>3</w:t>
      </w:r>
      <w:r>
        <w:rPr>
          <w:rFonts w:ascii="宋体" w:hAnsi="宋体" w:hint="eastAsia"/>
          <w:color w:val="000000"/>
          <w:lang w:val="zh-TW"/>
        </w:rPr>
        <w:t>.</w:t>
      </w:r>
      <w:r>
        <w:rPr>
          <w:rStyle w:val="Char10"/>
          <w:rFonts w:hAnsi="宋体" w:hint="eastAsia"/>
          <w:color w:val="000000"/>
          <w:lang w:val="zh-TW" w:eastAsia="zh-TW"/>
        </w:rPr>
        <w:t>产假休息的不推荐为</w:t>
      </w:r>
      <w:r>
        <w:rPr>
          <w:rFonts w:ascii="宋体" w:hAnsi="宋体" w:hint="eastAsia"/>
          <w:color w:val="000000"/>
          <w:lang w:val="zh-TW" w:eastAsia="zh-TW"/>
        </w:rPr>
        <w:t>“</w:t>
      </w:r>
      <w:r>
        <w:rPr>
          <w:rStyle w:val="Char10"/>
          <w:rFonts w:hAnsi="宋体" w:hint="eastAsia"/>
          <w:color w:val="000000"/>
          <w:lang w:val="zh-TW" w:eastAsia="zh-TW"/>
        </w:rPr>
        <w:t>优秀”。</w:t>
      </w:r>
    </w:p>
    <w:p w:rsidR="00CD0931" w:rsidRDefault="00CD0931" w:rsidP="00CD0931">
      <w:pPr>
        <w:rPr>
          <w:rStyle w:val="Char10"/>
          <w:rFonts w:hAnsi="宋体"/>
          <w:color w:val="000000"/>
          <w:lang w:val="zh-TW"/>
        </w:rPr>
      </w:pPr>
      <w:r>
        <w:rPr>
          <w:rFonts w:ascii="宋体" w:hAnsi="宋体" w:hint="eastAsia"/>
          <w:color w:val="000000"/>
          <w:lang w:val="zh-TW" w:eastAsia="zh-TW"/>
        </w:rPr>
        <w:t>4</w:t>
      </w:r>
      <w:r>
        <w:rPr>
          <w:rFonts w:ascii="宋体" w:hAnsi="宋体" w:hint="eastAsia"/>
          <w:color w:val="000000"/>
          <w:lang w:val="zh-TW"/>
        </w:rPr>
        <w:t>.</w:t>
      </w:r>
      <w:r>
        <w:rPr>
          <w:rStyle w:val="Char10"/>
          <w:rFonts w:hAnsi="宋体" w:hint="eastAsia"/>
          <w:color w:val="000000"/>
          <w:lang w:val="zh-TW" w:eastAsia="zh-TW"/>
        </w:rPr>
        <w:t>五星级班主任适当优先考虑。</w:t>
      </w:r>
    </w:p>
    <w:p w:rsidR="00CD0931" w:rsidRDefault="00CD0931" w:rsidP="00CD0931">
      <w:pPr>
        <w:rPr>
          <w:rStyle w:val="Char10"/>
          <w:rFonts w:hAnsi="宋体"/>
          <w:color w:val="000000"/>
          <w:lang w:val="zh-TW"/>
        </w:rPr>
      </w:pPr>
    </w:p>
    <w:p w:rsidR="006606EA" w:rsidRDefault="006606EA" w:rsidP="006606EA">
      <w:pPr>
        <w:spacing w:line="400" w:lineRule="exact"/>
        <w:jc w:val="center"/>
        <w:rPr>
          <w:rFonts w:ascii="仿宋_GB2312" w:eastAsia="仿宋_GB2312"/>
          <w:b/>
          <w:szCs w:val="21"/>
        </w:rPr>
      </w:pPr>
      <w:r>
        <w:rPr>
          <w:rFonts w:ascii="仿宋_GB2312" w:eastAsia="仿宋_GB2312" w:hint="eastAsia"/>
          <w:b/>
          <w:szCs w:val="21"/>
        </w:rPr>
        <w:t>魏村中心小学优秀教职工评选办法</w:t>
      </w:r>
    </w:p>
    <w:p w:rsidR="006606EA" w:rsidRDefault="006606EA" w:rsidP="006606EA">
      <w:pPr>
        <w:spacing w:line="400" w:lineRule="exact"/>
        <w:ind w:firstLineChars="200" w:firstLine="420"/>
        <w:jc w:val="center"/>
        <w:rPr>
          <w:rFonts w:ascii="仿宋_GB2312" w:eastAsia="仿宋_GB2312"/>
          <w:szCs w:val="21"/>
        </w:rPr>
      </w:pPr>
      <w:r>
        <w:rPr>
          <w:rFonts w:ascii="仿宋_GB2312" w:eastAsia="仿宋_GB2312" w:hint="eastAsia"/>
          <w:szCs w:val="21"/>
        </w:rPr>
        <w:t>（试行稿）</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为树立典型、表彰先进，鼓励争先创优，特制订本办法。</w:t>
      </w:r>
    </w:p>
    <w:p w:rsidR="006606EA" w:rsidRDefault="006606EA" w:rsidP="006606EA">
      <w:pPr>
        <w:spacing w:line="400" w:lineRule="exact"/>
        <w:rPr>
          <w:rFonts w:ascii="仿宋_GB2312" w:eastAsia="仿宋_GB2312"/>
          <w:szCs w:val="21"/>
        </w:rPr>
      </w:pPr>
      <w:r>
        <w:rPr>
          <w:rFonts w:ascii="仿宋_GB2312" w:eastAsia="仿宋_GB2312" w:hint="eastAsia"/>
          <w:szCs w:val="21"/>
        </w:rPr>
        <w:t>一、评选对象</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全体教职工。包括在职在编教师、代课教师和职工。</w:t>
      </w:r>
    </w:p>
    <w:p w:rsidR="006606EA" w:rsidRDefault="006606EA" w:rsidP="006606EA">
      <w:pPr>
        <w:spacing w:line="400" w:lineRule="exact"/>
        <w:rPr>
          <w:rFonts w:ascii="仿宋_GB2312" w:eastAsia="仿宋_GB2312"/>
          <w:szCs w:val="21"/>
        </w:rPr>
      </w:pPr>
      <w:r>
        <w:rPr>
          <w:rFonts w:ascii="仿宋_GB2312" w:eastAsia="仿宋_GB2312" w:hint="eastAsia"/>
          <w:szCs w:val="21"/>
        </w:rPr>
        <w:t>二、评选条件</w:t>
      </w:r>
    </w:p>
    <w:p w:rsidR="006606EA" w:rsidRDefault="006606EA" w:rsidP="006606EA">
      <w:pPr>
        <w:spacing w:line="400" w:lineRule="exact"/>
        <w:rPr>
          <w:rFonts w:ascii="仿宋_GB2312" w:eastAsia="仿宋_GB2312"/>
          <w:szCs w:val="21"/>
        </w:rPr>
      </w:pPr>
      <w:r>
        <w:rPr>
          <w:rFonts w:ascii="仿宋_GB2312" w:eastAsia="仿宋_GB2312" w:hint="eastAsia"/>
          <w:szCs w:val="21"/>
        </w:rPr>
        <w:lastRenderedPageBreak/>
        <w:t>（一）必备条件：</w:t>
      </w:r>
    </w:p>
    <w:p w:rsidR="006606EA" w:rsidRDefault="006606EA" w:rsidP="006606EA">
      <w:pPr>
        <w:spacing w:line="400" w:lineRule="exact"/>
        <w:rPr>
          <w:rFonts w:ascii="仿宋_GB2312" w:eastAsia="仿宋_GB2312"/>
          <w:szCs w:val="21"/>
        </w:rPr>
      </w:pPr>
      <w:r>
        <w:rPr>
          <w:rFonts w:ascii="仿宋_GB2312" w:eastAsia="仿宋_GB2312" w:hint="eastAsia"/>
          <w:szCs w:val="21"/>
        </w:rPr>
        <w:t xml:space="preserve">    1、坚持四项基本原则，热爱党的教育事业，关爱学生。作风正派，为人师表，具有高度的思想觉悟和很强的敬业精神，在各项工作中都能起表率作用。</w:t>
      </w:r>
    </w:p>
    <w:p w:rsidR="006606EA" w:rsidRDefault="006606EA" w:rsidP="006606EA">
      <w:pPr>
        <w:spacing w:line="400" w:lineRule="exact"/>
        <w:rPr>
          <w:rFonts w:ascii="仿宋_GB2312" w:eastAsia="仿宋_GB2312"/>
          <w:szCs w:val="21"/>
        </w:rPr>
      </w:pPr>
      <w:r>
        <w:rPr>
          <w:rFonts w:ascii="仿宋_GB2312" w:eastAsia="仿宋_GB2312" w:hint="eastAsia"/>
          <w:szCs w:val="21"/>
        </w:rPr>
        <w:t xml:space="preserve">    2、积极主动承担教育教学任务，工作量大，所承担的教育教学工作量在本教研组年平均工作量以上。</w:t>
      </w:r>
    </w:p>
    <w:p w:rsidR="006606EA" w:rsidRDefault="006606EA" w:rsidP="006606EA">
      <w:pPr>
        <w:spacing w:line="400" w:lineRule="exact"/>
        <w:rPr>
          <w:rFonts w:ascii="仿宋_GB2312" w:eastAsia="仿宋_GB2312"/>
          <w:szCs w:val="21"/>
        </w:rPr>
      </w:pPr>
      <w:r>
        <w:rPr>
          <w:rFonts w:ascii="仿宋_GB2312" w:eastAsia="仿宋_GB2312" w:hint="eastAsia"/>
          <w:szCs w:val="21"/>
        </w:rPr>
        <w:t xml:space="preserve">    3、刻苦钻研业务，讲究教学方法，对学生要求严格，既教书又育人，注重理论与实践相结合，教学效果突出，担任的课程受学生普遍欢迎，学生满意率在90%以上。</w:t>
      </w:r>
    </w:p>
    <w:p w:rsidR="006606EA" w:rsidRDefault="006606EA" w:rsidP="006606EA">
      <w:pPr>
        <w:spacing w:line="400" w:lineRule="exact"/>
        <w:ind w:firstLine="570"/>
        <w:rPr>
          <w:rFonts w:ascii="仿宋_GB2312" w:eastAsia="仿宋_GB2312"/>
          <w:szCs w:val="21"/>
        </w:rPr>
      </w:pPr>
      <w:r>
        <w:rPr>
          <w:rFonts w:ascii="仿宋_GB2312" w:eastAsia="仿宋_GB2312" w:hint="eastAsia"/>
          <w:szCs w:val="21"/>
        </w:rPr>
        <w:t>4、注重学习与研究，不断提升自己的专业水平。能积极、主动参与校本研训，主动申请或服从学校安排上好研究课。积极主动地参与教育教学研究活动，无无故不参加或经常迟到、早退等现象。</w:t>
      </w:r>
    </w:p>
    <w:p w:rsidR="006606EA" w:rsidRDefault="006606EA" w:rsidP="006606EA">
      <w:pPr>
        <w:spacing w:line="400" w:lineRule="exact"/>
        <w:ind w:firstLine="570"/>
        <w:rPr>
          <w:rFonts w:ascii="仿宋_GB2312" w:eastAsia="仿宋_GB2312"/>
          <w:szCs w:val="21"/>
        </w:rPr>
      </w:pPr>
      <w:r>
        <w:rPr>
          <w:rFonts w:ascii="仿宋_GB2312" w:eastAsia="仿宋_GB2312" w:hint="eastAsia"/>
          <w:szCs w:val="21"/>
        </w:rPr>
        <w:t>5、班主任工作认真负责，认真贯彻学校规章制度，认真执行“晨检”、“一二三”、“六个一”等制度。所带班级班风正、学风好，班主任工作考核结果在良好以上。能认真做好家访工作，关注“特殊”学生，师生关系良好，家长满意度在90%以上。</w:t>
      </w:r>
    </w:p>
    <w:p w:rsidR="006606EA" w:rsidRDefault="006606EA" w:rsidP="006606EA">
      <w:pPr>
        <w:spacing w:line="400" w:lineRule="exact"/>
        <w:ind w:firstLine="570"/>
        <w:rPr>
          <w:rFonts w:ascii="仿宋_GB2312" w:eastAsia="仿宋_GB2312"/>
          <w:szCs w:val="21"/>
        </w:rPr>
      </w:pPr>
      <w:r>
        <w:rPr>
          <w:rFonts w:ascii="仿宋_GB2312" w:eastAsia="仿宋_GB2312" w:hint="eastAsia"/>
          <w:szCs w:val="21"/>
        </w:rPr>
        <w:t>6、模范遵守学校的劳动纪律和各项规章制度，团结协作、顾全大局、服从分配、认真工作，自觉主动践行办学理念。</w:t>
      </w:r>
    </w:p>
    <w:p w:rsidR="006606EA" w:rsidRDefault="006606EA" w:rsidP="006606EA">
      <w:pPr>
        <w:spacing w:line="400" w:lineRule="exact"/>
        <w:rPr>
          <w:rFonts w:ascii="仿宋_GB2312" w:eastAsia="仿宋_GB2312"/>
          <w:szCs w:val="21"/>
        </w:rPr>
      </w:pPr>
      <w:r>
        <w:rPr>
          <w:rFonts w:ascii="仿宋_GB2312" w:eastAsia="仿宋_GB2312" w:hint="eastAsia"/>
          <w:szCs w:val="21"/>
        </w:rPr>
        <w:t>（二）参考条件</w:t>
      </w:r>
    </w:p>
    <w:p w:rsidR="006606EA" w:rsidRDefault="006606EA" w:rsidP="006606EA">
      <w:pPr>
        <w:spacing w:line="400" w:lineRule="exact"/>
        <w:ind w:firstLine="570"/>
        <w:rPr>
          <w:rFonts w:ascii="仿宋_GB2312" w:eastAsia="仿宋_GB2312"/>
          <w:szCs w:val="21"/>
        </w:rPr>
      </w:pPr>
      <w:r>
        <w:rPr>
          <w:rFonts w:ascii="仿宋_GB2312" w:eastAsia="仿宋_GB2312" w:hint="eastAsia"/>
          <w:szCs w:val="21"/>
        </w:rPr>
        <w:t>7、能严格执行教育教学反思制度，按要求完成校级论文。</w:t>
      </w:r>
    </w:p>
    <w:p w:rsidR="006606EA" w:rsidRDefault="006606EA" w:rsidP="006606EA">
      <w:pPr>
        <w:spacing w:line="400" w:lineRule="exact"/>
        <w:ind w:firstLine="570"/>
        <w:rPr>
          <w:rFonts w:ascii="仿宋_GB2312" w:eastAsia="仿宋_GB2312"/>
          <w:szCs w:val="21"/>
        </w:rPr>
      </w:pPr>
      <w:r>
        <w:rPr>
          <w:rFonts w:ascii="仿宋_GB2312" w:eastAsia="仿宋_GB2312" w:hint="eastAsia"/>
          <w:szCs w:val="21"/>
        </w:rPr>
        <w:t>8、每学年至少在市级以上刊物公开发表教育教学论文一篇，或至少有区级一等奖论文一篇（或二等奖两篇），或市级二等奖、省级三等奖以上论文一篇。能主动参与学校的有关课题研究。</w:t>
      </w:r>
    </w:p>
    <w:p w:rsidR="006606EA" w:rsidRDefault="006606EA" w:rsidP="006606EA">
      <w:pPr>
        <w:spacing w:line="400" w:lineRule="exact"/>
        <w:ind w:firstLine="570"/>
        <w:rPr>
          <w:rFonts w:ascii="仿宋_GB2312" w:eastAsia="仿宋_GB2312"/>
          <w:szCs w:val="21"/>
        </w:rPr>
      </w:pPr>
      <w:r>
        <w:rPr>
          <w:rFonts w:ascii="仿宋_GB2312" w:eastAsia="仿宋_GB2312" w:hint="eastAsia"/>
          <w:szCs w:val="21"/>
        </w:rPr>
        <w:t>7、职工评优以第6条作为评选条件。</w:t>
      </w:r>
    </w:p>
    <w:p w:rsidR="006606EA" w:rsidRDefault="006606EA" w:rsidP="006606EA">
      <w:pPr>
        <w:spacing w:line="400" w:lineRule="exact"/>
        <w:ind w:firstLine="570"/>
        <w:rPr>
          <w:rFonts w:ascii="仿宋_GB2312" w:eastAsia="仿宋_GB2312"/>
          <w:szCs w:val="21"/>
        </w:rPr>
      </w:pPr>
      <w:r>
        <w:rPr>
          <w:rFonts w:ascii="仿宋_GB2312" w:eastAsia="仿宋_GB2312" w:hint="eastAsia"/>
          <w:szCs w:val="21"/>
        </w:rPr>
        <w:t>凡有体罚或变相体罚并造成不良影响和严重后果的或者其它严重违纪行为的教职工不得参加评选。</w:t>
      </w:r>
    </w:p>
    <w:p w:rsidR="006606EA" w:rsidRDefault="006606EA" w:rsidP="006606EA">
      <w:pPr>
        <w:spacing w:line="400" w:lineRule="exact"/>
        <w:rPr>
          <w:rFonts w:ascii="仿宋_GB2312" w:eastAsia="仿宋_GB2312"/>
          <w:szCs w:val="21"/>
        </w:rPr>
      </w:pPr>
      <w:r>
        <w:rPr>
          <w:rFonts w:ascii="仿宋_GB2312" w:eastAsia="仿宋_GB2312" w:hint="eastAsia"/>
          <w:szCs w:val="21"/>
        </w:rPr>
        <w:t>三、评选程序</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1、优秀教职工每年教师节评选一次。</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2、在明确评选条件和人数的基础上由个人提出书面申报或各办公室民主推荐；</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3、无记名投票；</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4、评审小组（由选举产生的行政人员和教职工代表组成）计票、审核有关材料、综合考核后产生评审结果；</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5、将评审结果报校长室并公示；</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6、发文公布评选结果。</w:t>
      </w:r>
    </w:p>
    <w:p w:rsidR="006606EA" w:rsidRDefault="006606EA" w:rsidP="006606EA">
      <w:pPr>
        <w:spacing w:line="400" w:lineRule="exact"/>
        <w:rPr>
          <w:rFonts w:ascii="仿宋_GB2312" w:eastAsia="仿宋_GB2312"/>
          <w:szCs w:val="21"/>
        </w:rPr>
      </w:pPr>
      <w:r>
        <w:rPr>
          <w:rFonts w:ascii="仿宋_GB2312" w:eastAsia="仿宋_GB2312" w:hint="eastAsia"/>
          <w:szCs w:val="21"/>
        </w:rPr>
        <w:t>四、奖励办法</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1、对优秀教职工进行奖励和表彰。</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2、优秀教职工将优先获得外出学习、考察的机会。</w:t>
      </w:r>
    </w:p>
    <w:p w:rsidR="006606EA" w:rsidRDefault="006606EA" w:rsidP="006606EA">
      <w:pPr>
        <w:spacing w:line="400" w:lineRule="exact"/>
        <w:ind w:firstLineChars="200" w:firstLine="420"/>
        <w:rPr>
          <w:rFonts w:ascii="仿宋_GB2312" w:eastAsia="仿宋_GB2312"/>
          <w:szCs w:val="21"/>
        </w:rPr>
      </w:pPr>
      <w:r>
        <w:rPr>
          <w:rFonts w:ascii="仿宋_GB2312" w:eastAsia="仿宋_GB2312" w:hint="eastAsia"/>
          <w:szCs w:val="21"/>
        </w:rPr>
        <w:t>3、优秀教职工的材料将存入本人业务档案，作为考核、晋升、评聘专业技术职务的重要依据。</w:t>
      </w:r>
    </w:p>
    <w:p w:rsidR="006606EA" w:rsidRDefault="006606EA" w:rsidP="006606EA">
      <w:pPr>
        <w:spacing w:line="400" w:lineRule="exact"/>
        <w:rPr>
          <w:rFonts w:ascii="宋体" w:hAnsi="宋体"/>
        </w:rPr>
      </w:pPr>
      <w:r>
        <w:rPr>
          <w:rFonts w:ascii="仿宋_GB2312" w:eastAsia="仿宋_GB2312" w:hint="eastAsia"/>
          <w:szCs w:val="21"/>
        </w:rPr>
        <w:t>五、</w:t>
      </w:r>
      <w:r>
        <w:rPr>
          <w:rStyle w:val="Char1"/>
          <w:rFonts w:ascii="宋体" w:hAnsi="宋体" w:hint="eastAsia"/>
          <w:color w:val="000000"/>
          <w:lang w:val="zh-TW" w:eastAsia="zh-TW"/>
        </w:rPr>
        <w:t>说明：</w:t>
      </w:r>
    </w:p>
    <w:p w:rsidR="006606EA" w:rsidRDefault="006606EA" w:rsidP="006606EA">
      <w:pPr>
        <w:pStyle w:val="91"/>
        <w:spacing w:line="240" w:lineRule="auto"/>
        <w:ind w:left="20" w:firstLine="480"/>
        <w:jc w:val="both"/>
        <w:rPr>
          <w:rFonts w:ascii="宋体" w:eastAsia="宋体" w:hAnsi="宋体" w:hint="default"/>
        </w:rPr>
      </w:pPr>
      <w:r>
        <w:rPr>
          <w:rStyle w:val="92"/>
          <w:rFonts w:ascii="宋体" w:eastAsia="宋体" w:hAnsi="宋体"/>
          <w:color w:val="000000"/>
        </w:rPr>
        <w:t>1</w:t>
      </w:r>
      <w:r>
        <w:rPr>
          <w:rStyle w:val="92"/>
          <w:rFonts w:ascii="宋体" w:eastAsia="宋体" w:hAnsi="宋体"/>
          <w:color w:val="000000"/>
          <w:lang w:val="zh-TW" w:eastAsia="zh-TW"/>
        </w:rPr>
        <w:t>、本年度被评为区、市优秀教育工作者不参评。</w:t>
      </w:r>
    </w:p>
    <w:p w:rsidR="006606EA" w:rsidRDefault="006606EA" w:rsidP="006606EA">
      <w:pPr>
        <w:pStyle w:val="91"/>
        <w:spacing w:line="240" w:lineRule="auto"/>
        <w:ind w:left="20" w:firstLine="480"/>
        <w:jc w:val="both"/>
        <w:rPr>
          <w:rFonts w:ascii="宋体" w:eastAsia="宋体" w:hAnsi="宋体" w:hint="default"/>
        </w:rPr>
      </w:pPr>
      <w:r>
        <w:rPr>
          <w:rStyle w:val="92"/>
          <w:rFonts w:ascii="宋体" w:eastAsia="宋体" w:hAnsi="宋体"/>
          <w:color w:val="000000"/>
        </w:rPr>
        <w:t>2</w:t>
      </w:r>
      <w:r>
        <w:rPr>
          <w:rStyle w:val="92"/>
          <w:rFonts w:ascii="宋体" w:eastAsia="宋体" w:hAnsi="宋体"/>
          <w:color w:val="000000"/>
          <w:lang w:val="zh-TW" w:eastAsia="zh-TW"/>
        </w:rPr>
        <w:t>、有下列情况之一者本年度不得评优：</w:t>
      </w:r>
    </w:p>
    <w:p w:rsidR="006606EA" w:rsidRDefault="006606EA" w:rsidP="006606EA">
      <w:pPr>
        <w:pStyle w:val="91"/>
        <w:spacing w:line="240" w:lineRule="auto"/>
        <w:jc w:val="both"/>
        <w:rPr>
          <w:rStyle w:val="92"/>
          <w:rFonts w:ascii="宋体" w:eastAsia="宋体" w:hAnsi="宋体" w:hint="default"/>
          <w:color w:val="000000"/>
          <w:lang w:val="zh-TW" w:eastAsia="zh-TW"/>
        </w:rPr>
      </w:pPr>
      <w:r>
        <w:rPr>
          <w:rStyle w:val="92"/>
          <w:rFonts w:ascii="宋体" w:eastAsia="宋体" w:hAnsi="宋体"/>
          <w:color w:val="000000"/>
        </w:rPr>
        <w:t>（1）有</w:t>
      </w:r>
      <w:r>
        <w:rPr>
          <w:rStyle w:val="92"/>
          <w:rFonts w:ascii="宋体" w:eastAsia="宋体" w:hAnsi="宋体"/>
          <w:color w:val="000000"/>
          <w:lang w:val="zh-TW" w:eastAsia="zh-TW"/>
        </w:rPr>
        <w:t>违反师德现象者</w:t>
      </w:r>
      <w:r>
        <w:rPr>
          <w:rStyle w:val="92"/>
          <w:rFonts w:ascii="宋体" w:eastAsia="宋体" w:hAnsi="宋体"/>
          <w:color w:val="000000"/>
          <w:lang w:val="zh-TW"/>
        </w:rPr>
        <w:t>；</w:t>
      </w:r>
    </w:p>
    <w:p w:rsidR="006606EA" w:rsidRDefault="006606EA" w:rsidP="006606EA">
      <w:pPr>
        <w:pStyle w:val="91"/>
        <w:spacing w:line="240" w:lineRule="auto"/>
        <w:jc w:val="both"/>
        <w:rPr>
          <w:rFonts w:ascii="宋体" w:eastAsia="宋体" w:hAnsi="宋体" w:hint="default"/>
        </w:rPr>
      </w:pPr>
      <w:r>
        <w:rPr>
          <w:rStyle w:val="92"/>
          <w:rFonts w:ascii="宋体" w:eastAsia="宋体" w:hAnsi="宋体"/>
          <w:color w:val="000000"/>
        </w:rPr>
        <w:t>（2）</w:t>
      </w:r>
      <w:r>
        <w:rPr>
          <w:rStyle w:val="92"/>
          <w:rFonts w:ascii="宋体" w:eastAsia="宋体" w:hAnsi="宋体"/>
          <w:color w:val="000000"/>
          <w:lang w:val="zh-TW" w:eastAsia="zh-TW"/>
        </w:rPr>
        <w:t>教研活动缺勤</w:t>
      </w:r>
      <w:r>
        <w:rPr>
          <w:rStyle w:val="9Batang"/>
          <w:rFonts w:ascii="宋体" w:hAnsi="宋体"/>
          <w:color w:val="000000"/>
          <w:lang w:val="zh-TW" w:eastAsia="zh-TW"/>
        </w:rPr>
        <w:t>1</w:t>
      </w:r>
      <w:r>
        <w:rPr>
          <w:rStyle w:val="9Dotum"/>
          <w:rFonts w:ascii="宋体" w:eastAsia="宋体" w:hAnsi="宋体"/>
          <w:color w:val="000000"/>
          <w:lang w:val="zh-TW" w:eastAsia="zh-TW"/>
        </w:rPr>
        <w:t>/</w:t>
      </w:r>
      <w:r>
        <w:rPr>
          <w:rStyle w:val="9Batang"/>
          <w:rFonts w:ascii="宋体" w:hAnsi="宋体"/>
          <w:color w:val="000000"/>
          <w:lang w:val="zh-TW" w:eastAsia="zh-TW"/>
        </w:rPr>
        <w:t>3</w:t>
      </w:r>
      <w:r>
        <w:rPr>
          <w:rStyle w:val="92"/>
          <w:rFonts w:ascii="宋体" w:eastAsia="宋体" w:hAnsi="宋体"/>
          <w:color w:val="000000"/>
          <w:lang w:val="zh-TW" w:eastAsia="zh-TW"/>
        </w:rPr>
        <w:t>者；</w:t>
      </w:r>
    </w:p>
    <w:p w:rsidR="006606EA" w:rsidRDefault="006606EA" w:rsidP="006606EA">
      <w:pPr>
        <w:pStyle w:val="91"/>
        <w:spacing w:line="240" w:lineRule="auto"/>
        <w:jc w:val="left"/>
        <w:rPr>
          <w:rFonts w:ascii="宋体" w:eastAsia="宋体" w:hAnsi="宋体" w:hint="default"/>
        </w:rPr>
      </w:pPr>
      <w:r>
        <w:rPr>
          <w:rStyle w:val="92"/>
          <w:rFonts w:ascii="宋体" w:eastAsia="宋体" w:hAnsi="宋体"/>
          <w:color w:val="000000"/>
        </w:rPr>
        <w:t>（3）</w:t>
      </w:r>
      <w:r>
        <w:rPr>
          <w:rStyle w:val="92"/>
          <w:rFonts w:ascii="宋体" w:eastAsia="宋体" w:hAnsi="宋体"/>
          <w:color w:val="000000"/>
          <w:lang w:val="zh-TW" w:eastAsia="zh-TW"/>
        </w:rPr>
        <w:t>旷工半天</w:t>
      </w:r>
      <w:r>
        <w:rPr>
          <w:rStyle w:val="92"/>
          <w:rFonts w:ascii="宋体" w:eastAsia="宋体" w:hAnsi="宋体"/>
          <w:color w:val="000000"/>
          <w:lang w:val="zh-TW"/>
        </w:rPr>
        <w:t>，</w:t>
      </w:r>
      <w:r>
        <w:rPr>
          <w:rStyle w:val="92"/>
          <w:rFonts w:ascii="宋体" w:eastAsia="宋体" w:hAnsi="宋体"/>
          <w:color w:val="000000"/>
          <w:lang w:val="zh-TW" w:eastAsia="zh-TW"/>
        </w:rPr>
        <w:t>或迟到</w:t>
      </w:r>
      <w:r>
        <w:rPr>
          <w:rStyle w:val="92"/>
          <w:rFonts w:ascii="宋体" w:eastAsia="宋体" w:hAnsi="宋体"/>
          <w:color w:val="000000"/>
          <w:lang w:val="zh-TW"/>
        </w:rPr>
        <w:t>达</w:t>
      </w:r>
      <w:r>
        <w:rPr>
          <w:rStyle w:val="9Batang"/>
          <w:rFonts w:ascii="宋体" w:hAnsi="宋体"/>
          <w:color w:val="000000"/>
          <w:lang w:val="zh-TW" w:eastAsia="zh-TW"/>
        </w:rPr>
        <w:t>10</w:t>
      </w:r>
      <w:r>
        <w:rPr>
          <w:rStyle w:val="92"/>
          <w:rFonts w:ascii="宋体" w:eastAsia="宋体" w:hAnsi="宋体"/>
          <w:color w:val="000000"/>
          <w:lang w:val="zh-TW" w:eastAsia="zh-TW"/>
        </w:rPr>
        <w:t>次</w:t>
      </w:r>
      <w:r>
        <w:rPr>
          <w:rStyle w:val="92"/>
          <w:rFonts w:ascii="宋体" w:eastAsia="宋体" w:hAnsi="宋体"/>
          <w:color w:val="000000"/>
          <w:lang w:val="zh-TW"/>
        </w:rPr>
        <w:t>，</w:t>
      </w:r>
      <w:r>
        <w:rPr>
          <w:rStyle w:val="92"/>
          <w:rFonts w:ascii="宋体" w:eastAsia="宋体" w:hAnsi="宋体"/>
          <w:color w:val="000000"/>
          <w:lang w:val="zh-TW" w:eastAsia="zh-TW"/>
        </w:rPr>
        <w:t>或病假两周以上</w:t>
      </w:r>
      <w:r>
        <w:rPr>
          <w:rStyle w:val="92"/>
          <w:rFonts w:ascii="宋体" w:eastAsia="宋体" w:hAnsi="宋体"/>
          <w:color w:val="000000"/>
          <w:lang w:val="zh-TW"/>
        </w:rPr>
        <w:t>，</w:t>
      </w:r>
      <w:r>
        <w:rPr>
          <w:rStyle w:val="92"/>
          <w:rFonts w:ascii="宋体" w:eastAsia="宋体" w:hAnsi="宋体"/>
          <w:color w:val="000000"/>
          <w:lang w:val="zh-TW" w:eastAsia="zh-TW"/>
        </w:rPr>
        <w:t>或事假一周以上者；</w:t>
      </w:r>
    </w:p>
    <w:p w:rsidR="006606EA" w:rsidRDefault="006606EA" w:rsidP="006606EA">
      <w:pPr>
        <w:pStyle w:val="91"/>
        <w:spacing w:line="240" w:lineRule="auto"/>
        <w:ind w:left="20"/>
        <w:jc w:val="left"/>
        <w:rPr>
          <w:rFonts w:ascii="宋体" w:eastAsia="宋体" w:hAnsi="宋体" w:hint="default"/>
        </w:rPr>
      </w:pPr>
      <w:r>
        <w:rPr>
          <w:rStyle w:val="92"/>
          <w:rFonts w:ascii="宋体" w:eastAsia="宋体" w:hAnsi="宋体"/>
          <w:color w:val="000000"/>
        </w:rPr>
        <w:t>（4）</w:t>
      </w:r>
      <w:r>
        <w:rPr>
          <w:rStyle w:val="92"/>
          <w:rFonts w:ascii="宋体" w:eastAsia="宋体" w:hAnsi="宋体"/>
          <w:color w:val="000000"/>
          <w:lang w:val="zh-TW" w:eastAsia="zh-TW"/>
        </w:rPr>
        <w:t>协作精神差，不接受学校或部门安排的临时性工作者。</w:t>
      </w:r>
    </w:p>
    <w:p w:rsidR="006606EA" w:rsidRDefault="006606EA" w:rsidP="006606EA">
      <w:pPr>
        <w:pStyle w:val="91"/>
        <w:spacing w:line="240" w:lineRule="auto"/>
        <w:ind w:left="20" w:right="560"/>
        <w:jc w:val="left"/>
        <w:rPr>
          <w:rFonts w:ascii="宋体" w:eastAsia="宋体" w:hAnsi="宋体" w:hint="default"/>
        </w:rPr>
      </w:pPr>
      <w:r>
        <w:rPr>
          <w:rStyle w:val="92"/>
          <w:rFonts w:ascii="宋体" w:eastAsia="宋体" w:hAnsi="宋体"/>
          <w:color w:val="000000"/>
        </w:rPr>
        <w:t xml:space="preserve"> (5)学生</w:t>
      </w:r>
      <w:r>
        <w:rPr>
          <w:rStyle w:val="92"/>
          <w:rFonts w:ascii="宋体" w:eastAsia="宋体" w:hAnsi="宋体"/>
          <w:color w:val="000000"/>
          <w:lang w:val="zh-TW" w:eastAsia="zh-TW"/>
        </w:rPr>
        <w:t>期末考试平均分</w:t>
      </w:r>
      <w:r>
        <w:rPr>
          <w:rStyle w:val="92"/>
          <w:rFonts w:ascii="宋体" w:eastAsia="宋体" w:hAnsi="宋体"/>
          <w:color w:val="000000"/>
          <w:lang w:val="zh-TW"/>
        </w:rPr>
        <w:t>与上一学期校平均相比退步至</w:t>
      </w:r>
      <w:r>
        <w:rPr>
          <w:rStyle w:val="9Batang"/>
          <w:rFonts w:ascii="宋体" w:hAnsi="宋体"/>
          <w:color w:val="000000"/>
          <w:lang w:val="zh-TW" w:eastAsia="zh-TW"/>
        </w:rPr>
        <w:t>5</w:t>
      </w:r>
      <w:r>
        <w:rPr>
          <w:rStyle w:val="92"/>
          <w:rFonts w:ascii="宋体" w:eastAsia="宋体" w:hAnsi="宋体"/>
          <w:color w:val="000000"/>
          <w:lang w:val="zh-TW" w:eastAsia="zh-TW"/>
        </w:rPr>
        <w:t>分者不参评（特殊贡献者除</w:t>
      </w:r>
      <w:r>
        <w:rPr>
          <w:rStyle w:val="92"/>
          <w:rFonts w:ascii="宋体" w:eastAsia="宋体" w:hAnsi="宋体"/>
          <w:color w:val="000000"/>
          <w:lang w:val="zh-TW" w:eastAsia="zh-TW"/>
        </w:rPr>
        <w:lastRenderedPageBreak/>
        <w:t>外）。</w:t>
      </w:r>
    </w:p>
    <w:p w:rsidR="006606EA" w:rsidRDefault="006606EA" w:rsidP="006606EA">
      <w:pPr>
        <w:pStyle w:val="91"/>
        <w:spacing w:line="240" w:lineRule="auto"/>
        <w:ind w:left="20"/>
        <w:jc w:val="left"/>
        <w:rPr>
          <w:rFonts w:ascii="宋体" w:eastAsia="宋体" w:hAnsi="宋体" w:hint="default"/>
        </w:rPr>
      </w:pPr>
      <w:r>
        <w:rPr>
          <w:rStyle w:val="92"/>
          <w:rFonts w:ascii="宋体" w:eastAsia="宋体" w:hAnsi="宋体"/>
          <w:color w:val="000000"/>
        </w:rPr>
        <w:t xml:space="preserve"> (6)</w:t>
      </w:r>
      <w:r>
        <w:rPr>
          <w:rStyle w:val="92"/>
          <w:rFonts w:ascii="宋体" w:eastAsia="宋体" w:hAnsi="宋体"/>
          <w:color w:val="000000"/>
          <w:lang w:val="zh-TW" w:eastAsia="zh-TW"/>
        </w:rPr>
        <w:t>本年度内发生教育教学事故者不参评。</w:t>
      </w:r>
    </w:p>
    <w:p w:rsidR="006606EA" w:rsidRDefault="006606EA" w:rsidP="006606EA">
      <w:pPr>
        <w:spacing w:line="400" w:lineRule="exact"/>
        <w:rPr>
          <w:rFonts w:ascii="仿宋_GB2312" w:eastAsia="仿宋_GB2312"/>
          <w:szCs w:val="21"/>
        </w:rPr>
      </w:pPr>
      <w:r>
        <w:rPr>
          <w:rStyle w:val="92"/>
          <w:rFonts w:ascii="宋体" w:hAnsi="宋体"/>
          <w:color w:val="000000"/>
        </w:rPr>
        <w:t xml:space="preserve">    3</w:t>
      </w:r>
      <w:r>
        <w:rPr>
          <w:rStyle w:val="92"/>
          <w:rFonts w:ascii="宋体" w:hAnsi="宋体"/>
          <w:color w:val="000000"/>
        </w:rPr>
        <w:t>、</w:t>
      </w:r>
      <w:r>
        <w:rPr>
          <w:rStyle w:val="92"/>
          <w:rFonts w:ascii="宋体" w:hAnsi="宋体"/>
          <w:color w:val="000000"/>
          <w:lang w:val="zh-TW" w:eastAsia="zh-TW"/>
        </w:rPr>
        <w:t>本方案解释权归</w:t>
      </w:r>
      <w:r>
        <w:rPr>
          <w:rStyle w:val="92"/>
          <w:rFonts w:ascii="宋体" w:hAnsi="宋体"/>
          <w:color w:val="000000"/>
          <w:lang w:val="zh-TW"/>
        </w:rPr>
        <w:t>魏小</w:t>
      </w:r>
      <w:r>
        <w:rPr>
          <w:rStyle w:val="92"/>
          <w:rFonts w:ascii="宋体" w:hAnsi="宋体"/>
          <w:color w:val="000000"/>
          <w:lang w:val="zh-TW" w:eastAsia="zh-TW"/>
        </w:rPr>
        <w:t>校长</w:t>
      </w:r>
      <w:r>
        <w:rPr>
          <w:rStyle w:val="92"/>
          <w:rFonts w:ascii="宋体" w:hAnsi="宋体"/>
          <w:color w:val="000000"/>
          <w:lang w:val="zh-TW"/>
        </w:rPr>
        <w:t>室</w:t>
      </w:r>
      <w:r>
        <w:rPr>
          <w:rStyle w:val="92"/>
          <w:rFonts w:ascii="宋体" w:hAnsi="宋体"/>
          <w:color w:val="000000"/>
          <w:lang w:val="zh-TW" w:eastAsia="zh-TW"/>
        </w:rPr>
        <w:t>。</w:t>
      </w:r>
    </w:p>
    <w:p w:rsidR="006606EA" w:rsidRDefault="006606EA" w:rsidP="00CD0931">
      <w:pPr>
        <w:pStyle w:val="a7"/>
        <w:spacing w:before="0" w:beforeAutospacing="0" w:after="0" w:afterAutospacing="0" w:line="400" w:lineRule="exact"/>
        <w:ind w:right="150" w:firstLineChars="200" w:firstLine="422"/>
        <w:jc w:val="center"/>
        <w:rPr>
          <w:rFonts w:ascii="仿宋_GB2312" w:eastAsia="仿宋_GB2312"/>
          <w:b/>
          <w:sz w:val="21"/>
          <w:szCs w:val="21"/>
        </w:rPr>
      </w:pPr>
    </w:p>
    <w:p w:rsidR="006606EA" w:rsidRDefault="006606EA" w:rsidP="00CD0931">
      <w:pPr>
        <w:pStyle w:val="a7"/>
        <w:spacing w:before="0" w:beforeAutospacing="0" w:after="0" w:afterAutospacing="0" w:line="400" w:lineRule="exact"/>
        <w:ind w:right="150" w:firstLineChars="200" w:firstLine="422"/>
        <w:jc w:val="center"/>
        <w:rPr>
          <w:rFonts w:ascii="仿宋_GB2312" w:eastAsia="仿宋_GB2312"/>
          <w:b/>
          <w:sz w:val="21"/>
          <w:szCs w:val="21"/>
        </w:rPr>
      </w:pPr>
    </w:p>
    <w:p w:rsidR="00CD0931" w:rsidRDefault="00CD0931" w:rsidP="00CD0931">
      <w:pPr>
        <w:pStyle w:val="a7"/>
        <w:spacing w:before="0" w:beforeAutospacing="0" w:after="0" w:afterAutospacing="0" w:line="400" w:lineRule="exact"/>
        <w:ind w:right="150" w:firstLineChars="200" w:firstLine="422"/>
        <w:jc w:val="center"/>
        <w:rPr>
          <w:rFonts w:ascii="仿宋_GB2312" w:eastAsia="仿宋_GB2312"/>
          <w:b/>
          <w:bCs/>
          <w:sz w:val="21"/>
          <w:szCs w:val="21"/>
        </w:rPr>
      </w:pPr>
      <w:r>
        <w:rPr>
          <w:rFonts w:ascii="仿宋_GB2312" w:eastAsia="仿宋_GB2312" w:hint="eastAsia"/>
          <w:b/>
          <w:sz w:val="21"/>
          <w:szCs w:val="21"/>
        </w:rPr>
        <w:t>魏村中心小学</w:t>
      </w:r>
      <w:r>
        <w:rPr>
          <w:rFonts w:ascii="仿宋_GB2312" w:eastAsia="仿宋_GB2312" w:hint="eastAsia"/>
          <w:b/>
          <w:bCs/>
          <w:sz w:val="21"/>
          <w:szCs w:val="21"/>
        </w:rPr>
        <w:t>优秀教研组评选办法</w:t>
      </w:r>
    </w:p>
    <w:p w:rsidR="00CD0931" w:rsidRDefault="00CD0931" w:rsidP="00CD0931">
      <w:pPr>
        <w:pStyle w:val="a7"/>
        <w:spacing w:before="0" w:beforeAutospacing="0" w:after="0" w:afterAutospacing="0" w:line="400" w:lineRule="exact"/>
        <w:ind w:right="150" w:firstLineChars="200" w:firstLine="420"/>
        <w:jc w:val="center"/>
        <w:rPr>
          <w:rFonts w:ascii="仿宋_GB2312" w:eastAsia="仿宋_GB2312"/>
          <w:sz w:val="21"/>
          <w:szCs w:val="21"/>
        </w:rPr>
      </w:pPr>
      <w:r>
        <w:rPr>
          <w:rFonts w:ascii="仿宋_GB2312" w:eastAsia="仿宋_GB2312" w:hint="eastAsia"/>
          <w:sz w:val="21"/>
          <w:szCs w:val="21"/>
        </w:rPr>
        <w:t>（试行稿）</w:t>
      </w:r>
    </w:p>
    <w:p w:rsidR="00CD0931" w:rsidRDefault="00CD0931" w:rsidP="00CD0931">
      <w:pPr>
        <w:pStyle w:val="a7"/>
        <w:spacing w:before="0" w:beforeAutospacing="0" w:after="0" w:afterAutospacing="0" w:line="400" w:lineRule="exact"/>
        <w:ind w:right="150" w:firstLineChars="200" w:firstLine="420"/>
        <w:jc w:val="both"/>
        <w:rPr>
          <w:rFonts w:ascii="仿宋_GB2312" w:eastAsia="仿宋_GB2312"/>
          <w:sz w:val="21"/>
          <w:szCs w:val="21"/>
        </w:rPr>
      </w:pPr>
      <w:r>
        <w:rPr>
          <w:rFonts w:ascii="仿宋_GB2312" w:eastAsia="仿宋_GB2312" w:hint="eastAsia"/>
          <w:sz w:val="21"/>
          <w:szCs w:val="21"/>
        </w:rPr>
        <w:t>为充分调动教师教研教改的积极性和主动性，加强我校学科教研组的建设与管理，特制定本办法。</w:t>
      </w:r>
    </w:p>
    <w:p w:rsidR="00CD0931" w:rsidRDefault="00CD0931" w:rsidP="00CD0931">
      <w:pPr>
        <w:numPr>
          <w:ilvl w:val="0"/>
          <w:numId w:val="16"/>
        </w:numPr>
        <w:spacing w:line="400" w:lineRule="exact"/>
        <w:rPr>
          <w:rFonts w:ascii="仿宋_GB2312" w:eastAsia="仿宋_GB2312"/>
          <w:b/>
          <w:bCs/>
          <w:szCs w:val="21"/>
        </w:rPr>
      </w:pPr>
      <w:r>
        <w:rPr>
          <w:rFonts w:ascii="仿宋_GB2312" w:eastAsia="仿宋_GB2312" w:hint="eastAsia"/>
          <w:b/>
          <w:bCs/>
          <w:szCs w:val="21"/>
        </w:rPr>
        <w:t>评选条件：</w:t>
      </w:r>
    </w:p>
    <w:p w:rsidR="00CD0931" w:rsidRDefault="00CD0931" w:rsidP="00CD0931">
      <w:pPr>
        <w:spacing w:line="400" w:lineRule="exact"/>
        <w:ind w:firstLineChars="196" w:firstLine="412"/>
        <w:rPr>
          <w:rFonts w:ascii="仿宋_GB2312" w:eastAsia="仿宋_GB2312" w:hAnsi="宋体"/>
          <w:szCs w:val="21"/>
        </w:rPr>
      </w:pPr>
      <w:r>
        <w:rPr>
          <w:rFonts w:ascii="仿宋_GB2312" w:eastAsia="仿宋_GB2312" w:hint="eastAsia"/>
          <w:bCs/>
          <w:szCs w:val="21"/>
        </w:rPr>
        <w:t xml:space="preserve"> 1、教研组有三年发展规划，学期工作</w:t>
      </w:r>
      <w:r>
        <w:rPr>
          <w:rFonts w:ascii="仿宋_GB2312" w:eastAsia="仿宋_GB2312" w:hAnsi="宋体" w:hint="eastAsia"/>
          <w:szCs w:val="21"/>
        </w:rPr>
        <w:t>计划，定本学期研究主题，活动安排。</w:t>
      </w:r>
    </w:p>
    <w:p w:rsidR="00CD0931" w:rsidRDefault="00CD0931" w:rsidP="00CD0931">
      <w:pPr>
        <w:tabs>
          <w:tab w:val="left" w:pos="2520"/>
        </w:tabs>
        <w:spacing w:line="400" w:lineRule="exact"/>
        <w:ind w:leftChars="267" w:left="561"/>
        <w:jc w:val="left"/>
        <w:rPr>
          <w:rFonts w:ascii="仿宋_GB2312" w:eastAsia="仿宋_GB2312"/>
          <w:szCs w:val="21"/>
        </w:rPr>
      </w:pPr>
      <w:r>
        <w:rPr>
          <w:rFonts w:ascii="仿宋_GB2312" w:eastAsia="仿宋_GB2312" w:hAnsi="宋体" w:hint="eastAsia"/>
          <w:szCs w:val="21"/>
        </w:rPr>
        <w:t>2、教研组活动定时间</w:t>
      </w:r>
      <w:r>
        <w:rPr>
          <w:rFonts w:ascii="仿宋_GB2312" w:eastAsia="仿宋_GB2312" w:hint="eastAsia"/>
          <w:szCs w:val="21"/>
        </w:rPr>
        <w:t xml:space="preserve">。 </w:t>
      </w:r>
    </w:p>
    <w:p w:rsidR="00CD0931" w:rsidRDefault="00CD0931" w:rsidP="00CD0931">
      <w:pPr>
        <w:spacing w:line="400" w:lineRule="exact"/>
        <w:ind w:leftChars="267" w:left="561"/>
        <w:rPr>
          <w:rFonts w:ascii="仿宋_GB2312" w:eastAsia="仿宋_GB2312" w:hAnsi="宋体"/>
          <w:szCs w:val="21"/>
        </w:rPr>
      </w:pPr>
      <w:r>
        <w:rPr>
          <w:rFonts w:ascii="仿宋_GB2312" w:eastAsia="仿宋_GB2312" w:hAnsi="宋体" w:hint="eastAsia"/>
          <w:szCs w:val="21"/>
        </w:rPr>
        <w:t xml:space="preserve">3、每一次活动做到“三定五有”：定课题、定内容、定场所；有领导到位、活动有安排、事前有布置、资料有积累、研讨有实效。教研组长提前出好书面通知，报教研处。    </w:t>
      </w:r>
    </w:p>
    <w:p w:rsidR="00CD0931" w:rsidRDefault="00CD0931" w:rsidP="00CD0931">
      <w:pPr>
        <w:spacing w:line="400" w:lineRule="exact"/>
        <w:ind w:leftChars="267" w:left="561"/>
        <w:rPr>
          <w:rFonts w:ascii="仿宋_GB2312" w:eastAsia="仿宋_GB2312" w:hAnsi="宋体"/>
          <w:szCs w:val="21"/>
        </w:rPr>
      </w:pPr>
      <w:r>
        <w:rPr>
          <w:rFonts w:ascii="仿宋_GB2312" w:eastAsia="仿宋_GB2312" w:hAnsi="宋体" w:hint="eastAsia"/>
          <w:szCs w:val="21"/>
        </w:rPr>
        <w:t>4、执教者上课前要精心准备，至少试上一次。教研组长要组织几个骨干教师先听课，提出改进意见。</w:t>
      </w:r>
    </w:p>
    <w:p w:rsidR="00CD0931" w:rsidRDefault="00CD0931" w:rsidP="00CD0931">
      <w:pPr>
        <w:tabs>
          <w:tab w:val="left" w:pos="2520"/>
        </w:tabs>
        <w:spacing w:line="400" w:lineRule="exact"/>
        <w:ind w:leftChars="247" w:left="519"/>
        <w:rPr>
          <w:rFonts w:ascii="仿宋_GB2312" w:eastAsia="仿宋_GB2312" w:hAnsi="宋体"/>
          <w:szCs w:val="21"/>
        </w:rPr>
      </w:pPr>
      <w:r>
        <w:rPr>
          <w:rFonts w:ascii="仿宋_GB2312" w:eastAsia="仿宋_GB2312" w:hAnsi="宋体" w:hint="eastAsia"/>
          <w:szCs w:val="21"/>
        </w:rPr>
        <w:t>5、</w:t>
      </w:r>
      <w:r>
        <w:rPr>
          <w:rFonts w:ascii="仿宋_GB2312" w:eastAsia="仿宋_GB2312" w:hint="eastAsia"/>
          <w:szCs w:val="21"/>
        </w:rPr>
        <w:t>以教研组为单位，积极开展校本培训，每学期不少于6次。教研组长负责点名，纳入本月考勤记载。撰写听课一得或评析某一教学片段。如有特殊情况，不能参加听课、评议活动的老师，要向教研处主任提出书面请假。</w:t>
      </w:r>
      <w:r>
        <w:rPr>
          <w:rFonts w:ascii="仿宋_GB2312" w:eastAsia="仿宋_GB2312" w:hAnsi="宋体" w:hint="eastAsia"/>
          <w:szCs w:val="21"/>
        </w:rPr>
        <w:t xml:space="preserve">  </w:t>
      </w:r>
    </w:p>
    <w:p w:rsidR="00CD0931" w:rsidRDefault="00CD0931" w:rsidP="00CD0931">
      <w:pPr>
        <w:spacing w:line="400" w:lineRule="exact"/>
        <w:ind w:leftChars="200" w:left="420"/>
        <w:rPr>
          <w:rFonts w:ascii="仿宋_GB2312" w:eastAsia="仿宋_GB2312" w:hAnsi="宋体"/>
          <w:szCs w:val="21"/>
        </w:rPr>
      </w:pPr>
      <w:r>
        <w:rPr>
          <w:rFonts w:ascii="仿宋_GB2312" w:eastAsia="仿宋_GB2312" w:hAnsi="宋体" w:hint="eastAsia"/>
          <w:szCs w:val="21"/>
        </w:rPr>
        <w:t>6、本教研组成员写好书面的听课评议3份，由教研组长统一复印，一份交教研处，一份给听课老师，一份自留。撰写听课一得，或评析某一教学片段，上交教研处。</w:t>
      </w:r>
    </w:p>
    <w:p w:rsidR="00CD0931" w:rsidRDefault="00CD0931" w:rsidP="00CD0931">
      <w:pPr>
        <w:spacing w:line="400" w:lineRule="exact"/>
        <w:ind w:leftChars="200" w:left="420"/>
        <w:rPr>
          <w:rFonts w:ascii="仿宋_GB2312" w:eastAsia="仿宋_GB2312"/>
          <w:szCs w:val="21"/>
        </w:rPr>
      </w:pPr>
      <w:r>
        <w:rPr>
          <w:rFonts w:ascii="仿宋_GB2312" w:eastAsia="仿宋_GB2312" w:hint="eastAsia"/>
          <w:szCs w:val="21"/>
        </w:rPr>
        <w:t>7、每次教研活动后，教研组长负责收集的资料分四大部分：教研组长（试听课记载、指导意见、考勤记载表）；执教老师（说课稿、教案、上课一得或教学片段评析）；听课老师（书面评议、听课一得或教学片段评析）；教研组听课评议记录。</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8、每学年本组教师互相听课、评课、说课总数不少于40次/人。包括每学年本组教师外出听公开课、观摩课、研讨课不少10次/人。</w:t>
      </w:r>
    </w:p>
    <w:p w:rsidR="00CD0931" w:rsidRDefault="00CD0931" w:rsidP="00CD0931">
      <w:pPr>
        <w:tabs>
          <w:tab w:val="left" w:pos="1280"/>
        </w:tabs>
        <w:spacing w:line="400" w:lineRule="exact"/>
        <w:ind w:firstLineChars="200" w:firstLine="420"/>
        <w:rPr>
          <w:rFonts w:ascii="仿宋_GB2312" w:eastAsia="仿宋_GB2312"/>
          <w:szCs w:val="21"/>
        </w:rPr>
      </w:pPr>
      <w:r>
        <w:rPr>
          <w:rFonts w:ascii="仿宋_GB2312" w:eastAsia="仿宋_GB2312" w:hint="eastAsia"/>
          <w:szCs w:val="21"/>
        </w:rPr>
        <w:t>9、能协助教研处做好教学管理工作，严格要求、积极组织教师参加市、区或校际间教研活动。</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10、能及时将教研信息上传到学校网站，实现资源共享和互动交流。</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11、教研组研讨气氛浓厚，活动有特色，有质量。</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12、教研组成员课题意识强，能捕捉课堂教学中的问题生成校级或以上课题，并能进行有序、扎实地研究，研究有阶段性成果和终结性成果。</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 xml:space="preserve"> 13、校际间的联系紧密，有一定的交流、合作与研讨。</w:t>
      </w:r>
    </w:p>
    <w:p w:rsidR="00CD0931" w:rsidRDefault="00CD0931" w:rsidP="00CD0931">
      <w:pPr>
        <w:spacing w:line="400" w:lineRule="exact"/>
        <w:ind w:left="560"/>
        <w:rPr>
          <w:rFonts w:ascii="仿宋_GB2312" w:eastAsia="仿宋_GB2312"/>
          <w:szCs w:val="21"/>
        </w:rPr>
      </w:pPr>
      <w:r>
        <w:rPr>
          <w:rFonts w:ascii="仿宋_GB2312" w:eastAsia="仿宋_GB2312" w:hint="eastAsia"/>
          <w:bCs/>
          <w:szCs w:val="21"/>
        </w:rPr>
        <w:t>14、</w:t>
      </w:r>
      <w:r>
        <w:rPr>
          <w:rFonts w:ascii="仿宋_GB2312" w:eastAsia="仿宋_GB2312" w:hint="eastAsia"/>
          <w:szCs w:val="21"/>
        </w:rPr>
        <w:t>每学期撰写心得、论文、案例等，不少于4篇；每学年在区级及以上评比活动中或刊物上获奖、发表不少于2篇。</w:t>
      </w:r>
    </w:p>
    <w:p w:rsidR="00CD0931" w:rsidRDefault="00CD0931" w:rsidP="00CD0931">
      <w:pPr>
        <w:spacing w:line="400" w:lineRule="exact"/>
        <w:ind w:left="560"/>
        <w:rPr>
          <w:rFonts w:ascii="仿宋_GB2312" w:eastAsia="仿宋_GB2312"/>
          <w:szCs w:val="21"/>
        </w:rPr>
      </w:pPr>
      <w:r>
        <w:rPr>
          <w:rFonts w:ascii="仿宋_GB2312" w:eastAsia="仿宋_GB2312" w:hint="eastAsia"/>
          <w:szCs w:val="21"/>
        </w:rPr>
        <w:t>15、积极参加区级各类竞赛和活动。在区青年教师素质大赛中能获二等奖以上的成绩或在区级范围内执教公开课。</w:t>
      </w:r>
    </w:p>
    <w:p w:rsidR="00CD0931" w:rsidRDefault="00CD0931" w:rsidP="00CD0931">
      <w:pPr>
        <w:spacing w:line="400" w:lineRule="exact"/>
        <w:ind w:left="560"/>
        <w:rPr>
          <w:rFonts w:ascii="仿宋_GB2312" w:eastAsia="仿宋_GB2312"/>
          <w:szCs w:val="21"/>
        </w:rPr>
      </w:pPr>
      <w:r>
        <w:rPr>
          <w:rFonts w:ascii="仿宋_GB2312" w:eastAsia="仿宋_GB2312" w:hint="eastAsia"/>
          <w:szCs w:val="21"/>
        </w:rPr>
        <w:t>16、能指导学生在区级学科竞赛中获奖，能指导学生开展各种研究性学习活动及其他课外活动，并取得一定成果。</w:t>
      </w:r>
    </w:p>
    <w:p w:rsidR="00CD0931" w:rsidRDefault="00CD0931" w:rsidP="00CD0931">
      <w:pPr>
        <w:spacing w:line="400" w:lineRule="exact"/>
        <w:ind w:firstLineChars="200" w:firstLine="422"/>
        <w:rPr>
          <w:rFonts w:ascii="仿宋_GB2312" w:eastAsia="仿宋_GB2312"/>
          <w:b/>
          <w:bCs/>
          <w:szCs w:val="21"/>
        </w:rPr>
      </w:pPr>
      <w:r>
        <w:rPr>
          <w:rFonts w:ascii="仿宋_GB2312" w:eastAsia="仿宋_GB2312" w:hint="eastAsia"/>
          <w:b/>
          <w:bCs/>
          <w:szCs w:val="21"/>
        </w:rPr>
        <w:t>二、评选办法</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lastRenderedPageBreak/>
        <w:t xml:space="preserve">每学年末，由分管教学的校长、教研处、办公室主任等组成的评审小组结合各教研组过程性材料进行评议；按分数高低评出学校优秀教研组若干。 </w:t>
      </w:r>
    </w:p>
    <w:p w:rsidR="00CD0931" w:rsidRDefault="00CD0931" w:rsidP="00CD0931">
      <w:pPr>
        <w:spacing w:line="400" w:lineRule="exact"/>
        <w:ind w:firstLineChars="200" w:firstLine="422"/>
        <w:rPr>
          <w:rFonts w:ascii="仿宋_GB2312" w:eastAsia="仿宋_GB2312"/>
          <w:b/>
          <w:szCs w:val="21"/>
        </w:rPr>
      </w:pPr>
      <w:r>
        <w:rPr>
          <w:rFonts w:ascii="仿宋_GB2312" w:eastAsia="仿宋_GB2312" w:hint="eastAsia"/>
          <w:b/>
          <w:szCs w:val="21"/>
        </w:rPr>
        <w:t xml:space="preserve"> 三、评选程序</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1、教研组长申报。</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2、评审小组听取教研组长述职报告。</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3、评审小组查阅教研组提供的下列材料：</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（1）填写好“常州市新北区魏村中心小学优秀教研组”申报表1份。</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（2）教研组三年发展规划，教研组学期工作计划；</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（3）教研组工作总结；</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（4）读书笔记、读书札记卡；</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（5）教师备课笔记；</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（6）教师听课笔记；听课评议；</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（7）教师获奖证书；辅导学生获奖证书；</w:t>
      </w:r>
    </w:p>
    <w:p w:rsidR="00CD0931" w:rsidRDefault="00CD0931" w:rsidP="00CD0931">
      <w:pPr>
        <w:spacing w:line="400" w:lineRule="exact"/>
        <w:ind w:left="840" w:hangingChars="400" w:hanging="840"/>
        <w:rPr>
          <w:rFonts w:ascii="仿宋_GB2312" w:eastAsia="仿宋_GB2312"/>
          <w:szCs w:val="21"/>
        </w:rPr>
      </w:pPr>
      <w:r>
        <w:rPr>
          <w:rFonts w:ascii="仿宋_GB2312" w:eastAsia="仿宋_GB2312" w:hint="eastAsia"/>
          <w:szCs w:val="21"/>
        </w:rPr>
        <w:t xml:space="preserve">      （8）论文（案例、故事、随笔等）发表情况、获奖证书，论文原稿；以及其他撰写的文章。</w:t>
      </w:r>
    </w:p>
    <w:p w:rsidR="00CD0931" w:rsidRDefault="00CD0931" w:rsidP="00CD0931">
      <w:pPr>
        <w:spacing w:line="400" w:lineRule="exact"/>
        <w:ind w:firstLineChars="300" w:firstLine="630"/>
        <w:rPr>
          <w:rFonts w:ascii="仿宋_GB2312" w:eastAsia="仿宋_GB2312"/>
          <w:szCs w:val="21"/>
        </w:rPr>
      </w:pPr>
      <w:r>
        <w:rPr>
          <w:rFonts w:ascii="仿宋_GB2312" w:eastAsia="仿宋_GB2312" w:hint="eastAsia"/>
          <w:szCs w:val="21"/>
        </w:rPr>
        <w:t>（9）教研组活动通知、教案、说课、评议等完整的活动资料。</w:t>
      </w:r>
    </w:p>
    <w:p w:rsidR="00CD0931" w:rsidRDefault="00CD0931" w:rsidP="00CD0931">
      <w:pPr>
        <w:spacing w:line="400" w:lineRule="exact"/>
        <w:ind w:firstLineChars="300" w:firstLine="630"/>
        <w:rPr>
          <w:rFonts w:ascii="仿宋_GB2312" w:eastAsia="仿宋_GB2312"/>
          <w:szCs w:val="21"/>
        </w:rPr>
      </w:pPr>
      <w:r>
        <w:rPr>
          <w:rFonts w:ascii="仿宋_GB2312" w:eastAsia="仿宋_GB2312" w:hint="eastAsia"/>
          <w:szCs w:val="21"/>
        </w:rPr>
        <w:t>（10）教研组工作台帐；</w:t>
      </w:r>
    </w:p>
    <w:p w:rsidR="00CD0931" w:rsidRDefault="00CD0931" w:rsidP="00CD0931">
      <w:pPr>
        <w:spacing w:line="400" w:lineRule="exact"/>
        <w:ind w:firstLineChars="300" w:firstLine="630"/>
        <w:rPr>
          <w:rFonts w:ascii="仿宋_GB2312" w:eastAsia="仿宋_GB2312"/>
          <w:szCs w:val="21"/>
        </w:rPr>
      </w:pPr>
      <w:r>
        <w:rPr>
          <w:rFonts w:ascii="仿宋_GB2312" w:eastAsia="仿宋_GB2312" w:hint="eastAsia"/>
          <w:szCs w:val="21"/>
        </w:rPr>
        <w:t>（11）优秀假日作业至少10期；</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4. 评审小组评价赋分，一等奖（或优秀级）、二等奖（或良好级）各不超过教研组总数的50%。</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5. 评审小组确定优秀教研组名单，报学校批准。</w:t>
      </w:r>
    </w:p>
    <w:p w:rsidR="00CD0931" w:rsidRDefault="00CD0931" w:rsidP="00CD0931">
      <w:pPr>
        <w:spacing w:line="400" w:lineRule="exact"/>
        <w:ind w:firstLineChars="200" w:firstLine="420"/>
        <w:jc w:val="left"/>
        <w:rPr>
          <w:rFonts w:ascii="仿宋_GB2312" w:eastAsia="仿宋_GB2312"/>
          <w:szCs w:val="21"/>
        </w:rPr>
      </w:pPr>
      <w:r>
        <w:rPr>
          <w:rFonts w:ascii="仿宋_GB2312" w:eastAsia="仿宋_GB2312" w:hint="eastAsia"/>
          <w:szCs w:val="21"/>
        </w:rPr>
        <w:t xml:space="preserve">  四、奖励办法：</w:t>
      </w:r>
    </w:p>
    <w:tbl>
      <w:tblPr>
        <w:tblStyle w:val="a8"/>
        <w:tblW w:w="0" w:type="auto"/>
        <w:tblInd w:w="108" w:type="dxa"/>
        <w:tblLayout w:type="fixed"/>
        <w:tblLook w:val="0000"/>
      </w:tblPr>
      <w:tblGrid>
        <w:gridCol w:w="1841"/>
        <w:gridCol w:w="3335"/>
        <w:gridCol w:w="3720"/>
      </w:tblGrid>
      <w:tr w:rsidR="00CD0931" w:rsidTr="00B525D8">
        <w:tc>
          <w:tcPr>
            <w:tcW w:w="1841"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级别</w:t>
            </w:r>
          </w:p>
        </w:tc>
        <w:tc>
          <w:tcPr>
            <w:tcW w:w="3335"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一等奖（优秀）</w:t>
            </w:r>
          </w:p>
        </w:tc>
        <w:tc>
          <w:tcPr>
            <w:tcW w:w="3720"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二等奖（良好）</w:t>
            </w:r>
          </w:p>
        </w:tc>
      </w:tr>
      <w:tr w:rsidR="00CD0931" w:rsidTr="00B525D8">
        <w:tc>
          <w:tcPr>
            <w:tcW w:w="1841"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省级及以上</w:t>
            </w:r>
          </w:p>
        </w:tc>
        <w:tc>
          <w:tcPr>
            <w:tcW w:w="3335"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1000元</w:t>
            </w:r>
          </w:p>
        </w:tc>
        <w:tc>
          <w:tcPr>
            <w:tcW w:w="3720"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800元</w:t>
            </w:r>
          </w:p>
        </w:tc>
      </w:tr>
      <w:tr w:rsidR="00CD0931" w:rsidTr="00B525D8">
        <w:tc>
          <w:tcPr>
            <w:tcW w:w="1841"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市级</w:t>
            </w:r>
          </w:p>
        </w:tc>
        <w:tc>
          <w:tcPr>
            <w:tcW w:w="3335"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800元</w:t>
            </w:r>
          </w:p>
        </w:tc>
        <w:tc>
          <w:tcPr>
            <w:tcW w:w="3720"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600元</w:t>
            </w:r>
          </w:p>
        </w:tc>
      </w:tr>
      <w:tr w:rsidR="00CD0931" w:rsidTr="00B525D8">
        <w:tc>
          <w:tcPr>
            <w:tcW w:w="1841"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区级</w:t>
            </w:r>
          </w:p>
        </w:tc>
        <w:tc>
          <w:tcPr>
            <w:tcW w:w="3335"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500元</w:t>
            </w:r>
          </w:p>
        </w:tc>
        <w:tc>
          <w:tcPr>
            <w:tcW w:w="3720"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400元</w:t>
            </w:r>
          </w:p>
        </w:tc>
      </w:tr>
      <w:tr w:rsidR="00CD0931" w:rsidTr="00B525D8">
        <w:tc>
          <w:tcPr>
            <w:tcW w:w="1841"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校级</w:t>
            </w:r>
          </w:p>
        </w:tc>
        <w:tc>
          <w:tcPr>
            <w:tcW w:w="3335"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300元</w:t>
            </w:r>
          </w:p>
        </w:tc>
        <w:tc>
          <w:tcPr>
            <w:tcW w:w="3720" w:type="dxa"/>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200元</w:t>
            </w:r>
          </w:p>
        </w:tc>
      </w:tr>
    </w:tbl>
    <w:p w:rsidR="00CD0931" w:rsidRDefault="00CD0931" w:rsidP="00CD0931">
      <w:pPr>
        <w:spacing w:line="400" w:lineRule="exact"/>
        <w:ind w:firstLineChars="100" w:firstLine="211"/>
        <w:rPr>
          <w:rFonts w:ascii="仿宋_GB2312" w:eastAsia="仿宋_GB2312"/>
          <w:b/>
          <w:bCs/>
          <w:szCs w:val="21"/>
        </w:rPr>
      </w:pPr>
    </w:p>
    <w:p w:rsidR="00CD0931" w:rsidRDefault="00CD0931" w:rsidP="00CD0931">
      <w:pPr>
        <w:spacing w:line="400" w:lineRule="exact"/>
        <w:ind w:firstLineChars="100" w:firstLine="211"/>
        <w:rPr>
          <w:rFonts w:ascii="仿宋_GB2312" w:eastAsia="仿宋_GB2312"/>
          <w:b/>
          <w:bCs/>
          <w:szCs w:val="21"/>
        </w:rPr>
      </w:pPr>
      <w:r>
        <w:rPr>
          <w:rFonts w:ascii="仿宋_GB2312" w:eastAsia="仿宋_GB2312" w:hint="eastAsia"/>
          <w:b/>
          <w:bCs/>
          <w:szCs w:val="21"/>
        </w:rPr>
        <w:t xml:space="preserve">附：     </w:t>
      </w:r>
    </w:p>
    <w:p w:rsidR="00CD0931" w:rsidRDefault="00CD0931" w:rsidP="00CD0931">
      <w:pPr>
        <w:spacing w:line="400" w:lineRule="exact"/>
        <w:ind w:firstLineChars="100" w:firstLine="211"/>
        <w:jc w:val="center"/>
        <w:rPr>
          <w:rFonts w:ascii="仿宋_GB2312" w:eastAsia="仿宋_GB2312"/>
          <w:b/>
          <w:bCs/>
          <w:szCs w:val="21"/>
        </w:rPr>
      </w:pPr>
      <w:r>
        <w:rPr>
          <w:rFonts w:ascii="仿宋_GB2312" w:eastAsia="仿宋_GB2312" w:hint="eastAsia"/>
          <w:b/>
          <w:bCs/>
          <w:szCs w:val="21"/>
        </w:rPr>
        <w:t>常州市</w:t>
      </w:r>
      <w:r>
        <w:rPr>
          <w:rFonts w:ascii="仿宋_GB2312" w:eastAsia="仿宋_GB2312" w:hint="eastAsia"/>
          <w:b/>
          <w:szCs w:val="21"/>
        </w:rPr>
        <w:t>新北区魏村中心小学</w:t>
      </w:r>
      <w:r>
        <w:rPr>
          <w:rFonts w:ascii="仿宋_GB2312" w:eastAsia="仿宋_GB2312" w:hint="eastAsia"/>
          <w:b/>
          <w:bCs/>
          <w:szCs w:val="21"/>
        </w:rPr>
        <w:t>优秀教研组评选标准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417"/>
        <w:gridCol w:w="6647"/>
        <w:gridCol w:w="1220"/>
      </w:tblGrid>
      <w:tr w:rsidR="00CD0931" w:rsidTr="00B525D8">
        <w:trPr>
          <w:trHeight w:val="853"/>
          <w:jc w:val="center"/>
        </w:trPr>
        <w:tc>
          <w:tcPr>
            <w:tcW w:w="141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内 容</w:t>
            </w: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具 体 标 准</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分值</w:t>
            </w:r>
          </w:p>
        </w:tc>
      </w:tr>
      <w:tr w:rsidR="00CD0931" w:rsidTr="00B525D8">
        <w:trPr>
          <w:cantSplit/>
          <w:trHeight w:val="454"/>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师德建设</w:t>
            </w:r>
          </w:p>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10分</w:t>
            </w: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本组教师能坚持正确的政治方向，德高身正，努力成为学生的楷模。</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2</w:t>
            </w:r>
          </w:p>
        </w:tc>
      </w:tr>
      <w:tr w:rsidR="00CD0931" w:rsidTr="00B525D8">
        <w:trPr>
          <w:cantSplit/>
          <w:trHeight w:val="283"/>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热爱教育事业，尽心尽职。</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2</w:t>
            </w:r>
          </w:p>
        </w:tc>
      </w:tr>
      <w:tr w:rsidR="00CD0931" w:rsidTr="00B525D8">
        <w:trPr>
          <w:cantSplit/>
          <w:trHeight w:val="454"/>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在工作上服从学校安排，出色完成各项任务。</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2</w:t>
            </w:r>
          </w:p>
        </w:tc>
      </w:tr>
      <w:tr w:rsidR="00CD0931" w:rsidTr="00B525D8">
        <w:trPr>
          <w:cantSplit/>
          <w:trHeight w:val="454"/>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遵守学校规章制度，组内教师之间团结协作，充分发挥团队精神。</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4</w:t>
            </w:r>
          </w:p>
        </w:tc>
      </w:tr>
      <w:tr w:rsidR="00CD0931" w:rsidTr="00B525D8">
        <w:trPr>
          <w:cantSplit/>
          <w:trHeight w:val="454"/>
          <w:jc w:val="center"/>
        </w:trPr>
        <w:tc>
          <w:tcPr>
            <w:tcW w:w="1417" w:type="dxa"/>
            <w:vMerge w:val="restart"/>
            <w:tcBorders>
              <w:top w:val="single" w:sz="4" w:space="0" w:color="auto"/>
              <w:left w:val="single" w:sz="4" w:space="0" w:color="auto"/>
              <w:right w:val="single" w:sz="4" w:space="0" w:color="auto"/>
            </w:tcBorders>
            <w:vAlign w:val="center"/>
          </w:tcPr>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lastRenderedPageBreak/>
              <w:t>常规管理</w:t>
            </w:r>
          </w:p>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15分</w:t>
            </w: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教研组工作有明确目标、具体计划，既切实可行又具创新精神，并能落实到位。</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4</w:t>
            </w:r>
          </w:p>
        </w:tc>
      </w:tr>
      <w:tr w:rsidR="00CD0931" w:rsidTr="00B525D8">
        <w:trPr>
          <w:cantSplit/>
          <w:trHeight w:val="454"/>
          <w:jc w:val="center"/>
        </w:trPr>
        <w:tc>
          <w:tcPr>
            <w:tcW w:w="1417"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每学期优秀假日作业不少于10期。</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4</w:t>
            </w:r>
          </w:p>
        </w:tc>
      </w:tr>
      <w:tr w:rsidR="00CD0931" w:rsidTr="00B525D8">
        <w:trPr>
          <w:cantSplit/>
          <w:trHeight w:val="454"/>
          <w:jc w:val="center"/>
        </w:trPr>
        <w:tc>
          <w:tcPr>
            <w:tcW w:w="1417"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每学年本组教师互相听课、评课、说课不少于40次/人，本组教师听公开课、观摩课、研讨课不少10次/人。</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3</w:t>
            </w:r>
          </w:p>
        </w:tc>
      </w:tr>
      <w:tr w:rsidR="00CD0931" w:rsidTr="00B525D8">
        <w:trPr>
          <w:cantSplit/>
          <w:trHeight w:val="454"/>
          <w:jc w:val="center"/>
        </w:trPr>
        <w:tc>
          <w:tcPr>
            <w:tcW w:w="1417"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能协助教导处做好教学管理工作，严格要求、积极组织教师参加市级或校际间教研活动。</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2</w:t>
            </w:r>
          </w:p>
        </w:tc>
      </w:tr>
      <w:tr w:rsidR="00CD0931" w:rsidTr="00B525D8">
        <w:trPr>
          <w:cantSplit/>
          <w:trHeight w:val="454"/>
          <w:jc w:val="center"/>
        </w:trPr>
        <w:tc>
          <w:tcPr>
            <w:tcW w:w="1417"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能定期反思、总结本组的教学教研工作情况。</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2</w:t>
            </w:r>
          </w:p>
        </w:tc>
      </w:tr>
      <w:tr w:rsidR="00CD0931" w:rsidTr="00B525D8">
        <w:trPr>
          <w:cantSplit/>
          <w:trHeight w:val="454"/>
          <w:jc w:val="center"/>
        </w:trPr>
        <w:tc>
          <w:tcPr>
            <w:tcW w:w="1417" w:type="dxa"/>
            <w:vMerge w:val="restart"/>
            <w:tcBorders>
              <w:top w:val="single" w:sz="4" w:space="0" w:color="auto"/>
              <w:left w:val="single" w:sz="4" w:space="0" w:color="auto"/>
              <w:right w:val="single" w:sz="4" w:space="0" w:color="auto"/>
            </w:tcBorders>
            <w:vAlign w:val="center"/>
          </w:tcPr>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教研活动</w:t>
            </w:r>
          </w:p>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32分</w:t>
            </w: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本组教师能认真上好每一堂课，有教改创新精神，善于反思、总结， 提高课堂教学的有效性。</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color w:val="000000"/>
                <w:szCs w:val="21"/>
              </w:rPr>
              <w:t>8</w:t>
            </w:r>
          </w:p>
        </w:tc>
      </w:tr>
      <w:tr w:rsidR="00CD0931" w:rsidTr="00B525D8">
        <w:trPr>
          <w:cantSplit/>
          <w:trHeight w:val="454"/>
          <w:jc w:val="center"/>
        </w:trPr>
        <w:tc>
          <w:tcPr>
            <w:tcW w:w="1417"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本组教师每个学年开设研究课不少于1次/人。</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color w:val="000000"/>
                <w:szCs w:val="21"/>
              </w:rPr>
              <w:t>6</w:t>
            </w:r>
          </w:p>
        </w:tc>
      </w:tr>
      <w:tr w:rsidR="00CD0931" w:rsidTr="00B525D8">
        <w:trPr>
          <w:cantSplit/>
          <w:trHeight w:val="454"/>
          <w:jc w:val="center"/>
        </w:trPr>
        <w:tc>
          <w:tcPr>
            <w:tcW w:w="1417"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本组教师能积极组织并很好地开展校本研究，活动有记录、有反思。每学年不少于4次。</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color w:val="000000"/>
                <w:szCs w:val="21"/>
              </w:rPr>
              <w:t>6</w:t>
            </w:r>
          </w:p>
        </w:tc>
      </w:tr>
      <w:tr w:rsidR="00CD0931" w:rsidTr="00B525D8">
        <w:trPr>
          <w:cantSplit/>
          <w:trHeight w:val="454"/>
          <w:jc w:val="center"/>
        </w:trPr>
        <w:tc>
          <w:tcPr>
            <w:tcW w:w="1417"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能及时把教研信息上传到学校网站，积极参与校园网的建设。</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2</w:t>
            </w:r>
          </w:p>
        </w:tc>
      </w:tr>
      <w:tr w:rsidR="00CD0931" w:rsidTr="00B525D8">
        <w:trPr>
          <w:cantSplit/>
          <w:trHeight w:val="454"/>
          <w:jc w:val="center"/>
        </w:trPr>
        <w:tc>
          <w:tcPr>
            <w:tcW w:w="1417" w:type="dxa"/>
            <w:vMerge/>
            <w:tcBorders>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教研组研讨气氛浓厚，活动有特色，有质量。</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10</w:t>
            </w:r>
          </w:p>
        </w:tc>
      </w:tr>
      <w:tr w:rsidR="00CD0931" w:rsidTr="00B525D8">
        <w:trPr>
          <w:cantSplit/>
          <w:trHeight w:val="454"/>
          <w:jc w:val="center"/>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课题研究</w:t>
            </w:r>
          </w:p>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18分</w:t>
            </w: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本组教师能认真学习现代教育教学理论，并能积极利用各种课程资源，积极参与学校课程管理和校本课程开发，并有相应成果。</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6</w:t>
            </w:r>
          </w:p>
        </w:tc>
      </w:tr>
      <w:tr w:rsidR="00CD0931" w:rsidTr="00B525D8">
        <w:trPr>
          <w:cantSplit/>
          <w:trHeight w:val="454"/>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教研组有校级以上研究课题，并能常年开展有目标、有序列、有成效的研究，并有阶段性或终结性成果。</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8</w:t>
            </w:r>
          </w:p>
        </w:tc>
      </w:tr>
      <w:tr w:rsidR="00CD0931" w:rsidTr="00B525D8">
        <w:trPr>
          <w:cantSplit/>
          <w:trHeight w:val="355"/>
          <w:jc w:val="center"/>
        </w:trPr>
        <w:tc>
          <w:tcPr>
            <w:tcW w:w="1417" w:type="dxa"/>
            <w:vMerge/>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校际间的联系紧密，有一定的交流、合作与研讨。</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4</w:t>
            </w:r>
          </w:p>
        </w:tc>
      </w:tr>
      <w:tr w:rsidR="00CD0931" w:rsidTr="00B525D8">
        <w:trPr>
          <w:cantSplit/>
          <w:trHeight w:val="454"/>
          <w:jc w:val="center"/>
        </w:trPr>
        <w:tc>
          <w:tcPr>
            <w:tcW w:w="1417" w:type="dxa"/>
            <w:vMerge w:val="restart"/>
            <w:tcBorders>
              <w:top w:val="single" w:sz="4" w:space="0" w:color="auto"/>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r>
              <w:rPr>
                <w:rFonts w:ascii="仿宋_GB2312" w:eastAsia="仿宋_GB2312" w:hAnsi="宋体" w:hint="eastAsia"/>
                <w:b/>
                <w:bCs/>
                <w:color w:val="000000"/>
                <w:szCs w:val="21"/>
              </w:rPr>
              <w:t>活动成果</w:t>
            </w:r>
          </w:p>
          <w:p w:rsidR="00CD0931" w:rsidRDefault="00CD0931" w:rsidP="00B525D8">
            <w:pPr>
              <w:spacing w:line="400" w:lineRule="exact"/>
              <w:ind w:firstLineChars="100" w:firstLine="211"/>
              <w:rPr>
                <w:rFonts w:ascii="仿宋_GB2312" w:eastAsia="仿宋_GB2312" w:hAnsi="宋体"/>
                <w:b/>
                <w:bCs/>
                <w:color w:val="000000"/>
                <w:szCs w:val="21"/>
              </w:rPr>
            </w:pPr>
            <w:r>
              <w:rPr>
                <w:rFonts w:ascii="仿宋_GB2312" w:eastAsia="仿宋_GB2312" w:hAnsi="宋体" w:hint="eastAsia"/>
                <w:b/>
                <w:bCs/>
                <w:color w:val="000000"/>
                <w:szCs w:val="21"/>
              </w:rPr>
              <w:t>25分</w:t>
            </w: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重视青年教师的培养和推荐工作，有区骨干教师的生成。每学期撰写心得、论文、案例等，不少于4篇；每学年在区级及以上评比活动中或刊物上获奖、发表不少于2篇。</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10</w:t>
            </w:r>
          </w:p>
        </w:tc>
      </w:tr>
      <w:tr w:rsidR="00CD0931" w:rsidTr="00B525D8">
        <w:trPr>
          <w:cantSplit/>
          <w:trHeight w:val="454"/>
          <w:jc w:val="center"/>
        </w:trPr>
        <w:tc>
          <w:tcPr>
            <w:tcW w:w="1417"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积极参加区级各类竞赛和活动。在区青年教师素质大赛中能获二等奖以上的成绩或在区级范围内执教公开课。</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6</w:t>
            </w:r>
          </w:p>
        </w:tc>
      </w:tr>
      <w:tr w:rsidR="00CD0931" w:rsidTr="00B525D8">
        <w:trPr>
          <w:cantSplit/>
          <w:trHeight w:val="339"/>
          <w:jc w:val="center"/>
        </w:trPr>
        <w:tc>
          <w:tcPr>
            <w:tcW w:w="1417"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能指导学生在区级学科竞赛中获奖。</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6</w:t>
            </w:r>
          </w:p>
        </w:tc>
      </w:tr>
      <w:tr w:rsidR="00CD0931" w:rsidTr="00B525D8">
        <w:trPr>
          <w:cantSplit/>
          <w:trHeight w:val="454"/>
          <w:jc w:val="center"/>
        </w:trPr>
        <w:tc>
          <w:tcPr>
            <w:tcW w:w="1417" w:type="dxa"/>
            <w:vMerge/>
            <w:tcBorders>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6647"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能指导学生开展各种研究性学习活动及其他课外活动，并取得一定成果。</w:t>
            </w:r>
          </w:p>
        </w:tc>
        <w:tc>
          <w:tcPr>
            <w:tcW w:w="1220"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3</w:t>
            </w:r>
          </w:p>
        </w:tc>
      </w:tr>
    </w:tbl>
    <w:p w:rsidR="00CD0931" w:rsidRDefault="00CD0931" w:rsidP="00CD0931">
      <w:pPr>
        <w:pStyle w:val="a7"/>
        <w:spacing w:before="0" w:beforeAutospacing="0" w:after="0" w:afterAutospacing="0" w:line="500" w:lineRule="exact"/>
        <w:ind w:right="150" w:firstLineChars="200" w:firstLine="562"/>
        <w:jc w:val="center"/>
        <w:rPr>
          <w:rFonts w:ascii="仿宋_GB2312" w:eastAsia="仿宋_GB2312"/>
          <w:b/>
          <w:bCs/>
          <w:sz w:val="28"/>
          <w:szCs w:val="28"/>
        </w:rPr>
      </w:pPr>
    </w:p>
    <w:p w:rsidR="00CD0931" w:rsidRDefault="00CD0931" w:rsidP="00CD0931">
      <w:pPr>
        <w:pStyle w:val="a7"/>
        <w:spacing w:before="0" w:beforeAutospacing="0" w:after="0" w:afterAutospacing="0" w:line="400" w:lineRule="exact"/>
        <w:ind w:right="150" w:firstLineChars="200" w:firstLine="422"/>
        <w:jc w:val="center"/>
        <w:rPr>
          <w:rFonts w:ascii="仿宋_GB2312" w:eastAsia="仿宋_GB2312"/>
          <w:b/>
          <w:bCs/>
          <w:sz w:val="21"/>
          <w:szCs w:val="21"/>
        </w:rPr>
      </w:pPr>
      <w:r>
        <w:rPr>
          <w:rFonts w:ascii="仿宋_GB2312" w:eastAsia="仿宋_GB2312" w:hint="eastAsia"/>
          <w:b/>
          <w:sz w:val="21"/>
          <w:szCs w:val="21"/>
        </w:rPr>
        <w:t>魏村中心小学</w:t>
      </w:r>
      <w:r>
        <w:rPr>
          <w:rFonts w:ascii="仿宋_GB2312" w:eastAsia="仿宋_GB2312" w:hint="eastAsia"/>
          <w:b/>
          <w:bCs/>
          <w:sz w:val="21"/>
          <w:szCs w:val="21"/>
        </w:rPr>
        <w:t>优秀备课组评选办法</w:t>
      </w:r>
    </w:p>
    <w:p w:rsidR="00CD0931" w:rsidRDefault="00CD0931" w:rsidP="00CD0931">
      <w:pPr>
        <w:pStyle w:val="a7"/>
        <w:spacing w:before="0" w:beforeAutospacing="0" w:after="0" w:afterAutospacing="0" w:line="400" w:lineRule="exact"/>
        <w:ind w:right="150" w:firstLineChars="200" w:firstLine="420"/>
        <w:jc w:val="center"/>
        <w:rPr>
          <w:rFonts w:ascii="仿宋_GB2312" w:eastAsia="仿宋_GB2312"/>
          <w:sz w:val="21"/>
          <w:szCs w:val="21"/>
        </w:rPr>
      </w:pPr>
      <w:r>
        <w:rPr>
          <w:rFonts w:ascii="仿宋_GB2312" w:eastAsia="仿宋_GB2312" w:hint="eastAsia"/>
          <w:sz w:val="21"/>
          <w:szCs w:val="21"/>
        </w:rPr>
        <w:t>(试行稿)</w:t>
      </w:r>
    </w:p>
    <w:p w:rsidR="00CD0931" w:rsidRDefault="00CD0931" w:rsidP="00CD0931">
      <w:pPr>
        <w:pStyle w:val="a7"/>
        <w:spacing w:before="0" w:beforeAutospacing="0" w:after="0" w:afterAutospacing="0" w:line="400" w:lineRule="exact"/>
        <w:ind w:right="150" w:firstLineChars="200" w:firstLine="420"/>
        <w:jc w:val="both"/>
        <w:rPr>
          <w:rFonts w:ascii="仿宋_GB2312" w:eastAsia="仿宋_GB2312"/>
          <w:sz w:val="21"/>
          <w:szCs w:val="21"/>
        </w:rPr>
      </w:pPr>
      <w:r>
        <w:rPr>
          <w:rFonts w:ascii="仿宋_GB2312" w:eastAsia="仿宋_GB2312" w:hint="eastAsia"/>
          <w:sz w:val="21"/>
          <w:szCs w:val="21"/>
        </w:rPr>
        <w:t>为加强我校备课组的建设与管理，特制定本办法。</w:t>
      </w:r>
    </w:p>
    <w:p w:rsidR="00CD0931" w:rsidRDefault="00CD0931" w:rsidP="00CD0931">
      <w:pPr>
        <w:spacing w:line="400" w:lineRule="exact"/>
        <w:rPr>
          <w:rFonts w:ascii="仿宋_GB2312" w:eastAsia="仿宋_GB2312"/>
          <w:b/>
          <w:szCs w:val="21"/>
        </w:rPr>
      </w:pPr>
      <w:r>
        <w:rPr>
          <w:rFonts w:ascii="仿宋_GB2312" w:eastAsia="仿宋_GB2312" w:hint="eastAsia"/>
          <w:szCs w:val="21"/>
        </w:rPr>
        <w:t xml:space="preserve"> </w:t>
      </w:r>
      <w:r>
        <w:rPr>
          <w:rFonts w:ascii="仿宋_GB2312" w:eastAsia="仿宋_GB2312" w:hint="eastAsia"/>
          <w:b/>
          <w:szCs w:val="21"/>
        </w:rPr>
        <w:t>一、评选条件：</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1．全面贯彻教育方针，执行国家、省、市教育行政部门制定的课程计划，面向全体学生，全面提高学生素质。</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lastRenderedPageBreak/>
        <w:t>2．认真学习有关条例、学校管理章程等教学常规，落实备课、课堂教学等七个方面的要求。</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3．积极开展校内备课组活动和教研组活动，针对教学问题，聚焦课堂，制定备课活动计划和教研活动计划。备课活动和教研活动成为教师之间的专业切磋、经验分享、相互学习、团结合作的过程。</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4、组织本学科教师，在个人充分钻研教材的基础上，认真写好教案、学案，进行集体备课。集体备课要做到三定：定主题、定内容、定时间。</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5．以提高课堂教学有效性为中心，教学工作抓得扎实，教学质量较高。认真进行教学质量检测和质量分析，反思和改进教学。</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6．积极参加市、区教研活动，开展教学研究，撰写教学论文和教学案例，开设市、区、校级研究课，做好课外辅导工作。积极带领本备课组教师学习外地的教学经验，改进课堂教学，提高课堂效率，并及时总结自身的经验教训，充实完善，促进教学质量的不断提高。</w:t>
      </w:r>
    </w:p>
    <w:p w:rsidR="00CD0931" w:rsidRDefault="00CD0931" w:rsidP="00CD0931">
      <w:pPr>
        <w:tabs>
          <w:tab w:val="left" w:pos="0"/>
          <w:tab w:val="left" w:pos="360"/>
          <w:tab w:val="left" w:pos="540"/>
        </w:tabs>
        <w:spacing w:line="400" w:lineRule="exact"/>
        <w:ind w:firstLineChars="200" w:firstLine="420"/>
        <w:rPr>
          <w:rFonts w:ascii="仿宋_GB2312" w:eastAsia="仿宋_GB2312"/>
          <w:szCs w:val="21"/>
        </w:rPr>
      </w:pPr>
      <w:r>
        <w:rPr>
          <w:rFonts w:ascii="仿宋_GB2312" w:eastAsia="仿宋_GB2312" w:hint="eastAsia"/>
          <w:szCs w:val="21"/>
        </w:rPr>
        <w:t>7、备课组长要关心和组织教师的进修工作，有经验的老师对青年教师要传、帮、带，定期开展业务学习和教学情况交流。</w:t>
      </w:r>
    </w:p>
    <w:p w:rsidR="00CD0931" w:rsidRDefault="00CD0931" w:rsidP="00CD0931">
      <w:pPr>
        <w:tabs>
          <w:tab w:val="left" w:pos="0"/>
          <w:tab w:val="left" w:pos="360"/>
          <w:tab w:val="left" w:pos="540"/>
        </w:tabs>
        <w:spacing w:line="400" w:lineRule="exact"/>
        <w:ind w:firstLineChars="200" w:firstLine="420"/>
        <w:rPr>
          <w:rFonts w:ascii="仿宋_GB2312" w:eastAsia="仿宋_GB2312"/>
          <w:szCs w:val="21"/>
        </w:rPr>
      </w:pPr>
      <w:r>
        <w:rPr>
          <w:rFonts w:ascii="仿宋_GB2312" w:eastAsia="仿宋_GB2312" w:hint="eastAsia"/>
          <w:szCs w:val="21"/>
        </w:rPr>
        <w:t>8、备课组长要组织同年级同学科的教师每学期至少开展一次集体循环上课活动，有主题，有活动，有记录，资料及时上交教研处。</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9、组织各种考试阅卷统分工作并实事求是地搞好考后分析、总结，写好试卷分析，搞好教学的查漏补缺。</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10、负责组织本备课组的各种教学材料收交上报。</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11、搞好本组教师的团结，做到互尊互谅，互帮互学，共同提高，最有效地发挥本组的群体优势。</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12、完成领导安排的其它工作。</w:t>
      </w:r>
    </w:p>
    <w:p w:rsidR="00CD0931" w:rsidRDefault="00CD0931" w:rsidP="00CD0931">
      <w:pPr>
        <w:spacing w:line="400" w:lineRule="exact"/>
        <w:rPr>
          <w:rFonts w:ascii="仿宋_GB2312" w:eastAsia="仿宋_GB2312"/>
          <w:b/>
          <w:szCs w:val="21"/>
        </w:rPr>
      </w:pPr>
      <w:r>
        <w:rPr>
          <w:rFonts w:ascii="仿宋_GB2312" w:eastAsia="仿宋_GB2312" w:hint="eastAsia"/>
          <w:b/>
          <w:szCs w:val="21"/>
        </w:rPr>
        <w:t>二、评选办法：</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 xml:space="preserve">每学年末，由分管教学的校长、教研处、办公室主任等组成的评审小组结合各备课组过程性材料进行评议；按分数高低评出学校优秀备课组若干。 </w:t>
      </w:r>
    </w:p>
    <w:p w:rsidR="00CD0931" w:rsidRDefault="00CD0931" w:rsidP="00CD0931">
      <w:pPr>
        <w:spacing w:line="400" w:lineRule="exact"/>
        <w:rPr>
          <w:rFonts w:ascii="仿宋_GB2312" w:eastAsia="仿宋_GB2312"/>
          <w:b/>
          <w:szCs w:val="21"/>
        </w:rPr>
      </w:pPr>
      <w:r>
        <w:rPr>
          <w:rFonts w:ascii="仿宋_GB2312" w:eastAsia="仿宋_GB2312" w:hint="eastAsia"/>
          <w:b/>
          <w:szCs w:val="21"/>
        </w:rPr>
        <w:t>三、评选程序：</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1、备课组长申报。</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2、评审小组听取备课组长述职报告。</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3、评审小组查阅备课组提供的下列材料：</w:t>
      </w:r>
    </w:p>
    <w:p w:rsidR="00CD0931" w:rsidRDefault="00CD0931" w:rsidP="00CD0931">
      <w:pPr>
        <w:spacing w:line="400" w:lineRule="exact"/>
        <w:ind w:left="53" w:hangingChars="25" w:hanging="53"/>
        <w:jc w:val="left"/>
        <w:rPr>
          <w:rFonts w:ascii="仿宋_GB2312" w:eastAsia="仿宋_GB2312"/>
          <w:szCs w:val="21"/>
        </w:rPr>
      </w:pPr>
      <w:r>
        <w:rPr>
          <w:rFonts w:ascii="仿宋_GB2312" w:eastAsia="仿宋_GB2312" w:hint="eastAsia"/>
          <w:szCs w:val="21"/>
        </w:rPr>
        <w:t xml:space="preserve"> 　（1）填写好“常州市新北区新华实验小学优秀备课组”推荐表1份。</w:t>
      </w:r>
    </w:p>
    <w:p w:rsidR="00CD0931" w:rsidRDefault="00CD0931" w:rsidP="00CD0931">
      <w:pPr>
        <w:spacing w:line="400" w:lineRule="exact"/>
        <w:ind w:left="735" w:hangingChars="350" w:hanging="735"/>
        <w:rPr>
          <w:rFonts w:ascii="仿宋_GB2312" w:eastAsia="仿宋_GB2312"/>
          <w:szCs w:val="21"/>
        </w:rPr>
      </w:pPr>
      <w:r>
        <w:rPr>
          <w:rFonts w:ascii="仿宋_GB2312" w:eastAsia="仿宋_GB2312" w:hint="eastAsia"/>
          <w:szCs w:val="21"/>
        </w:rPr>
        <w:t xml:space="preserve">   （2）备课组工作计划；</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（3）备课组工作总结； </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（4）读书笔记、读书札记卡； </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（5）教师备课笔记； </w:t>
      </w:r>
    </w:p>
    <w:p w:rsidR="00CD0931" w:rsidRDefault="00CD0931" w:rsidP="00CD0931">
      <w:pPr>
        <w:spacing w:line="400" w:lineRule="exact"/>
        <w:rPr>
          <w:rFonts w:ascii="仿宋_GB2312" w:eastAsia="仿宋_GB2312"/>
          <w:szCs w:val="21"/>
        </w:rPr>
      </w:pPr>
      <w:r>
        <w:rPr>
          <w:rFonts w:ascii="仿宋_GB2312" w:eastAsia="仿宋_GB2312" w:hint="eastAsia"/>
          <w:szCs w:val="21"/>
        </w:rPr>
        <w:t xml:space="preserve">   （6）教师听课笔记；听课评议； </w:t>
      </w:r>
    </w:p>
    <w:p w:rsidR="00CD0931" w:rsidRDefault="00CD0931" w:rsidP="00CD0931">
      <w:pPr>
        <w:tabs>
          <w:tab w:val="left" w:pos="540"/>
          <w:tab w:val="left" w:pos="720"/>
        </w:tabs>
        <w:spacing w:line="400" w:lineRule="exact"/>
        <w:ind w:left="840" w:hangingChars="400" w:hanging="840"/>
        <w:rPr>
          <w:rFonts w:ascii="仿宋_GB2312" w:eastAsia="仿宋_GB2312"/>
          <w:szCs w:val="21"/>
        </w:rPr>
      </w:pPr>
      <w:r>
        <w:rPr>
          <w:rFonts w:ascii="仿宋_GB2312" w:eastAsia="仿宋_GB2312" w:hint="eastAsia"/>
          <w:szCs w:val="21"/>
        </w:rPr>
        <w:t xml:space="preserve">   （7）教师获奖证书；辅导学生获奖证书； </w:t>
      </w:r>
    </w:p>
    <w:p w:rsidR="00CD0931" w:rsidRDefault="00CD0931" w:rsidP="00CD0931">
      <w:pPr>
        <w:spacing w:line="400" w:lineRule="exact"/>
        <w:ind w:firstLineChars="150" w:firstLine="315"/>
        <w:rPr>
          <w:rFonts w:ascii="仿宋_GB2312" w:eastAsia="仿宋_GB2312"/>
          <w:szCs w:val="21"/>
        </w:rPr>
      </w:pPr>
      <w:r>
        <w:rPr>
          <w:rFonts w:ascii="仿宋_GB2312" w:eastAsia="仿宋_GB2312" w:hint="eastAsia"/>
          <w:szCs w:val="21"/>
        </w:rPr>
        <w:t>（8）论文（案例、故事、随笔等）发表情况、获奖证书，论文原稿；以及其他撰写的文章；</w:t>
      </w:r>
    </w:p>
    <w:p w:rsidR="00CD0931" w:rsidRDefault="00CD0931" w:rsidP="00CD0931">
      <w:pPr>
        <w:spacing w:line="400" w:lineRule="exact"/>
        <w:ind w:firstLineChars="165" w:firstLine="346"/>
        <w:rPr>
          <w:rFonts w:ascii="仿宋_GB2312" w:eastAsia="仿宋_GB2312"/>
          <w:szCs w:val="21"/>
        </w:rPr>
      </w:pPr>
      <w:r>
        <w:rPr>
          <w:rFonts w:ascii="仿宋_GB2312" w:eastAsia="仿宋_GB2312" w:hint="eastAsia"/>
          <w:szCs w:val="21"/>
        </w:rPr>
        <w:t>（9）备课组集体上课资料（讨论稿、教案、听课笔记、评议等完整的活动资料）；</w:t>
      </w:r>
    </w:p>
    <w:p w:rsidR="00CD0931" w:rsidRDefault="00CD0931" w:rsidP="00CD0931">
      <w:pPr>
        <w:spacing w:line="400" w:lineRule="exact"/>
        <w:ind w:leftChars="241" w:left="556" w:hangingChars="24" w:hanging="50"/>
        <w:rPr>
          <w:rFonts w:ascii="仿宋_GB2312" w:eastAsia="仿宋_GB2312"/>
          <w:szCs w:val="21"/>
        </w:rPr>
      </w:pPr>
      <w:r>
        <w:rPr>
          <w:rFonts w:ascii="仿宋_GB2312" w:eastAsia="仿宋_GB2312" w:hint="eastAsia"/>
          <w:szCs w:val="21"/>
        </w:rPr>
        <w:t>（10）优秀假日作业至少10期；</w:t>
      </w:r>
    </w:p>
    <w:p w:rsidR="00CD0931" w:rsidRDefault="00CD0931" w:rsidP="00CD0931">
      <w:pPr>
        <w:spacing w:line="400" w:lineRule="exact"/>
        <w:ind w:leftChars="241" w:left="525" w:hangingChars="9" w:hanging="19"/>
        <w:rPr>
          <w:rFonts w:ascii="仿宋_GB2312" w:eastAsia="仿宋_GB2312"/>
          <w:szCs w:val="21"/>
        </w:rPr>
      </w:pPr>
      <w:r>
        <w:rPr>
          <w:rFonts w:ascii="仿宋_GB2312" w:eastAsia="仿宋_GB2312" w:hint="eastAsia"/>
          <w:szCs w:val="21"/>
        </w:rPr>
        <w:lastRenderedPageBreak/>
        <w:t>（11）备课组复习计划；</w:t>
      </w:r>
    </w:p>
    <w:p w:rsidR="00CD0931" w:rsidRDefault="00CD0931" w:rsidP="00CD0931">
      <w:pPr>
        <w:tabs>
          <w:tab w:val="left" w:pos="540"/>
        </w:tabs>
        <w:spacing w:line="400" w:lineRule="exact"/>
        <w:ind w:firstLineChars="175" w:firstLine="368"/>
        <w:rPr>
          <w:rFonts w:ascii="仿宋_GB2312" w:eastAsia="仿宋_GB2312"/>
          <w:szCs w:val="21"/>
        </w:rPr>
      </w:pPr>
      <w:r>
        <w:rPr>
          <w:rFonts w:ascii="仿宋_GB2312" w:eastAsia="仿宋_GB2312" w:hint="eastAsia"/>
          <w:szCs w:val="21"/>
        </w:rPr>
        <w:t xml:space="preserve"> （12）备课组工作台帐。</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4、评审小组评价赋分。一等奖（或优秀级）、二等奖（或良好级）各不超过教研组总数的50%。</w:t>
      </w:r>
    </w:p>
    <w:p w:rsidR="00CD0931" w:rsidRDefault="00CD0931" w:rsidP="00CD0931">
      <w:pPr>
        <w:spacing w:line="400" w:lineRule="exact"/>
        <w:ind w:firstLineChars="200" w:firstLine="420"/>
        <w:rPr>
          <w:rFonts w:ascii="仿宋_GB2312" w:eastAsia="仿宋_GB2312"/>
          <w:szCs w:val="21"/>
        </w:rPr>
      </w:pPr>
      <w:r>
        <w:rPr>
          <w:rFonts w:ascii="仿宋_GB2312" w:eastAsia="仿宋_GB2312" w:hint="eastAsia"/>
          <w:szCs w:val="21"/>
        </w:rPr>
        <w:t>5. 评审小组确定优秀备课组名单，报学校批准。</w:t>
      </w:r>
    </w:p>
    <w:p w:rsidR="00CD0931" w:rsidRDefault="00CD0931" w:rsidP="00CD0931">
      <w:pPr>
        <w:spacing w:line="400" w:lineRule="exact"/>
        <w:rPr>
          <w:rFonts w:ascii="仿宋_GB2312" w:eastAsia="仿宋_GB2312"/>
          <w:b/>
          <w:bCs/>
          <w:szCs w:val="21"/>
        </w:rPr>
      </w:pPr>
    </w:p>
    <w:p w:rsidR="00CD0931" w:rsidRDefault="00CD0931" w:rsidP="00CD0931">
      <w:pPr>
        <w:spacing w:line="400" w:lineRule="exact"/>
        <w:rPr>
          <w:rFonts w:ascii="仿宋_GB2312" w:eastAsia="仿宋_GB2312"/>
          <w:b/>
          <w:bCs/>
          <w:szCs w:val="21"/>
        </w:rPr>
      </w:pPr>
      <w:r>
        <w:rPr>
          <w:rFonts w:ascii="仿宋_GB2312" w:eastAsia="仿宋_GB2312" w:hint="eastAsia"/>
          <w:b/>
          <w:bCs/>
          <w:szCs w:val="21"/>
        </w:rPr>
        <w:t>附：</w:t>
      </w:r>
    </w:p>
    <w:p w:rsidR="00CD0931" w:rsidRDefault="00CD0931" w:rsidP="00CD0931">
      <w:pPr>
        <w:spacing w:line="400" w:lineRule="exact"/>
        <w:jc w:val="center"/>
        <w:rPr>
          <w:rFonts w:ascii="仿宋_GB2312" w:eastAsia="仿宋_GB2312"/>
          <w:b/>
          <w:bCs/>
          <w:szCs w:val="21"/>
        </w:rPr>
      </w:pPr>
      <w:r>
        <w:rPr>
          <w:rFonts w:ascii="仿宋_GB2312" w:eastAsia="仿宋_GB2312" w:hint="eastAsia"/>
          <w:b/>
          <w:bCs/>
          <w:szCs w:val="21"/>
        </w:rPr>
        <w:t>常州市</w:t>
      </w:r>
      <w:r>
        <w:rPr>
          <w:rFonts w:ascii="仿宋_GB2312" w:eastAsia="仿宋_GB2312" w:hint="eastAsia"/>
          <w:b/>
          <w:szCs w:val="21"/>
        </w:rPr>
        <w:t>新北区魏村中心小学</w:t>
      </w:r>
      <w:r>
        <w:rPr>
          <w:rFonts w:ascii="仿宋_GB2312" w:eastAsia="仿宋_GB2312" w:hint="eastAsia"/>
          <w:b/>
          <w:bCs/>
          <w:szCs w:val="21"/>
        </w:rPr>
        <w:t>优秀备课组考核标准</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881"/>
        <w:gridCol w:w="7181"/>
        <w:gridCol w:w="565"/>
      </w:tblGrid>
      <w:tr w:rsidR="00CD0931" w:rsidTr="00B525D8">
        <w:trPr>
          <w:trHeight w:val="607"/>
          <w:jc w:val="center"/>
        </w:trPr>
        <w:tc>
          <w:tcPr>
            <w:tcW w:w="8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内  容</w:t>
            </w: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具 体 标 准</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分值</w:t>
            </w:r>
          </w:p>
        </w:tc>
      </w:tr>
      <w:tr w:rsidR="00CD0931" w:rsidTr="00B525D8">
        <w:trPr>
          <w:cantSplit/>
          <w:trHeight w:val="454"/>
          <w:jc w:val="center"/>
        </w:trPr>
        <w:tc>
          <w:tcPr>
            <w:tcW w:w="881" w:type="dxa"/>
            <w:vMerge w:val="restart"/>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师德</w:t>
            </w:r>
          </w:p>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建设</w:t>
            </w:r>
          </w:p>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8分</w:t>
            </w: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本组教师能坚持正确的政治方向，德高身正，努力成为学生的楷模。热爱教育事业，尽心尽职。</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2</w:t>
            </w:r>
          </w:p>
        </w:tc>
      </w:tr>
      <w:tr w:rsidR="00CD0931" w:rsidTr="00B525D8">
        <w:trPr>
          <w:cantSplit/>
          <w:trHeight w:val="454"/>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在工作上服从学校安排，出色完成各项任务。</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2</w:t>
            </w:r>
          </w:p>
        </w:tc>
      </w:tr>
      <w:tr w:rsidR="00CD0931" w:rsidTr="00B525D8">
        <w:trPr>
          <w:cantSplit/>
          <w:trHeight w:val="454"/>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遵守学校规章制度，组内教师之间团结协作，充分发挥团队精神。</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4</w:t>
            </w:r>
          </w:p>
        </w:tc>
      </w:tr>
      <w:tr w:rsidR="00CD0931" w:rsidTr="00B525D8">
        <w:trPr>
          <w:cantSplit/>
          <w:trHeight w:val="454"/>
          <w:jc w:val="center"/>
        </w:trPr>
        <w:tc>
          <w:tcPr>
            <w:tcW w:w="881" w:type="dxa"/>
            <w:vMerge w:val="restart"/>
            <w:tcBorders>
              <w:top w:val="single" w:sz="4" w:space="0" w:color="auto"/>
              <w:left w:val="single" w:sz="4" w:space="0" w:color="auto"/>
              <w:right w:val="single" w:sz="4" w:space="0" w:color="auto"/>
            </w:tcBorders>
            <w:vAlign w:val="center"/>
          </w:tcPr>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常规</w:t>
            </w:r>
          </w:p>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管理</w:t>
            </w:r>
          </w:p>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23分</w:t>
            </w: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备课组长要组织教师认真学习新课程标准，明确本学科的目的任务。根据学校的工作计划，制订本学科的教学计划：要有明确的目的和要求，规定教学进度，安排教学活动和教学研究项目并组织实施。。</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4</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组织本学科教师，在个人充分钻研教材的基础上，认真写好教案、学案，进行集体备课。集体备课要做到三定：定主题、定内容、定时间。</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4</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定期举行各种形式的观摩课，组织教师有计划地听课。课前指导帮助执教老师准备好执教的内容、教案，印发给听课老师，帮助执教老师制作有关教具或课件等。</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4</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备课组长要关心和组织教师的进修工作，有经验的老师对青年教师要传、帮、带，定期开展业务学习和教学情况交流。</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3</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组织各种考试阅卷统分工作并实事求是地搞好考后分析、总结，写好试卷分析，搞好教学的查漏补缺。</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3</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tabs>
                <w:tab w:val="left" w:pos="0"/>
                <w:tab w:val="left" w:pos="360"/>
                <w:tab w:val="left" w:pos="540"/>
              </w:tabs>
              <w:spacing w:line="400" w:lineRule="exact"/>
              <w:rPr>
                <w:rFonts w:ascii="仿宋_GB2312" w:eastAsia="仿宋_GB2312" w:hAnsi="宋体"/>
                <w:color w:val="000000"/>
                <w:szCs w:val="21"/>
              </w:rPr>
            </w:pPr>
            <w:r>
              <w:rPr>
                <w:rFonts w:ascii="仿宋_GB2312" w:eastAsia="仿宋_GB2312" w:hint="eastAsia"/>
                <w:szCs w:val="21"/>
              </w:rPr>
              <w:t>积极带领本备课组教师学习外地的教学经验，改进课堂教学，提高课堂效率，并及时总结自身的经验教训，写好反思或心得交流，充实完善，促进教学质量的不断提高。</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3</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tabs>
                <w:tab w:val="left" w:pos="0"/>
                <w:tab w:val="left" w:pos="360"/>
                <w:tab w:val="left" w:pos="540"/>
              </w:tabs>
              <w:spacing w:line="400" w:lineRule="exact"/>
              <w:rPr>
                <w:rFonts w:ascii="仿宋_GB2312" w:eastAsia="仿宋_GB2312"/>
                <w:szCs w:val="21"/>
              </w:rPr>
            </w:pPr>
            <w:r>
              <w:rPr>
                <w:rFonts w:ascii="仿宋_GB2312" w:eastAsia="仿宋_GB2312" w:hint="eastAsia"/>
                <w:szCs w:val="21"/>
              </w:rPr>
              <w:t>优秀假日作业至少10期；</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2</w:t>
            </w:r>
          </w:p>
        </w:tc>
      </w:tr>
      <w:tr w:rsidR="00CD0931" w:rsidTr="00B525D8">
        <w:trPr>
          <w:cantSplit/>
          <w:trHeight w:val="454"/>
          <w:jc w:val="center"/>
        </w:trPr>
        <w:tc>
          <w:tcPr>
            <w:tcW w:w="881" w:type="dxa"/>
            <w:vMerge w:val="restart"/>
            <w:tcBorders>
              <w:top w:val="single" w:sz="4" w:space="0" w:color="auto"/>
              <w:left w:val="single" w:sz="4" w:space="0" w:color="auto"/>
              <w:right w:val="single" w:sz="4" w:space="0" w:color="auto"/>
            </w:tcBorders>
            <w:vAlign w:val="center"/>
          </w:tcPr>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教研</w:t>
            </w:r>
          </w:p>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活动</w:t>
            </w:r>
          </w:p>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26分</w:t>
            </w: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备课组长要组织同年级同学科的教师每学期至少开展一次集体循环上课活动，有主题，有活动，有记录，资料及时上交教研处。</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color w:val="000000"/>
                <w:szCs w:val="21"/>
              </w:rPr>
              <w:t>6</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本组教师每个学年开设研究课不少于1次/人。</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color w:val="000000"/>
                <w:szCs w:val="21"/>
              </w:rPr>
              <w:t>4</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本组教师能积极组织并很好地开展校本研究，活动有记录、有反思。每学年不少于4次。研讨气氛浓厚，活动有特色，有质量</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color w:val="000000"/>
                <w:szCs w:val="21"/>
              </w:rPr>
              <w:t>6</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能及时把教研信息上传到学校网站，积极参与校园网的建设。</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2</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负责组织本备课组的各种教学材料收交上报。</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4</w:t>
            </w:r>
          </w:p>
        </w:tc>
      </w:tr>
      <w:tr w:rsidR="00CD0931" w:rsidTr="00B525D8">
        <w:trPr>
          <w:cantSplit/>
          <w:trHeight w:val="454"/>
          <w:jc w:val="center"/>
        </w:trPr>
        <w:tc>
          <w:tcPr>
            <w:tcW w:w="881" w:type="dxa"/>
            <w:vMerge/>
            <w:tcBorders>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每月写好一篇教学反思或备课心得或论文等，每学期不少于4篇。</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4</w:t>
            </w:r>
          </w:p>
        </w:tc>
      </w:tr>
      <w:tr w:rsidR="00CD0931" w:rsidTr="00B525D8">
        <w:trPr>
          <w:cantSplit/>
          <w:trHeight w:val="454"/>
          <w:jc w:val="center"/>
        </w:trPr>
        <w:tc>
          <w:tcPr>
            <w:tcW w:w="881" w:type="dxa"/>
            <w:vMerge w:val="restart"/>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课题</w:t>
            </w:r>
          </w:p>
          <w:p w:rsidR="00CD0931" w:rsidRDefault="00CD0931" w:rsidP="00B525D8">
            <w:pPr>
              <w:spacing w:line="400" w:lineRule="exact"/>
              <w:jc w:val="center"/>
              <w:rPr>
                <w:rFonts w:ascii="仿宋_GB2312" w:eastAsia="仿宋_GB2312"/>
                <w:b/>
                <w:bCs/>
                <w:szCs w:val="21"/>
              </w:rPr>
            </w:pPr>
            <w:r>
              <w:rPr>
                <w:rFonts w:ascii="仿宋_GB2312" w:eastAsia="仿宋_GB2312" w:hint="eastAsia"/>
                <w:b/>
                <w:bCs/>
                <w:szCs w:val="21"/>
              </w:rPr>
              <w:t>研究</w:t>
            </w:r>
          </w:p>
          <w:p w:rsidR="00CD0931" w:rsidRDefault="00CD0931" w:rsidP="00B525D8">
            <w:pPr>
              <w:spacing w:line="400" w:lineRule="exact"/>
              <w:jc w:val="center"/>
              <w:rPr>
                <w:rFonts w:ascii="仿宋_GB2312" w:eastAsia="仿宋_GB2312" w:hAnsi="宋体"/>
                <w:b/>
                <w:bCs/>
                <w:color w:val="000000"/>
                <w:szCs w:val="21"/>
              </w:rPr>
            </w:pPr>
            <w:r>
              <w:rPr>
                <w:rFonts w:ascii="仿宋_GB2312" w:eastAsia="仿宋_GB2312" w:hint="eastAsia"/>
                <w:b/>
                <w:bCs/>
                <w:szCs w:val="21"/>
              </w:rPr>
              <w:t>18分</w:t>
            </w: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本组教师能认真学习现代教育教学理论，并能积极利用各种课程资源，积极参与学校课程管理和校本课程开发，并有相应成果。</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6</w:t>
            </w:r>
          </w:p>
        </w:tc>
      </w:tr>
      <w:tr w:rsidR="00CD0931" w:rsidTr="00B525D8">
        <w:trPr>
          <w:cantSplit/>
          <w:trHeight w:val="454"/>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备课组积极参加研究课题，并能常年开展有目标、有序列、有成效的研究，并有阶段性或终结性成果。</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8</w:t>
            </w:r>
          </w:p>
        </w:tc>
      </w:tr>
      <w:tr w:rsidR="00CD0931" w:rsidTr="00B525D8">
        <w:trPr>
          <w:cantSplit/>
          <w:trHeight w:val="355"/>
          <w:jc w:val="center"/>
        </w:trPr>
        <w:tc>
          <w:tcPr>
            <w:tcW w:w="881" w:type="dxa"/>
            <w:vMerge/>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color w:val="000000"/>
                <w:szCs w:val="21"/>
              </w:rPr>
            </w:pPr>
            <w:r>
              <w:rPr>
                <w:rFonts w:ascii="仿宋_GB2312" w:eastAsia="仿宋_GB2312" w:hint="eastAsia"/>
                <w:szCs w:val="21"/>
              </w:rPr>
              <w:t>校际间的联系紧密，有一定的交流、合作与研讨。</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color w:val="000000"/>
                <w:szCs w:val="21"/>
              </w:rPr>
            </w:pPr>
            <w:r>
              <w:rPr>
                <w:rFonts w:ascii="仿宋_GB2312" w:eastAsia="仿宋_GB2312" w:hint="eastAsia"/>
                <w:szCs w:val="21"/>
              </w:rPr>
              <w:t>4</w:t>
            </w:r>
          </w:p>
        </w:tc>
      </w:tr>
      <w:tr w:rsidR="00CD0931" w:rsidTr="00B525D8">
        <w:trPr>
          <w:cantSplit/>
          <w:trHeight w:val="454"/>
          <w:jc w:val="center"/>
        </w:trPr>
        <w:tc>
          <w:tcPr>
            <w:tcW w:w="881" w:type="dxa"/>
            <w:vMerge w:val="restart"/>
            <w:tcBorders>
              <w:top w:val="single" w:sz="4" w:space="0" w:color="auto"/>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r>
              <w:rPr>
                <w:rFonts w:ascii="仿宋_GB2312" w:eastAsia="仿宋_GB2312" w:hAnsi="宋体" w:hint="eastAsia"/>
                <w:b/>
                <w:bCs/>
                <w:color w:val="000000"/>
                <w:szCs w:val="21"/>
              </w:rPr>
              <w:t>活动</w:t>
            </w:r>
          </w:p>
          <w:p w:rsidR="00CD0931" w:rsidRDefault="00CD0931" w:rsidP="00B525D8">
            <w:pPr>
              <w:spacing w:line="400" w:lineRule="exact"/>
              <w:rPr>
                <w:rFonts w:ascii="仿宋_GB2312" w:eastAsia="仿宋_GB2312" w:hAnsi="宋体"/>
                <w:b/>
                <w:bCs/>
                <w:color w:val="000000"/>
                <w:szCs w:val="21"/>
              </w:rPr>
            </w:pPr>
            <w:r>
              <w:rPr>
                <w:rFonts w:ascii="仿宋_GB2312" w:eastAsia="仿宋_GB2312" w:hAnsi="宋体" w:hint="eastAsia"/>
                <w:b/>
                <w:bCs/>
                <w:color w:val="000000"/>
                <w:szCs w:val="21"/>
              </w:rPr>
              <w:t>成果</w:t>
            </w:r>
          </w:p>
          <w:p w:rsidR="00CD0931" w:rsidRDefault="00CD0931" w:rsidP="00B525D8">
            <w:pPr>
              <w:spacing w:line="400" w:lineRule="exact"/>
              <w:rPr>
                <w:rFonts w:ascii="仿宋_GB2312" w:eastAsia="仿宋_GB2312" w:hAnsi="宋体"/>
                <w:b/>
                <w:bCs/>
                <w:color w:val="000000"/>
                <w:szCs w:val="21"/>
              </w:rPr>
            </w:pPr>
            <w:r>
              <w:rPr>
                <w:rFonts w:ascii="仿宋_GB2312" w:eastAsia="仿宋_GB2312" w:hAnsi="宋体" w:hint="eastAsia"/>
                <w:b/>
                <w:bCs/>
                <w:color w:val="000000"/>
                <w:szCs w:val="21"/>
              </w:rPr>
              <w:t>25分</w:t>
            </w: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重视青年教师的培养和推荐工作，有区骨干教师的生成。每学期撰写心得、论文、案例等，不少于4篇；每学年在区级及以上评比活动中或刊物上获奖、发表不少于2篇。</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10</w:t>
            </w:r>
          </w:p>
        </w:tc>
      </w:tr>
      <w:tr w:rsidR="00CD0931" w:rsidTr="00B525D8">
        <w:trPr>
          <w:cantSplit/>
          <w:trHeight w:val="454"/>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积极参加区级各类竞赛和活动。在区青年教师素质大赛中能获二等奖以上的成绩或在区级范围内执教公开课。</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6</w:t>
            </w:r>
          </w:p>
        </w:tc>
      </w:tr>
      <w:tr w:rsidR="00CD0931" w:rsidTr="00B525D8">
        <w:trPr>
          <w:cantSplit/>
          <w:trHeight w:val="339"/>
          <w:jc w:val="center"/>
        </w:trPr>
        <w:tc>
          <w:tcPr>
            <w:tcW w:w="881" w:type="dxa"/>
            <w:vMerge/>
            <w:tcBorders>
              <w:left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能指导学生在区级学科竞赛中获奖。</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6</w:t>
            </w:r>
          </w:p>
        </w:tc>
      </w:tr>
      <w:tr w:rsidR="00CD0931" w:rsidTr="00B525D8">
        <w:trPr>
          <w:cantSplit/>
          <w:trHeight w:val="780"/>
          <w:jc w:val="center"/>
        </w:trPr>
        <w:tc>
          <w:tcPr>
            <w:tcW w:w="881" w:type="dxa"/>
            <w:vMerge/>
            <w:tcBorders>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hAnsi="宋体"/>
                <w:b/>
                <w:bCs/>
                <w:color w:val="000000"/>
                <w:szCs w:val="21"/>
              </w:rPr>
            </w:pPr>
          </w:p>
        </w:tc>
        <w:tc>
          <w:tcPr>
            <w:tcW w:w="7181"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rPr>
                <w:rFonts w:ascii="仿宋_GB2312" w:eastAsia="仿宋_GB2312"/>
                <w:szCs w:val="21"/>
              </w:rPr>
            </w:pPr>
            <w:r>
              <w:rPr>
                <w:rFonts w:ascii="仿宋_GB2312" w:eastAsia="仿宋_GB2312" w:hint="eastAsia"/>
                <w:szCs w:val="21"/>
              </w:rPr>
              <w:t>能指导学生开展各种研究性学习活动及其他课外活动，并取得一定成果。</w:t>
            </w:r>
          </w:p>
        </w:tc>
        <w:tc>
          <w:tcPr>
            <w:tcW w:w="565" w:type="dxa"/>
            <w:tcBorders>
              <w:top w:val="single" w:sz="4" w:space="0" w:color="auto"/>
              <w:left w:val="single" w:sz="4" w:space="0" w:color="auto"/>
              <w:bottom w:val="single" w:sz="4" w:space="0" w:color="auto"/>
              <w:right w:val="single" w:sz="4" w:space="0" w:color="auto"/>
            </w:tcBorders>
            <w:vAlign w:val="center"/>
          </w:tcPr>
          <w:p w:rsidR="00CD0931" w:rsidRDefault="00CD0931" w:rsidP="00B525D8">
            <w:pPr>
              <w:spacing w:line="400" w:lineRule="exact"/>
              <w:jc w:val="center"/>
              <w:rPr>
                <w:rFonts w:ascii="仿宋_GB2312" w:eastAsia="仿宋_GB2312"/>
                <w:szCs w:val="21"/>
              </w:rPr>
            </w:pPr>
            <w:r>
              <w:rPr>
                <w:rFonts w:ascii="仿宋_GB2312" w:eastAsia="仿宋_GB2312" w:hint="eastAsia"/>
                <w:szCs w:val="21"/>
              </w:rPr>
              <w:t>3</w:t>
            </w:r>
          </w:p>
        </w:tc>
      </w:tr>
    </w:tbl>
    <w:p w:rsidR="00CD0931" w:rsidRDefault="00CD0931" w:rsidP="00CD0931">
      <w:pPr>
        <w:spacing w:line="400" w:lineRule="exact"/>
        <w:rPr>
          <w:rFonts w:ascii="仿宋_GB2312" w:eastAsia="仿宋_GB2312"/>
          <w:szCs w:val="21"/>
        </w:rPr>
      </w:pPr>
    </w:p>
    <w:p w:rsidR="00CD0931" w:rsidRDefault="00CD0931" w:rsidP="00CD0931">
      <w:pPr>
        <w:pStyle w:val="a5"/>
        <w:ind w:left="20" w:firstLine="460"/>
        <w:rPr>
          <w:rStyle w:val="52"/>
          <w:rFonts w:ascii="宋体" w:hAnsi="宋体" w:hint="default"/>
          <w:color w:val="000000"/>
          <w:lang w:val="zh-TW"/>
        </w:rPr>
      </w:pPr>
    </w:p>
    <w:p w:rsidR="00CD0931" w:rsidRDefault="00CD0931" w:rsidP="00CD0931">
      <w:pPr>
        <w:rPr>
          <w:rFonts w:ascii="宋体" w:hAnsi="宋体"/>
          <w:szCs w:val="21"/>
        </w:rPr>
      </w:pPr>
    </w:p>
    <w:p w:rsidR="00CD0931" w:rsidRDefault="00CD0931" w:rsidP="00CD0931">
      <w:pPr>
        <w:rPr>
          <w:rFonts w:ascii="宋体" w:hAnsi="宋体"/>
          <w:szCs w:val="21"/>
        </w:rPr>
      </w:pPr>
    </w:p>
    <w:p w:rsidR="00CD0931" w:rsidRDefault="00CD0931" w:rsidP="00CD0931">
      <w:pPr>
        <w:spacing w:line="320" w:lineRule="exact"/>
        <w:jc w:val="center"/>
        <w:rPr>
          <w:rFonts w:ascii="微软雅黑" w:eastAsia="微软雅黑" w:hAnsi="微软雅黑"/>
          <w:b/>
          <w:sz w:val="24"/>
        </w:rPr>
      </w:pPr>
      <w:r>
        <w:rPr>
          <w:rFonts w:ascii="微软雅黑" w:eastAsia="微软雅黑" w:hAnsi="微软雅黑"/>
          <w:b/>
          <w:sz w:val="24"/>
        </w:rPr>
        <w:t>魏村中心小学优秀辅导员评选方案</w:t>
      </w:r>
    </w:p>
    <w:p w:rsidR="00CD0931" w:rsidRDefault="00CD0931" w:rsidP="00CD0931">
      <w:pPr>
        <w:spacing w:line="320" w:lineRule="exact"/>
        <w:ind w:firstLineChars="200" w:firstLine="420"/>
        <w:rPr>
          <w:rFonts w:ascii="宋体" w:hAnsi="宋体"/>
          <w:szCs w:val="21"/>
        </w:rPr>
      </w:pPr>
      <w:r>
        <w:rPr>
          <w:rFonts w:ascii="宋体" w:hAnsi="宋体"/>
          <w:szCs w:val="21"/>
        </w:rPr>
        <w:t>一、评选领导小组：</w:t>
      </w:r>
    </w:p>
    <w:p w:rsidR="00CD0931" w:rsidRDefault="00CD0931" w:rsidP="00CD0931">
      <w:pPr>
        <w:spacing w:line="320" w:lineRule="exact"/>
        <w:ind w:firstLineChars="200" w:firstLine="420"/>
        <w:rPr>
          <w:rFonts w:ascii="宋体" w:hAnsi="宋体"/>
          <w:szCs w:val="21"/>
        </w:rPr>
      </w:pPr>
      <w:r>
        <w:rPr>
          <w:rFonts w:ascii="宋体" w:hAnsi="宋体" w:hint="eastAsia"/>
          <w:szCs w:val="21"/>
        </w:rPr>
        <w:t>(一）领导小组：</w:t>
      </w:r>
    </w:p>
    <w:p w:rsidR="00CD0931" w:rsidRDefault="00CD0931" w:rsidP="00CD0931">
      <w:pPr>
        <w:spacing w:line="320" w:lineRule="exact"/>
        <w:ind w:firstLineChars="200" w:firstLine="420"/>
        <w:rPr>
          <w:rFonts w:ascii="宋体" w:hAnsi="宋体"/>
          <w:szCs w:val="21"/>
        </w:rPr>
      </w:pPr>
      <w:r>
        <w:rPr>
          <w:rFonts w:ascii="宋体" w:hAnsi="宋体"/>
          <w:szCs w:val="21"/>
        </w:rPr>
        <w:t>组长：吴伟</w:t>
      </w:r>
    </w:p>
    <w:p w:rsidR="00CD0931" w:rsidRDefault="00CD0931" w:rsidP="00CD0931">
      <w:pPr>
        <w:spacing w:line="320" w:lineRule="exact"/>
        <w:ind w:firstLineChars="200" w:firstLine="420"/>
        <w:rPr>
          <w:rFonts w:ascii="宋体" w:hAnsi="宋体"/>
          <w:szCs w:val="21"/>
        </w:rPr>
      </w:pPr>
      <w:r>
        <w:rPr>
          <w:rFonts w:ascii="宋体" w:hAnsi="宋体"/>
          <w:szCs w:val="21"/>
        </w:rPr>
        <w:t>副组长：</w:t>
      </w:r>
      <w:r>
        <w:rPr>
          <w:rFonts w:ascii="宋体" w:hAnsi="宋体" w:hint="eastAsia"/>
          <w:szCs w:val="21"/>
        </w:rPr>
        <w:t>黄华萍</w:t>
      </w:r>
      <w:r>
        <w:rPr>
          <w:rFonts w:ascii="宋体" w:hAnsi="宋体"/>
          <w:szCs w:val="21"/>
        </w:rPr>
        <w:t xml:space="preserve">  徐志宏</w:t>
      </w:r>
    </w:p>
    <w:p w:rsidR="00CD0931" w:rsidRDefault="00CD0931" w:rsidP="00CD0931">
      <w:pPr>
        <w:spacing w:line="320" w:lineRule="exact"/>
        <w:ind w:firstLineChars="200" w:firstLine="420"/>
        <w:rPr>
          <w:rFonts w:ascii="宋体" w:hAnsi="宋体"/>
          <w:szCs w:val="21"/>
        </w:rPr>
      </w:pPr>
      <w:r>
        <w:rPr>
          <w:rFonts w:ascii="宋体" w:hAnsi="宋体"/>
          <w:szCs w:val="21"/>
        </w:rPr>
        <w:t>组员：韩苹</w:t>
      </w:r>
      <w:r>
        <w:rPr>
          <w:rFonts w:ascii="宋体" w:hAnsi="宋体" w:hint="eastAsia"/>
          <w:szCs w:val="21"/>
        </w:rPr>
        <w:t xml:space="preserve"> </w:t>
      </w:r>
      <w:r>
        <w:rPr>
          <w:rFonts w:ascii="宋体" w:hAnsi="宋体"/>
          <w:szCs w:val="21"/>
        </w:rPr>
        <w:t>刘宏伟</w:t>
      </w:r>
      <w:r>
        <w:rPr>
          <w:rFonts w:ascii="宋体" w:hAnsi="宋体" w:hint="eastAsia"/>
          <w:szCs w:val="21"/>
        </w:rPr>
        <w:t xml:space="preserve"> </w:t>
      </w:r>
      <w:r>
        <w:rPr>
          <w:rFonts w:ascii="宋体" w:hAnsi="宋体"/>
          <w:szCs w:val="21"/>
        </w:rPr>
        <w:t>陈莉敏 曹乃娟 顾亚芬 杨建兴  唐亚君</w:t>
      </w:r>
      <w:r>
        <w:rPr>
          <w:rFonts w:ascii="宋体" w:hAnsi="宋体" w:hint="eastAsia"/>
          <w:szCs w:val="21"/>
        </w:rPr>
        <w:t xml:space="preserve"> 林敏</w:t>
      </w:r>
    </w:p>
    <w:p w:rsidR="00CD0931" w:rsidRDefault="00CD0931" w:rsidP="00CD0931">
      <w:pPr>
        <w:spacing w:line="320" w:lineRule="exact"/>
        <w:ind w:firstLineChars="200" w:firstLine="420"/>
        <w:rPr>
          <w:rFonts w:ascii="宋体" w:hAnsi="宋体"/>
          <w:szCs w:val="21"/>
        </w:rPr>
      </w:pPr>
      <w:r>
        <w:rPr>
          <w:rFonts w:ascii="宋体" w:hAnsi="宋体"/>
          <w:szCs w:val="21"/>
        </w:rPr>
        <w:t>二、评选要求：</w:t>
      </w:r>
    </w:p>
    <w:p w:rsidR="00CD0931" w:rsidRDefault="00CD0931" w:rsidP="00CD0931">
      <w:pPr>
        <w:spacing w:line="320" w:lineRule="exact"/>
        <w:ind w:firstLineChars="200" w:firstLine="420"/>
        <w:rPr>
          <w:rFonts w:ascii="宋体" w:hAnsi="宋体"/>
          <w:szCs w:val="21"/>
        </w:rPr>
      </w:pPr>
      <w:r>
        <w:rPr>
          <w:rFonts w:ascii="宋体" w:hAnsi="宋体" w:hint="eastAsia"/>
          <w:szCs w:val="21"/>
        </w:rPr>
        <w:t>(一)工作一年以上的辅导员老师。</w:t>
      </w:r>
    </w:p>
    <w:p w:rsidR="00CD0931" w:rsidRDefault="00CD0931" w:rsidP="00CD0931">
      <w:pPr>
        <w:spacing w:line="320" w:lineRule="exact"/>
        <w:ind w:firstLineChars="200" w:firstLine="420"/>
        <w:rPr>
          <w:rFonts w:ascii="宋体" w:hAnsi="宋体"/>
          <w:szCs w:val="21"/>
        </w:rPr>
      </w:pPr>
      <w:r>
        <w:rPr>
          <w:rFonts w:ascii="宋体" w:hAnsi="宋体" w:hint="eastAsia"/>
          <w:szCs w:val="21"/>
        </w:rPr>
        <w:t>(二）评选表彰名额</w:t>
      </w:r>
    </w:p>
    <w:p w:rsidR="00CD0931" w:rsidRDefault="00CD0931" w:rsidP="00CD0931">
      <w:pPr>
        <w:spacing w:line="320" w:lineRule="exact"/>
        <w:ind w:firstLineChars="200" w:firstLine="420"/>
        <w:rPr>
          <w:rFonts w:ascii="宋体" w:hAnsi="宋体"/>
          <w:szCs w:val="21"/>
        </w:rPr>
      </w:pPr>
      <w:r>
        <w:rPr>
          <w:rFonts w:ascii="宋体" w:hAnsi="宋体" w:hint="eastAsia"/>
          <w:szCs w:val="21"/>
        </w:rPr>
        <w:t>全校评选表彰3名优秀辅导员。（各年段一名）</w:t>
      </w:r>
    </w:p>
    <w:p w:rsidR="00CD0931" w:rsidRDefault="00CD0931" w:rsidP="00CD0931">
      <w:pPr>
        <w:spacing w:line="320" w:lineRule="exact"/>
        <w:ind w:firstLineChars="200" w:firstLine="420"/>
        <w:rPr>
          <w:rFonts w:ascii="宋体" w:hAnsi="宋体"/>
          <w:szCs w:val="21"/>
        </w:rPr>
      </w:pPr>
      <w:r>
        <w:rPr>
          <w:rFonts w:ascii="宋体" w:hAnsi="宋体" w:hint="eastAsia"/>
          <w:szCs w:val="21"/>
        </w:rPr>
        <w:t>(三）评选表彰条件</w:t>
      </w:r>
    </w:p>
    <w:p w:rsidR="00CD0931" w:rsidRDefault="00CD0931" w:rsidP="00CD0931">
      <w:pPr>
        <w:spacing w:line="320" w:lineRule="exact"/>
        <w:ind w:firstLineChars="200" w:firstLine="420"/>
        <w:rPr>
          <w:rFonts w:ascii="宋体" w:hAnsi="宋体"/>
          <w:szCs w:val="21"/>
        </w:rPr>
      </w:pPr>
      <w:r>
        <w:rPr>
          <w:rFonts w:ascii="宋体" w:hAnsi="宋体" w:hint="eastAsia"/>
          <w:szCs w:val="21"/>
        </w:rPr>
        <w:t>1.具有较高的政治思想觉悟和坚定的共产主义信念，认真学习贯彻“三个代表” 重要思想，忠于党的教育事业，热爱学生，师德高尚，作风正派，甘于奉献，为人师表。</w:t>
      </w:r>
    </w:p>
    <w:p w:rsidR="00CD0931" w:rsidRDefault="00CD0931" w:rsidP="00CD0931">
      <w:pPr>
        <w:spacing w:line="320" w:lineRule="exact"/>
        <w:ind w:firstLineChars="200" w:firstLine="420"/>
        <w:rPr>
          <w:rFonts w:ascii="宋体" w:hAnsi="宋体"/>
          <w:szCs w:val="21"/>
        </w:rPr>
      </w:pPr>
      <w:r>
        <w:rPr>
          <w:rFonts w:ascii="宋体" w:hAnsi="宋体" w:hint="eastAsia"/>
          <w:szCs w:val="21"/>
        </w:rPr>
        <w:t>2.能运用相关知识分析研究学生，具有较强的实际工作能力、较宽的知识面和一定的理论水平，善于思考，善于总结，能创造性地解决问题，工作成绩突出。</w:t>
      </w:r>
    </w:p>
    <w:p w:rsidR="00CD0931" w:rsidRDefault="00CD0931" w:rsidP="00CD0931">
      <w:pPr>
        <w:spacing w:line="320" w:lineRule="exact"/>
        <w:ind w:firstLineChars="200" w:firstLine="420"/>
        <w:rPr>
          <w:rFonts w:ascii="宋体" w:hAnsi="宋体"/>
          <w:szCs w:val="21"/>
        </w:rPr>
      </w:pPr>
      <w:r>
        <w:rPr>
          <w:rFonts w:ascii="宋体" w:hAnsi="宋体" w:hint="eastAsia"/>
          <w:szCs w:val="21"/>
        </w:rPr>
        <w:t>3.遵守劳动纪律，上班、开会、值班等无缺席、迟到现象。责任心强，工作不拖拉。</w:t>
      </w:r>
    </w:p>
    <w:p w:rsidR="00CD0931" w:rsidRDefault="00CD0931" w:rsidP="00CD0931">
      <w:pPr>
        <w:spacing w:line="320" w:lineRule="exact"/>
        <w:ind w:firstLineChars="200" w:firstLine="420"/>
        <w:rPr>
          <w:rFonts w:ascii="宋体" w:hAnsi="宋体"/>
          <w:szCs w:val="21"/>
        </w:rPr>
      </w:pPr>
      <w:r>
        <w:rPr>
          <w:rFonts w:ascii="宋体" w:hAnsi="宋体" w:hint="eastAsia"/>
          <w:szCs w:val="21"/>
        </w:rPr>
        <w:t>4.能每天坚持领操、夕会等，能准确把握学生的基本情况，及时发现学生中存在的热点问题和不良现象，并加以教育、引导和处理。所任教班级的学风、班风优良，学生满意度高。</w:t>
      </w:r>
    </w:p>
    <w:p w:rsidR="00CD0931" w:rsidRDefault="00CD0931" w:rsidP="00CD0931">
      <w:pPr>
        <w:spacing w:line="320" w:lineRule="exact"/>
        <w:ind w:firstLineChars="200" w:firstLine="420"/>
        <w:rPr>
          <w:rFonts w:ascii="宋体" w:hAnsi="宋体"/>
          <w:szCs w:val="21"/>
        </w:rPr>
      </w:pPr>
      <w:r>
        <w:rPr>
          <w:rFonts w:ascii="宋体" w:hAnsi="宋体" w:hint="eastAsia"/>
          <w:szCs w:val="21"/>
        </w:rPr>
        <w:t>5.了解学校学生工作的思路、重点、目标，以及学校近几年改革和发展的方向。业务熟练，角色意识明确，能处理好与学生、教师、学校有关部门等的关系。</w:t>
      </w:r>
    </w:p>
    <w:p w:rsidR="00CD0931" w:rsidRDefault="00CD0931" w:rsidP="00CD0931">
      <w:pPr>
        <w:spacing w:line="320" w:lineRule="exact"/>
        <w:ind w:firstLineChars="200" w:firstLine="420"/>
        <w:rPr>
          <w:rFonts w:ascii="宋体" w:hAnsi="宋体"/>
          <w:szCs w:val="21"/>
        </w:rPr>
      </w:pPr>
      <w:r>
        <w:rPr>
          <w:rFonts w:ascii="宋体" w:hAnsi="宋体" w:hint="eastAsia"/>
          <w:szCs w:val="21"/>
        </w:rPr>
        <w:t>6.顾全大局，服从安排，能完成领导交办的其它工作</w:t>
      </w:r>
    </w:p>
    <w:p w:rsidR="00CD0931" w:rsidRDefault="00CD0931" w:rsidP="00CD0931">
      <w:pPr>
        <w:spacing w:line="320" w:lineRule="exact"/>
        <w:ind w:firstLineChars="200" w:firstLine="420"/>
        <w:rPr>
          <w:rFonts w:ascii="宋体" w:hAnsi="宋体"/>
          <w:szCs w:val="21"/>
        </w:rPr>
      </w:pPr>
      <w:r>
        <w:rPr>
          <w:rFonts w:ascii="宋体" w:hAnsi="宋体" w:hint="eastAsia"/>
          <w:szCs w:val="21"/>
        </w:rPr>
        <w:lastRenderedPageBreak/>
        <w:t>7.班主任考核工作在本年级中总体优秀，获得流动红旗次数在本年级组名列前茅。</w:t>
      </w:r>
    </w:p>
    <w:p w:rsidR="00CD0931" w:rsidRDefault="00CD0931" w:rsidP="00CD0931">
      <w:pPr>
        <w:spacing w:line="320" w:lineRule="exact"/>
        <w:ind w:firstLineChars="200" w:firstLine="420"/>
        <w:rPr>
          <w:rFonts w:ascii="宋体" w:hAnsi="宋体"/>
          <w:szCs w:val="21"/>
        </w:rPr>
      </w:pPr>
      <w:r>
        <w:rPr>
          <w:rFonts w:ascii="宋体" w:hAnsi="宋体" w:hint="eastAsia"/>
          <w:szCs w:val="21"/>
        </w:rPr>
        <w:t>8.本年度中组织、参与少先队观摩活动的辅导员老师优先考虑。</w:t>
      </w:r>
    </w:p>
    <w:p w:rsidR="00CD0931" w:rsidRDefault="00CD0931" w:rsidP="00CD0931">
      <w:pPr>
        <w:spacing w:line="320" w:lineRule="exact"/>
        <w:ind w:firstLineChars="200" w:firstLine="420"/>
        <w:rPr>
          <w:rFonts w:ascii="宋体" w:hAnsi="宋体"/>
          <w:szCs w:val="21"/>
        </w:rPr>
      </w:pPr>
      <w:r>
        <w:rPr>
          <w:rFonts w:ascii="宋体" w:hAnsi="宋体" w:hint="eastAsia"/>
          <w:szCs w:val="21"/>
        </w:rPr>
        <w:t>(四)评选办法</w:t>
      </w:r>
    </w:p>
    <w:p w:rsidR="00CD0931" w:rsidRDefault="00CD0931" w:rsidP="00CD0931">
      <w:pPr>
        <w:spacing w:line="320" w:lineRule="exact"/>
        <w:ind w:firstLineChars="200" w:firstLine="420"/>
        <w:rPr>
          <w:rFonts w:ascii="宋体" w:hAnsi="宋体"/>
          <w:szCs w:val="21"/>
        </w:rPr>
      </w:pPr>
      <w:r>
        <w:rPr>
          <w:rFonts w:ascii="宋体" w:hAnsi="宋体" w:hint="eastAsia"/>
          <w:szCs w:val="21"/>
        </w:rPr>
        <w:t>1.本次评选工作由各年级组长组织推荐（各年级2名），报学校审批。</w:t>
      </w:r>
    </w:p>
    <w:p w:rsidR="00CD0931" w:rsidRDefault="00CD0931" w:rsidP="00CD0931">
      <w:pPr>
        <w:spacing w:line="320" w:lineRule="exact"/>
        <w:ind w:firstLineChars="200" w:firstLine="420"/>
        <w:rPr>
          <w:rFonts w:ascii="宋体" w:hAnsi="宋体"/>
          <w:szCs w:val="21"/>
        </w:rPr>
      </w:pPr>
      <w:r>
        <w:rPr>
          <w:rFonts w:ascii="宋体" w:hAnsi="宋体" w:hint="eastAsia"/>
          <w:szCs w:val="21"/>
        </w:rPr>
        <w:t>2.各年级组长要严格按照评选的标准，本着实事求是，公平、公正、公开的原 则，广泛听取本年级教师和学生的意见。学校采取自下而上推荐，领导集体研究的方式进行。</w:t>
      </w:r>
    </w:p>
    <w:p w:rsidR="00CD0931" w:rsidRDefault="00CD0931" w:rsidP="00CD0931">
      <w:pPr>
        <w:spacing w:line="320" w:lineRule="exact"/>
        <w:ind w:firstLineChars="200" w:firstLine="420"/>
        <w:rPr>
          <w:rFonts w:ascii="宋体" w:hAnsi="宋体"/>
          <w:szCs w:val="21"/>
        </w:rPr>
      </w:pPr>
      <w:r>
        <w:rPr>
          <w:rFonts w:ascii="宋体" w:hAnsi="宋体" w:hint="eastAsia"/>
          <w:szCs w:val="21"/>
        </w:rPr>
        <w:t>3.各年级推荐的优秀辅导员人选，要认真填写《魏村中心小学优秀辅导员推荐、审批表》，各年级要填写年级推荐意见。先进事迹材料要重点突出，内容真实、准确， 字数应控制在2000字以内。</w:t>
      </w:r>
    </w:p>
    <w:p w:rsidR="00CD0931" w:rsidRDefault="00CD0931" w:rsidP="00CD0931">
      <w:pPr>
        <w:spacing w:line="320" w:lineRule="exact"/>
        <w:ind w:firstLineChars="200" w:firstLine="420"/>
        <w:rPr>
          <w:rFonts w:ascii="宋体" w:hAnsi="宋体"/>
          <w:szCs w:val="21"/>
        </w:rPr>
      </w:pPr>
      <w:r>
        <w:rPr>
          <w:rFonts w:ascii="宋体" w:hAnsi="宋体" w:hint="eastAsia"/>
          <w:szCs w:val="21"/>
        </w:rPr>
        <w:t>4.年级组长组织在本年级出推选出教师候选人，再由行政领导根据综合条件评选出获奖教师。</w:t>
      </w:r>
    </w:p>
    <w:p w:rsidR="00CD0931" w:rsidRDefault="00CD0931" w:rsidP="00CD0931">
      <w:pPr>
        <w:spacing w:line="320" w:lineRule="exact"/>
        <w:ind w:firstLineChars="200" w:firstLine="420"/>
        <w:rPr>
          <w:rFonts w:ascii="宋体" w:hAnsi="宋体"/>
          <w:szCs w:val="21"/>
        </w:rPr>
      </w:pPr>
      <w:r>
        <w:rPr>
          <w:rFonts w:ascii="宋体" w:hAnsi="宋体" w:hint="eastAsia"/>
          <w:szCs w:val="21"/>
        </w:rPr>
        <w:t>(五)奖励办法</w:t>
      </w:r>
    </w:p>
    <w:p w:rsidR="00CD0931" w:rsidRDefault="00CD0931" w:rsidP="00CD0931">
      <w:pPr>
        <w:spacing w:line="320" w:lineRule="exact"/>
        <w:ind w:firstLineChars="200" w:firstLine="420"/>
        <w:rPr>
          <w:rStyle w:val="Char1"/>
          <w:rFonts w:ascii="宋体" w:hAnsi="宋体"/>
          <w:color w:val="000000"/>
          <w:lang w:val="zh-TW" w:eastAsia="zh-TW"/>
        </w:rPr>
      </w:pPr>
      <w:r>
        <w:rPr>
          <w:rFonts w:ascii="宋体" w:hAnsi="宋体" w:hint="eastAsia"/>
          <w:szCs w:val="21"/>
        </w:rPr>
        <w:t>对评选出的优秀辅导员授予“魏村中心小学优秀辅导员”荣誉称号，在“六一”儿童节期间颁发证书。</w:t>
      </w:r>
    </w:p>
    <w:p w:rsidR="00CD0931" w:rsidRDefault="00CD0931"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CD0931">
      <w:pPr>
        <w:pStyle w:val="a5"/>
        <w:spacing w:line="320" w:lineRule="exact"/>
        <w:ind w:firstLineChars="200" w:firstLine="420"/>
        <w:rPr>
          <w:rStyle w:val="Char1"/>
          <w:rFonts w:ascii="宋体" w:hAnsi="宋体" w:hint="eastAsia"/>
          <w:color w:val="000000"/>
          <w:lang w:val="zh-TW"/>
        </w:rPr>
      </w:pPr>
    </w:p>
    <w:p w:rsidR="00363B45" w:rsidRDefault="00363B45" w:rsidP="00363B45">
      <w:pPr>
        <w:pStyle w:val="510"/>
        <w:keepNext/>
        <w:keepLines/>
        <w:spacing w:before="0" w:after="509" w:line="240" w:lineRule="auto"/>
        <w:ind w:left="80"/>
        <w:jc w:val="center"/>
        <w:rPr>
          <w:rFonts w:ascii="宋体" w:eastAsia="宋体" w:hAnsi="宋体" w:hint="default"/>
        </w:rPr>
      </w:pPr>
      <w:r>
        <w:rPr>
          <w:rStyle w:val="52"/>
          <w:rFonts w:ascii="宋体" w:eastAsia="宋体" w:hAnsi="宋体"/>
          <w:color w:val="000000"/>
          <w:lang w:val="zh-TW"/>
        </w:rPr>
        <w:lastRenderedPageBreak/>
        <w:t>魏村</w:t>
      </w:r>
      <w:r>
        <w:rPr>
          <w:rStyle w:val="52"/>
          <w:rFonts w:ascii="宋体" w:eastAsia="宋体" w:hAnsi="宋体"/>
          <w:color w:val="000000"/>
          <w:lang w:val="zh-TW" w:eastAsia="zh-TW"/>
        </w:rPr>
        <w:t>中心小学优秀年级组长评选方案</w:t>
      </w:r>
    </w:p>
    <w:p w:rsidR="00363B45" w:rsidRDefault="00363B45" w:rsidP="00363B45">
      <w:pPr>
        <w:pStyle w:val="81"/>
        <w:spacing w:before="0" w:line="240" w:lineRule="auto"/>
        <w:ind w:left="480"/>
        <w:jc w:val="left"/>
        <w:rPr>
          <w:rFonts w:ascii="宋体" w:eastAsia="宋体" w:hAnsi="宋体" w:hint="default"/>
        </w:rPr>
      </w:pPr>
      <w:r>
        <w:rPr>
          <w:rStyle w:val="82"/>
          <w:rFonts w:ascii="宋体" w:hAnsi="宋体"/>
          <w:b/>
          <w:color w:val="000000"/>
          <w:lang w:val="zh-TW"/>
        </w:rPr>
        <w:t>一</w:t>
      </w:r>
      <w:r>
        <w:rPr>
          <w:rStyle w:val="82"/>
          <w:rFonts w:ascii="宋体" w:hAnsi="宋体"/>
          <w:b/>
          <w:color w:val="000000"/>
          <w:lang w:val="zh-TW" w:eastAsia="zh-TW"/>
        </w:rPr>
        <w:t>、指导思想：</w:t>
      </w:r>
    </w:p>
    <w:p w:rsidR="00363B45" w:rsidRDefault="00363B45" w:rsidP="00363B45">
      <w:pPr>
        <w:pStyle w:val="a5"/>
        <w:ind w:left="20" w:right="360" w:firstLine="460"/>
        <w:jc w:val="left"/>
        <w:rPr>
          <w:rFonts w:ascii="宋体" w:hAnsi="宋体"/>
        </w:rPr>
      </w:pPr>
      <w:r>
        <w:rPr>
          <w:rStyle w:val="Char1"/>
          <w:rFonts w:ascii="宋体" w:hAnsi="宋体" w:hint="eastAsia"/>
          <w:color w:val="000000"/>
          <w:lang w:val="zh-TW" w:eastAsia="zh-TW"/>
        </w:rPr>
        <w:t>为了规范层级管理，使年级管理上一个新台阶，真正为学生发展服务。本着公平、 公正、公开的原则，按照年级管理的各个指标进行考核。</w:t>
      </w:r>
    </w:p>
    <w:p w:rsidR="00363B45" w:rsidRDefault="00363B45" w:rsidP="00363B45">
      <w:pPr>
        <w:pStyle w:val="81"/>
        <w:spacing w:before="0" w:line="240" w:lineRule="auto"/>
        <w:ind w:left="480"/>
        <w:jc w:val="left"/>
        <w:rPr>
          <w:rFonts w:ascii="宋体" w:eastAsia="宋体" w:hAnsi="宋体" w:hint="default"/>
        </w:rPr>
      </w:pPr>
      <w:r>
        <w:rPr>
          <w:rStyle w:val="82"/>
          <w:rFonts w:ascii="宋体" w:hAnsi="宋体"/>
          <w:b/>
          <w:color w:val="000000"/>
          <w:lang w:val="zh-TW" w:eastAsia="zh-TW"/>
        </w:rPr>
        <w:t>二、考核领导小组：</w:t>
      </w:r>
    </w:p>
    <w:p w:rsidR="00363B45" w:rsidRDefault="00363B45" w:rsidP="00363B45">
      <w:pPr>
        <w:pStyle w:val="a5"/>
        <w:ind w:firstLine="480"/>
        <w:rPr>
          <w:rFonts w:ascii="宋体" w:hAnsi="宋体"/>
        </w:rPr>
      </w:pPr>
      <w:r>
        <w:rPr>
          <w:rFonts w:ascii="宋体" w:hAnsi="宋体" w:hint="eastAsia"/>
          <w:color w:val="000000"/>
          <w:lang w:val="zh-TW" w:eastAsia="zh-TW"/>
        </w:rPr>
        <w:t>(</w:t>
      </w:r>
      <w:r>
        <w:rPr>
          <w:rStyle w:val="Char1"/>
          <w:rFonts w:ascii="宋体" w:hAnsi="宋体" w:hint="eastAsia"/>
          <w:color w:val="000000"/>
          <w:lang w:val="zh-TW" w:eastAsia="zh-TW"/>
        </w:rPr>
        <w:t>一</w:t>
      </w:r>
      <w:r>
        <w:rPr>
          <w:rStyle w:val="Char1"/>
          <w:rFonts w:ascii="宋体" w:hAnsi="宋体" w:hint="eastAsia"/>
          <w:color w:val="000000"/>
          <w:lang w:eastAsia="en-US"/>
        </w:rPr>
        <w:t>）</w:t>
      </w:r>
      <w:r>
        <w:rPr>
          <w:rStyle w:val="Char1"/>
          <w:rFonts w:ascii="宋体" w:hAnsi="宋体" w:hint="eastAsia"/>
          <w:color w:val="000000"/>
          <w:lang w:val="zh-TW" w:eastAsia="zh-TW"/>
        </w:rPr>
        <w:t>领导小组：</w:t>
      </w:r>
    </w:p>
    <w:p w:rsidR="00363B45" w:rsidRDefault="00363B45" w:rsidP="00363B45">
      <w:pPr>
        <w:pStyle w:val="a5"/>
        <w:ind w:left="20" w:firstLine="460"/>
        <w:rPr>
          <w:rStyle w:val="1pt5"/>
          <w:rFonts w:ascii="宋体" w:hAnsi="宋体" w:hint="default"/>
          <w:color w:val="000000"/>
          <w:lang w:val="zh-TW" w:eastAsia="zh-TW"/>
        </w:rPr>
      </w:pPr>
      <w:r>
        <w:rPr>
          <w:rStyle w:val="1pt5"/>
          <w:rFonts w:ascii="宋体" w:hAnsi="宋体" w:hint="default"/>
          <w:color w:val="000000"/>
          <w:lang w:val="zh-TW" w:eastAsia="zh-TW"/>
        </w:rPr>
        <w:t>组长：</w:t>
      </w:r>
      <w:r>
        <w:rPr>
          <w:rStyle w:val="1pt5"/>
          <w:rFonts w:ascii="宋体" w:hAnsi="宋体" w:hint="default"/>
          <w:color w:val="000000"/>
          <w:lang w:val="zh-TW"/>
        </w:rPr>
        <w:t>吴伟</w:t>
      </w:r>
    </w:p>
    <w:p w:rsidR="00363B45" w:rsidRDefault="00363B45" w:rsidP="00363B45">
      <w:pPr>
        <w:pStyle w:val="a5"/>
        <w:ind w:left="20" w:firstLine="460"/>
        <w:rPr>
          <w:rStyle w:val="1pt5"/>
          <w:rFonts w:ascii="宋体" w:hAnsi="宋体" w:hint="default"/>
          <w:color w:val="000000"/>
        </w:rPr>
      </w:pPr>
      <w:r>
        <w:rPr>
          <w:rStyle w:val="1pt5"/>
          <w:rFonts w:ascii="宋体" w:hAnsi="宋体" w:hint="default"/>
          <w:color w:val="000000"/>
          <w:lang w:val="zh-TW" w:eastAsia="zh-TW"/>
        </w:rPr>
        <w:t>副组长：</w:t>
      </w:r>
      <w:r>
        <w:rPr>
          <w:rStyle w:val="1pt5"/>
          <w:rFonts w:ascii="宋体" w:hAnsi="宋体"/>
          <w:color w:val="000000"/>
          <w:lang w:val="zh-TW"/>
        </w:rPr>
        <w:t>黄华萍</w:t>
      </w:r>
      <w:r>
        <w:rPr>
          <w:rStyle w:val="1pt5"/>
          <w:rFonts w:ascii="宋体" w:hAnsi="宋体" w:hint="default"/>
          <w:color w:val="000000"/>
        </w:rPr>
        <w:t xml:space="preserve">  徐志宏</w:t>
      </w:r>
    </w:p>
    <w:p w:rsidR="00363B45" w:rsidRDefault="00363B45" w:rsidP="00363B45">
      <w:pPr>
        <w:pStyle w:val="a5"/>
        <w:ind w:left="20" w:firstLine="460"/>
        <w:rPr>
          <w:rFonts w:ascii="宋体" w:hAnsi="宋体"/>
        </w:rPr>
      </w:pPr>
      <w:r>
        <w:rPr>
          <w:rStyle w:val="1pt5"/>
          <w:rFonts w:ascii="宋体" w:hAnsi="宋体" w:hint="default"/>
          <w:color w:val="000000"/>
          <w:lang w:val="zh-TW" w:eastAsia="zh-TW"/>
        </w:rPr>
        <w:t>组员：</w:t>
      </w:r>
      <w:r>
        <w:rPr>
          <w:rStyle w:val="1pt5"/>
          <w:rFonts w:ascii="宋体" w:hAnsi="宋体"/>
          <w:color w:val="000000"/>
          <w:lang w:val="zh-TW"/>
        </w:rPr>
        <w:t>唐亚君</w:t>
      </w:r>
      <w:r>
        <w:rPr>
          <w:rStyle w:val="1pt5"/>
          <w:rFonts w:ascii="宋体" w:hAnsi="宋体" w:hint="default"/>
          <w:color w:val="000000"/>
        </w:rPr>
        <w:t xml:space="preserve"> 陈莉敏 曹乃娟 韩苹 杨建</w:t>
      </w:r>
      <w:r>
        <w:rPr>
          <w:rStyle w:val="1pt5"/>
          <w:rFonts w:ascii="宋体" w:hAnsi="宋体"/>
          <w:color w:val="000000"/>
        </w:rPr>
        <w:t>新</w:t>
      </w:r>
      <w:r>
        <w:rPr>
          <w:rStyle w:val="1pt5"/>
          <w:rFonts w:ascii="宋体" w:hAnsi="宋体" w:hint="default"/>
          <w:color w:val="000000"/>
        </w:rPr>
        <w:t xml:space="preserve"> 顾亚芬 刘宏伟 </w:t>
      </w:r>
    </w:p>
    <w:p w:rsidR="00363B45" w:rsidRDefault="00363B45" w:rsidP="00363B45">
      <w:pPr>
        <w:pStyle w:val="81"/>
        <w:spacing w:before="0" w:line="240" w:lineRule="auto"/>
        <w:ind w:left="480"/>
        <w:jc w:val="left"/>
        <w:rPr>
          <w:rFonts w:ascii="宋体" w:eastAsia="宋体" w:hAnsi="宋体" w:hint="default"/>
        </w:rPr>
      </w:pPr>
      <w:r>
        <w:rPr>
          <w:rStyle w:val="82"/>
          <w:rFonts w:ascii="宋体" w:hAnsi="宋体"/>
          <w:b/>
          <w:color w:val="000000"/>
          <w:lang w:val="zh-TW" w:eastAsia="zh-TW"/>
        </w:rPr>
        <w:t>三、考核对象：</w:t>
      </w:r>
      <w:r>
        <w:rPr>
          <w:rStyle w:val="80"/>
          <w:rFonts w:ascii="宋体" w:eastAsia="宋体" w:hAnsi="宋体"/>
          <w:color w:val="000000"/>
          <w:lang w:val="zh-TW" w:eastAsia="zh-TW"/>
        </w:rPr>
        <w:t>全体年级组长</w:t>
      </w:r>
    </w:p>
    <w:p w:rsidR="00363B45" w:rsidRDefault="00363B45" w:rsidP="00363B45">
      <w:pPr>
        <w:pStyle w:val="a5"/>
        <w:ind w:left="480"/>
        <w:jc w:val="left"/>
        <w:rPr>
          <w:rFonts w:ascii="宋体" w:hAnsi="宋体"/>
        </w:rPr>
      </w:pPr>
      <w:r>
        <w:rPr>
          <w:rStyle w:val="10"/>
          <w:rFonts w:ascii="宋体" w:hAnsi="宋体" w:hint="default"/>
          <w:color w:val="000000"/>
          <w:lang w:val="zh-TW" w:eastAsia="zh-TW"/>
        </w:rPr>
        <w:t>四、考核时间安排：</w:t>
      </w:r>
      <w:r>
        <w:rPr>
          <w:rStyle w:val="Char1"/>
          <w:rFonts w:ascii="宋体" w:hAnsi="宋体" w:hint="eastAsia"/>
          <w:color w:val="000000"/>
          <w:lang w:val="zh-TW"/>
        </w:rPr>
        <w:t>期末</w:t>
      </w:r>
      <w:r>
        <w:rPr>
          <w:rStyle w:val="Char1"/>
          <w:rFonts w:ascii="宋体" w:hAnsi="宋体" w:hint="eastAsia"/>
          <w:color w:val="000000"/>
          <w:lang w:val="zh-TW" w:eastAsia="zh-TW"/>
        </w:rPr>
        <w:t>考试后一周内完成考核工作</w:t>
      </w:r>
    </w:p>
    <w:p w:rsidR="00363B45" w:rsidRDefault="00363B45" w:rsidP="00363B45">
      <w:pPr>
        <w:pStyle w:val="81"/>
        <w:spacing w:before="0" w:after="111" w:line="240" w:lineRule="auto"/>
        <w:ind w:left="480"/>
        <w:jc w:val="left"/>
        <w:rPr>
          <w:rFonts w:ascii="宋体" w:eastAsia="宋体" w:hAnsi="宋体" w:hint="default"/>
        </w:rPr>
      </w:pPr>
      <w:r>
        <w:rPr>
          <w:rStyle w:val="82"/>
          <w:rFonts w:ascii="宋体" w:hAnsi="宋体"/>
          <w:b/>
          <w:color w:val="000000"/>
          <w:lang w:val="zh-TW" w:eastAsia="zh-TW"/>
        </w:rPr>
        <w:t>五、考核细则：</w:t>
      </w:r>
    </w:p>
    <w:tbl>
      <w:tblPr>
        <w:tblW w:w="8381" w:type="dxa"/>
        <w:jc w:val="center"/>
        <w:tblLayout w:type="fixed"/>
        <w:tblCellMar>
          <w:left w:w="0" w:type="dxa"/>
          <w:right w:w="0" w:type="dxa"/>
        </w:tblCellMar>
        <w:tblLook w:val="04A0"/>
      </w:tblPr>
      <w:tblGrid>
        <w:gridCol w:w="710"/>
        <w:gridCol w:w="528"/>
        <w:gridCol w:w="3600"/>
        <w:gridCol w:w="2194"/>
        <w:gridCol w:w="672"/>
        <w:gridCol w:w="677"/>
      </w:tblGrid>
      <w:tr w:rsidR="00363B45" w:rsidTr="004E651A">
        <w:trPr>
          <w:trHeight w:hRule="exact" w:val="586"/>
          <w:jc w:val="center"/>
        </w:trPr>
        <w:tc>
          <w:tcPr>
            <w:tcW w:w="71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ind w:left="180"/>
              <w:jc w:val="center"/>
              <w:rPr>
                <w:rFonts w:ascii="宋体" w:hAnsi="宋体"/>
              </w:rPr>
            </w:pPr>
            <w:r>
              <w:rPr>
                <w:rStyle w:val="Char1"/>
                <w:rFonts w:ascii="宋体" w:hAnsi="宋体" w:hint="eastAsia"/>
                <w:color w:val="000000"/>
                <w:lang w:val="zh-TW" w:eastAsia="zh-TW"/>
              </w:rPr>
              <w:t>指标</w:t>
            </w:r>
          </w:p>
          <w:p w:rsidR="00363B45" w:rsidRDefault="00363B45" w:rsidP="004E651A">
            <w:pPr>
              <w:pStyle w:val="a5"/>
              <w:framePr w:w="8381" w:wrap="notBeside" w:vAnchor="text" w:hAnchor="text" w:xAlign="center" w:y="1"/>
              <w:ind w:left="180"/>
              <w:jc w:val="center"/>
              <w:rPr>
                <w:rFonts w:ascii="宋体" w:hAnsi="宋体"/>
              </w:rPr>
            </w:pPr>
            <w:r>
              <w:rPr>
                <w:rStyle w:val="8pt5"/>
                <w:rFonts w:ascii="宋体" w:hAnsi="宋体" w:hint="default"/>
                <w:color w:val="000000"/>
                <w:lang w:val="zh-TW" w:eastAsia="zh-TW"/>
              </w:rPr>
              <w:t>要素</w:t>
            </w:r>
          </w:p>
        </w:tc>
        <w:tc>
          <w:tcPr>
            <w:tcW w:w="52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ind w:left="180"/>
              <w:jc w:val="center"/>
              <w:rPr>
                <w:rFonts w:ascii="宋体" w:hAnsi="宋体"/>
              </w:rPr>
            </w:pPr>
            <w:r>
              <w:rPr>
                <w:rStyle w:val="8pt5"/>
                <w:rFonts w:ascii="宋体" w:hAnsi="宋体" w:hint="default"/>
                <w:color w:val="000000"/>
                <w:lang w:val="zh-TW" w:eastAsia="zh-TW"/>
              </w:rPr>
              <w:t>分</w:t>
            </w:r>
          </w:p>
          <w:p w:rsidR="00363B45" w:rsidRDefault="00363B45" w:rsidP="004E651A">
            <w:pPr>
              <w:pStyle w:val="a5"/>
              <w:framePr w:w="8381" w:wrap="notBeside" w:vAnchor="text" w:hAnchor="text" w:xAlign="center" w:y="1"/>
              <w:ind w:left="180"/>
              <w:jc w:val="center"/>
              <w:rPr>
                <w:rFonts w:ascii="宋体" w:hAnsi="宋体"/>
              </w:rPr>
            </w:pPr>
            <w:r>
              <w:rPr>
                <w:rStyle w:val="Char1"/>
                <w:rFonts w:ascii="宋体" w:hAnsi="宋体" w:hint="eastAsia"/>
                <w:color w:val="000000"/>
                <w:lang w:val="zh-TW" w:eastAsia="zh-TW"/>
              </w:rPr>
              <w:t>值</w:t>
            </w:r>
          </w:p>
        </w:tc>
        <w:tc>
          <w:tcPr>
            <w:tcW w:w="360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jc w:val="center"/>
              <w:rPr>
                <w:rFonts w:ascii="宋体" w:hAnsi="宋体"/>
              </w:rPr>
            </w:pPr>
            <w:r>
              <w:rPr>
                <w:rStyle w:val="8pt5"/>
                <w:rFonts w:ascii="宋体" w:hAnsi="宋体" w:hint="default"/>
                <w:color w:val="000000"/>
                <w:lang w:val="zh-TW" w:eastAsia="zh-TW"/>
              </w:rPr>
              <w:t>参</w:t>
            </w:r>
            <w:r>
              <w:rPr>
                <w:rStyle w:val="Char1"/>
                <w:rFonts w:ascii="宋体" w:hAnsi="宋体" w:hint="eastAsia"/>
                <w:color w:val="000000"/>
                <w:lang w:val="zh-TW" w:eastAsia="zh-TW"/>
              </w:rPr>
              <w:t>照标准</w:t>
            </w:r>
          </w:p>
        </w:tc>
        <w:tc>
          <w:tcPr>
            <w:tcW w:w="2194"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jc w:val="center"/>
              <w:rPr>
                <w:rFonts w:ascii="宋体" w:hAnsi="宋体"/>
              </w:rPr>
            </w:pPr>
            <w:r>
              <w:rPr>
                <w:rStyle w:val="8pt5"/>
                <w:rFonts w:ascii="宋体" w:hAnsi="宋体" w:hint="default"/>
                <w:color w:val="000000"/>
                <w:lang w:val="zh-TW" w:eastAsia="zh-TW"/>
              </w:rPr>
              <w:t>评估等级</w:t>
            </w:r>
          </w:p>
        </w:tc>
        <w:tc>
          <w:tcPr>
            <w:tcW w:w="672"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ind w:left="180"/>
              <w:jc w:val="center"/>
              <w:rPr>
                <w:rFonts w:ascii="宋体" w:hAnsi="宋体"/>
              </w:rPr>
            </w:pPr>
            <w:r>
              <w:rPr>
                <w:rStyle w:val="Char1"/>
                <w:rFonts w:ascii="宋体" w:hAnsi="宋体" w:hint="eastAsia"/>
                <w:color w:val="000000"/>
                <w:lang w:val="zh-TW" w:eastAsia="zh-TW"/>
              </w:rPr>
              <w:t>自评</w:t>
            </w:r>
          </w:p>
        </w:tc>
        <w:tc>
          <w:tcPr>
            <w:tcW w:w="677" w:type="dxa"/>
            <w:tcBorders>
              <w:top w:val="single" w:sz="4" w:space="0" w:color="auto"/>
              <w:left w:val="single" w:sz="4" w:space="0" w:color="auto"/>
              <w:bottom w:val="nil"/>
              <w:right w:val="single" w:sz="4" w:space="0" w:color="auto"/>
              <w:tl2br w:val="nil"/>
              <w:tr2bl w:val="nil"/>
            </w:tcBorders>
            <w:shd w:val="clear" w:color="auto" w:fill="FFFFFF"/>
            <w:vAlign w:val="center"/>
          </w:tcPr>
          <w:p w:rsidR="00363B45" w:rsidRDefault="00363B45" w:rsidP="004E651A">
            <w:pPr>
              <w:pStyle w:val="a5"/>
              <w:framePr w:w="8381" w:wrap="notBeside" w:vAnchor="text" w:hAnchor="text" w:xAlign="center" w:y="1"/>
              <w:ind w:left="140"/>
              <w:jc w:val="center"/>
              <w:rPr>
                <w:rFonts w:ascii="宋体" w:hAnsi="宋体"/>
              </w:rPr>
            </w:pPr>
            <w:r>
              <w:rPr>
                <w:rStyle w:val="Char1"/>
                <w:rFonts w:ascii="宋体" w:hAnsi="宋体" w:hint="eastAsia"/>
                <w:color w:val="000000"/>
                <w:lang w:val="zh-TW" w:eastAsia="zh-TW"/>
              </w:rPr>
              <w:t>互评</w:t>
            </w:r>
          </w:p>
        </w:tc>
      </w:tr>
      <w:tr w:rsidR="00363B45" w:rsidTr="004E651A">
        <w:trPr>
          <w:trHeight w:hRule="exact" w:val="1123"/>
          <w:jc w:val="center"/>
        </w:trPr>
        <w:tc>
          <w:tcPr>
            <w:tcW w:w="71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spacing w:after="60"/>
              <w:ind w:left="180"/>
              <w:jc w:val="center"/>
              <w:rPr>
                <w:rFonts w:ascii="宋体" w:hAnsi="宋体"/>
              </w:rPr>
            </w:pPr>
            <w:r>
              <w:rPr>
                <w:rStyle w:val="8pt5"/>
                <w:rFonts w:ascii="宋体" w:hAnsi="宋体" w:hint="default"/>
                <w:color w:val="000000"/>
                <w:lang w:val="zh-TW" w:eastAsia="zh-TW"/>
              </w:rPr>
              <w:t>计划</w:t>
            </w:r>
          </w:p>
          <w:p w:rsidR="00363B45" w:rsidRDefault="00363B45" w:rsidP="004E651A">
            <w:pPr>
              <w:pStyle w:val="a5"/>
              <w:framePr w:w="8381" w:wrap="notBeside" w:vAnchor="text" w:hAnchor="text" w:xAlign="center" w:y="1"/>
              <w:spacing w:before="60"/>
              <w:ind w:left="180"/>
              <w:jc w:val="center"/>
              <w:rPr>
                <w:rFonts w:ascii="宋体" w:hAnsi="宋体"/>
              </w:rPr>
            </w:pPr>
            <w:r>
              <w:rPr>
                <w:rStyle w:val="8pt5"/>
                <w:rFonts w:ascii="宋体" w:hAnsi="宋体" w:hint="default"/>
                <w:color w:val="000000"/>
                <w:lang w:val="zh-TW" w:eastAsia="zh-TW"/>
              </w:rPr>
              <w:t>总结</w:t>
            </w:r>
          </w:p>
        </w:tc>
        <w:tc>
          <w:tcPr>
            <w:tcW w:w="52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ind w:left="180"/>
              <w:jc w:val="center"/>
              <w:rPr>
                <w:rFonts w:ascii="宋体" w:hAnsi="宋体"/>
              </w:rPr>
            </w:pPr>
            <w:r>
              <w:rPr>
                <w:rStyle w:val="ArialUnicodeMS"/>
                <w:rFonts w:ascii="宋体" w:eastAsia="宋体" w:hAnsi="宋体" w:hint="default"/>
                <w:color w:val="000000"/>
                <w:lang w:val="zh-TW" w:eastAsia="zh-TW"/>
              </w:rPr>
              <w:t>5</w:t>
            </w:r>
          </w:p>
        </w:tc>
        <w:tc>
          <w:tcPr>
            <w:tcW w:w="360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、期初有计划，期中有反思，期末有总结</w:t>
            </w:r>
          </w:p>
          <w:p w:rsidR="00363B45" w:rsidRDefault="00363B45" w:rsidP="004E651A">
            <w:pPr>
              <w:pStyle w:val="a5"/>
              <w:framePr w:w="8381" w:wrap="notBeside" w:vAnchor="text" w:hAnchor="text" w:xAlign="center" w:y="1"/>
              <w:ind w:hanging="300"/>
              <w:jc w:val="center"/>
              <w:rPr>
                <w:rFonts w:ascii="宋体" w:hAnsi="宋体"/>
              </w:rPr>
            </w:pP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、按时完成</w:t>
            </w:r>
          </w:p>
          <w:p w:rsidR="00363B45" w:rsidRDefault="00363B45" w:rsidP="004E651A">
            <w:pPr>
              <w:pStyle w:val="a5"/>
              <w:framePr w:w="8381" w:wrap="notBeside" w:vAnchor="text" w:hAnchor="text" w:xAlign="center" w:y="1"/>
              <w:ind w:hanging="300"/>
              <w:jc w:val="center"/>
              <w:rPr>
                <w:rFonts w:ascii="宋体" w:hAnsi="宋体"/>
              </w:rPr>
            </w:pP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、计划、小结认真</w:t>
            </w:r>
          </w:p>
        </w:tc>
        <w:tc>
          <w:tcPr>
            <w:tcW w:w="2194"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A</w:t>
            </w:r>
            <w:r>
              <w:rPr>
                <w:rStyle w:val="8pt4"/>
                <w:rFonts w:ascii="宋体" w:hAnsi="宋体" w:hint="default"/>
                <w:color w:val="000000"/>
                <w:lang w:eastAsia="en-US"/>
              </w:rPr>
              <w:t>、</w:t>
            </w:r>
            <w:r>
              <w:rPr>
                <w:rStyle w:val="8pt4"/>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2、3</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B</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3</w:t>
            </w:r>
            <w:r>
              <w:rPr>
                <w:rStyle w:val="ArialUnicodeMS"/>
                <w:rFonts w:ascii="宋体" w:eastAsia="宋体" w:hAnsi="宋体" w:hint="default"/>
                <w:color w:val="000000"/>
                <w:vertAlign w:val="superscript"/>
                <w:lang w:val="zh-TW" w:eastAsia="zh-TW"/>
              </w:rPr>
              <w:t>/</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1、2</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C</w:t>
            </w:r>
            <w:r>
              <w:rPr>
                <w:rStyle w:val="8pt5"/>
                <w:rFonts w:ascii="宋体" w:hAnsi="宋体" w:hint="default"/>
                <w:color w:val="000000"/>
                <w:lang w:eastAsia="en-US"/>
              </w:rPr>
              <w:t>、</w:t>
            </w:r>
            <w:r>
              <w:rPr>
                <w:rStyle w:val="Batang8"/>
                <w:rFonts w:ascii="宋体" w:eastAsia="宋体" w:hAnsi="宋体" w:hint="default"/>
                <w:color w:val="000000"/>
                <w:lang w:eastAsia="en-US"/>
              </w:rPr>
              <w:t>2</w:t>
            </w:r>
            <w:r>
              <w:rPr>
                <w:rStyle w:val="ArialUnicodeMS3"/>
                <w:rFonts w:ascii="宋体" w:eastAsia="宋体" w:hAnsi="宋体" w:hint="default"/>
                <w:color w:val="000000"/>
                <w:lang w:eastAsia="en-US"/>
              </w:rPr>
              <w:t>'</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D、</w:t>
            </w:r>
            <w:r>
              <w:rPr>
                <w:rStyle w:val="ArialUnicodeMS"/>
                <w:rFonts w:ascii="宋体" w:eastAsia="宋体" w:hAnsi="宋体" w:hint="default"/>
                <w:color w:val="000000"/>
                <w:lang w:val="zh-TW" w:eastAsia="zh-TW"/>
              </w:rPr>
              <w:t>0</w:t>
            </w:r>
          </w:p>
        </w:tc>
        <w:tc>
          <w:tcPr>
            <w:tcW w:w="672"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framePr w:w="8381" w:wrap="notBeside" w:vAnchor="text" w:hAnchor="text" w:xAlign="center" w:y="1"/>
              <w:jc w:val="center"/>
              <w:rPr>
                <w:rFonts w:ascii="宋体"/>
                <w:sz w:val="10"/>
              </w:rPr>
            </w:pPr>
          </w:p>
        </w:tc>
        <w:tc>
          <w:tcPr>
            <w:tcW w:w="677" w:type="dxa"/>
            <w:tcBorders>
              <w:top w:val="single" w:sz="4" w:space="0" w:color="auto"/>
              <w:left w:val="single" w:sz="4" w:space="0" w:color="auto"/>
              <w:bottom w:val="nil"/>
              <w:right w:val="single" w:sz="4" w:space="0" w:color="auto"/>
              <w:tl2br w:val="nil"/>
              <w:tr2bl w:val="nil"/>
            </w:tcBorders>
            <w:shd w:val="clear" w:color="auto" w:fill="FFFFFF"/>
            <w:vAlign w:val="center"/>
          </w:tcPr>
          <w:p w:rsidR="00363B45" w:rsidRDefault="00363B45" w:rsidP="004E651A">
            <w:pPr>
              <w:framePr w:w="8381" w:wrap="notBeside" w:vAnchor="text" w:hAnchor="text" w:xAlign="center" w:y="1"/>
              <w:jc w:val="center"/>
              <w:rPr>
                <w:rFonts w:ascii="宋体"/>
                <w:sz w:val="10"/>
              </w:rPr>
            </w:pPr>
          </w:p>
        </w:tc>
      </w:tr>
      <w:tr w:rsidR="00363B45" w:rsidTr="004E651A">
        <w:trPr>
          <w:trHeight w:hRule="exact" w:val="1958"/>
          <w:jc w:val="center"/>
        </w:trPr>
        <w:tc>
          <w:tcPr>
            <w:tcW w:w="71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spacing w:after="60"/>
              <w:ind w:left="180"/>
              <w:jc w:val="center"/>
              <w:rPr>
                <w:rFonts w:ascii="宋体" w:hAnsi="宋体"/>
              </w:rPr>
            </w:pPr>
            <w:r>
              <w:rPr>
                <w:rStyle w:val="8pt5"/>
                <w:rFonts w:ascii="宋体" w:hAnsi="宋体" w:hint="default"/>
                <w:color w:val="000000"/>
                <w:lang w:val="zh-TW" w:eastAsia="zh-TW"/>
              </w:rPr>
              <w:t>年级</w:t>
            </w:r>
          </w:p>
          <w:p w:rsidR="00363B45" w:rsidRDefault="00363B45" w:rsidP="004E651A">
            <w:pPr>
              <w:pStyle w:val="a5"/>
              <w:framePr w:w="8381" w:wrap="notBeside" w:vAnchor="text" w:hAnchor="text" w:xAlign="center" w:y="1"/>
              <w:spacing w:before="60"/>
              <w:ind w:left="180"/>
              <w:jc w:val="center"/>
              <w:rPr>
                <w:rFonts w:ascii="宋体" w:hAnsi="宋体"/>
              </w:rPr>
            </w:pPr>
            <w:r>
              <w:rPr>
                <w:rStyle w:val="8pt5"/>
                <w:rFonts w:ascii="宋体" w:hAnsi="宋体" w:hint="default"/>
                <w:color w:val="000000"/>
                <w:lang w:val="zh-TW" w:eastAsia="zh-TW"/>
              </w:rPr>
              <w:t>管理</w:t>
            </w:r>
          </w:p>
        </w:tc>
        <w:tc>
          <w:tcPr>
            <w:tcW w:w="52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ind w:left="180"/>
              <w:jc w:val="center"/>
              <w:rPr>
                <w:rFonts w:ascii="宋体" w:hAnsi="宋体"/>
              </w:rPr>
            </w:pPr>
            <w:r>
              <w:rPr>
                <w:rStyle w:val="ArialUnicodeMS"/>
                <w:rFonts w:ascii="宋体" w:eastAsia="宋体" w:hAnsi="宋体" w:hint="default"/>
                <w:color w:val="000000"/>
                <w:lang w:val="zh-TW" w:eastAsia="zh-TW"/>
              </w:rPr>
              <w:t>20</w:t>
            </w:r>
          </w:p>
        </w:tc>
        <w:tc>
          <w:tcPr>
            <w:tcW w:w="360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ind w:hanging="300"/>
              <w:jc w:val="center"/>
              <w:rPr>
                <w:rFonts w:ascii="宋体" w:hAnsi="宋体"/>
              </w:rPr>
            </w:pP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、主动关心本年级教师的思想、生活、学习 和工作情况，及时沟通、记录、汇报</w:t>
            </w:r>
          </w:p>
          <w:p w:rsidR="00363B45" w:rsidRDefault="00363B45" w:rsidP="004E651A">
            <w:pPr>
              <w:pStyle w:val="a5"/>
              <w:framePr w:w="8381" w:wrap="notBeside" w:vAnchor="text" w:hAnchor="text" w:xAlign="center" w:y="1"/>
              <w:ind w:hanging="300"/>
              <w:jc w:val="center"/>
              <w:rPr>
                <w:rFonts w:ascii="宋体" w:hAnsi="宋体"/>
              </w:rPr>
            </w:pP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、组织教师和学生对教育、教学中存在的有 关问题，开展讨论，交流经验，制订措施， 提高教育教学质量</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、过程性资料及时交学生发展中心等部门</w:t>
            </w:r>
          </w:p>
          <w:p w:rsidR="00363B45" w:rsidRDefault="00363B45" w:rsidP="004E651A">
            <w:pPr>
              <w:pStyle w:val="a5"/>
              <w:framePr w:w="8381" w:wrap="notBeside" w:vAnchor="text" w:hAnchor="text" w:xAlign="center" w:y="1"/>
              <w:ind w:hanging="300"/>
              <w:jc w:val="center"/>
              <w:rPr>
                <w:rFonts w:ascii="宋体" w:hAnsi="宋体"/>
              </w:rPr>
            </w:pPr>
            <w:r>
              <w:rPr>
                <w:rStyle w:val="ArialUnicodeMS"/>
                <w:rFonts w:ascii="宋体" w:eastAsia="宋体" w:hAnsi="宋体" w:hint="default"/>
                <w:color w:val="000000"/>
                <w:lang w:val="zh-TW" w:eastAsia="zh-TW"/>
              </w:rPr>
              <w:t>4</w:t>
            </w:r>
            <w:r>
              <w:rPr>
                <w:rStyle w:val="8pt5"/>
                <w:rFonts w:ascii="宋体" w:hAnsi="宋体" w:hint="default"/>
                <w:color w:val="000000"/>
                <w:lang w:val="zh-TW" w:eastAsia="zh-TW"/>
              </w:rPr>
              <w:t>、年级组建设有特色</w:t>
            </w:r>
          </w:p>
        </w:tc>
        <w:tc>
          <w:tcPr>
            <w:tcW w:w="2194"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A</w:t>
            </w:r>
            <w:r>
              <w:rPr>
                <w:rStyle w:val="8pt5"/>
                <w:rFonts w:ascii="宋体" w:hAnsi="宋体" w:hint="default"/>
                <w:color w:val="000000"/>
                <w:lang w:eastAsia="en-US"/>
              </w:rPr>
              <w:t>、</w:t>
            </w:r>
            <w:r>
              <w:rPr>
                <w:rStyle w:val="ArialUnicodeMS2"/>
                <w:rFonts w:eastAsia="宋体" w:hAnsi="宋体" w:hint="default"/>
                <w:color w:val="000000"/>
                <w:lang w:val="zh-TW" w:eastAsia="zh-TW"/>
              </w:rPr>
              <w:t>20</w:t>
            </w:r>
            <w:r>
              <w:rPr>
                <w:rStyle w:val="ArialUnicodeMS"/>
                <w:rFonts w:ascii="宋体" w:eastAsia="宋体" w:hAnsi="宋体" w:hint="default"/>
                <w:color w:val="000000"/>
                <w:vertAlign w:val="superscript"/>
                <w:lang w:val="zh-TW" w:eastAsia="zh-TW"/>
              </w:rPr>
              <w:t>,</w:t>
            </w:r>
            <w:r>
              <w:rPr>
                <w:rStyle w:val="8pt5"/>
                <w:rFonts w:ascii="宋体" w:hAnsi="宋体" w:hint="default"/>
                <w:color w:val="000000"/>
                <w:lang w:val="zh-TW" w:eastAsia="zh-TW"/>
              </w:rPr>
              <w:t>符合标准</w:t>
            </w:r>
            <w:r>
              <w:rPr>
                <w:rStyle w:val="ArialUnicodeMS2"/>
                <w:rFonts w:eastAsia="宋体" w:hAnsi="宋体" w:hint="default"/>
                <w:color w:val="000000"/>
                <w:lang w:val="zh-TW" w:eastAsia="zh-TW"/>
              </w:rPr>
              <w:t>1</w:t>
            </w:r>
            <w:r>
              <w:rPr>
                <w:rStyle w:val="55pt1"/>
                <w:rFonts w:ascii="宋体" w:hAnsi="宋体" w:hint="default"/>
                <w:color w:val="000000"/>
                <w:lang w:val="zh-TW" w:eastAsia="zh-TW"/>
              </w:rPr>
              <w:t>、</w:t>
            </w:r>
            <w:r>
              <w:rPr>
                <w:rStyle w:val="ArialUnicodeMS2"/>
                <w:rFonts w:eastAsia="宋体" w:hAnsi="宋体" w:hint="default"/>
                <w:color w:val="000000"/>
                <w:lang w:val="zh-TW" w:eastAsia="zh-TW"/>
              </w:rPr>
              <w:t>2</w:t>
            </w:r>
            <w:r>
              <w:rPr>
                <w:rStyle w:val="55pt1"/>
                <w:rFonts w:ascii="宋体" w:hAnsi="宋体" w:hint="default"/>
                <w:color w:val="000000"/>
                <w:lang w:val="zh-TW" w:eastAsia="zh-TW"/>
              </w:rPr>
              <w:t>、</w:t>
            </w:r>
            <w:r>
              <w:rPr>
                <w:rStyle w:val="ArialUnicodeMS2"/>
                <w:rFonts w:eastAsia="宋体" w:hAnsi="宋体" w:hint="default"/>
                <w:color w:val="000000"/>
                <w:lang w:val="zh-TW" w:eastAsia="zh-TW"/>
              </w:rPr>
              <w:t>3</w:t>
            </w:r>
            <w:r>
              <w:rPr>
                <w:rStyle w:val="55pt1"/>
                <w:rFonts w:ascii="宋体" w:hAnsi="宋体" w:hint="default"/>
                <w:color w:val="000000"/>
                <w:lang w:val="zh-TW" w:eastAsia="zh-TW"/>
              </w:rPr>
              <w:t xml:space="preserve">、 </w:t>
            </w:r>
            <w:r>
              <w:rPr>
                <w:rStyle w:val="ArialUnicodeMS2"/>
                <w:rFonts w:eastAsia="宋体" w:hAnsi="宋体" w:hint="default"/>
                <w:color w:val="000000"/>
                <w:lang w:val="zh-TW" w:eastAsia="zh-TW"/>
              </w:rPr>
              <w:t>4</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B</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15</w:t>
            </w:r>
            <w:r>
              <w:rPr>
                <w:rStyle w:val="ArialUnicodeMS"/>
                <w:rFonts w:ascii="宋体" w:eastAsia="宋体" w:hAnsi="宋体" w:hint="default"/>
                <w:color w:val="000000"/>
                <w:vertAlign w:val="superscript"/>
                <w:lang w:val="zh-TW" w:eastAsia="zh-TW"/>
              </w:rPr>
              <w:t>/</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w:t>
            </w:r>
            <w:r>
              <w:rPr>
                <w:rStyle w:val="Batang8"/>
                <w:rFonts w:ascii="宋体" w:eastAsia="宋体" w:hAnsi="宋体" w:hint="default"/>
                <w:color w:val="000000"/>
                <w:lang w:val="zh-TW" w:eastAsia="zh-TW"/>
              </w:rPr>
              <w:t>2</w:t>
            </w:r>
            <w:r>
              <w:rPr>
                <w:rStyle w:val="ArialUnicodeMS"/>
                <w:rFonts w:ascii="宋体" w:eastAsia="宋体" w:hAnsi="宋体" w:hint="default"/>
                <w:color w:val="000000"/>
                <w:lang w:val="zh-TW" w:eastAsia="zh-TW"/>
              </w:rPr>
              <w:t>、3</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C</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10</w:t>
            </w:r>
            <w:r>
              <w:rPr>
                <w:rStyle w:val="ArialUnicodeMS"/>
                <w:rFonts w:ascii="宋体" w:eastAsia="宋体" w:hAnsi="宋体" w:hint="default"/>
                <w:color w:val="000000"/>
                <w:vertAlign w:val="superscript"/>
                <w:lang w:val="zh-TW" w:eastAsia="zh-TW"/>
              </w:rPr>
              <w:t>;</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1、3</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D</w:t>
            </w:r>
            <w:r>
              <w:rPr>
                <w:rStyle w:val="8pt4"/>
                <w:rFonts w:ascii="宋体" w:hAnsi="宋体" w:hint="default"/>
                <w:color w:val="000000"/>
                <w:lang w:eastAsia="en-US"/>
              </w:rPr>
              <w:t>、</w:t>
            </w:r>
            <w:r>
              <w:rPr>
                <w:rStyle w:val="8pt4"/>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4"/>
                <w:rFonts w:ascii="宋体" w:hAnsi="宋体" w:hint="default"/>
                <w:color w:val="000000"/>
                <w:lang w:val="zh-TW" w:eastAsia="zh-TW"/>
              </w:rPr>
              <w:t>或</w:t>
            </w:r>
            <w:r>
              <w:rPr>
                <w:rStyle w:val="ArialUnicodeMS"/>
                <w:rFonts w:ascii="宋体" w:eastAsia="宋体" w:hAnsi="宋体" w:hint="default"/>
                <w:color w:val="000000"/>
                <w:lang w:val="zh-TW" w:eastAsia="zh-TW"/>
              </w:rPr>
              <w:t>2</w:t>
            </w:r>
            <w:r>
              <w:rPr>
                <w:rStyle w:val="8pt4"/>
                <w:rFonts w:ascii="宋体" w:hAnsi="宋体" w:hint="default"/>
                <w:color w:val="000000"/>
                <w:lang w:val="zh-TW" w:eastAsia="zh-TW"/>
              </w:rPr>
              <w:t xml:space="preserve">或 </w:t>
            </w:r>
            <w:r>
              <w:rPr>
                <w:rStyle w:val="ArialUnicodeMS"/>
                <w:rFonts w:ascii="宋体" w:eastAsia="宋体" w:hAnsi="宋体" w:hint="default"/>
                <w:color w:val="000000"/>
                <w:lang w:val="zh-TW" w:eastAsia="zh-TW"/>
              </w:rPr>
              <w:t>3</w:t>
            </w:r>
            <w:r>
              <w:rPr>
                <w:rStyle w:val="8pt4"/>
                <w:rFonts w:ascii="宋体" w:hAnsi="宋体" w:hint="default"/>
                <w:color w:val="000000"/>
                <w:lang w:val="zh-TW" w:eastAsia="zh-TW"/>
              </w:rPr>
              <w:t>或</w:t>
            </w:r>
            <w:r>
              <w:rPr>
                <w:rStyle w:val="ArialUnicodeMS"/>
                <w:rFonts w:ascii="宋体" w:eastAsia="宋体" w:hAnsi="宋体" w:hint="default"/>
                <w:color w:val="000000"/>
                <w:lang w:val="zh-TW" w:eastAsia="zh-TW"/>
              </w:rPr>
              <w:t>4</w:t>
            </w:r>
          </w:p>
        </w:tc>
        <w:tc>
          <w:tcPr>
            <w:tcW w:w="672"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framePr w:w="8381" w:wrap="notBeside" w:vAnchor="text" w:hAnchor="text" w:xAlign="center" w:y="1"/>
              <w:jc w:val="center"/>
              <w:rPr>
                <w:rFonts w:ascii="宋体"/>
                <w:sz w:val="10"/>
              </w:rPr>
            </w:pPr>
          </w:p>
        </w:tc>
        <w:tc>
          <w:tcPr>
            <w:tcW w:w="677" w:type="dxa"/>
            <w:tcBorders>
              <w:top w:val="single" w:sz="4" w:space="0" w:color="auto"/>
              <w:left w:val="single" w:sz="4" w:space="0" w:color="auto"/>
              <w:bottom w:val="nil"/>
              <w:right w:val="single" w:sz="4" w:space="0" w:color="auto"/>
              <w:tl2br w:val="nil"/>
              <w:tr2bl w:val="nil"/>
            </w:tcBorders>
            <w:shd w:val="clear" w:color="auto" w:fill="FFFFFF"/>
            <w:vAlign w:val="center"/>
          </w:tcPr>
          <w:p w:rsidR="00363B45" w:rsidRDefault="00363B45" w:rsidP="004E651A">
            <w:pPr>
              <w:framePr w:w="8381" w:wrap="notBeside" w:vAnchor="text" w:hAnchor="text" w:xAlign="center" w:y="1"/>
              <w:jc w:val="center"/>
              <w:rPr>
                <w:rFonts w:ascii="宋体"/>
                <w:sz w:val="10"/>
              </w:rPr>
            </w:pPr>
          </w:p>
        </w:tc>
      </w:tr>
      <w:tr w:rsidR="00363B45" w:rsidTr="004E651A">
        <w:trPr>
          <w:trHeight w:hRule="exact" w:val="1128"/>
          <w:jc w:val="center"/>
        </w:trPr>
        <w:tc>
          <w:tcPr>
            <w:tcW w:w="71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spacing w:after="60"/>
              <w:ind w:left="180"/>
              <w:jc w:val="center"/>
              <w:rPr>
                <w:rFonts w:ascii="宋体" w:hAnsi="宋体"/>
              </w:rPr>
            </w:pPr>
            <w:r>
              <w:rPr>
                <w:rStyle w:val="8pt4"/>
                <w:rFonts w:ascii="宋体" w:hAnsi="宋体" w:hint="default"/>
                <w:color w:val="000000"/>
                <w:lang w:val="zh-TW" w:eastAsia="zh-TW"/>
              </w:rPr>
              <w:t>协调</w:t>
            </w:r>
          </w:p>
          <w:p w:rsidR="00363B45" w:rsidRDefault="00363B45" w:rsidP="004E651A">
            <w:pPr>
              <w:pStyle w:val="a5"/>
              <w:framePr w:w="8381" w:wrap="notBeside" w:vAnchor="text" w:hAnchor="text" w:xAlign="center" w:y="1"/>
              <w:spacing w:before="60"/>
              <w:ind w:left="180"/>
              <w:jc w:val="center"/>
              <w:rPr>
                <w:rFonts w:ascii="宋体" w:hAnsi="宋体"/>
              </w:rPr>
            </w:pPr>
            <w:r>
              <w:rPr>
                <w:rStyle w:val="8pt4"/>
                <w:rFonts w:ascii="宋体" w:hAnsi="宋体" w:hint="default"/>
                <w:color w:val="000000"/>
                <w:lang w:val="zh-TW" w:eastAsia="zh-TW"/>
              </w:rPr>
              <w:t>工作</w:t>
            </w:r>
          </w:p>
        </w:tc>
        <w:tc>
          <w:tcPr>
            <w:tcW w:w="52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ind w:left="180"/>
              <w:jc w:val="center"/>
              <w:rPr>
                <w:rFonts w:ascii="宋体" w:hAnsi="宋体"/>
              </w:rPr>
            </w:pPr>
            <w:r>
              <w:rPr>
                <w:rStyle w:val="ArialUnicodeMS"/>
                <w:rFonts w:ascii="宋体" w:eastAsia="宋体" w:hAnsi="宋体" w:hint="default"/>
                <w:color w:val="000000"/>
                <w:lang w:val="zh-TW" w:eastAsia="zh-TW"/>
              </w:rPr>
              <w:t>10</w:t>
            </w:r>
          </w:p>
        </w:tc>
        <w:tc>
          <w:tcPr>
            <w:tcW w:w="360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ind w:hanging="300"/>
              <w:jc w:val="center"/>
              <w:rPr>
                <w:rFonts w:ascii="宋体" w:hAnsi="宋体"/>
              </w:rPr>
            </w:pPr>
            <w:r>
              <w:rPr>
                <w:rStyle w:val="ArialUnicodeMS2"/>
                <w:rFonts w:eastAsia="宋体" w:hAnsi="宋体" w:hint="default"/>
                <w:color w:val="000000"/>
                <w:lang w:val="zh-TW" w:eastAsia="zh-TW"/>
              </w:rPr>
              <w:t>1</w:t>
            </w:r>
            <w:r>
              <w:rPr>
                <w:rStyle w:val="55pt1"/>
                <w:rFonts w:ascii="宋体" w:hAnsi="宋体" w:hint="default"/>
                <w:color w:val="000000"/>
                <w:lang w:val="zh-TW" w:eastAsia="zh-TW"/>
              </w:rPr>
              <w:t>、</w:t>
            </w:r>
            <w:r>
              <w:rPr>
                <w:rStyle w:val="8pt5"/>
                <w:rFonts w:ascii="宋体" w:hAnsi="宋体" w:hint="default"/>
                <w:color w:val="000000"/>
                <w:lang w:val="zh-TW" w:eastAsia="zh-TW"/>
              </w:rPr>
              <w:t>善于协调工作，能带动全年级教师参与班级管理和年级管理</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、协助班主任做好对问题学生转化工作</w:t>
            </w:r>
          </w:p>
          <w:p w:rsidR="00363B45" w:rsidRDefault="00363B45" w:rsidP="004E651A">
            <w:pPr>
              <w:pStyle w:val="a5"/>
              <w:framePr w:w="8381" w:wrap="notBeside" w:vAnchor="text" w:hAnchor="text" w:xAlign="center" w:y="1"/>
              <w:ind w:hanging="300"/>
              <w:jc w:val="center"/>
              <w:rPr>
                <w:rFonts w:ascii="宋体" w:hAnsi="宋体"/>
              </w:rPr>
            </w:pP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、对偶发事件做到及时处理</w:t>
            </w:r>
          </w:p>
        </w:tc>
        <w:tc>
          <w:tcPr>
            <w:tcW w:w="2194"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A</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10</w:t>
            </w:r>
            <w:r>
              <w:rPr>
                <w:rStyle w:val="ArialUnicodeMS"/>
                <w:rFonts w:ascii="宋体" w:eastAsia="宋体" w:hAnsi="宋体" w:hint="default"/>
                <w:color w:val="000000"/>
                <w:vertAlign w:val="superscript"/>
                <w:lang w:val="zh-TW" w:eastAsia="zh-TW"/>
              </w:rPr>
              <w:t>/</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ArialUnicodeMS"/>
                <w:rFonts w:ascii="MS Mincho" w:eastAsia="MS Mincho" w:hAnsi="MS Mincho" w:hint="default"/>
                <w:color w:val="000000"/>
                <w:lang w:val="zh-TW" w:eastAsia="zh-TW"/>
              </w:rPr>
              <w:t>〜</w:t>
            </w:r>
            <w:r>
              <w:rPr>
                <w:rStyle w:val="ArialUnicodeMS"/>
                <w:rFonts w:ascii="宋体" w:eastAsia="宋体" w:hAnsi="宋体" w:hint="default"/>
                <w:color w:val="000000"/>
                <w:lang w:val="zh-TW" w:eastAsia="zh-TW"/>
              </w:rPr>
              <w:t>3</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B</w:t>
            </w:r>
            <w:r>
              <w:rPr>
                <w:rStyle w:val="8pt4"/>
                <w:rFonts w:ascii="宋体" w:hAnsi="宋体" w:hint="default"/>
                <w:color w:val="000000"/>
                <w:lang w:eastAsia="en-US"/>
              </w:rPr>
              <w:t>、</w:t>
            </w:r>
            <w:r>
              <w:rPr>
                <w:rStyle w:val="8pt4"/>
                <w:rFonts w:ascii="宋体" w:hAnsi="宋体" w:hint="default"/>
                <w:color w:val="000000"/>
                <w:lang w:val="zh-TW" w:eastAsia="zh-TW"/>
              </w:rPr>
              <w:t>符合标准</w:t>
            </w:r>
            <w:r>
              <w:rPr>
                <w:rStyle w:val="ArialUnicodeMS"/>
                <w:rFonts w:ascii="宋体" w:eastAsia="宋体" w:hAnsi="宋体" w:hint="default"/>
                <w:color w:val="000000"/>
                <w:lang w:val="zh-TW" w:eastAsia="zh-TW"/>
              </w:rPr>
              <w:t>1、2</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C</w:t>
            </w:r>
            <w:r>
              <w:rPr>
                <w:rStyle w:val="8pt3"/>
                <w:rFonts w:ascii="宋体" w:hAnsi="宋体" w:hint="default"/>
                <w:color w:val="000000"/>
                <w:lang w:eastAsia="en-US"/>
              </w:rPr>
              <w:t>、</w:t>
            </w:r>
            <w:r>
              <w:rPr>
                <w:rStyle w:val="8pt3"/>
                <w:rFonts w:ascii="宋体" w:hAnsi="宋体" w:hint="default"/>
                <w:color w:val="000000"/>
                <w:lang w:val="zh-TW" w:eastAsia="zh-TW"/>
              </w:rPr>
              <w:t>偶发事件处理不当</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D</w:t>
            </w:r>
            <w:r>
              <w:rPr>
                <w:rStyle w:val="8pt5"/>
                <w:rFonts w:ascii="宋体" w:hAnsi="宋体" w:hint="default"/>
                <w:color w:val="000000"/>
                <w:lang w:eastAsia="en-US"/>
              </w:rPr>
              <w:t>、</w:t>
            </w:r>
            <w:r>
              <w:rPr>
                <w:rFonts w:ascii="宋体" w:hAnsi="宋体" w:hint="eastAsia"/>
                <w:color w:val="000000"/>
                <w:lang w:eastAsia="en-US"/>
              </w:rPr>
              <w:t>（T</w:t>
            </w:r>
            <w:r>
              <w:rPr>
                <w:rStyle w:val="8pt5"/>
                <w:rFonts w:ascii="宋体" w:hAnsi="宋体" w:hint="default"/>
                <w:color w:val="000000"/>
                <w:lang w:val="zh-TW" w:eastAsia="zh-TW"/>
              </w:rPr>
              <w:t>有教育事故</w:t>
            </w:r>
          </w:p>
        </w:tc>
        <w:tc>
          <w:tcPr>
            <w:tcW w:w="672"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framePr w:w="8381" w:wrap="notBeside" w:vAnchor="text" w:hAnchor="text" w:xAlign="center" w:y="1"/>
              <w:jc w:val="center"/>
              <w:rPr>
                <w:rFonts w:ascii="宋体"/>
                <w:sz w:val="10"/>
              </w:rPr>
            </w:pPr>
          </w:p>
        </w:tc>
        <w:tc>
          <w:tcPr>
            <w:tcW w:w="677" w:type="dxa"/>
            <w:tcBorders>
              <w:top w:val="single" w:sz="4" w:space="0" w:color="auto"/>
              <w:left w:val="single" w:sz="4" w:space="0" w:color="auto"/>
              <w:bottom w:val="nil"/>
              <w:right w:val="single" w:sz="4" w:space="0" w:color="auto"/>
              <w:tl2br w:val="nil"/>
              <w:tr2bl w:val="nil"/>
            </w:tcBorders>
            <w:shd w:val="clear" w:color="auto" w:fill="FFFFFF"/>
            <w:vAlign w:val="center"/>
          </w:tcPr>
          <w:p w:rsidR="00363B45" w:rsidRDefault="00363B45" w:rsidP="004E651A">
            <w:pPr>
              <w:framePr w:w="8381" w:wrap="notBeside" w:vAnchor="text" w:hAnchor="text" w:xAlign="center" w:y="1"/>
              <w:jc w:val="center"/>
              <w:rPr>
                <w:rFonts w:ascii="宋体"/>
                <w:sz w:val="10"/>
              </w:rPr>
            </w:pPr>
          </w:p>
        </w:tc>
      </w:tr>
      <w:tr w:rsidR="00363B45" w:rsidTr="004E651A">
        <w:trPr>
          <w:trHeight w:hRule="exact" w:val="2242"/>
          <w:jc w:val="center"/>
        </w:trPr>
        <w:tc>
          <w:tcPr>
            <w:tcW w:w="710" w:type="dxa"/>
            <w:tcBorders>
              <w:top w:val="single" w:sz="4" w:space="0" w:color="auto"/>
              <w:left w:val="single" w:sz="4" w:space="0" w:color="auto"/>
              <w:bottom w:val="single" w:sz="4" w:space="0" w:color="auto"/>
              <w:right w:val="nil"/>
              <w:tl2br w:val="nil"/>
              <w:tr2bl w:val="nil"/>
            </w:tcBorders>
            <w:shd w:val="clear" w:color="auto" w:fill="FFFFFF"/>
            <w:vAlign w:val="center"/>
          </w:tcPr>
          <w:p w:rsidR="00363B45" w:rsidRDefault="00363B45" w:rsidP="004E651A">
            <w:pPr>
              <w:pStyle w:val="a5"/>
              <w:framePr w:w="8381" w:wrap="notBeside" w:vAnchor="text" w:hAnchor="text" w:xAlign="center" w:y="1"/>
              <w:ind w:left="180"/>
              <w:jc w:val="center"/>
              <w:rPr>
                <w:rFonts w:ascii="宋体" w:hAnsi="宋体"/>
              </w:rPr>
            </w:pPr>
            <w:r>
              <w:rPr>
                <w:rStyle w:val="8pt5"/>
                <w:rFonts w:ascii="宋体" w:hAnsi="宋体" w:hint="default"/>
                <w:color w:val="000000"/>
                <w:lang w:val="zh-TW" w:eastAsia="zh-TW"/>
              </w:rPr>
              <w:t>家校</w:t>
            </w:r>
          </w:p>
          <w:p w:rsidR="00363B45" w:rsidRDefault="00363B45" w:rsidP="004E651A">
            <w:pPr>
              <w:pStyle w:val="a5"/>
              <w:framePr w:w="8381" w:wrap="notBeside" w:vAnchor="text" w:hAnchor="text" w:xAlign="center" w:y="1"/>
              <w:ind w:left="180"/>
              <w:jc w:val="center"/>
              <w:rPr>
                <w:rFonts w:ascii="宋体" w:hAnsi="宋体"/>
              </w:rPr>
            </w:pPr>
            <w:r>
              <w:rPr>
                <w:rStyle w:val="8pt5"/>
                <w:rFonts w:ascii="宋体" w:hAnsi="宋体" w:hint="default"/>
                <w:color w:val="000000"/>
                <w:lang w:val="zh-TW" w:eastAsia="zh-TW"/>
              </w:rPr>
              <w:t>沟通</w:t>
            </w:r>
          </w:p>
          <w:p w:rsidR="00363B45" w:rsidRDefault="00363B45" w:rsidP="004E651A">
            <w:pPr>
              <w:pStyle w:val="a5"/>
              <w:framePr w:w="8381" w:wrap="notBeside" w:vAnchor="text" w:hAnchor="text" w:xAlign="center" w:y="1"/>
              <w:ind w:left="180"/>
              <w:jc w:val="center"/>
              <w:rPr>
                <w:rFonts w:ascii="宋体" w:hAnsi="宋体"/>
              </w:rPr>
            </w:pPr>
            <w:r>
              <w:rPr>
                <w:rStyle w:val="8pt5"/>
                <w:rFonts w:ascii="宋体" w:hAnsi="宋体" w:hint="default"/>
                <w:color w:val="000000"/>
                <w:lang w:val="zh-TW" w:eastAsia="zh-TW"/>
              </w:rPr>
              <w:t>工作</w:t>
            </w:r>
          </w:p>
        </w:tc>
        <w:tc>
          <w:tcPr>
            <w:tcW w:w="528" w:type="dxa"/>
            <w:tcBorders>
              <w:top w:val="single" w:sz="4" w:space="0" w:color="auto"/>
              <w:left w:val="single" w:sz="4" w:space="0" w:color="auto"/>
              <w:bottom w:val="single" w:sz="4" w:space="0" w:color="auto"/>
              <w:right w:val="nil"/>
              <w:tl2br w:val="nil"/>
              <w:tr2bl w:val="nil"/>
            </w:tcBorders>
            <w:shd w:val="clear" w:color="auto" w:fill="FFFFFF"/>
            <w:vAlign w:val="center"/>
          </w:tcPr>
          <w:p w:rsidR="00363B45" w:rsidRDefault="00363B45" w:rsidP="004E651A">
            <w:pPr>
              <w:pStyle w:val="a5"/>
              <w:framePr w:w="8381" w:wrap="notBeside" w:vAnchor="text" w:hAnchor="text" w:xAlign="center" w:y="1"/>
              <w:ind w:left="180"/>
              <w:jc w:val="center"/>
              <w:rPr>
                <w:rFonts w:ascii="宋体" w:hAnsi="宋体"/>
              </w:rPr>
            </w:pPr>
            <w:r>
              <w:rPr>
                <w:rStyle w:val="ArialUnicodeMS"/>
                <w:rFonts w:ascii="宋体" w:eastAsia="宋体" w:hAnsi="宋体" w:hint="default"/>
                <w:color w:val="000000"/>
                <w:lang w:val="zh-TW" w:eastAsia="zh-TW"/>
              </w:rPr>
              <w:t>10</w:t>
            </w:r>
          </w:p>
        </w:tc>
        <w:tc>
          <w:tcPr>
            <w:tcW w:w="3600" w:type="dxa"/>
            <w:tcBorders>
              <w:top w:val="single" w:sz="4" w:space="0" w:color="auto"/>
              <w:left w:val="single" w:sz="4" w:space="0" w:color="auto"/>
              <w:bottom w:val="single" w:sz="4" w:space="0" w:color="auto"/>
              <w:right w:val="nil"/>
              <w:tl2br w:val="nil"/>
              <w:tr2bl w:val="nil"/>
            </w:tcBorders>
            <w:shd w:val="clear" w:color="auto" w:fill="FFFFFF"/>
            <w:vAlign w:val="center"/>
          </w:tcPr>
          <w:p w:rsidR="00363B45" w:rsidRDefault="00363B45" w:rsidP="004E651A">
            <w:pPr>
              <w:pStyle w:val="a5"/>
              <w:framePr w:w="8381" w:wrap="notBeside" w:vAnchor="text" w:hAnchor="text" w:xAlign="center" w:y="1"/>
              <w:ind w:hanging="300"/>
              <w:jc w:val="center"/>
              <w:rPr>
                <w:rFonts w:ascii="宋体" w:hAnsi="宋体"/>
              </w:rPr>
            </w:pPr>
            <w:r>
              <w:rPr>
                <w:rStyle w:val="ArialUnicodeMS2"/>
                <w:rFonts w:eastAsia="宋体" w:hAnsi="宋体" w:hint="default"/>
                <w:color w:val="000000"/>
                <w:lang w:val="zh-TW" w:eastAsia="zh-TW"/>
              </w:rPr>
              <w:t>1</w:t>
            </w:r>
            <w:r>
              <w:rPr>
                <w:rStyle w:val="55pt1"/>
                <w:rFonts w:ascii="宋体" w:hAnsi="宋体" w:hint="default"/>
                <w:color w:val="000000"/>
                <w:lang w:val="zh-TW" w:eastAsia="zh-TW"/>
              </w:rPr>
              <w:t>、</w:t>
            </w:r>
            <w:r>
              <w:rPr>
                <w:rStyle w:val="8pt5"/>
                <w:rFonts w:ascii="宋体" w:hAnsi="宋体" w:hint="default"/>
                <w:color w:val="000000"/>
                <w:lang w:val="zh-TW" w:eastAsia="zh-TW"/>
              </w:rPr>
              <w:t>每学期协同班主任组织好学校家长会的召开，年级组家长不缺席。利用家长会向家长汇报本年级学生思想、学习、行为习惯等方面的情况</w:t>
            </w:r>
          </w:p>
          <w:p w:rsidR="00363B45" w:rsidRDefault="00363B45" w:rsidP="004E651A">
            <w:pPr>
              <w:pStyle w:val="a5"/>
              <w:framePr w:w="8381" w:wrap="notBeside" w:vAnchor="text" w:hAnchor="text" w:xAlign="center" w:y="1"/>
              <w:ind w:hanging="300"/>
              <w:jc w:val="center"/>
              <w:rPr>
                <w:rFonts w:ascii="宋体" w:hAnsi="宋体"/>
              </w:rPr>
            </w:pP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、每月组织班主任做好家校通工作，年级组每个班主任要按要求进行家庭教育的指导及沟通家校情况</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、过程性资料及时交学生</w:t>
            </w:r>
            <w:r>
              <w:rPr>
                <w:rStyle w:val="8pt5"/>
                <w:rFonts w:ascii="宋体" w:hAnsi="宋体"/>
                <w:color w:val="000000"/>
                <w:lang w:val="zh-TW"/>
              </w:rPr>
              <w:t>处</w:t>
            </w:r>
            <w:r>
              <w:rPr>
                <w:rStyle w:val="8pt5"/>
                <w:rFonts w:ascii="宋体" w:hAnsi="宋体" w:hint="default"/>
                <w:color w:val="000000"/>
                <w:lang w:val="zh-TW" w:eastAsia="zh-TW"/>
              </w:rPr>
              <w:t>等部门</w:t>
            </w:r>
          </w:p>
        </w:tc>
        <w:tc>
          <w:tcPr>
            <w:tcW w:w="2194" w:type="dxa"/>
            <w:tcBorders>
              <w:top w:val="single" w:sz="4" w:space="0" w:color="auto"/>
              <w:left w:val="single" w:sz="4" w:space="0" w:color="auto"/>
              <w:bottom w:val="single" w:sz="4" w:space="0" w:color="auto"/>
              <w:right w:val="nil"/>
              <w:tl2br w:val="nil"/>
              <w:tr2bl w:val="nil"/>
            </w:tcBorders>
            <w:shd w:val="clear" w:color="auto" w:fill="FFFFFF"/>
            <w:vAlign w:val="center"/>
          </w:tcPr>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A</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10</w:t>
            </w:r>
            <w:r>
              <w:rPr>
                <w:rStyle w:val="ArialUnicodeMS"/>
                <w:rFonts w:ascii="宋体" w:eastAsia="宋体" w:hAnsi="宋体" w:hint="default"/>
                <w:color w:val="000000"/>
                <w:vertAlign w:val="superscript"/>
                <w:lang w:val="zh-TW" w:eastAsia="zh-TW"/>
              </w:rPr>
              <w:t>/</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ArialUnicodeMS"/>
                <w:rFonts w:ascii="MS Mincho" w:eastAsia="MS Mincho" w:hAnsi="MS Mincho" w:hint="default"/>
                <w:color w:val="000000"/>
                <w:lang w:val="zh-TW" w:eastAsia="zh-TW"/>
              </w:rPr>
              <w:t>〜</w:t>
            </w:r>
            <w:r>
              <w:rPr>
                <w:rStyle w:val="ArialUnicodeMS"/>
                <w:rFonts w:ascii="宋体" w:eastAsia="宋体" w:hAnsi="宋体" w:hint="default"/>
                <w:color w:val="000000"/>
                <w:lang w:val="zh-TW" w:eastAsia="zh-TW"/>
              </w:rPr>
              <w:t>3</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B</w:t>
            </w:r>
            <w:r>
              <w:rPr>
                <w:rStyle w:val="8pt5"/>
                <w:rFonts w:ascii="宋体" w:hAnsi="宋体" w:hint="default"/>
                <w:color w:val="000000"/>
                <w:lang w:eastAsia="en-US"/>
              </w:rPr>
              <w:t>、</w:t>
            </w:r>
            <w:r>
              <w:rPr>
                <w:rStyle w:val="Batang8"/>
                <w:rFonts w:ascii="宋体" w:eastAsia="宋体" w:hAnsi="宋体" w:hint="default"/>
                <w:color w:val="000000"/>
                <w:lang w:eastAsia="en-US"/>
              </w:rPr>
              <w:t>6</w:t>
            </w:r>
            <w:r>
              <w:rPr>
                <w:rStyle w:val="ArialUnicodeMS3"/>
                <w:rFonts w:ascii="宋体" w:eastAsia="宋体" w:hAnsi="宋体" w:hint="default"/>
                <w:color w:val="000000"/>
                <w:lang w:eastAsia="en-US"/>
              </w:rPr>
              <w:t>'</w:t>
            </w:r>
            <w:r>
              <w:rPr>
                <w:rStyle w:val="8pt5"/>
                <w:rFonts w:ascii="宋体" w:hAnsi="宋体" w:hint="default"/>
                <w:color w:val="000000"/>
                <w:lang w:val="zh-TW" w:eastAsia="zh-TW"/>
              </w:rPr>
              <w:t>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中没有做 到位</w:t>
            </w:r>
          </w:p>
          <w:p w:rsidR="00363B45" w:rsidRDefault="00363B45" w:rsidP="004E651A">
            <w:pPr>
              <w:pStyle w:val="a5"/>
              <w:framePr w:w="8381" w:wrap="notBeside" w:vAnchor="text" w:hAnchor="text" w:xAlign="center" w:y="1"/>
              <w:jc w:val="center"/>
              <w:rPr>
                <w:rFonts w:ascii="宋体" w:hAnsi="宋体"/>
              </w:rPr>
            </w:pPr>
            <w:r>
              <w:rPr>
                <w:rStyle w:val="ArialUnicodeMS"/>
                <w:rFonts w:ascii="宋体" w:eastAsia="宋体" w:hAnsi="宋体" w:hint="default"/>
                <w:color w:val="000000"/>
              </w:rPr>
              <w:t>C</w:t>
            </w:r>
            <w:r>
              <w:rPr>
                <w:rStyle w:val="8pt5"/>
                <w:rFonts w:ascii="宋体" w:hAnsi="宋体" w:hint="default"/>
                <w:color w:val="000000"/>
                <w:lang w:eastAsia="en-US"/>
              </w:rPr>
              <w:t>、</w:t>
            </w:r>
            <w:r>
              <w:rPr>
                <w:rStyle w:val="ArialUnicodeMS"/>
                <w:rFonts w:ascii="宋体" w:eastAsia="宋体" w:hAnsi="宋体" w:hint="default"/>
                <w:color w:val="000000"/>
              </w:rPr>
              <w:t>0'</w:t>
            </w:r>
          </w:p>
        </w:tc>
        <w:tc>
          <w:tcPr>
            <w:tcW w:w="672" w:type="dxa"/>
            <w:tcBorders>
              <w:top w:val="single" w:sz="4" w:space="0" w:color="auto"/>
              <w:left w:val="single" w:sz="4" w:space="0" w:color="auto"/>
              <w:bottom w:val="single" w:sz="4" w:space="0" w:color="auto"/>
              <w:right w:val="nil"/>
              <w:tl2br w:val="nil"/>
              <w:tr2bl w:val="nil"/>
            </w:tcBorders>
            <w:shd w:val="clear" w:color="auto" w:fill="FFFFFF"/>
            <w:vAlign w:val="center"/>
          </w:tcPr>
          <w:p w:rsidR="00363B45" w:rsidRDefault="00363B45" w:rsidP="004E651A">
            <w:pPr>
              <w:framePr w:w="8381" w:wrap="notBeside" w:vAnchor="text" w:hAnchor="text" w:xAlign="center" w:y="1"/>
              <w:jc w:val="center"/>
              <w:rPr>
                <w:rFonts w:ascii="宋体"/>
                <w:sz w:val="10"/>
              </w:rPr>
            </w:pPr>
          </w:p>
        </w:tc>
        <w:tc>
          <w:tcPr>
            <w:tcW w:w="67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363B45" w:rsidRDefault="00363B45" w:rsidP="004E651A">
            <w:pPr>
              <w:framePr w:w="8381" w:wrap="notBeside" w:vAnchor="text" w:hAnchor="text" w:xAlign="center" w:y="1"/>
              <w:jc w:val="center"/>
              <w:rPr>
                <w:rFonts w:ascii="宋体"/>
                <w:sz w:val="10"/>
              </w:rPr>
            </w:pPr>
          </w:p>
        </w:tc>
      </w:tr>
    </w:tbl>
    <w:p w:rsidR="00363B45" w:rsidRDefault="00363B45" w:rsidP="00363B45">
      <w:pPr>
        <w:rPr>
          <w:rFonts w:ascii="宋体"/>
          <w:sz w:val="2"/>
        </w:rPr>
        <w:sectPr w:rsidR="00363B45">
          <w:pgSz w:w="11911" w:h="16838"/>
          <w:pgMar w:top="1134" w:right="1134" w:bottom="1134" w:left="1134" w:header="0" w:footer="6" w:gutter="0"/>
          <w:cols w:space="720"/>
          <w:docGrid w:linePitch="360"/>
        </w:sectPr>
      </w:pPr>
    </w:p>
    <w:p w:rsidR="00363B45" w:rsidRDefault="00363B45" w:rsidP="00363B45">
      <w:pPr>
        <w:pStyle w:val="5210"/>
        <w:spacing w:after="176" w:line="240" w:lineRule="auto"/>
        <w:ind w:left="4520"/>
        <w:rPr>
          <w:rFonts w:ascii="宋体" w:eastAsia="宋体" w:hAnsi="宋体"/>
        </w:rPr>
      </w:pPr>
      <w:r>
        <w:rPr>
          <w:rStyle w:val="523"/>
          <w:rFonts w:ascii="宋体" w:eastAsia="宋体" w:hAnsi="宋体"/>
          <w:color w:val="000000"/>
          <w:lang w:eastAsia="en-US"/>
        </w:rPr>
        <w:lastRenderedPageBreak/>
        <w:t>©</w:t>
      </w:r>
    </w:p>
    <w:tbl>
      <w:tblPr>
        <w:tblW w:w="8424" w:type="dxa"/>
        <w:jc w:val="center"/>
        <w:tblLayout w:type="fixed"/>
        <w:tblCellMar>
          <w:left w:w="0" w:type="dxa"/>
          <w:right w:w="0" w:type="dxa"/>
        </w:tblCellMar>
        <w:tblLook w:val="04A0"/>
      </w:tblPr>
      <w:tblGrid>
        <w:gridCol w:w="710"/>
        <w:gridCol w:w="344"/>
        <w:gridCol w:w="3808"/>
        <w:gridCol w:w="2208"/>
        <w:gridCol w:w="672"/>
        <w:gridCol w:w="682"/>
      </w:tblGrid>
      <w:tr w:rsidR="00363B45" w:rsidTr="004E651A">
        <w:trPr>
          <w:trHeight w:hRule="exact" w:val="2074"/>
          <w:jc w:val="center"/>
        </w:trPr>
        <w:tc>
          <w:tcPr>
            <w:tcW w:w="71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教 育 活动</w:t>
            </w:r>
          </w:p>
        </w:tc>
        <w:tc>
          <w:tcPr>
            <w:tcW w:w="344"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ind w:left="200"/>
              <w:jc w:val="center"/>
              <w:rPr>
                <w:rFonts w:ascii="宋体" w:hAnsi="宋体"/>
              </w:rPr>
            </w:pPr>
            <w:r>
              <w:rPr>
                <w:rStyle w:val="ArialUnicodeMS"/>
                <w:rFonts w:ascii="宋体" w:eastAsia="宋体" w:hAnsi="宋体" w:hint="default"/>
                <w:color w:val="000000"/>
                <w:lang w:val="zh-TW" w:eastAsia="zh-TW"/>
              </w:rPr>
              <w:t>10</w:t>
            </w:r>
          </w:p>
        </w:tc>
        <w:tc>
          <w:tcPr>
            <w:tcW w:w="38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、每次校级的主题中队活动如有该年级组承 担，要能认真组织开展。</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、每个班级的班会研究课按计划表开展，并能组织本年级组的班主任老师参与听课 评课。</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、学校的各种学生主题活动要有主题、有方 案、可操作，效果好。</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4</w:t>
            </w:r>
            <w:r>
              <w:rPr>
                <w:rStyle w:val="8pt5"/>
                <w:rFonts w:ascii="宋体" w:hAnsi="宋体" w:hint="default"/>
                <w:color w:val="000000"/>
                <w:lang w:val="zh-TW" w:eastAsia="zh-TW"/>
              </w:rPr>
              <w:t>、过程性资料及时交学生发展中心等部门</w:t>
            </w:r>
          </w:p>
        </w:tc>
        <w:tc>
          <w:tcPr>
            <w:tcW w:w="22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A</w:t>
            </w:r>
            <w:r>
              <w:rPr>
                <w:rStyle w:val="8pt5"/>
                <w:rFonts w:ascii="宋体" w:hAnsi="宋体" w:hint="default"/>
                <w:color w:val="000000"/>
                <w:lang w:eastAsia="en-US"/>
              </w:rPr>
              <w:t>、</w:t>
            </w:r>
            <w:r>
              <w:rPr>
                <w:rStyle w:val="ArialUnicodeMS"/>
                <w:rFonts w:ascii="宋体" w:eastAsia="宋体" w:hAnsi="宋体" w:hint="default"/>
                <w:color w:val="000000"/>
              </w:rPr>
              <w:t>10'</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 xml:space="preserve">、 </w:t>
            </w:r>
            <w:r>
              <w:rPr>
                <w:rStyle w:val="ArialUnicodeMS"/>
                <w:rFonts w:ascii="宋体" w:eastAsia="宋体" w:hAnsi="宋体" w:hint="default"/>
                <w:color w:val="000000"/>
                <w:lang w:val="zh-TW" w:eastAsia="zh-TW"/>
              </w:rPr>
              <w:t>4</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B</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8</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2、3</w:t>
            </w:r>
          </w:p>
          <w:p w:rsidR="00363B45" w:rsidRDefault="00363B45" w:rsidP="004E651A">
            <w:pPr>
              <w:pStyle w:val="a5"/>
              <w:framePr w:w="8424" w:wrap="notBeside" w:vAnchor="text" w:hAnchor="text" w:xAlign="center" w:y="1"/>
              <w:spacing w:after="60"/>
              <w:jc w:val="center"/>
              <w:rPr>
                <w:rFonts w:ascii="宋体" w:hAnsi="宋体"/>
              </w:rPr>
            </w:pPr>
            <w:r>
              <w:rPr>
                <w:rStyle w:val="ArialUnicodeMS"/>
                <w:rFonts w:ascii="宋体" w:eastAsia="宋体" w:hAnsi="宋体" w:hint="default"/>
                <w:color w:val="000000"/>
              </w:rPr>
              <w:t>C</w:t>
            </w:r>
            <w:r>
              <w:rPr>
                <w:rStyle w:val="8pt5"/>
                <w:rFonts w:ascii="宋体" w:hAnsi="宋体" w:hint="default"/>
                <w:color w:val="000000"/>
                <w:lang w:eastAsia="en-US"/>
              </w:rPr>
              <w:t>、</w:t>
            </w:r>
            <w:r>
              <w:rPr>
                <w:rStyle w:val="Batang8"/>
                <w:rFonts w:ascii="宋体" w:eastAsia="宋体" w:hAnsi="宋体" w:hint="default"/>
                <w:color w:val="000000"/>
                <w:lang w:eastAsia="en-US"/>
              </w:rPr>
              <w:t>6</w:t>
            </w:r>
            <w:r>
              <w:rPr>
                <w:rStyle w:val="ArialUnicodeMS3"/>
                <w:rFonts w:ascii="宋体" w:eastAsia="宋体" w:hAnsi="宋体" w:hint="default"/>
                <w:color w:val="000000"/>
                <w:lang w:eastAsia="en-US"/>
              </w:rPr>
              <w:t>'</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1、2</w:t>
            </w:r>
          </w:p>
          <w:p w:rsidR="00363B45" w:rsidRDefault="00363B45" w:rsidP="004E651A">
            <w:pPr>
              <w:pStyle w:val="a5"/>
              <w:framePr w:w="8424" w:wrap="notBeside" w:vAnchor="text" w:hAnchor="text" w:xAlign="center" w:y="1"/>
              <w:spacing w:before="60"/>
              <w:jc w:val="center"/>
              <w:rPr>
                <w:rFonts w:ascii="宋体" w:hAnsi="宋体"/>
              </w:rPr>
            </w:pPr>
            <w:r>
              <w:rPr>
                <w:rStyle w:val="ArialUnicodeMS"/>
                <w:rFonts w:ascii="宋体" w:eastAsia="宋体" w:hAnsi="宋体" w:hint="default"/>
                <w:color w:val="000000"/>
              </w:rPr>
              <w:t>4'</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或</w:t>
            </w: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或</w:t>
            </w: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 xml:space="preserve">或 </w:t>
            </w:r>
            <w:r>
              <w:rPr>
                <w:rStyle w:val="ArialUnicodeMS"/>
                <w:rFonts w:ascii="宋体" w:eastAsia="宋体" w:hAnsi="宋体" w:hint="default"/>
                <w:color w:val="000000"/>
                <w:lang w:val="zh-TW" w:eastAsia="zh-TW"/>
              </w:rPr>
              <w:t>4</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D</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0</w:t>
            </w:r>
            <w:r>
              <w:rPr>
                <w:rStyle w:val="ArialUnicodeMS"/>
                <w:rFonts w:ascii="宋体" w:eastAsia="宋体" w:hAnsi="宋体" w:hint="default"/>
                <w:color w:val="000000"/>
                <w:vertAlign w:val="superscript"/>
                <w:lang w:val="zh-TW" w:eastAsia="zh-TW"/>
              </w:rPr>
              <w:t>7</w:t>
            </w:r>
          </w:p>
        </w:tc>
        <w:tc>
          <w:tcPr>
            <w:tcW w:w="672"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c>
          <w:tcPr>
            <w:tcW w:w="682" w:type="dxa"/>
            <w:tcBorders>
              <w:top w:val="single" w:sz="4" w:space="0" w:color="auto"/>
              <w:left w:val="single" w:sz="4" w:space="0" w:color="auto"/>
              <w:bottom w:val="nil"/>
              <w:right w:val="single" w:sz="4" w:space="0" w:color="auto"/>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r>
      <w:tr w:rsidR="00363B45" w:rsidTr="004E651A">
        <w:trPr>
          <w:trHeight w:hRule="exact" w:val="1550"/>
          <w:jc w:val="center"/>
        </w:trPr>
        <w:tc>
          <w:tcPr>
            <w:tcW w:w="71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与</w:t>
            </w:r>
          </w:p>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学</w:t>
            </w:r>
          </w:p>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生</w:t>
            </w:r>
          </w:p>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沟</w:t>
            </w:r>
          </w:p>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通</w:t>
            </w:r>
          </w:p>
        </w:tc>
        <w:tc>
          <w:tcPr>
            <w:tcW w:w="344"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ind w:left="200"/>
              <w:jc w:val="center"/>
              <w:rPr>
                <w:rFonts w:ascii="宋体" w:hAnsi="宋体"/>
              </w:rPr>
            </w:pPr>
            <w:r>
              <w:rPr>
                <w:rStyle w:val="ArialUnicodeMS"/>
                <w:rFonts w:ascii="宋体" w:eastAsia="宋体" w:hAnsi="宋体" w:hint="default"/>
                <w:color w:val="000000"/>
                <w:lang w:val="zh-TW" w:eastAsia="zh-TW"/>
              </w:rPr>
              <w:t>10</w:t>
            </w:r>
          </w:p>
        </w:tc>
        <w:tc>
          <w:tcPr>
            <w:tcW w:w="38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、一学期能召开</w:t>
            </w:r>
            <w:r>
              <w:rPr>
                <w:rStyle w:val="ArialUnicodeMS"/>
                <w:rFonts w:ascii="宋体" w:eastAsia="宋体" w:hAnsi="宋体" w:hint="default"/>
                <w:color w:val="000000"/>
                <w:lang w:val="zh-TW" w:eastAsia="zh-TW"/>
              </w:rPr>
              <w:t>2</w:t>
            </w:r>
            <w:r>
              <w:rPr>
                <w:rStyle w:val="8pt5"/>
                <w:rFonts w:ascii="MS Mincho" w:eastAsia="MS Mincho" w:hAnsi="MS Mincho" w:hint="default"/>
                <w:color w:val="000000"/>
                <w:lang w:val="zh-TW" w:eastAsia="zh-TW"/>
              </w:rPr>
              <w:t>〜</w:t>
            </w: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次年级组学生座谈会， 了解情况，听取意见，解决问题</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、主动关心特困学生、学习困难学生、有心理问题学生</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、次数少、不主动</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4</w:t>
            </w:r>
            <w:r>
              <w:rPr>
                <w:rStyle w:val="8pt5"/>
                <w:rFonts w:ascii="宋体" w:hAnsi="宋体" w:hint="default"/>
                <w:color w:val="000000"/>
                <w:lang w:val="zh-TW" w:eastAsia="zh-TW"/>
              </w:rPr>
              <w:t>、年级教师满意率</w:t>
            </w:r>
          </w:p>
        </w:tc>
        <w:tc>
          <w:tcPr>
            <w:tcW w:w="22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A</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10</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B</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8</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或</w:t>
            </w:r>
            <w:r>
              <w:rPr>
                <w:rStyle w:val="ArialUnicodeMS"/>
                <w:rFonts w:ascii="宋体" w:eastAsia="宋体" w:hAnsi="宋体" w:hint="default"/>
                <w:color w:val="000000"/>
                <w:lang w:val="zh-TW" w:eastAsia="zh-TW"/>
              </w:rPr>
              <w:t>2</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C</w:t>
            </w:r>
            <w:r>
              <w:rPr>
                <w:rStyle w:val="8pt5"/>
                <w:rFonts w:ascii="宋体" w:hAnsi="宋体" w:hint="default"/>
                <w:color w:val="000000"/>
                <w:lang w:eastAsia="en-US"/>
              </w:rPr>
              <w:t>、</w:t>
            </w:r>
            <w:r>
              <w:rPr>
                <w:rStyle w:val="Batang8"/>
                <w:rFonts w:ascii="宋体" w:eastAsia="宋体" w:hAnsi="宋体" w:hint="default"/>
                <w:color w:val="000000"/>
                <w:lang w:eastAsia="en-US"/>
              </w:rPr>
              <w:t>6</w:t>
            </w:r>
            <w:r>
              <w:rPr>
                <w:rStyle w:val="ArialUnicodeMS3"/>
                <w:rFonts w:ascii="宋体" w:eastAsia="宋体" w:hAnsi="宋体" w:hint="default"/>
                <w:color w:val="000000"/>
                <w:lang w:eastAsia="en-US"/>
              </w:rPr>
              <w:t>'</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2、3</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D</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4</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4</w:t>
            </w:r>
          </w:p>
        </w:tc>
        <w:tc>
          <w:tcPr>
            <w:tcW w:w="672"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c>
          <w:tcPr>
            <w:tcW w:w="682" w:type="dxa"/>
            <w:tcBorders>
              <w:top w:val="single" w:sz="4" w:space="0" w:color="auto"/>
              <w:left w:val="single" w:sz="4" w:space="0" w:color="auto"/>
              <w:bottom w:val="nil"/>
              <w:right w:val="single" w:sz="4" w:space="0" w:color="auto"/>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r>
      <w:tr w:rsidR="00363B45" w:rsidTr="004E651A">
        <w:trPr>
          <w:trHeight w:hRule="exact" w:val="2074"/>
          <w:jc w:val="center"/>
        </w:trPr>
        <w:tc>
          <w:tcPr>
            <w:tcW w:w="71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研 究 学习</w:t>
            </w:r>
          </w:p>
        </w:tc>
        <w:tc>
          <w:tcPr>
            <w:tcW w:w="344"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ind w:left="200"/>
              <w:jc w:val="center"/>
              <w:rPr>
                <w:rFonts w:ascii="宋体" w:hAnsi="宋体"/>
              </w:rPr>
            </w:pPr>
            <w:r>
              <w:rPr>
                <w:rStyle w:val="ArialUnicodeMS"/>
                <w:rFonts w:ascii="宋体" w:eastAsia="宋体" w:hAnsi="宋体" w:hint="default"/>
                <w:color w:val="000000"/>
                <w:lang w:val="zh-TW" w:eastAsia="zh-TW"/>
              </w:rPr>
              <w:t>15</w:t>
            </w:r>
          </w:p>
        </w:tc>
        <w:tc>
          <w:tcPr>
            <w:tcW w:w="38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、带着问题开展理论学习，有摘录在读书笔 记上。</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、校园网和博客上积极发表教育故事和随</w:t>
            </w:r>
          </w:p>
          <w:p w:rsidR="00363B45" w:rsidRDefault="00363B45" w:rsidP="004E651A">
            <w:pPr>
              <w:pStyle w:val="a5"/>
              <w:framePr w:w="8424" w:wrap="notBeside" w:vAnchor="text" w:hAnchor="text" w:xAlign="center" w:y="1"/>
              <w:ind w:hanging="340"/>
              <w:jc w:val="center"/>
              <w:rPr>
                <w:rFonts w:ascii="宋体" w:hAnsi="宋体"/>
              </w:rPr>
            </w:pPr>
            <w:r>
              <w:rPr>
                <w:rStyle w:val="8pt5"/>
                <w:rFonts w:ascii="宋体" w:hAnsi="宋体" w:hint="default"/>
                <w:color w:val="000000"/>
                <w:lang w:val="zh-TW" w:eastAsia="zh-TW"/>
              </w:rPr>
              <w:t>笔。</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、在班主任倶乐部活动中有心得交流</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4</w:t>
            </w:r>
            <w:r>
              <w:rPr>
                <w:rStyle w:val="8pt5"/>
                <w:rFonts w:ascii="宋体" w:hAnsi="宋体" w:hint="default"/>
                <w:color w:val="000000"/>
                <w:lang w:val="zh-TW" w:eastAsia="zh-TW"/>
              </w:rPr>
              <w:t>、通过学习，能有效推动每学期少先队主题 研究项目开展，如关爱教育等</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5</w:t>
            </w:r>
            <w:r>
              <w:rPr>
                <w:rStyle w:val="8pt5"/>
                <w:rFonts w:ascii="宋体" w:hAnsi="宋体" w:hint="default"/>
                <w:color w:val="000000"/>
                <w:lang w:val="zh-TW" w:eastAsia="zh-TW"/>
              </w:rPr>
              <w:t>、积极参与学校少先队德育课题研究</w:t>
            </w:r>
          </w:p>
        </w:tc>
        <w:tc>
          <w:tcPr>
            <w:tcW w:w="22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A</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15</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 xml:space="preserve">、 </w:t>
            </w:r>
            <w:r>
              <w:rPr>
                <w:rStyle w:val="ArialUnicodeMS"/>
                <w:rFonts w:ascii="宋体" w:eastAsia="宋体" w:hAnsi="宋体" w:hint="default"/>
                <w:color w:val="000000"/>
                <w:lang w:val="zh-TW" w:eastAsia="zh-TW"/>
              </w:rPr>
              <w:t>4、5</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B</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10</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w:t>
            </w: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 xml:space="preserve">、 </w:t>
            </w:r>
            <w:r>
              <w:rPr>
                <w:rStyle w:val="ArialUnicodeMS"/>
                <w:rFonts w:ascii="宋体" w:eastAsia="宋体" w:hAnsi="宋体" w:hint="default"/>
                <w:color w:val="000000"/>
                <w:lang w:val="zh-TW" w:eastAsia="zh-TW"/>
              </w:rPr>
              <w:t>4</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C</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3</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或</w:t>
            </w: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或</w:t>
            </w:r>
            <w:r>
              <w:rPr>
                <w:rStyle w:val="ArialUnicodeMS"/>
                <w:rFonts w:ascii="宋体" w:eastAsia="宋体" w:hAnsi="宋体" w:hint="default"/>
                <w:color w:val="000000"/>
                <w:lang w:val="zh-TW" w:eastAsia="zh-TW"/>
              </w:rPr>
              <w:t xml:space="preserve">3 </w:t>
            </w:r>
            <w:r>
              <w:rPr>
                <w:rStyle w:val="8pt5"/>
                <w:rFonts w:ascii="宋体" w:hAnsi="宋体" w:hint="default"/>
                <w:color w:val="000000"/>
                <w:lang w:val="zh-TW" w:eastAsia="zh-TW"/>
              </w:rPr>
              <w:t>或</w:t>
            </w:r>
            <w:r>
              <w:rPr>
                <w:rStyle w:val="ArialUnicodeMS"/>
                <w:rFonts w:ascii="宋体" w:eastAsia="宋体" w:hAnsi="宋体" w:hint="default"/>
                <w:color w:val="000000"/>
                <w:lang w:val="zh-TW" w:eastAsia="zh-TW"/>
              </w:rPr>
              <w:t>4</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D</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0</w:t>
            </w:r>
            <w:r>
              <w:rPr>
                <w:rStyle w:val="ArialUnicodeMS"/>
                <w:rFonts w:ascii="宋体" w:eastAsia="宋体" w:hAnsi="宋体" w:hint="default"/>
                <w:color w:val="000000"/>
                <w:vertAlign w:val="superscript"/>
                <w:lang w:val="zh-TW" w:eastAsia="zh-TW"/>
              </w:rPr>
              <w:t>7</w:t>
            </w:r>
          </w:p>
        </w:tc>
        <w:tc>
          <w:tcPr>
            <w:tcW w:w="672"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c>
          <w:tcPr>
            <w:tcW w:w="682" w:type="dxa"/>
            <w:tcBorders>
              <w:top w:val="single" w:sz="4" w:space="0" w:color="auto"/>
              <w:left w:val="single" w:sz="4" w:space="0" w:color="auto"/>
              <w:bottom w:val="nil"/>
              <w:right w:val="single" w:sz="4" w:space="0" w:color="auto"/>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r>
      <w:tr w:rsidR="00363B45" w:rsidTr="004E651A">
        <w:trPr>
          <w:trHeight w:hRule="exact" w:val="696"/>
          <w:jc w:val="center"/>
        </w:trPr>
        <w:tc>
          <w:tcPr>
            <w:tcW w:w="71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spacing w:after="60"/>
              <w:jc w:val="center"/>
              <w:rPr>
                <w:rFonts w:ascii="宋体" w:hAnsi="宋体"/>
              </w:rPr>
            </w:pPr>
            <w:r>
              <w:rPr>
                <w:rStyle w:val="8pt5"/>
                <w:rFonts w:ascii="宋体" w:hAnsi="宋体" w:hint="default"/>
                <w:color w:val="000000"/>
                <w:lang w:val="zh-TW" w:eastAsia="zh-TW"/>
              </w:rPr>
              <w:t>集体</w:t>
            </w:r>
          </w:p>
          <w:p w:rsidR="00363B45" w:rsidRDefault="00363B45" w:rsidP="004E651A">
            <w:pPr>
              <w:pStyle w:val="a5"/>
              <w:framePr w:w="8424" w:wrap="notBeside" w:vAnchor="text" w:hAnchor="text" w:xAlign="center" w:y="1"/>
              <w:spacing w:before="60"/>
              <w:jc w:val="center"/>
              <w:rPr>
                <w:rFonts w:ascii="宋体" w:hAnsi="宋体"/>
              </w:rPr>
            </w:pPr>
            <w:r>
              <w:rPr>
                <w:rStyle w:val="8pt5"/>
                <w:rFonts w:ascii="宋体" w:hAnsi="宋体" w:hint="default"/>
                <w:color w:val="000000"/>
                <w:lang w:val="zh-TW" w:eastAsia="zh-TW"/>
              </w:rPr>
              <w:t>获奖</w:t>
            </w:r>
          </w:p>
        </w:tc>
        <w:tc>
          <w:tcPr>
            <w:tcW w:w="344"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ind w:left="200"/>
              <w:jc w:val="center"/>
              <w:rPr>
                <w:rFonts w:ascii="宋体" w:hAnsi="宋体"/>
              </w:rPr>
            </w:pPr>
            <w:r>
              <w:rPr>
                <w:rStyle w:val="ArialUnicodeMS"/>
                <w:rFonts w:ascii="宋体" w:eastAsia="宋体" w:hAnsi="宋体" w:hint="default"/>
                <w:color w:val="000000"/>
                <w:lang w:val="zh-TW" w:eastAsia="zh-TW"/>
              </w:rPr>
              <w:t>10</w:t>
            </w:r>
          </w:p>
        </w:tc>
        <w:tc>
          <w:tcPr>
            <w:tcW w:w="38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spacing w:after="60"/>
              <w:ind w:hanging="340"/>
              <w:jc w:val="center"/>
              <w:rPr>
                <w:rFonts w:ascii="宋体" w:hAnsi="宋体"/>
              </w:rPr>
            </w:pP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、本年级班级获国家、省级、荣誉称号。</w:t>
            </w:r>
          </w:p>
          <w:p w:rsidR="00363B45" w:rsidRDefault="00363B45" w:rsidP="004E651A">
            <w:pPr>
              <w:pStyle w:val="a5"/>
              <w:framePr w:w="8424" w:wrap="notBeside" w:vAnchor="text" w:hAnchor="text" w:xAlign="center" w:y="1"/>
              <w:spacing w:before="60"/>
              <w:ind w:hanging="340"/>
              <w:jc w:val="center"/>
              <w:rPr>
                <w:rFonts w:ascii="宋体" w:hAnsi="宋体"/>
              </w:rPr>
            </w:pP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、本年级班级获得市、区级荣誉称号。</w:t>
            </w:r>
          </w:p>
        </w:tc>
        <w:tc>
          <w:tcPr>
            <w:tcW w:w="22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spacing w:after="60"/>
              <w:jc w:val="center"/>
              <w:rPr>
                <w:rFonts w:ascii="宋体" w:hAnsi="宋体"/>
              </w:rPr>
            </w:pPr>
            <w:r>
              <w:rPr>
                <w:rStyle w:val="ArialUnicodeMS"/>
                <w:rFonts w:ascii="宋体" w:eastAsia="宋体" w:hAnsi="宋体" w:hint="default"/>
                <w:color w:val="000000"/>
              </w:rPr>
              <w:t>A</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10</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p>
          <w:p w:rsidR="00363B45" w:rsidRDefault="00363B45" w:rsidP="004E651A">
            <w:pPr>
              <w:pStyle w:val="a5"/>
              <w:framePr w:w="8424" w:wrap="notBeside" w:vAnchor="text" w:hAnchor="text" w:xAlign="center" w:y="1"/>
              <w:spacing w:before="60"/>
              <w:jc w:val="center"/>
              <w:rPr>
                <w:rFonts w:ascii="宋体" w:hAnsi="宋体"/>
              </w:rPr>
            </w:pPr>
            <w:r>
              <w:rPr>
                <w:rStyle w:val="ArialUnicodeMS"/>
                <w:rFonts w:ascii="宋体" w:eastAsia="宋体" w:hAnsi="宋体" w:hint="default"/>
                <w:color w:val="000000"/>
              </w:rPr>
              <w:t>B</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5</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2</w:t>
            </w:r>
          </w:p>
        </w:tc>
        <w:tc>
          <w:tcPr>
            <w:tcW w:w="672"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c>
          <w:tcPr>
            <w:tcW w:w="682" w:type="dxa"/>
            <w:tcBorders>
              <w:top w:val="single" w:sz="4" w:space="0" w:color="auto"/>
              <w:left w:val="single" w:sz="4" w:space="0" w:color="auto"/>
              <w:bottom w:val="nil"/>
              <w:right w:val="single" w:sz="4" w:space="0" w:color="auto"/>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r>
      <w:tr w:rsidR="00363B45" w:rsidTr="004E651A">
        <w:trPr>
          <w:trHeight w:hRule="exact" w:val="1296"/>
          <w:jc w:val="center"/>
        </w:trPr>
        <w:tc>
          <w:tcPr>
            <w:tcW w:w="710"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教师</w:t>
            </w:r>
          </w:p>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个人</w:t>
            </w:r>
          </w:p>
          <w:p w:rsidR="00363B45" w:rsidRDefault="00363B45" w:rsidP="004E651A">
            <w:pPr>
              <w:pStyle w:val="a5"/>
              <w:framePr w:w="8424" w:wrap="notBeside" w:vAnchor="text" w:hAnchor="text" w:xAlign="center" w:y="1"/>
              <w:jc w:val="center"/>
              <w:rPr>
                <w:rFonts w:ascii="宋体" w:hAnsi="宋体"/>
              </w:rPr>
            </w:pPr>
            <w:r>
              <w:rPr>
                <w:rStyle w:val="8pt5"/>
                <w:rFonts w:ascii="宋体" w:hAnsi="宋体" w:hint="default"/>
                <w:color w:val="000000"/>
                <w:lang w:val="zh-TW" w:eastAsia="zh-TW"/>
              </w:rPr>
              <w:t>获奖</w:t>
            </w:r>
          </w:p>
        </w:tc>
        <w:tc>
          <w:tcPr>
            <w:tcW w:w="344"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ind w:left="200"/>
              <w:jc w:val="center"/>
              <w:rPr>
                <w:rFonts w:ascii="宋体" w:hAnsi="宋体"/>
              </w:rPr>
            </w:pPr>
            <w:r>
              <w:rPr>
                <w:rStyle w:val="ArialUnicodeMS"/>
                <w:rFonts w:ascii="宋体" w:eastAsia="宋体" w:hAnsi="宋体" w:hint="default"/>
                <w:color w:val="000000"/>
                <w:lang w:val="zh-TW" w:eastAsia="zh-TW"/>
              </w:rPr>
              <w:t>10</w:t>
            </w:r>
          </w:p>
        </w:tc>
        <w:tc>
          <w:tcPr>
            <w:tcW w:w="38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1</w:t>
            </w:r>
            <w:r>
              <w:rPr>
                <w:rStyle w:val="8pt5"/>
                <w:rFonts w:ascii="宋体" w:hAnsi="宋体" w:hint="default"/>
                <w:color w:val="000000"/>
                <w:lang w:val="zh-TW" w:eastAsia="zh-TW"/>
              </w:rPr>
              <w:t>、本人获市级或区级光荣称号</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2</w:t>
            </w:r>
            <w:r>
              <w:rPr>
                <w:rStyle w:val="8pt5"/>
                <w:rFonts w:ascii="宋体" w:hAnsi="宋体" w:hint="default"/>
                <w:color w:val="000000"/>
                <w:lang w:val="zh-TW" w:eastAsia="zh-TW"/>
              </w:rPr>
              <w:t>、组内教师获市级或区级光荣称号</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3</w:t>
            </w:r>
            <w:r>
              <w:rPr>
                <w:rStyle w:val="8pt5"/>
                <w:rFonts w:ascii="宋体" w:hAnsi="宋体" w:hint="default"/>
                <w:color w:val="000000"/>
                <w:lang w:val="zh-TW" w:eastAsia="zh-TW"/>
              </w:rPr>
              <w:t>、本人获得校级其他奖项</w:t>
            </w:r>
          </w:p>
          <w:p w:rsidR="00363B45" w:rsidRDefault="00363B45" w:rsidP="004E651A">
            <w:pPr>
              <w:pStyle w:val="a5"/>
              <w:framePr w:w="8424" w:wrap="notBeside" w:vAnchor="text" w:hAnchor="text" w:xAlign="center" w:y="1"/>
              <w:ind w:hanging="340"/>
              <w:jc w:val="center"/>
              <w:rPr>
                <w:rFonts w:ascii="宋体" w:hAnsi="宋体"/>
              </w:rPr>
            </w:pPr>
            <w:r>
              <w:rPr>
                <w:rStyle w:val="ArialUnicodeMS"/>
                <w:rFonts w:ascii="宋体" w:eastAsia="宋体" w:hAnsi="宋体" w:hint="default"/>
                <w:color w:val="000000"/>
                <w:lang w:val="zh-TW" w:eastAsia="zh-TW"/>
              </w:rPr>
              <w:t>4</w:t>
            </w:r>
            <w:r>
              <w:rPr>
                <w:rStyle w:val="8pt5"/>
                <w:rFonts w:ascii="宋体" w:hAnsi="宋体" w:hint="default"/>
                <w:color w:val="000000"/>
                <w:lang w:val="zh-TW" w:eastAsia="zh-TW"/>
              </w:rPr>
              <w:t>、组内教师获校级其他奖项</w:t>
            </w:r>
          </w:p>
        </w:tc>
        <w:tc>
          <w:tcPr>
            <w:tcW w:w="2208"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A</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10</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1</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B</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5</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2</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C</w:t>
            </w:r>
            <w:r>
              <w:rPr>
                <w:rStyle w:val="8pt5"/>
                <w:rFonts w:ascii="宋体" w:hAnsi="宋体" w:hint="default"/>
                <w:color w:val="000000"/>
                <w:lang w:eastAsia="en-US"/>
              </w:rPr>
              <w:t>、</w:t>
            </w:r>
            <w:r>
              <w:rPr>
                <w:rStyle w:val="ArialUnicodeMS"/>
                <w:rFonts w:ascii="宋体" w:eastAsia="宋体" w:hAnsi="宋体" w:hint="default"/>
                <w:color w:val="000000"/>
                <w:lang w:val="zh-TW" w:eastAsia="zh-TW"/>
              </w:rPr>
              <w:t>3</w:t>
            </w:r>
            <w:r>
              <w:rPr>
                <w:rStyle w:val="ArialUnicodeMS"/>
                <w:rFonts w:ascii="宋体" w:eastAsia="宋体" w:hAnsi="宋体" w:hint="default"/>
                <w:color w:val="000000"/>
                <w:vertAlign w:val="superscript"/>
                <w:lang w:val="zh-TW" w:eastAsia="zh-TW"/>
              </w:rPr>
              <w:t>7</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3</w:t>
            </w:r>
          </w:p>
          <w:p w:rsidR="00363B45" w:rsidRDefault="00363B45" w:rsidP="004E651A">
            <w:pPr>
              <w:pStyle w:val="a5"/>
              <w:framePr w:w="8424" w:wrap="notBeside" w:vAnchor="text" w:hAnchor="text" w:xAlign="center" w:y="1"/>
              <w:jc w:val="center"/>
              <w:rPr>
                <w:rFonts w:ascii="宋体" w:hAnsi="宋体"/>
              </w:rPr>
            </w:pPr>
            <w:r>
              <w:rPr>
                <w:rStyle w:val="ArialUnicodeMS"/>
                <w:rFonts w:ascii="宋体" w:eastAsia="宋体" w:hAnsi="宋体" w:hint="default"/>
                <w:color w:val="000000"/>
              </w:rPr>
              <w:t>D</w:t>
            </w:r>
            <w:r>
              <w:rPr>
                <w:rStyle w:val="8pt5"/>
                <w:rFonts w:ascii="宋体" w:hAnsi="宋体" w:hint="default"/>
                <w:color w:val="000000"/>
                <w:lang w:eastAsia="en-US"/>
              </w:rPr>
              <w:t>、</w:t>
            </w:r>
            <w:r>
              <w:rPr>
                <w:rStyle w:val="Batang8"/>
                <w:rFonts w:ascii="宋体" w:eastAsia="宋体" w:hAnsi="宋体" w:hint="default"/>
                <w:color w:val="000000"/>
                <w:lang w:val="zh-TW" w:eastAsia="zh-TW"/>
              </w:rPr>
              <w:t>2</w:t>
            </w:r>
            <w:r>
              <w:rPr>
                <w:rStyle w:val="a6"/>
                <w:rFonts w:ascii="宋体" w:hAnsi="宋体" w:hint="default"/>
                <w:color w:val="000000"/>
                <w:lang w:val="zh-TW" w:eastAsia="zh-TW"/>
              </w:rPr>
              <w:t>，</w:t>
            </w:r>
            <w:r>
              <w:rPr>
                <w:rStyle w:val="8pt5"/>
                <w:rFonts w:ascii="宋体" w:hAnsi="宋体" w:hint="default"/>
                <w:color w:val="000000"/>
                <w:lang w:val="zh-TW" w:eastAsia="zh-TW"/>
              </w:rPr>
              <w:t>符合标准</w:t>
            </w:r>
            <w:r>
              <w:rPr>
                <w:rStyle w:val="ArialUnicodeMS"/>
                <w:rFonts w:ascii="宋体" w:eastAsia="宋体" w:hAnsi="宋体" w:hint="default"/>
                <w:color w:val="000000"/>
                <w:lang w:val="zh-TW" w:eastAsia="zh-TW"/>
              </w:rPr>
              <w:t>4 (</w:t>
            </w:r>
            <w:r>
              <w:rPr>
                <w:rStyle w:val="8pt5"/>
                <w:rFonts w:ascii="宋体" w:hAnsi="宋体" w:hint="default"/>
                <w:color w:val="000000"/>
                <w:lang w:val="zh-TW" w:eastAsia="zh-TW"/>
              </w:rPr>
              <w:t>累计加分）</w:t>
            </w:r>
          </w:p>
        </w:tc>
        <w:tc>
          <w:tcPr>
            <w:tcW w:w="672" w:type="dxa"/>
            <w:tcBorders>
              <w:top w:val="single" w:sz="4" w:space="0" w:color="auto"/>
              <w:left w:val="single" w:sz="4" w:space="0" w:color="auto"/>
              <w:bottom w:val="nil"/>
              <w:right w:val="nil"/>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c>
          <w:tcPr>
            <w:tcW w:w="682" w:type="dxa"/>
            <w:tcBorders>
              <w:top w:val="single" w:sz="4" w:space="0" w:color="auto"/>
              <w:left w:val="single" w:sz="4" w:space="0" w:color="auto"/>
              <w:bottom w:val="nil"/>
              <w:right w:val="single" w:sz="4" w:space="0" w:color="auto"/>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r>
      <w:tr w:rsidR="00363B45" w:rsidTr="004E651A">
        <w:trPr>
          <w:trHeight w:hRule="exact" w:val="744"/>
          <w:jc w:val="center"/>
        </w:trPr>
        <w:tc>
          <w:tcPr>
            <w:tcW w:w="1054" w:type="dxa"/>
            <w:gridSpan w:val="2"/>
            <w:tcBorders>
              <w:top w:val="single" w:sz="4" w:space="0" w:color="auto"/>
              <w:left w:val="single" w:sz="4" w:space="0" w:color="auto"/>
              <w:bottom w:val="single" w:sz="4" w:space="0" w:color="auto"/>
              <w:right w:val="nil"/>
              <w:tl2br w:val="nil"/>
              <w:tr2bl w:val="nil"/>
            </w:tcBorders>
            <w:shd w:val="clear" w:color="auto" w:fill="FFFFFF"/>
            <w:vAlign w:val="center"/>
          </w:tcPr>
          <w:p w:rsidR="00363B45" w:rsidRDefault="00363B45" w:rsidP="004E651A">
            <w:pPr>
              <w:pStyle w:val="a5"/>
              <w:framePr w:w="8424" w:wrap="notBeside" w:vAnchor="text" w:hAnchor="text" w:xAlign="center" w:y="1"/>
              <w:ind w:left="280"/>
              <w:jc w:val="center"/>
              <w:rPr>
                <w:rFonts w:ascii="宋体" w:hAnsi="宋体"/>
              </w:rPr>
            </w:pPr>
            <w:r>
              <w:rPr>
                <w:rStyle w:val="8pt5"/>
                <w:rFonts w:ascii="宋体" w:hAnsi="宋体" w:hint="default"/>
                <w:color w:val="000000"/>
                <w:lang w:val="zh-TW" w:eastAsia="zh-TW"/>
              </w:rPr>
              <w:t>综合评价</w:t>
            </w:r>
          </w:p>
        </w:tc>
        <w:tc>
          <w:tcPr>
            <w:tcW w:w="7370" w:type="dxa"/>
            <w:gridSpan w:val="4"/>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rsidR="00363B45" w:rsidRDefault="00363B45" w:rsidP="004E651A">
            <w:pPr>
              <w:framePr w:w="8424" w:wrap="notBeside" w:vAnchor="text" w:hAnchor="text" w:xAlign="center" w:y="1"/>
              <w:jc w:val="center"/>
              <w:rPr>
                <w:rFonts w:ascii="宋体"/>
                <w:sz w:val="10"/>
              </w:rPr>
            </w:pPr>
          </w:p>
        </w:tc>
      </w:tr>
    </w:tbl>
    <w:p w:rsidR="00363B45" w:rsidRDefault="00363B45" w:rsidP="00363B45">
      <w:pPr>
        <w:rPr>
          <w:rFonts w:ascii="宋体"/>
          <w:sz w:val="2"/>
        </w:rPr>
      </w:pPr>
    </w:p>
    <w:p w:rsidR="00363B45" w:rsidRDefault="00363B45" w:rsidP="00363B45">
      <w:pPr>
        <w:pStyle w:val="a5"/>
        <w:tabs>
          <w:tab w:val="left" w:leader="underscore" w:pos="4994"/>
          <w:tab w:val="left" w:leader="underscore" w:pos="7913"/>
        </w:tabs>
        <w:spacing w:before="94" w:after="204"/>
        <w:ind w:left="300"/>
        <w:jc w:val="left"/>
        <w:rPr>
          <w:rFonts w:ascii="宋体" w:hAnsi="宋体"/>
        </w:rPr>
      </w:pPr>
      <w:r>
        <w:rPr>
          <w:rStyle w:val="Char1"/>
          <w:rFonts w:ascii="宋体" w:hAnsi="宋体" w:hint="eastAsia"/>
          <w:color w:val="000000"/>
          <w:lang w:val="zh-TW" w:eastAsia="zh-TW"/>
        </w:rPr>
        <w:t>考核组成员签名：</w:t>
      </w:r>
      <w:r>
        <w:rPr>
          <w:rFonts w:ascii="宋体" w:hAnsi="宋体"/>
          <w:color w:val="000000"/>
          <w:lang w:val="zh-TW" w:eastAsia="zh-TW"/>
        </w:rPr>
        <w:tab/>
      </w:r>
      <w:r>
        <w:rPr>
          <w:rStyle w:val="Char1"/>
          <w:rFonts w:ascii="宋体" w:hAnsi="宋体" w:hint="eastAsia"/>
          <w:color w:val="000000"/>
          <w:lang w:val="zh-TW" w:eastAsia="zh-TW"/>
        </w:rPr>
        <w:t>日期：</w:t>
      </w:r>
      <w:r>
        <w:rPr>
          <w:rFonts w:ascii="宋体" w:hAnsi="宋体"/>
          <w:color w:val="000000"/>
          <w:lang w:val="zh-TW" w:eastAsia="zh-TW"/>
        </w:rPr>
        <w:tab/>
      </w:r>
    </w:p>
    <w:p w:rsidR="00363B45" w:rsidRDefault="00363B45" w:rsidP="00363B45">
      <w:pPr>
        <w:pStyle w:val="730"/>
        <w:keepNext/>
        <w:keepLines/>
        <w:spacing w:line="240" w:lineRule="auto"/>
        <w:ind w:left="480"/>
        <w:jc w:val="left"/>
        <w:rPr>
          <w:rFonts w:ascii="宋体" w:eastAsia="宋体" w:hAnsi="宋体"/>
        </w:rPr>
      </w:pPr>
      <w:bookmarkStart w:id="12" w:name="bookmark215"/>
      <w:r>
        <w:rPr>
          <w:rStyle w:val="73"/>
          <w:rFonts w:ascii="宋体" w:hAnsi="宋体"/>
          <w:color w:val="000000"/>
          <w:lang w:val="zh-TW" w:eastAsia="zh-TW"/>
        </w:rPr>
        <w:t>六、评选程序：</w:t>
      </w:r>
      <w:bookmarkEnd w:id="12"/>
    </w:p>
    <w:p w:rsidR="00363B45" w:rsidRDefault="00363B45" w:rsidP="00363B45">
      <w:pPr>
        <w:pStyle w:val="a5"/>
        <w:ind w:left="480"/>
        <w:jc w:val="left"/>
        <w:rPr>
          <w:rFonts w:ascii="宋体" w:hAnsi="宋体"/>
        </w:rPr>
      </w:pPr>
      <w:r>
        <w:rPr>
          <w:rFonts w:ascii="宋体" w:hAnsi="宋体" w:hint="eastAsia"/>
          <w:color w:val="000000"/>
          <w:lang w:val="zh-TW" w:eastAsia="zh-TW"/>
        </w:rPr>
        <w:t>1</w:t>
      </w:r>
      <w:r>
        <w:rPr>
          <w:rStyle w:val="Char1"/>
          <w:rFonts w:ascii="宋体" w:hAnsi="宋体" w:hint="eastAsia"/>
          <w:color w:val="000000"/>
          <w:lang w:val="zh-TW" w:eastAsia="zh-TW"/>
        </w:rPr>
        <w:t>、各年级组长按考核要求完成自评。</w:t>
      </w:r>
    </w:p>
    <w:p w:rsidR="00363B45" w:rsidRDefault="00363B45" w:rsidP="00363B45">
      <w:pPr>
        <w:pStyle w:val="a5"/>
        <w:ind w:left="480"/>
        <w:jc w:val="left"/>
        <w:rPr>
          <w:rFonts w:ascii="宋体" w:hAnsi="宋体"/>
        </w:rPr>
      </w:pPr>
      <w:r>
        <w:rPr>
          <w:rFonts w:ascii="宋体" w:hAnsi="宋体" w:hint="eastAsia"/>
          <w:color w:val="000000"/>
          <w:lang w:val="zh-TW" w:eastAsia="zh-TW"/>
        </w:rPr>
        <w:t>2</w:t>
      </w:r>
      <w:r>
        <w:rPr>
          <w:rStyle w:val="Char1"/>
          <w:rFonts w:ascii="宋体" w:hAnsi="宋体" w:hint="eastAsia"/>
          <w:color w:val="000000"/>
          <w:lang w:val="zh-TW" w:eastAsia="zh-TW"/>
        </w:rPr>
        <w:t>、本年级班主任按照考核要求对本年级组的年级组长完成考核。</w:t>
      </w:r>
    </w:p>
    <w:p w:rsidR="00363B45" w:rsidRDefault="00363B45" w:rsidP="00363B45">
      <w:pPr>
        <w:pStyle w:val="a5"/>
        <w:ind w:left="480"/>
        <w:jc w:val="left"/>
        <w:rPr>
          <w:rFonts w:ascii="宋体" w:hAnsi="宋体"/>
        </w:rPr>
      </w:pPr>
      <w:r>
        <w:rPr>
          <w:rFonts w:ascii="宋体" w:hAnsi="宋体" w:hint="eastAsia"/>
          <w:color w:val="000000"/>
          <w:lang w:val="zh-TW" w:eastAsia="zh-TW"/>
        </w:rPr>
        <w:t>3</w:t>
      </w:r>
      <w:r>
        <w:rPr>
          <w:rStyle w:val="Char1"/>
          <w:rFonts w:ascii="宋体" w:hAnsi="宋体" w:hint="eastAsia"/>
          <w:color w:val="000000"/>
          <w:lang w:val="zh-TW" w:eastAsia="zh-TW"/>
        </w:rPr>
        <w:t>、学生发展中心在各班随机抽取部分学生完成调查问卷；</w:t>
      </w:r>
    </w:p>
    <w:p w:rsidR="00363B45" w:rsidRDefault="00363B45" w:rsidP="00363B45">
      <w:pPr>
        <w:pStyle w:val="a5"/>
        <w:ind w:left="480"/>
        <w:jc w:val="left"/>
        <w:rPr>
          <w:rFonts w:ascii="宋体" w:hAnsi="宋体"/>
        </w:rPr>
      </w:pPr>
      <w:r>
        <w:rPr>
          <w:rFonts w:ascii="宋体" w:hAnsi="宋体" w:hint="eastAsia"/>
          <w:color w:val="000000"/>
          <w:lang w:val="zh-TW" w:eastAsia="zh-TW"/>
        </w:rPr>
        <w:t>4</w:t>
      </w:r>
      <w:r>
        <w:rPr>
          <w:rStyle w:val="Char1"/>
          <w:rFonts w:ascii="宋体" w:hAnsi="宋体" w:hint="eastAsia"/>
          <w:color w:val="000000"/>
          <w:lang w:val="zh-TW" w:eastAsia="zh-TW"/>
        </w:rPr>
        <w:t>、各年级组、班级上交一学年工作小结；</w:t>
      </w:r>
    </w:p>
    <w:p w:rsidR="00363B45" w:rsidRDefault="00363B45" w:rsidP="00363B45">
      <w:pPr>
        <w:pStyle w:val="a5"/>
        <w:ind w:left="480"/>
        <w:jc w:val="left"/>
        <w:rPr>
          <w:rFonts w:ascii="宋体" w:hAnsi="宋体"/>
        </w:rPr>
      </w:pPr>
      <w:r>
        <w:rPr>
          <w:rFonts w:ascii="宋体" w:hAnsi="宋体" w:hint="eastAsia"/>
          <w:color w:val="000000"/>
          <w:lang w:val="zh-TW" w:eastAsia="zh-TW"/>
        </w:rPr>
        <w:t>5</w:t>
      </w:r>
      <w:r>
        <w:rPr>
          <w:rStyle w:val="Char1"/>
          <w:rFonts w:ascii="宋体" w:hAnsi="宋体" w:hint="eastAsia"/>
          <w:color w:val="000000"/>
          <w:lang w:val="zh-TW" w:eastAsia="zh-TW"/>
        </w:rPr>
        <w:t>、学生发展中心对各项统计结果列表汇总；</w:t>
      </w:r>
    </w:p>
    <w:p w:rsidR="00363B45" w:rsidRDefault="00363B45" w:rsidP="00363B45">
      <w:pPr>
        <w:pStyle w:val="a5"/>
        <w:ind w:left="480"/>
        <w:jc w:val="left"/>
        <w:rPr>
          <w:rFonts w:ascii="宋体" w:hAnsi="宋体"/>
        </w:rPr>
      </w:pPr>
      <w:r>
        <w:rPr>
          <w:rFonts w:ascii="宋体" w:hAnsi="宋体" w:hint="eastAsia"/>
          <w:color w:val="000000"/>
          <w:lang w:val="zh-TW" w:eastAsia="zh-TW"/>
        </w:rPr>
        <w:t>6</w:t>
      </w:r>
      <w:r>
        <w:rPr>
          <w:rStyle w:val="Char1"/>
          <w:rFonts w:ascii="宋体" w:hAnsi="宋体" w:hint="eastAsia"/>
          <w:color w:val="000000"/>
          <w:lang w:val="zh-TW" w:eastAsia="zh-TW"/>
        </w:rPr>
        <w:t>、根据各班、各年级参加学校活动情况进行加分、调整；</w:t>
      </w:r>
    </w:p>
    <w:p w:rsidR="00363B45" w:rsidRDefault="00363B45" w:rsidP="00363B45">
      <w:pPr>
        <w:pStyle w:val="a5"/>
        <w:ind w:left="480"/>
        <w:jc w:val="left"/>
        <w:rPr>
          <w:rFonts w:ascii="宋体" w:hAnsi="宋体"/>
        </w:rPr>
      </w:pPr>
      <w:r>
        <w:rPr>
          <w:rFonts w:ascii="宋体" w:hAnsi="宋体" w:hint="eastAsia"/>
          <w:color w:val="000000"/>
          <w:lang w:val="zh-TW" w:eastAsia="zh-TW"/>
        </w:rPr>
        <w:lastRenderedPageBreak/>
        <w:t>7</w:t>
      </w:r>
      <w:r>
        <w:rPr>
          <w:rStyle w:val="Char1"/>
          <w:rFonts w:ascii="宋体" w:hAnsi="宋体" w:hint="eastAsia"/>
          <w:color w:val="000000"/>
          <w:lang w:val="zh-TW" w:eastAsia="zh-TW"/>
        </w:rPr>
        <w:t>、学生发展中心将考核结果上报校领导。</w:t>
      </w:r>
    </w:p>
    <w:p w:rsidR="00363B45" w:rsidRDefault="00363B45" w:rsidP="00363B45">
      <w:pPr>
        <w:pStyle w:val="730"/>
        <w:keepNext/>
        <w:keepLines/>
        <w:spacing w:line="240" w:lineRule="auto"/>
        <w:ind w:left="480"/>
        <w:jc w:val="left"/>
        <w:rPr>
          <w:rFonts w:ascii="宋体" w:eastAsia="宋体" w:hAnsi="宋体"/>
        </w:rPr>
      </w:pPr>
      <w:bookmarkStart w:id="13" w:name="bookmark216"/>
      <w:r>
        <w:rPr>
          <w:rStyle w:val="73"/>
          <w:rFonts w:ascii="宋体" w:hAnsi="宋体"/>
          <w:color w:val="000000"/>
          <w:lang w:val="zh-TW" w:eastAsia="zh-TW"/>
        </w:rPr>
        <w:t>七、奖励措施：</w:t>
      </w:r>
      <w:bookmarkEnd w:id="13"/>
    </w:p>
    <w:p w:rsidR="00363B45" w:rsidRDefault="00363B45" w:rsidP="00363B45">
      <w:pPr>
        <w:pStyle w:val="a5"/>
        <w:ind w:left="480"/>
        <w:jc w:val="left"/>
        <w:rPr>
          <w:rFonts w:ascii="宋体" w:hAnsi="宋体"/>
        </w:rPr>
      </w:pPr>
      <w:r>
        <w:rPr>
          <w:rFonts w:ascii="宋体" w:hAnsi="宋体" w:hint="eastAsia"/>
          <w:color w:val="000000"/>
          <w:lang w:val="zh-TW" w:eastAsia="zh-TW"/>
        </w:rPr>
        <w:t>1</w:t>
      </w:r>
      <w:r>
        <w:rPr>
          <w:rStyle w:val="Char1"/>
          <w:rFonts w:ascii="宋体" w:hAnsi="宋体" w:hint="eastAsia"/>
          <w:color w:val="000000"/>
          <w:lang w:val="zh-TW" w:eastAsia="zh-TW"/>
        </w:rPr>
        <w:t>、被评为优秀年级组长的教师按条线奖发放奖金。</w:t>
      </w:r>
    </w:p>
    <w:p w:rsidR="003836A9" w:rsidRDefault="00363B45" w:rsidP="00363B45">
      <w:pPr>
        <w:rPr>
          <w:rFonts w:ascii="宋体" w:hAnsi="宋体"/>
          <w:szCs w:val="21"/>
        </w:rPr>
      </w:pPr>
      <w:r>
        <w:rPr>
          <w:rFonts w:ascii="宋体" w:hAnsi="宋体" w:hint="eastAsia"/>
          <w:color w:val="000000"/>
          <w:lang w:val="zh-TW" w:eastAsia="zh-TW"/>
        </w:rPr>
        <w:t>2</w:t>
      </w:r>
      <w:r>
        <w:rPr>
          <w:rStyle w:val="Char1"/>
          <w:rFonts w:ascii="宋体" w:hAnsi="宋体" w:hint="eastAsia"/>
          <w:color w:val="000000"/>
          <w:lang w:val="zh-TW" w:eastAsia="zh-TW"/>
        </w:rPr>
        <w:t>、连续三年被评为优秀年级组长的教师被推荐为校级优秀教育工作者的候选人。</w:t>
      </w:r>
    </w:p>
    <w:p w:rsidR="003836A9" w:rsidRDefault="003836A9" w:rsidP="00CD0931">
      <w:pPr>
        <w:rPr>
          <w:rFonts w:ascii="宋体" w:hAnsi="宋体"/>
          <w:szCs w:val="21"/>
        </w:rPr>
      </w:pPr>
    </w:p>
    <w:p w:rsidR="003836A9" w:rsidRDefault="003836A9" w:rsidP="003836A9">
      <w:pPr>
        <w:jc w:val="center"/>
      </w:pPr>
      <w:bookmarkStart w:id="14" w:name="bookmark218"/>
      <w:r>
        <w:rPr>
          <w:rStyle w:val="52-1pt"/>
          <w:rFonts w:ascii="宋体" w:hAnsi="宋体"/>
          <w:color w:val="000000"/>
          <w:lang w:val="zh-TW"/>
        </w:rPr>
        <w:t>魏村</w:t>
      </w:r>
      <w:r>
        <w:rPr>
          <w:rStyle w:val="52-1pt"/>
          <w:rFonts w:ascii="宋体" w:hAnsi="宋体"/>
          <w:color w:val="000000"/>
          <w:lang w:val="zh-TW" w:eastAsia="zh-TW"/>
        </w:rPr>
        <w:t>中心小学优秀通讯员评选方案</w:t>
      </w:r>
      <w:bookmarkEnd w:id="14"/>
    </w:p>
    <w:p w:rsidR="003836A9" w:rsidRDefault="003836A9" w:rsidP="003836A9">
      <w:r>
        <w:rPr>
          <w:rStyle w:val="8Dotum1"/>
          <w:rFonts w:ascii="宋体" w:hAnsi="宋体"/>
          <w:color w:val="000000"/>
          <w:lang w:val="zh-TW"/>
        </w:rPr>
        <w:t>一</w:t>
      </w:r>
      <w:r>
        <w:rPr>
          <w:rStyle w:val="82"/>
          <w:rFonts w:ascii="宋体" w:hAnsi="宋体" w:hint="default"/>
          <w:b w:val="0"/>
          <w:color w:val="000000"/>
          <w:lang w:val="zh-TW" w:eastAsia="zh-TW"/>
        </w:rPr>
        <w:t>、指导思想：</w:t>
      </w:r>
    </w:p>
    <w:p w:rsidR="003836A9" w:rsidRDefault="003836A9" w:rsidP="003836A9">
      <w:r>
        <w:rPr>
          <w:rStyle w:val="Char1"/>
          <w:rFonts w:ascii="宋体" w:hAnsi="宋体" w:hint="eastAsia"/>
          <w:color w:val="000000"/>
          <w:lang w:val="zh-TW" w:eastAsia="zh-TW"/>
        </w:rPr>
        <w:t>为了规范和促进我校通讯报道工作更好、更快地发展，并能及时表彰先进，提高通讯组每个成员的工作积极性，让学校的通讯报道工作能走出新北区，走向常州市，开创新的局面。</w:t>
      </w:r>
    </w:p>
    <w:p w:rsidR="003836A9" w:rsidRDefault="003836A9" w:rsidP="003836A9">
      <w:r>
        <w:rPr>
          <w:rStyle w:val="10"/>
          <w:rFonts w:ascii="宋体" w:hAnsi="宋体" w:hint="default"/>
          <w:color w:val="000000"/>
          <w:lang w:val="zh-TW" w:eastAsia="zh-TW"/>
        </w:rPr>
        <w:t>二、评选对象：</w:t>
      </w:r>
      <w:r>
        <w:rPr>
          <w:rStyle w:val="Char1"/>
          <w:rFonts w:ascii="宋体" w:hAnsi="宋体" w:hint="eastAsia"/>
          <w:color w:val="000000"/>
          <w:lang w:val="zh-TW" w:eastAsia="zh-TW"/>
        </w:rPr>
        <w:t>全体通讯组成员</w:t>
      </w:r>
    </w:p>
    <w:p w:rsidR="003836A9" w:rsidRDefault="003836A9" w:rsidP="003836A9">
      <w:r>
        <w:rPr>
          <w:rStyle w:val="82"/>
          <w:rFonts w:ascii="宋体" w:hAnsi="宋体" w:hint="default"/>
          <w:b w:val="0"/>
          <w:color w:val="000000"/>
          <w:lang w:val="zh-TW" w:eastAsia="zh-TW"/>
        </w:rPr>
        <w:t>三、考核领导小组：</w:t>
      </w:r>
    </w:p>
    <w:p w:rsidR="003836A9" w:rsidRDefault="003836A9" w:rsidP="003836A9">
      <w:r>
        <w:rPr>
          <w:rFonts w:hint="eastAsia"/>
          <w:lang w:val="zh-TW" w:eastAsia="zh-TW"/>
        </w:rPr>
        <w:t>(</w:t>
      </w:r>
      <w:r>
        <w:rPr>
          <w:rStyle w:val="Char1"/>
          <w:rFonts w:ascii="宋体" w:hAnsi="宋体" w:hint="eastAsia"/>
          <w:color w:val="000000"/>
          <w:lang w:val="zh-TW" w:eastAsia="zh-TW"/>
        </w:rPr>
        <w:t>一</w:t>
      </w:r>
      <w:r>
        <w:rPr>
          <w:rStyle w:val="Char1"/>
          <w:rFonts w:ascii="宋体" w:hAnsi="宋体" w:hint="eastAsia"/>
          <w:color w:val="000000"/>
        </w:rPr>
        <w:t>）</w:t>
      </w:r>
      <w:r>
        <w:rPr>
          <w:rStyle w:val="Char1"/>
          <w:rFonts w:ascii="宋体" w:hAnsi="宋体" w:hint="eastAsia"/>
          <w:color w:val="000000"/>
          <w:lang w:val="zh-TW" w:eastAsia="zh-TW"/>
        </w:rPr>
        <w:t>领导小组：</w:t>
      </w:r>
    </w:p>
    <w:p w:rsidR="003836A9" w:rsidRDefault="003836A9" w:rsidP="003836A9">
      <w:pPr>
        <w:rPr>
          <w:rStyle w:val="1pt5"/>
          <w:rFonts w:ascii="宋体" w:hAnsi="宋体" w:hint="default"/>
          <w:color w:val="000000"/>
          <w:lang w:val="zh-TW" w:eastAsia="zh-TW"/>
        </w:rPr>
      </w:pPr>
      <w:r>
        <w:rPr>
          <w:rStyle w:val="1pt5"/>
          <w:rFonts w:ascii="宋体" w:hAnsi="宋体" w:hint="default"/>
          <w:color w:val="000000"/>
          <w:lang w:val="zh-TW" w:eastAsia="zh-TW"/>
        </w:rPr>
        <w:t>组长：</w:t>
      </w:r>
      <w:r>
        <w:rPr>
          <w:rStyle w:val="1pt5"/>
          <w:rFonts w:ascii="宋体" w:hAnsi="宋体" w:hint="default"/>
          <w:color w:val="000000"/>
          <w:lang w:val="zh-TW"/>
        </w:rPr>
        <w:t>吴伟</w:t>
      </w:r>
    </w:p>
    <w:p w:rsidR="003836A9" w:rsidRDefault="003836A9" w:rsidP="003836A9">
      <w:pPr>
        <w:rPr>
          <w:rStyle w:val="1pt5"/>
          <w:rFonts w:ascii="宋体" w:hAnsi="宋体" w:hint="default"/>
          <w:color w:val="000000"/>
        </w:rPr>
      </w:pPr>
      <w:r>
        <w:rPr>
          <w:rStyle w:val="1pt5"/>
          <w:rFonts w:ascii="宋体" w:hAnsi="宋体" w:hint="default"/>
          <w:color w:val="000000"/>
          <w:lang w:val="zh-TW" w:eastAsia="zh-TW"/>
        </w:rPr>
        <w:t>副组长：</w:t>
      </w:r>
      <w:r>
        <w:rPr>
          <w:rStyle w:val="1pt5"/>
          <w:rFonts w:ascii="宋体" w:hAnsi="宋体" w:hint="default"/>
          <w:color w:val="000000"/>
          <w:lang w:val="zh-TW"/>
        </w:rPr>
        <w:t>黄华萍</w:t>
      </w:r>
      <w:r>
        <w:rPr>
          <w:rStyle w:val="1pt5"/>
          <w:rFonts w:ascii="宋体" w:hAnsi="宋体" w:hint="default"/>
          <w:color w:val="000000"/>
        </w:rPr>
        <w:t xml:space="preserve">  徐志宏</w:t>
      </w:r>
    </w:p>
    <w:p w:rsidR="003836A9" w:rsidRDefault="003836A9" w:rsidP="003836A9">
      <w:pPr>
        <w:rPr>
          <w:rStyle w:val="1pt5"/>
          <w:rFonts w:ascii="宋体" w:hAnsi="宋体" w:hint="default"/>
          <w:color w:val="000000"/>
        </w:rPr>
      </w:pPr>
      <w:r>
        <w:rPr>
          <w:rStyle w:val="1pt5"/>
          <w:rFonts w:ascii="宋体" w:hAnsi="宋体" w:hint="default"/>
          <w:color w:val="000000"/>
          <w:lang w:val="zh-TW" w:eastAsia="zh-TW"/>
        </w:rPr>
        <w:t>组员：</w:t>
      </w:r>
      <w:r>
        <w:rPr>
          <w:rStyle w:val="1pt5"/>
          <w:rFonts w:ascii="宋体" w:hAnsi="宋体" w:hint="default"/>
          <w:color w:val="000000"/>
          <w:lang w:val="zh-TW"/>
        </w:rPr>
        <w:t>唐亚君</w:t>
      </w:r>
      <w:r>
        <w:rPr>
          <w:rStyle w:val="1pt5"/>
          <w:rFonts w:ascii="宋体" w:hAnsi="宋体" w:hint="default"/>
          <w:color w:val="000000"/>
        </w:rPr>
        <w:t xml:space="preserve"> 陈莉敏 曹乃娟 韩苹 杨建新 顾亚芬 刘宏伟 林敏</w:t>
      </w:r>
    </w:p>
    <w:p w:rsidR="003836A9" w:rsidRDefault="003836A9" w:rsidP="003836A9">
      <w:r>
        <w:rPr>
          <w:rStyle w:val="82"/>
          <w:rFonts w:ascii="宋体" w:hAnsi="宋体" w:hint="default"/>
          <w:b w:val="0"/>
          <w:color w:val="000000"/>
          <w:lang w:val="zh-TW" w:eastAsia="zh-TW"/>
        </w:rPr>
        <w:t>四、评选条件：</w:t>
      </w:r>
    </w:p>
    <w:p w:rsidR="003836A9" w:rsidRDefault="003836A9" w:rsidP="003836A9">
      <w:r>
        <w:rPr>
          <w:rFonts w:hint="eastAsia"/>
          <w:lang w:val="zh-TW" w:eastAsia="zh-TW"/>
        </w:rPr>
        <w:t>1</w:t>
      </w:r>
      <w:r>
        <w:rPr>
          <w:rStyle w:val="Char1"/>
          <w:rFonts w:ascii="宋体" w:hAnsi="宋体" w:hint="eastAsia"/>
          <w:color w:val="000000"/>
          <w:lang w:val="zh-TW" w:eastAsia="zh-TW"/>
        </w:rPr>
        <w:t>、具有较强的政治意识、大局意识和责任意识。</w:t>
      </w:r>
    </w:p>
    <w:p w:rsidR="003836A9" w:rsidRDefault="003836A9" w:rsidP="003836A9">
      <w:r>
        <w:rPr>
          <w:rStyle w:val="Char1"/>
          <w:rFonts w:ascii="宋体" w:hAnsi="宋体" w:hint="eastAsia"/>
          <w:color w:val="000000"/>
          <w:lang w:val="zh-TW" w:eastAsia="zh-TW"/>
        </w:rPr>
        <w:t>在思想上、政治上同与学校领导保持高度一致，牢固树立全局观念，精心撰写每一篇稿件，为宣传学校教育教学成果做好</w:t>
      </w:r>
      <w:r>
        <w:rPr>
          <w:rStyle w:val="Char1"/>
          <w:rFonts w:ascii="宋体" w:hAnsi="宋体" w:hint="eastAsia"/>
          <w:color w:val="000000"/>
          <w:lang w:val="zh-TW"/>
        </w:rPr>
        <w:t>相</w:t>
      </w:r>
      <w:r>
        <w:rPr>
          <w:rStyle w:val="Char1"/>
          <w:rFonts w:ascii="宋体" w:hAnsi="宋体" w:hint="eastAsia"/>
          <w:color w:val="000000"/>
          <w:lang w:val="zh-TW" w:eastAsia="zh-TW"/>
        </w:rPr>
        <w:t>关工作。</w:t>
      </w:r>
    </w:p>
    <w:p w:rsidR="003836A9" w:rsidRDefault="003836A9" w:rsidP="003836A9">
      <w:r>
        <w:rPr>
          <w:rFonts w:hint="eastAsia"/>
          <w:lang w:val="zh-TW" w:eastAsia="zh-TW"/>
        </w:rPr>
        <w:t>2</w:t>
      </w:r>
      <w:r>
        <w:rPr>
          <w:rStyle w:val="Char1"/>
          <w:rFonts w:ascii="宋体" w:hAnsi="宋体" w:hint="eastAsia"/>
          <w:color w:val="000000"/>
          <w:lang w:val="zh-TW" w:eastAsia="zh-TW"/>
        </w:rPr>
        <w:t>、具有较高的新闻业务水平。</w:t>
      </w:r>
    </w:p>
    <w:p w:rsidR="003836A9" w:rsidRDefault="003836A9" w:rsidP="003836A9">
      <w:r>
        <w:rPr>
          <w:rFonts w:hint="eastAsia"/>
        </w:rPr>
        <w:t>(</w:t>
      </w:r>
      <w:r>
        <w:rPr>
          <w:rFonts w:hint="eastAsia"/>
          <w:lang w:val="zh-TW" w:eastAsia="zh-TW"/>
        </w:rPr>
        <w:t xml:space="preserve">1 </w:t>
      </w:r>
      <w:r>
        <w:rPr>
          <w:rFonts w:hint="eastAsia"/>
        </w:rPr>
        <w:t>)</w:t>
      </w:r>
      <w:r>
        <w:rPr>
          <w:rStyle w:val="Char1"/>
          <w:rFonts w:ascii="宋体" w:hAnsi="宋体" w:hint="eastAsia"/>
          <w:color w:val="000000"/>
          <w:lang w:val="zh-TW" w:eastAsia="zh-TW"/>
        </w:rPr>
        <w:t>通讯组成员要增强整体、系列策划意识，站在学校全局的高度，尽可能围绕一个主题，把宣传的活动系列化，并能做到图文并茂。</w:t>
      </w:r>
    </w:p>
    <w:p w:rsidR="003836A9" w:rsidRDefault="003836A9" w:rsidP="003836A9">
      <w:r>
        <w:rPr>
          <w:rFonts w:hint="eastAsia"/>
        </w:rPr>
        <w:t>(2)</w:t>
      </w:r>
      <w:r>
        <w:rPr>
          <w:rStyle w:val="Char1"/>
          <w:rFonts w:ascii="宋体" w:hAnsi="宋体" w:hint="eastAsia"/>
          <w:color w:val="000000"/>
          <w:lang w:val="zh-TW" w:eastAsia="zh-TW"/>
        </w:rPr>
        <w:t>通讯组成员积极进行学校通讯报道宣传，撰写的稿件时效性强、可读性强、 准确性强。具体要求是：</w:t>
      </w:r>
    </w:p>
    <w:p w:rsidR="003836A9" w:rsidRDefault="003836A9" w:rsidP="003836A9">
      <w:r>
        <w:rPr>
          <w:rStyle w:val="Char1"/>
          <w:rFonts w:ascii="宋体" w:hAnsi="宋体" w:hint="eastAsia"/>
          <w:color w:val="000000"/>
          <w:lang w:val="zh-TW" w:eastAsia="zh-TW"/>
        </w:rPr>
        <w:t>①通讯员在校园网上发稿数一学年不少于</w:t>
      </w:r>
      <w:r>
        <w:rPr>
          <w:rFonts w:hint="eastAsia"/>
          <w:lang w:val="zh-TW"/>
        </w:rPr>
        <w:t>2</w:t>
      </w:r>
      <w:r>
        <w:rPr>
          <w:rFonts w:hint="eastAsia"/>
          <w:lang w:val="zh-TW" w:eastAsia="zh-TW"/>
        </w:rPr>
        <w:t>0</w:t>
      </w:r>
      <w:r>
        <w:rPr>
          <w:rStyle w:val="Char1"/>
          <w:rFonts w:ascii="宋体" w:hAnsi="宋体" w:hint="eastAsia"/>
          <w:color w:val="000000"/>
          <w:lang w:val="zh-TW" w:eastAsia="zh-TW"/>
        </w:rPr>
        <w:t>篇。</w:t>
      </w:r>
    </w:p>
    <w:p w:rsidR="003836A9" w:rsidRDefault="003836A9" w:rsidP="003836A9">
      <w:r>
        <w:rPr>
          <w:rStyle w:val="Char1"/>
          <w:rFonts w:ascii="宋体" w:hAnsi="宋体" w:hint="eastAsia"/>
          <w:color w:val="000000"/>
          <w:lang w:val="zh-TW" w:eastAsia="zh-TW"/>
        </w:rPr>
        <w:t>②通讯员在新北区信息网或共青团网、工会网等网站上发稿数一学年不少于</w:t>
      </w:r>
      <w:r>
        <w:rPr>
          <w:rFonts w:hint="eastAsia"/>
          <w:lang w:val="zh-TW"/>
        </w:rPr>
        <w:t>10</w:t>
      </w:r>
      <w:r>
        <w:rPr>
          <w:rStyle w:val="Char1"/>
          <w:rFonts w:ascii="宋体" w:hAnsi="宋体" w:hint="eastAsia"/>
          <w:color w:val="000000"/>
          <w:lang w:val="zh-TW" w:eastAsia="zh-TW"/>
        </w:rPr>
        <w:t>篇。</w:t>
      </w:r>
    </w:p>
    <w:p w:rsidR="003836A9" w:rsidRDefault="003836A9" w:rsidP="003836A9">
      <w:r>
        <w:rPr>
          <w:rStyle w:val="Char1"/>
          <w:rFonts w:ascii="宋体" w:hAnsi="宋体" w:hint="eastAsia"/>
          <w:color w:val="000000"/>
          <w:lang w:val="zh-TW" w:eastAsia="zh-TW"/>
        </w:rPr>
        <w:t>③通讯员在常州市教育网</w:t>
      </w:r>
      <w:r>
        <w:rPr>
          <w:rStyle w:val="Char1"/>
          <w:rFonts w:ascii="宋体" w:hAnsi="宋体" w:hint="eastAsia"/>
          <w:color w:val="000000"/>
        </w:rPr>
        <w:t>（</w:t>
      </w:r>
      <w:r>
        <w:rPr>
          <w:rStyle w:val="Char1"/>
          <w:rFonts w:ascii="宋体" w:hAnsi="宋体" w:hint="eastAsia"/>
          <w:color w:val="000000"/>
          <w:lang w:val="zh-TW" w:eastAsia="zh-TW"/>
        </w:rPr>
        <w:t xml:space="preserve">中小学德育网、常州市少先队网等网站）发稿数不少于 </w:t>
      </w:r>
      <w:r>
        <w:rPr>
          <w:rFonts w:hint="eastAsia"/>
          <w:lang w:val="zh-TW"/>
        </w:rPr>
        <w:t>5</w:t>
      </w:r>
      <w:r>
        <w:rPr>
          <w:rStyle w:val="Char1"/>
          <w:rFonts w:ascii="宋体" w:hAnsi="宋体" w:hint="eastAsia"/>
          <w:color w:val="000000"/>
          <w:lang w:val="zh-TW" w:eastAsia="zh-TW"/>
        </w:rPr>
        <w:t>篇。</w:t>
      </w:r>
    </w:p>
    <w:p w:rsidR="003836A9" w:rsidRDefault="003836A9" w:rsidP="003836A9">
      <w:r>
        <w:rPr>
          <w:rStyle w:val="Char1"/>
          <w:rFonts w:ascii="宋体" w:hAnsi="宋体" w:hint="eastAsia"/>
          <w:color w:val="000000"/>
          <w:lang w:val="zh-TW" w:eastAsia="zh-TW"/>
        </w:rPr>
        <w:t>④在《常州日报》、《常州晚报》、《常州教育》等报刊上积极投稿，一学年发稿数不得少于</w:t>
      </w:r>
      <w:r>
        <w:rPr>
          <w:rFonts w:hint="eastAsia"/>
          <w:lang w:val="zh-TW" w:eastAsia="zh-TW"/>
        </w:rPr>
        <w:t>1</w:t>
      </w:r>
      <w:r>
        <w:rPr>
          <w:rStyle w:val="Char1"/>
          <w:rFonts w:ascii="宋体" w:hAnsi="宋体" w:hint="eastAsia"/>
          <w:color w:val="000000"/>
          <w:lang w:val="zh-TW" w:eastAsia="zh-TW"/>
        </w:rPr>
        <w:t>篇。</w:t>
      </w:r>
    </w:p>
    <w:p w:rsidR="003836A9" w:rsidRDefault="003836A9" w:rsidP="003836A9">
      <w:r>
        <w:rPr>
          <w:rFonts w:hint="eastAsia"/>
          <w:lang w:val="zh-TW" w:eastAsia="zh-TW"/>
        </w:rPr>
        <w:t>3</w:t>
      </w:r>
      <w:r>
        <w:rPr>
          <w:rStyle w:val="Char1"/>
          <w:rFonts w:ascii="宋体" w:hAnsi="宋体" w:hint="eastAsia"/>
          <w:color w:val="000000"/>
          <w:lang w:val="zh-TW" w:eastAsia="zh-TW"/>
        </w:rPr>
        <w:t>、具有精益求精的精神。</w:t>
      </w:r>
    </w:p>
    <w:p w:rsidR="003836A9" w:rsidRDefault="003836A9" w:rsidP="003836A9">
      <w:pPr>
        <w:rPr>
          <w:rStyle w:val="Char1"/>
          <w:rFonts w:ascii="宋体" w:hAnsi="宋体"/>
          <w:color w:val="000000"/>
          <w:lang w:val="zh-TW"/>
        </w:rPr>
      </w:pPr>
      <w:r>
        <w:rPr>
          <w:rStyle w:val="Char1"/>
          <w:rFonts w:ascii="宋体" w:hAnsi="宋体" w:hint="eastAsia"/>
          <w:color w:val="000000"/>
          <w:lang w:val="zh-TW" w:eastAsia="zh-TW"/>
        </w:rPr>
        <w:t>热爱通讯报道工作，尽职尽责，以一丝不苟的态度，精益求精的精神对待每一篇稿件，在发稿前能认真做好审核工作，保证不出现任何错误。</w:t>
      </w:r>
      <w:bookmarkStart w:id="15" w:name="bookmark219"/>
    </w:p>
    <w:p w:rsidR="003836A9" w:rsidRDefault="003836A9" w:rsidP="003836A9">
      <w:r>
        <w:rPr>
          <w:rStyle w:val="72"/>
          <w:rFonts w:ascii="宋体" w:eastAsia="宋体" w:hAnsi="宋体"/>
          <w:b w:val="0"/>
          <w:color w:val="000000"/>
          <w:lang w:val="zh-TW" w:eastAsia="zh-TW"/>
        </w:rPr>
        <w:t>五、评选原则和步骤</w:t>
      </w:r>
      <w:bookmarkEnd w:id="15"/>
    </w:p>
    <w:p w:rsidR="003836A9" w:rsidRDefault="003836A9" w:rsidP="003836A9">
      <w:r>
        <w:rPr>
          <w:rFonts w:hint="eastAsia"/>
          <w:lang w:val="zh-TW" w:eastAsia="zh-TW"/>
        </w:rPr>
        <w:t>1</w:t>
      </w:r>
      <w:r>
        <w:rPr>
          <w:rStyle w:val="Char1"/>
          <w:rFonts w:ascii="宋体" w:hAnsi="宋体" w:hint="eastAsia"/>
          <w:color w:val="000000"/>
          <w:lang w:val="zh-TW" w:eastAsia="zh-TW"/>
        </w:rPr>
        <w:t>、采用民主、公开、上下结合的办法，对照评选条件，填好学年末通讯报道汇总表，每个人在年终总结会议上作简要总结、反思。</w:t>
      </w:r>
    </w:p>
    <w:p w:rsidR="003836A9" w:rsidRDefault="003836A9" w:rsidP="003836A9">
      <w:pPr>
        <w:rPr>
          <w:rStyle w:val="Char1"/>
          <w:rFonts w:ascii="宋体" w:hAnsi="宋体"/>
          <w:color w:val="000000"/>
          <w:lang w:val="zh-TW"/>
        </w:rPr>
      </w:pPr>
      <w:r>
        <w:rPr>
          <w:rFonts w:hint="eastAsia"/>
          <w:lang w:val="zh-TW" w:eastAsia="zh-TW"/>
        </w:rPr>
        <w:t>2</w:t>
      </w:r>
      <w:r>
        <w:rPr>
          <w:rStyle w:val="Char1"/>
          <w:rFonts w:ascii="宋体" w:hAnsi="宋体" w:hint="eastAsia"/>
          <w:color w:val="000000"/>
          <w:lang w:val="zh-TW" w:eastAsia="zh-TW"/>
        </w:rPr>
        <w:t>、按评选条件和汇总表，符合评选条件</w:t>
      </w:r>
      <w:r>
        <w:rPr>
          <w:rFonts w:hint="eastAsia"/>
          <w:lang w:val="zh-TW" w:eastAsia="zh-TW"/>
        </w:rPr>
        <w:t>1</w:t>
      </w:r>
      <w:r>
        <w:t>——</w:t>
      </w:r>
      <w:r>
        <w:rPr>
          <w:rFonts w:hint="eastAsia"/>
          <w:lang w:val="zh-TW" w:eastAsia="zh-TW"/>
        </w:rPr>
        <w:t>3</w:t>
      </w:r>
      <w:r>
        <w:rPr>
          <w:rStyle w:val="Char1"/>
          <w:rFonts w:ascii="宋体" w:hAnsi="宋体" w:hint="eastAsia"/>
          <w:color w:val="000000"/>
          <w:lang w:val="zh-TW" w:eastAsia="zh-TW"/>
        </w:rPr>
        <w:t>条的成为学校优秀通讯员候选人， 符合评选条件</w:t>
      </w:r>
      <w:r>
        <w:rPr>
          <w:rFonts w:hint="eastAsia"/>
          <w:lang w:val="zh-TW" w:eastAsia="zh-TW"/>
        </w:rPr>
        <w:t>1</w:t>
      </w:r>
      <w:r>
        <w:t>——</w:t>
      </w:r>
      <w:r>
        <w:rPr>
          <w:rFonts w:hint="eastAsia"/>
          <w:lang w:val="zh-TW" w:eastAsia="zh-TW"/>
        </w:rPr>
        <w:t>4</w:t>
      </w:r>
      <w:r>
        <w:rPr>
          <w:rStyle w:val="Char1"/>
          <w:rFonts w:ascii="宋体" w:hAnsi="宋体" w:hint="eastAsia"/>
          <w:color w:val="000000"/>
          <w:lang w:val="zh-TW" w:eastAsia="zh-TW"/>
        </w:rPr>
        <w:t>条的成为区优秀通讯员候选人，经通讯组成员民主测评和行政集体讨论，推荐出一名学校的优秀通讯员和区级的优秀通讯员。在学校网站上公示两天无异议后公布。</w:t>
      </w:r>
      <w:bookmarkStart w:id="16" w:name="bookmark220"/>
    </w:p>
    <w:p w:rsidR="003836A9" w:rsidRDefault="003836A9" w:rsidP="003836A9">
      <w:r>
        <w:rPr>
          <w:rStyle w:val="72"/>
          <w:rFonts w:ascii="宋体" w:eastAsia="宋体" w:hAnsi="宋体"/>
          <w:b w:val="0"/>
          <w:color w:val="000000"/>
          <w:lang w:val="zh-TW" w:eastAsia="zh-TW"/>
        </w:rPr>
        <w:lastRenderedPageBreak/>
        <w:t>六、优秀通讯员的奖励</w:t>
      </w:r>
      <w:bookmarkEnd w:id="16"/>
    </w:p>
    <w:p w:rsidR="003836A9" w:rsidRDefault="003836A9" w:rsidP="003836A9">
      <w:pPr>
        <w:rPr>
          <w:rStyle w:val="Char1"/>
          <w:rFonts w:ascii="宋体" w:hAnsi="宋体"/>
          <w:color w:val="000000"/>
          <w:lang w:val="zh-TW"/>
        </w:rPr>
      </w:pPr>
      <w:r>
        <w:rPr>
          <w:rStyle w:val="Char1"/>
          <w:rFonts w:ascii="宋体" w:hAnsi="宋体" w:hint="eastAsia"/>
          <w:color w:val="000000"/>
          <w:lang w:val="zh-TW" w:eastAsia="zh-TW"/>
        </w:rPr>
        <w:t>学校每年根据评优办法评出校级优秀通讯员和区级优秀通讯员，颁发荣誉证书，按条线奖发放奖金。</w:t>
      </w:r>
      <w:bookmarkStart w:id="17" w:name="bookmark221"/>
    </w:p>
    <w:p w:rsidR="003836A9" w:rsidRDefault="003836A9" w:rsidP="003836A9">
      <w:r>
        <w:rPr>
          <w:rStyle w:val="72"/>
          <w:rFonts w:ascii="宋体" w:eastAsia="宋体" w:hAnsi="宋体"/>
          <w:b w:val="0"/>
          <w:color w:val="000000"/>
          <w:lang w:val="zh-TW" w:eastAsia="zh-TW"/>
        </w:rPr>
        <w:t>七、相关事宜</w:t>
      </w:r>
      <w:bookmarkEnd w:id="17"/>
    </w:p>
    <w:p w:rsidR="00CD0931" w:rsidRDefault="003836A9" w:rsidP="003836A9">
      <w:pPr>
        <w:rPr>
          <w:rStyle w:val="Char1"/>
          <w:rFonts w:ascii="宋体" w:hAnsi="宋体"/>
          <w:color w:val="000000"/>
          <w:lang w:val="zh-TW"/>
        </w:rPr>
      </w:pPr>
      <w:r>
        <w:rPr>
          <w:rStyle w:val="Char1"/>
          <w:rFonts w:ascii="宋体" w:hAnsi="宋体" w:hint="eastAsia"/>
          <w:color w:val="000000"/>
          <w:lang w:val="zh-TW" w:eastAsia="zh-TW"/>
        </w:rPr>
        <w:t>在每年七月和一月，学校将组织全体通讯组成员分别做好上半年和下半年的通讯报道总结工作，希望每个通讯组成员在发稿后及时做好统计和保存。</w:t>
      </w:r>
      <w:r>
        <w:rPr>
          <w:rStyle w:val="Char1"/>
          <w:rFonts w:ascii="宋体" w:hAnsi="宋体" w:hint="eastAsia"/>
          <w:color w:val="000000"/>
        </w:rPr>
        <w:t>（</w:t>
      </w:r>
      <w:r>
        <w:rPr>
          <w:rStyle w:val="Char1"/>
          <w:rFonts w:ascii="宋体" w:hAnsi="宋体" w:hint="eastAsia"/>
          <w:color w:val="000000"/>
          <w:lang w:val="zh-TW" w:eastAsia="zh-TW"/>
        </w:rPr>
        <w:t>题目、发稿网站、 发稿时间、字数统计和稿件内容</w:t>
      </w:r>
      <w:r>
        <w:rPr>
          <w:rStyle w:val="Char1"/>
          <w:rFonts w:ascii="宋体" w:hAnsi="宋体"/>
          <w:color w:val="000000"/>
          <w:lang w:val="zh-TW"/>
        </w:rPr>
        <w:t>）</w:t>
      </w:r>
    </w:p>
    <w:p w:rsidR="003836A9" w:rsidRDefault="003836A9" w:rsidP="003836A9">
      <w:pPr>
        <w:rPr>
          <w:szCs w:val="21"/>
        </w:rPr>
      </w:pPr>
    </w:p>
    <w:p w:rsidR="003836A9" w:rsidRDefault="003836A9" w:rsidP="003836A9">
      <w:pPr>
        <w:rPr>
          <w:szCs w:val="21"/>
        </w:rPr>
      </w:pPr>
    </w:p>
    <w:p w:rsidR="003836A9" w:rsidRDefault="003836A9" w:rsidP="003836A9">
      <w:pPr>
        <w:rPr>
          <w:szCs w:val="21"/>
        </w:rPr>
      </w:pPr>
    </w:p>
    <w:p w:rsidR="003836A9" w:rsidRDefault="003836A9" w:rsidP="003836A9">
      <w:pPr>
        <w:spacing w:line="320" w:lineRule="exact"/>
        <w:ind w:firstLineChars="200" w:firstLine="480"/>
        <w:jc w:val="center"/>
        <w:rPr>
          <w:rFonts w:ascii="微软雅黑" w:eastAsia="微软雅黑" w:hAnsi="微软雅黑"/>
          <w:b/>
          <w:sz w:val="24"/>
        </w:rPr>
      </w:pPr>
      <w:r>
        <w:rPr>
          <w:rFonts w:ascii="微软雅黑" w:eastAsia="微软雅黑" w:hAnsi="微软雅黑" w:hint="eastAsia"/>
          <w:b/>
          <w:sz w:val="24"/>
        </w:rPr>
        <w:t>魏村中心小学学生</w:t>
      </w:r>
      <w:r>
        <w:rPr>
          <w:rFonts w:ascii="微软雅黑" w:eastAsia="微软雅黑" w:hAnsi="微软雅黑"/>
          <w:b/>
          <w:sz w:val="24"/>
        </w:rPr>
        <w:t>评价</w:t>
      </w:r>
      <w:r>
        <w:rPr>
          <w:rFonts w:ascii="微软雅黑" w:eastAsia="微软雅黑" w:hAnsi="微软雅黑" w:hint="eastAsia"/>
          <w:b/>
          <w:sz w:val="24"/>
        </w:rPr>
        <w:t>实施方案（初稿</w:t>
      </w:r>
      <w:r>
        <w:rPr>
          <w:rFonts w:ascii="微软雅黑" w:eastAsia="微软雅黑" w:hAnsi="微软雅黑"/>
          <w:b/>
          <w:sz w:val="24"/>
        </w:rPr>
        <w:t>）</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一、背景及意义：</w:t>
      </w:r>
    </w:p>
    <w:p w:rsidR="003836A9" w:rsidRDefault="003836A9" w:rsidP="003836A9">
      <w:pPr>
        <w:spacing w:line="320" w:lineRule="exact"/>
        <w:ind w:firstLineChars="200" w:firstLine="420"/>
        <w:rPr>
          <w:rFonts w:ascii="宋体" w:hAnsi="宋体"/>
          <w:szCs w:val="21"/>
        </w:rPr>
      </w:pPr>
      <w:r>
        <w:rPr>
          <w:rFonts w:ascii="宋体" w:hAnsi="宋体" w:hint="eastAsia"/>
          <w:szCs w:val="21"/>
        </w:rPr>
        <w:t>为贯彻《中共中央国务院关于进一步加强和改进未成年人思想道德建设的若干意见》，进一步树立“学校教育，德育为先”的理念，营造良好育人环境，构建多元评价体系，促进未成年人全面健康成长，使每一个魏小学生都成为一名文明有礼、勤劳进取、乐观自信、乐于创新的新时代小公民，使我校的“润泽”文化成为德育特色项目之一。</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二、理念：</w:t>
      </w:r>
    </w:p>
    <w:p w:rsidR="003836A9" w:rsidRDefault="003836A9" w:rsidP="003836A9">
      <w:pPr>
        <w:spacing w:line="320" w:lineRule="exact"/>
        <w:ind w:firstLineChars="200" w:firstLine="420"/>
        <w:rPr>
          <w:rFonts w:ascii="宋体" w:hAnsi="宋体"/>
          <w:szCs w:val="21"/>
        </w:rPr>
      </w:pPr>
      <w:r>
        <w:rPr>
          <w:rFonts w:ascii="宋体" w:hAnsi="宋体" w:hint="eastAsia"/>
          <w:szCs w:val="21"/>
        </w:rPr>
        <w:t>“赏识、激励、关注”</w:t>
      </w:r>
    </w:p>
    <w:p w:rsidR="003836A9" w:rsidRDefault="003836A9" w:rsidP="003836A9">
      <w:pPr>
        <w:spacing w:line="320" w:lineRule="exact"/>
        <w:ind w:firstLineChars="200" w:firstLine="420"/>
        <w:rPr>
          <w:rFonts w:ascii="宋体" w:hAnsi="宋体"/>
          <w:szCs w:val="21"/>
        </w:rPr>
      </w:pPr>
      <w:r>
        <w:rPr>
          <w:rFonts w:ascii="宋体" w:hAnsi="宋体" w:hint="eastAsia"/>
          <w:szCs w:val="21"/>
        </w:rPr>
        <w:t>赏识使人自信，赏识使人自信，激励使人进步。多一把尺子，就多一批优秀学生。</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三、目的：</w:t>
      </w:r>
    </w:p>
    <w:p w:rsidR="003836A9" w:rsidRDefault="003836A9" w:rsidP="003836A9">
      <w:pPr>
        <w:spacing w:line="320" w:lineRule="exact"/>
        <w:ind w:firstLineChars="200" w:firstLine="420"/>
        <w:rPr>
          <w:rFonts w:ascii="宋体" w:hAnsi="宋体"/>
          <w:szCs w:val="21"/>
        </w:rPr>
      </w:pPr>
      <w:r>
        <w:rPr>
          <w:rFonts w:ascii="宋体" w:hAnsi="宋体" w:hint="eastAsia"/>
          <w:szCs w:val="21"/>
        </w:rPr>
        <w:t>通过评优表彰，对学生进行多方面的正面引导，树立学生的自信心，使学生生动、活泼、健康、主动、全面发展。鼓励学生自我教育，自我管理，自我发展，让学生逐步学会做人、学会学习、学会生活、学会创造；使评优活动更规范、公正、合理。</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四、设想</w:t>
      </w:r>
    </w:p>
    <w:p w:rsidR="003836A9" w:rsidRDefault="003836A9" w:rsidP="003836A9">
      <w:pPr>
        <w:spacing w:line="320" w:lineRule="exact"/>
        <w:ind w:firstLineChars="200" w:firstLine="420"/>
        <w:rPr>
          <w:rFonts w:ascii="宋体" w:hAnsi="宋体"/>
          <w:szCs w:val="21"/>
        </w:rPr>
      </w:pPr>
      <w:r>
        <w:rPr>
          <w:rFonts w:ascii="宋体" w:hAnsi="宋体" w:hint="eastAsia"/>
          <w:szCs w:val="21"/>
        </w:rPr>
        <w:t>分期末评价和过程性评价两类，期末评价评综合类和单项类两类奖项，过程性评价实行“智慧少年积分卡”评价体系。</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五、具体评价措施</w:t>
      </w:r>
    </w:p>
    <w:p w:rsidR="003836A9" w:rsidRDefault="003836A9" w:rsidP="003836A9">
      <w:pPr>
        <w:spacing w:line="320" w:lineRule="exact"/>
        <w:ind w:firstLineChars="200" w:firstLine="420"/>
        <w:rPr>
          <w:rFonts w:ascii="宋体" w:hAnsi="宋体"/>
          <w:szCs w:val="21"/>
        </w:rPr>
      </w:pPr>
      <w:r>
        <w:rPr>
          <w:rFonts w:ascii="宋体" w:hAnsi="宋体" w:hint="eastAsia"/>
          <w:szCs w:val="21"/>
        </w:rPr>
        <w:t>（一）期末评价</w:t>
      </w:r>
    </w:p>
    <w:p w:rsidR="003836A9" w:rsidRDefault="003836A9" w:rsidP="003836A9">
      <w:pPr>
        <w:widowControl/>
        <w:ind w:firstLineChars="200" w:firstLine="420"/>
        <w:jc w:val="left"/>
        <w:rPr>
          <w:rFonts w:ascii="宋体" w:hAnsi="宋体" w:cs="宋体"/>
          <w:kern w:val="0"/>
          <w:szCs w:val="21"/>
        </w:rPr>
      </w:pPr>
      <w:r>
        <w:rPr>
          <w:rFonts w:ascii="宋体" w:hAnsi="宋体" w:cs="宋体" w:hint="eastAsia"/>
          <w:kern w:val="0"/>
          <w:szCs w:val="21"/>
        </w:rPr>
        <w:t xml:space="preserve">1.奖项设置： </w:t>
      </w:r>
    </w:p>
    <w:p w:rsidR="003836A9" w:rsidRDefault="003836A9" w:rsidP="003836A9">
      <w:pPr>
        <w:widowControl/>
        <w:ind w:firstLineChars="230" w:firstLine="483"/>
        <w:jc w:val="left"/>
        <w:rPr>
          <w:rFonts w:ascii="宋体" w:hAnsi="宋体" w:cs="宋体"/>
          <w:kern w:val="0"/>
          <w:szCs w:val="21"/>
        </w:rPr>
      </w:pPr>
      <w:r>
        <w:rPr>
          <w:rFonts w:ascii="宋体" w:hAnsi="宋体" w:cs="宋体" w:hint="eastAsia"/>
          <w:kern w:val="0"/>
          <w:szCs w:val="21"/>
        </w:rPr>
        <w:t>五好学生：人数比例：一至四年级，班级人数的15%；五至六年级，班级人数的20%。</w:t>
      </w:r>
    </w:p>
    <w:p w:rsidR="003836A9" w:rsidRDefault="003836A9" w:rsidP="003836A9">
      <w:pPr>
        <w:widowControl/>
        <w:ind w:firstLineChars="230" w:firstLine="483"/>
        <w:jc w:val="left"/>
        <w:rPr>
          <w:rFonts w:ascii="宋体" w:hAnsi="宋体" w:cs="宋体"/>
          <w:kern w:val="0"/>
          <w:szCs w:val="21"/>
        </w:rPr>
      </w:pPr>
      <w:r>
        <w:rPr>
          <w:rFonts w:ascii="宋体" w:hAnsi="宋体" w:cs="宋体" w:hint="eastAsia"/>
          <w:kern w:val="0"/>
          <w:szCs w:val="21"/>
        </w:rPr>
        <w:t>优秀学生：人数比例：一至四年级，班级人数的15%；五至六年级，班级人数的20%。</w:t>
      </w:r>
    </w:p>
    <w:p w:rsidR="003836A9" w:rsidRDefault="003836A9" w:rsidP="003836A9">
      <w:pPr>
        <w:widowControl/>
        <w:ind w:firstLineChars="230" w:firstLine="483"/>
        <w:jc w:val="left"/>
        <w:rPr>
          <w:rFonts w:ascii="宋体" w:hAnsi="宋体" w:cs="宋体"/>
          <w:kern w:val="0"/>
          <w:szCs w:val="21"/>
        </w:rPr>
      </w:pPr>
      <w:r>
        <w:rPr>
          <w:rFonts w:ascii="宋体" w:hAnsi="宋体" w:cs="宋体" w:hint="eastAsia"/>
          <w:kern w:val="0"/>
          <w:szCs w:val="21"/>
        </w:rPr>
        <w:t>魏小之星：人数比列：每班10名</w:t>
      </w:r>
    </w:p>
    <w:p w:rsidR="003836A9" w:rsidRDefault="003836A9" w:rsidP="003836A9">
      <w:pPr>
        <w:widowControl/>
        <w:jc w:val="left"/>
        <w:rPr>
          <w:rFonts w:ascii="宋体" w:hAnsi="宋体" w:cs="宋体"/>
          <w:kern w:val="0"/>
          <w:szCs w:val="21"/>
        </w:rPr>
      </w:pPr>
      <w:r>
        <w:rPr>
          <w:rFonts w:ascii="宋体" w:hAnsi="宋体" w:cs="宋体" w:hint="eastAsia"/>
          <w:kern w:val="0"/>
          <w:sz w:val="24"/>
        </w:rPr>
        <w:t xml:space="preserve">  （</w:t>
      </w:r>
      <w:r>
        <w:rPr>
          <w:rFonts w:ascii="宋体" w:hAnsi="宋体" w:cs="宋体" w:hint="eastAsia"/>
          <w:kern w:val="0"/>
          <w:szCs w:val="21"/>
        </w:rPr>
        <w:t>上述评优均按“四舍五入”法计算获奖学生人数，各班不得超额上报。</w:t>
      </w:r>
      <w:r>
        <w:rPr>
          <w:rFonts w:ascii="宋体" w:hAnsi="宋体" w:cs="宋体" w:hint="eastAsia"/>
          <w:kern w:val="0"/>
          <w:sz w:val="24"/>
        </w:rPr>
        <w:t xml:space="preserve">） </w:t>
      </w:r>
    </w:p>
    <w:p w:rsidR="003836A9" w:rsidRDefault="003836A9" w:rsidP="003836A9">
      <w:pPr>
        <w:widowControl/>
        <w:ind w:firstLineChars="200" w:firstLine="420"/>
        <w:jc w:val="left"/>
        <w:rPr>
          <w:rFonts w:ascii="宋体" w:hAnsi="宋体" w:cs="宋体"/>
          <w:kern w:val="0"/>
          <w:szCs w:val="21"/>
        </w:rPr>
      </w:pPr>
      <w:r>
        <w:rPr>
          <w:rFonts w:ascii="宋体" w:hAnsi="宋体" w:cs="宋体" w:hint="eastAsia"/>
          <w:kern w:val="0"/>
          <w:szCs w:val="21"/>
        </w:rPr>
        <w:t xml:space="preserve">2.评选条件 </w:t>
      </w:r>
    </w:p>
    <w:p w:rsidR="003836A9" w:rsidRDefault="003836A9" w:rsidP="003836A9">
      <w:pPr>
        <w:widowControl/>
        <w:spacing w:line="320" w:lineRule="exact"/>
        <w:ind w:firstLineChars="200" w:firstLine="422"/>
        <w:jc w:val="left"/>
        <w:rPr>
          <w:rFonts w:ascii="宋体" w:hAnsi="宋体" w:cs="宋体"/>
          <w:b/>
          <w:kern w:val="0"/>
          <w:szCs w:val="21"/>
        </w:rPr>
      </w:pPr>
      <w:r>
        <w:rPr>
          <w:rFonts w:ascii="宋体" w:hAnsi="宋体" w:cs="宋体" w:hint="eastAsia"/>
          <w:b/>
          <w:kern w:val="0"/>
          <w:szCs w:val="21"/>
        </w:rPr>
        <w:t>（1）三好学生</w:t>
      </w:r>
    </w:p>
    <w:p w:rsidR="003836A9" w:rsidRDefault="003836A9" w:rsidP="003836A9">
      <w:pPr>
        <w:widowControl/>
        <w:spacing w:line="320" w:lineRule="exact"/>
        <w:ind w:firstLineChars="200" w:firstLine="420"/>
        <w:jc w:val="left"/>
        <w:rPr>
          <w:rFonts w:ascii="宋体" w:hAnsi="宋体"/>
          <w:szCs w:val="21"/>
        </w:rPr>
      </w:pPr>
      <w:r>
        <w:rPr>
          <w:rFonts w:ascii="宋体" w:hAnsi="宋体" w:cs="宋体" w:hint="eastAsia"/>
          <w:kern w:val="0"/>
          <w:szCs w:val="21"/>
        </w:rPr>
        <w:t>①品德良好，行为文明，热爱集体，热爱劳动，关心他人，爱护公物，能积极参加学校组织的各项活动。</w:t>
      </w:r>
    </w:p>
    <w:p w:rsidR="003836A9" w:rsidRDefault="003836A9" w:rsidP="003836A9">
      <w:pPr>
        <w:widowControl/>
        <w:spacing w:line="320" w:lineRule="exact"/>
        <w:ind w:firstLineChars="200" w:firstLine="420"/>
        <w:jc w:val="left"/>
        <w:rPr>
          <w:rFonts w:ascii="宋体" w:hAnsi="宋体" w:cs="宋体"/>
          <w:kern w:val="0"/>
          <w:szCs w:val="21"/>
        </w:rPr>
      </w:pPr>
      <w:r>
        <w:rPr>
          <w:rFonts w:ascii="宋体" w:hAnsi="宋体" w:cs="宋体" w:hint="eastAsia"/>
          <w:kern w:val="0"/>
          <w:szCs w:val="21"/>
        </w:rPr>
        <w:t>②学习勤奋，各门功课成绩优秀；积极参加课外研究性学习、科技、劳技、文艺等活动，并在某一方面取得一定成绩（包括在各种竞赛中获奖），具有较强的学习能力、独立思考能力、创新意识和实践能力。</w:t>
      </w:r>
    </w:p>
    <w:p w:rsidR="003836A9" w:rsidRDefault="003836A9" w:rsidP="003836A9">
      <w:pPr>
        <w:widowControl/>
        <w:spacing w:line="320" w:lineRule="exact"/>
        <w:ind w:firstLineChars="200" w:firstLine="420"/>
        <w:jc w:val="left"/>
        <w:rPr>
          <w:rFonts w:ascii="宋体" w:hAnsi="宋体" w:cs="宋体"/>
          <w:kern w:val="0"/>
          <w:szCs w:val="21"/>
        </w:rPr>
      </w:pPr>
      <w:r>
        <w:rPr>
          <w:rFonts w:ascii="宋体" w:hAnsi="宋体" w:cs="宋体" w:hint="eastAsia"/>
          <w:kern w:val="0"/>
          <w:szCs w:val="21"/>
        </w:rPr>
        <w:t>③具有良好的体育锻炼习惯和卫生习惯，心理健康，坚持每天至少锻炼一小时，必须能达到《学生体质健康标准》良好以上。</w:t>
      </w:r>
    </w:p>
    <w:p w:rsidR="003836A9" w:rsidRDefault="003836A9" w:rsidP="003836A9">
      <w:pPr>
        <w:widowControl/>
        <w:spacing w:line="320" w:lineRule="exact"/>
        <w:ind w:firstLineChars="200" w:firstLine="420"/>
        <w:jc w:val="left"/>
        <w:rPr>
          <w:rFonts w:ascii="宋体" w:hAnsi="宋体"/>
          <w:szCs w:val="21"/>
        </w:rPr>
      </w:pPr>
      <w:r>
        <w:rPr>
          <w:rFonts w:ascii="宋体" w:hAnsi="宋体" w:cs="宋体" w:hint="eastAsia"/>
          <w:kern w:val="0"/>
          <w:szCs w:val="21"/>
        </w:rPr>
        <w:t>④</w:t>
      </w:r>
      <w:r>
        <w:rPr>
          <w:rFonts w:ascii="宋体" w:hAnsi="宋体" w:hint="eastAsia"/>
          <w:szCs w:val="21"/>
        </w:rPr>
        <w:t>老师、同学、家长、社区评价良好，必须至少同时具备</w:t>
      </w:r>
      <w:r>
        <w:rPr>
          <w:rFonts w:ascii="宋体" w:hAnsi="宋体" w:cs="宋体" w:hint="eastAsia"/>
          <w:kern w:val="0"/>
          <w:szCs w:val="21"/>
        </w:rPr>
        <w:t>礼仪之星、博爱之星、进取之星、运动之星、艺术之星</w:t>
      </w:r>
      <w:r>
        <w:rPr>
          <w:rFonts w:ascii="宋体" w:hAnsi="宋体" w:hint="eastAsia"/>
          <w:szCs w:val="21"/>
        </w:rPr>
        <w:t>的评选条件。</w:t>
      </w:r>
    </w:p>
    <w:p w:rsidR="003836A9" w:rsidRDefault="003836A9" w:rsidP="003836A9">
      <w:pPr>
        <w:widowControl/>
        <w:spacing w:line="320" w:lineRule="exact"/>
        <w:ind w:firstLineChars="200" w:firstLine="422"/>
        <w:jc w:val="left"/>
        <w:rPr>
          <w:rFonts w:ascii="宋体" w:hAnsi="宋体" w:cs="宋体"/>
          <w:b/>
          <w:kern w:val="0"/>
          <w:szCs w:val="21"/>
        </w:rPr>
      </w:pPr>
      <w:r>
        <w:rPr>
          <w:rFonts w:ascii="宋体" w:hAnsi="宋体" w:cs="宋体" w:hint="eastAsia"/>
          <w:b/>
          <w:kern w:val="0"/>
          <w:szCs w:val="21"/>
        </w:rPr>
        <w:lastRenderedPageBreak/>
        <w:t>（2）优秀学生</w:t>
      </w:r>
    </w:p>
    <w:p w:rsidR="003836A9" w:rsidRDefault="003836A9" w:rsidP="003836A9">
      <w:pPr>
        <w:widowControl/>
        <w:spacing w:line="320" w:lineRule="exact"/>
        <w:ind w:firstLineChars="200" w:firstLine="420"/>
        <w:jc w:val="left"/>
        <w:rPr>
          <w:rFonts w:ascii="宋体" w:hAnsi="宋体" w:cs="宋体"/>
          <w:kern w:val="0"/>
          <w:szCs w:val="21"/>
        </w:rPr>
      </w:pPr>
      <w:r>
        <w:rPr>
          <w:rFonts w:ascii="宋体" w:hAnsi="宋体" w:cs="宋体" w:hint="eastAsia"/>
          <w:kern w:val="0"/>
          <w:szCs w:val="21"/>
        </w:rPr>
        <w:t>①在家里是好孩子：能很好地完成各项作业，家长评价各项优秀，并能做到尊敬长辈，孝敬父母，主动与家长交流、沟通，自觉承担力所能及的家务劳动，生活习惯良好，与邻里和睦相处，得到邻居和社区的好评。</w:t>
      </w:r>
    </w:p>
    <w:p w:rsidR="003836A9" w:rsidRDefault="003836A9" w:rsidP="003836A9">
      <w:pPr>
        <w:widowControl/>
        <w:spacing w:line="320" w:lineRule="exact"/>
        <w:ind w:firstLineChars="200" w:firstLine="420"/>
        <w:jc w:val="left"/>
        <w:rPr>
          <w:rFonts w:ascii="宋体" w:hAnsi="宋体" w:cs="宋体"/>
          <w:kern w:val="0"/>
          <w:szCs w:val="21"/>
        </w:rPr>
      </w:pPr>
      <w:r>
        <w:rPr>
          <w:rFonts w:ascii="宋体" w:hAnsi="宋体" w:cs="宋体" w:hint="eastAsia"/>
          <w:kern w:val="0"/>
          <w:szCs w:val="21"/>
        </w:rPr>
        <w:t>②在学校是好学生：尊敬老师，团结同学，乐于助人，遵守校纪班规，热爱集体，学习勤奋，各门功课成绩良好以上；积极参加课外研究性学习、科技、劳技、文艺等活动，并在某一方面取得突出成绩（包括在各种竞赛中获奖）。</w:t>
      </w:r>
    </w:p>
    <w:p w:rsidR="003836A9" w:rsidRDefault="003836A9" w:rsidP="003836A9">
      <w:pPr>
        <w:widowControl/>
        <w:spacing w:line="320" w:lineRule="exact"/>
        <w:ind w:firstLineChars="200" w:firstLine="420"/>
        <w:jc w:val="left"/>
        <w:rPr>
          <w:rFonts w:ascii="宋体" w:hAnsi="宋体" w:cs="宋体"/>
          <w:kern w:val="0"/>
          <w:szCs w:val="21"/>
        </w:rPr>
      </w:pPr>
      <w:r>
        <w:rPr>
          <w:rFonts w:ascii="宋体" w:hAnsi="宋体" w:cs="宋体" w:hint="eastAsia"/>
          <w:kern w:val="0"/>
          <w:szCs w:val="21"/>
        </w:rPr>
        <w:t>③在社会是好公民：遵守法律法规，遵守社会公德，自觉维护公共秩序，爱护公共设施和公共卫生，保护环境，语言文明，以礼待人，诚实守信，自信自强，谦逊宽容。</w:t>
      </w:r>
    </w:p>
    <w:p w:rsidR="003836A9" w:rsidRDefault="003836A9" w:rsidP="003836A9">
      <w:pPr>
        <w:widowControl/>
        <w:spacing w:line="320" w:lineRule="exact"/>
        <w:ind w:firstLineChars="200" w:firstLine="422"/>
        <w:jc w:val="left"/>
        <w:rPr>
          <w:rFonts w:ascii="宋体" w:hAnsi="宋体" w:cs="宋体"/>
          <w:b/>
          <w:kern w:val="0"/>
          <w:szCs w:val="21"/>
        </w:rPr>
      </w:pPr>
      <w:r>
        <w:rPr>
          <w:rFonts w:ascii="宋体" w:hAnsi="宋体" w:cs="宋体" w:hint="eastAsia"/>
          <w:b/>
          <w:kern w:val="0"/>
          <w:szCs w:val="21"/>
        </w:rPr>
        <w:t>（3）魏小之星</w:t>
      </w:r>
    </w:p>
    <w:p w:rsidR="003836A9" w:rsidRDefault="003836A9" w:rsidP="003836A9">
      <w:pPr>
        <w:spacing w:line="320" w:lineRule="exact"/>
        <w:ind w:firstLineChars="200" w:firstLine="420"/>
        <w:rPr>
          <w:rFonts w:ascii="宋体" w:hAnsi="宋体"/>
          <w:szCs w:val="21"/>
          <w:u w:val="single"/>
        </w:rPr>
      </w:pPr>
      <w:r>
        <w:rPr>
          <w:rFonts w:ascii="宋体" w:hAnsi="宋体" w:hint="eastAsia"/>
          <w:szCs w:val="21"/>
          <w:u w:val="single"/>
        </w:rPr>
        <w:t>礼仪之星</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①家长评价和教师评价必须达到良好以上。</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②讲文明礼貌，会使用基本的礼貌用语，尊敬师长，团结同学，文明地处理与同学的矛盾。</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③热爱集体，主动为班集体做好事，不损害班集体荣誉。</w:t>
      </w:r>
    </w:p>
    <w:p w:rsidR="003836A9" w:rsidRDefault="003836A9" w:rsidP="003836A9">
      <w:pPr>
        <w:spacing w:line="320" w:lineRule="exact"/>
        <w:ind w:firstLineChars="200" w:firstLine="420"/>
        <w:rPr>
          <w:rFonts w:ascii="宋体" w:hAnsi="宋体"/>
          <w:szCs w:val="21"/>
          <w:u w:val="single"/>
        </w:rPr>
      </w:pPr>
      <w:r>
        <w:rPr>
          <w:rFonts w:ascii="宋体" w:hAnsi="宋体" w:hint="eastAsia"/>
          <w:szCs w:val="21"/>
          <w:u w:val="single"/>
        </w:rPr>
        <w:t>博爱之星</w:t>
      </w:r>
    </w:p>
    <w:p w:rsidR="003836A9" w:rsidRDefault="003836A9" w:rsidP="003836A9">
      <w:pPr>
        <w:widowControl/>
        <w:spacing w:line="320" w:lineRule="exact"/>
        <w:ind w:firstLineChars="200" w:firstLine="420"/>
        <w:rPr>
          <w:rFonts w:ascii="宋体" w:hAnsi="宋体"/>
          <w:kern w:val="0"/>
          <w:szCs w:val="21"/>
        </w:rPr>
      </w:pPr>
      <w:r>
        <w:rPr>
          <w:rFonts w:ascii="宋体" w:hAnsi="宋体" w:hint="eastAsia"/>
          <w:szCs w:val="21"/>
        </w:rPr>
        <w:t>①</w:t>
      </w:r>
      <w:r>
        <w:rPr>
          <w:rFonts w:ascii="宋体" w:hAnsi="宋体" w:hint="eastAsia"/>
          <w:kern w:val="0"/>
          <w:szCs w:val="21"/>
        </w:rPr>
        <w:t>能热心为学校、班级、同学们服务，积极参加爱心扶贫等各种公益活动。</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w:t>
      </w:r>
      <w:r>
        <w:rPr>
          <w:rFonts w:ascii="宋体" w:hAnsi="宋体" w:hint="eastAsia"/>
          <w:kern w:val="0"/>
          <w:szCs w:val="21"/>
        </w:rPr>
        <w:t>能与人友好交往，团结友爱。懂得尊重和宽容别人，不打骂同学，不为小事与人斤斤计较。</w:t>
      </w:r>
    </w:p>
    <w:p w:rsidR="003836A9" w:rsidRDefault="003836A9" w:rsidP="003836A9">
      <w:pPr>
        <w:spacing w:line="320" w:lineRule="exact"/>
        <w:ind w:firstLineChars="200" w:firstLine="420"/>
        <w:rPr>
          <w:rFonts w:ascii="宋体" w:hAnsi="宋体"/>
          <w:szCs w:val="21"/>
        </w:rPr>
      </w:pPr>
      <w:r>
        <w:rPr>
          <w:rFonts w:ascii="宋体" w:hAnsi="宋体" w:hint="eastAsia"/>
          <w:kern w:val="0"/>
          <w:szCs w:val="21"/>
        </w:rPr>
        <w:t>③</w:t>
      </w:r>
      <w:r>
        <w:rPr>
          <w:rFonts w:ascii="宋体" w:hAnsi="宋体" w:hint="eastAsia"/>
          <w:szCs w:val="21"/>
        </w:rPr>
        <w:t>知道家长的生日、爱好，能听父母的教导，主动帮助父母做力所能及的家务。孝敬父母，尊敬长辈，关爱亲人。</w:t>
      </w:r>
    </w:p>
    <w:p w:rsidR="003836A9" w:rsidRDefault="003836A9" w:rsidP="003836A9">
      <w:pPr>
        <w:spacing w:line="320" w:lineRule="exact"/>
        <w:ind w:firstLineChars="200" w:firstLine="420"/>
        <w:rPr>
          <w:rFonts w:ascii="宋体" w:hAnsi="宋体"/>
          <w:szCs w:val="21"/>
          <w:u w:val="single"/>
        </w:rPr>
      </w:pPr>
      <w:r>
        <w:rPr>
          <w:rFonts w:ascii="宋体" w:hAnsi="宋体" w:hint="eastAsia"/>
          <w:szCs w:val="21"/>
          <w:u w:val="single"/>
        </w:rPr>
        <w:t>进取之星</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①上课专心听讲，积极发言，能经常提出独特性的见解，并能创造性地解决学习中的问题。</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②认真完成老师布置的各种作业，学习成绩优秀。</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③积极参加学校的阅读水平考级活动，成绩名列班级前茅。</w:t>
      </w:r>
    </w:p>
    <w:p w:rsidR="003836A9" w:rsidRDefault="003836A9" w:rsidP="003836A9">
      <w:pPr>
        <w:spacing w:line="320" w:lineRule="exact"/>
        <w:ind w:firstLineChars="200" w:firstLine="420"/>
        <w:rPr>
          <w:rFonts w:ascii="宋体" w:hAnsi="宋体"/>
          <w:szCs w:val="21"/>
          <w:u w:val="single"/>
        </w:rPr>
      </w:pPr>
      <w:r>
        <w:rPr>
          <w:rFonts w:ascii="宋体" w:hAnsi="宋体" w:hint="eastAsia"/>
          <w:szCs w:val="21"/>
          <w:u w:val="single"/>
        </w:rPr>
        <w:t>运动之星</w:t>
      </w:r>
    </w:p>
    <w:p w:rsidR="003836A9" w:rsidRDefault="003836A9" w:rsidP="003836A9">
      <w:pPr>
        <w:widowControl/>
        <w:spacing w:line="320" w:lineRule="exact"/>
        <w:ind w:firstLineChars="200" w:firstLine="420"/>
        <w:rPr>
          <w:rFonts w:ascii="宋体" w:hAnsi="宋体" w:cs="Arial"/>
          <w:szCs w:val="21"/>
          <w:shd w:val="clear" w:color="auto" w:fill="FFFFFF"/>
        </w:rPr>
      </w:pPr>
      <w:r>
        <w:rPr>
          <w:rFonts w:ascii="宋体" w:hAnsi="宋体" w:hint="eastAsia"/>
          <w:szCs w:val="21"/>
        </w:rPr>
        <w:t>①</w:t>
      </w:r>
      <w:r>
        <w:rPr>
          <w:rFonts w:ascii="宋体" w:hAnsi="宋体" w:cs="Arial"/>
          <w:szCs w:val="21"/>
          <w:shd w:val="clear" w:color="auto" w:fill="FFFFFF"/>
        </w:rPr>
        <w:t>思想品德好，学习成绩优良，有良好的道德风尚。</w:t>
      </w:r>
    </w:p>
    <w:p w:rsidR="003836A9" w:rsidRDefault="003836A9" w:rsidP="003836A9">
      <w:pPr>
        <w:widowControl/>
        <w:spacing w:line="320" w:lineRule="exact"/>
        <w:ind w:firstLineChars="200" w:firstLine="420"/>
        <w:rPr>
          <w:rFonts w:ascii="宋体" w:hAnsi="宋体" w:cs="Arial"/>
          <w:szCs w:val="21"/>
          <w:shd w:val="clear" w:color="auto" w:fill="FFFFFF"/>
        </w:rPr>
      </w:pPr>
      <w:r>
        <w:rPr>
          <w:rFonts w:ascii="宋体" w:hAnsi="宋体" w:hint="eastAsia"/>
          <w:szCs w:val="21"/>
        </w:rPr>
        <w:t>②</w:t>
      </w:r>
      <w:r>
        <w:rPr>
          <w:rFonts w:ascii="宋体" w:hAnsi="宋体" w:cs="Arial"/>
          <w:szCs w:val="21"/>
          <w:shd w:val="clear" w:color="auto" w:fill="FFFFFF"/>
        </w:rPr>
        <w:t>身体素质好，爱好体育运动，具备一定的体育知识与体育常识，有一项体育运动特长。</w:t>
      </w:r>
    </w:p>
    <w:p w:rsidR="003836A9" w:rsidRDefault="003836A9" w:rsidP="003836A9">
      <w:pPr>
        <w:widowControl/>
        <w:spacing w:line="320" w:lineRule="exact"/>
        <w:ind w:firstLineChars="200" w:firstLine="420"/>
        <w:rPr>
          <w:rFonts w:ascii="宋体" w:hAnsi="宋体" w:cs="Arial"/>
          <w:szCs w:val="21"/>
          <w:shd w:val="clear" w:color="auto" w:fill="FFFFFF"/>
        </w:rPr>
      </w:pPr>
      <w:r>
        <w:rPr>
          <w:rFonts w:ascii="宋体" w:hAnsi="宋体" w:hint="eastAsia"/>
          <w:szCs w:val="21"/>
        </w:rPr>
        <w:t>③</w:t>
      </w:r>
      <w:r>
        <w:rPr>
          <w:rFonts w:ascii="宋体" w:hAnsi="宋体" w:cs="Arial"/>
          <w:szCs w:val="21"/>
          <w:shd w:val="clear" w:color="auto" w:fill="FFFFFF"/>
        </w:rPr>
        <w:t>积极参加各类体育活动和体育比赛，在市、区、校各类比赛中获奖。</w:t>
      </w:r>
    </w:p>
    <w:p w:rsidR="003836A9" w:rsidRDefault="003836A9" w:rsidP="003836A9">
      <w:pPr>
        <w:widowControl/>
        <w:spacing w:line="320" w:lineRule="exact"/>
        <w:ind w:firstLineChars="200" w:firstLine="420"/>
        <w:rPr>
          <w:rFonts w:ascii="宋体" w:hAnsi="宋体"/>
          <w:b/>
          <w:szCs w:val="21"/>
        </w:rPr>
      </w:pPr>
      <w:r>
        <w:rPr>
          <w:rFonts w:ascii="宋体" w:hAnsi="宋体" w:hint="eastAsia"/>
          <w:szCs w:val="21"/>
        </w:rPr>
        <w:t>④</w:t>
      </w:r>
      <w:r>
        <w:rPr>
          <w:rFonts w:ascii="宋体" w:hAnsi="宋体" w:cs="Arial"/>
          <w:szCs w:val="21"/>
          <w:shd w:val="clear" w:color="auto" w:fill="FFFFFF"/>
        </w:rPr>
        <w:t>在体育运动中有持之以恒的毅力和克服困难的勇气，具有较强的拼搏精神。</w:t>
      </w:r>
    </w:p>
    <w:p w:rsidR="003836A9" w:rsidRDefault="003836A9" w:rsidP="003836A9">
      <w:pPr>
        <w:spacing w:line="320" w:lineRule="exact"/>
        <w:ind w:firstLineChars="200" w:firstLine="420"/>
        <w:rPr>
          <w:rFonts w:ascii="宋体" w:hAnsi="宋体"/>
          <w:szCs w:val="21"/>
          <w:u w:val="single"/>
        </w:rPr>
      </w:pPr>
      <w:r>
        <w:rPr>
          <w:rFonts w:ascii="宋体" w:hAnsi="宋体" w:hint="eastAsia"/>
          <w:szCs w:val="21"/>
          <w:u w:val="single"/>
        </w:rPr>
        <w:t>艺术之星</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①某方面有突出才艺，有1－2项特长，积极参加书法、乒乓、古筝、拉丁舞等社团活动，并取得一定成绩。</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②积极参加“校园达人秀”等文艺表演，或负责班级板报、橱窗布置等活动，表现突出。</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③参加各类音乐考级活动，并达一定级别；参加美术比赛，参赛作品获得校级以上奖励。</w:t>
      </w:r>
    </w:p>
    <w:p w:rsidR="003836A9" w:rsidRDefault="003836A9" w:rsidP="003836A9">
      <w:pPr>
        <w:spacing w:line="320" w:lineRule="exact"/>
        <w:ind w:firstLineChars="200" w:firstLine="420"/>
        <w:rPr>
          <w:rFonts w:ascii="宋体" w:hAnsi="宋体" w:cs="宋体"/>
          <w:kern w:val="0"/>
          <w:szCs w:val="21"/>
        </w:rPr>
      </w:pPr>
      <w:r>
        <w:rPr>
          <w:rFonts w:ascii="宋体" w:hAnsi="宋体" w:cs="宋体" w:hint="eastAsia"/>
          <w:kern w:val="0"/>
          <w:szCs w:val="21"/>
        </w:rPr>
        <w:t>3.评选程序</w:t>
      </w:r>
    </w:p>
    <w:p w:rsidR="003836A9" w:rsidRDefault="003836A9" w:rsidP="003836A9">
      <w:pPr>
        <w:widowControl/>
        <w:spacing w:line="320" w:lineRule="exact"/>
        <w:ind w:firstLineChars="200" w:firstLine="420"/>
        <w:jc w:val="left"/>
        <w:rPr>
          <w:rFonts w:ascii="宋体" w:hAnsi="宋体" w:cs="宋体"/>
          <w:kern w:val="0"/>
          <w:szCs w:val="21"/>
        </w:rPr>
      </w:pPr>
      <w:r>
        <w:rPr>
          <w:rFonts w:ascii="宋体" w:hAnsi="宋体" w:cs="宋体" w:hint="eastAsia"/>
          <w:kern w:val="0"/>
          <w:szCs w:val="21"/>
        </w:rPr>
        <w:t>①体育老师公示体质健康测试良以下名单。全校学生由贾建刚、商辉负责审核公示。凡体育成绩在良以下的学生一律取消评选资格。</w:t>
      </w:r>
    </w:p>
    <w:p w:rsidR="003836A9" w:rsidRDefault="003836A9" w:rsidP="003836A9">
      <w:pPr>
        <w:widowControl/>
        <w:spacing w:line="320" w:lineRule="exact"/>
        <w:ind w:firstLineChars="200" w:firstLine="420"/>
        <w:jc w:val="left"/>
        <w:rPr>
          <w:rFonts w:ascii="宋体" w:hAnsi="宋体" w:cs="宋体"/>
          <w:kern w:val="0"/>
          <w:szCs w:val="21"/>
        </w:rPr>
      </w:pPr>
      <w:r>
        <w:rPr>
          <w:rFonts w:ascii="宋体" w:hAnsi="宋体" w:cs="宋体" w:hint="eastAsia"/>
          <w:kern w:val="0"/>
          <w:szCs w:val="21"/>
        </w:rPr>
        <w:t>②班内初选。坚持公开、公平、公正的原则，由班主任负责，学科教师参与，杜绝教师一言堂。对照评优条件由体育成绩在良及以上的学生自主申报，然后再进行集体选举。竞选“三好学生”的同学必须进行竞选演讲，由全班学生投票，现场唱票，按票数的多少排序，择优入选。期末考核钱完成班内初选，年级组长审核，并将汇总表交至课程教学处。</w:t>
      </w:r>
    </w:p>
    <w:p w:rsidR="003836A9" w:rsidRDefault="003836A9" w:rsidP="003836A9">
      <w:pPr>
        <w:widowControl/>
        <w:spacing w:line="320" w:lineRule="exact"/>
        <w:ind w:firstLineChars="200" w:firstLine="420"/>
        <w:jc w:val="left"/>
        <w:rPr>
          <w:rFonts w:ascii="宋体" w:hAnsi="宋体" w:cs="宋体"/>
          <w:kern w:val="0"/>
          <w:szCs w:val="21"/>
        </w:rPr>
      </w:pPr>
      <w:r>
        <w:rPr>
          <w:rFonts w:ascii="宋体" w:hAnsi="宋体" w:cs="宋体" w:hint="eastAsia"/>
          <w:kern w:val="0"/>
          <w:szCs w:val="21"/>
        </w:rPr>
        <w:lastRenderedPageBreak/>
        <w:t>③课程教学处审核。</w:t>
      </w:r>
    </w:p>
    <w:p w:rsidR="003836A9" w:rsidRDefault="003836A9" w:rsidP="003836A9">
      <w:pPr>
        <w:widowControl/>
        <w:spacing w:line="320" w:lineRule="exact"/>
        <w:ind w:firstLineChars="200" w:firstLine="420"/>
        <w:jc w:val="left"/>
        <w:rPr>
          <w:rFonts w:ascii="宋体" w:hAnsi="宋体" w:cs="宋体"/>
          <w:kern w:val="0"/>
          <w:szCs w:val="21"/>
        </w:rPr>
      </w:pPr>
      <w:r>
        <w:rPr>
          <w:rFonts w:ascii="宋体" w:hAnsi="宋体" w:cs="宋体" w:hint="eastAsia"/>
          <w:kern w:val="0"/>
          <w:szCs w:val="21"/>
        </w:rPr>
        <w:t>④校长室审核。</w:t>
      </w:r>
    </w:p>
    <w:p w:rsidR="003836A9" w:rsidRDefault="003836A9" w:rsidP="003836A9">
      <w:pPr>
        <w:widowControl/>
        <w:spacing w:line="320" w:lineRule="exact"/>
        <w:ind w:firstLineChars="200" w:firstLine="420"/>
        <w:jc w:val="left"/>
        <w:rPr>
          <w:rFonts w:ascii="宋体" w:hAnsi="宋体"/>
          <w:szCs w:val="21"/>
        </w:rPr>
      </w:pPr>
      <w:r>
        <w:rPr>
          <w:rFonts w:ascii="宋体" w:hAnsi="宋体" w:cs="宋体" w:hint="eastAsia"/>
          <w:kern w:val="0"/>
          <w:szCs w:val="21"/>
        </w:rPr>
        <w:t>⑤网上公示。</w:t>
      </w:r>
    </w:p>
    <w:p w:rsidR="003836A9" w:rsidRDefault="003836A9" w:rsidP="003836A9">
      <w:pPr>
        <w:spacing w:line="320" w:lineRule="exact"/>
        <w:ind w:firstLineChars="200" w:firstLine="420"/>
        <w:rPr>
          <w:rFonts w:ascii="宋体" w:hAnsi="宋体"/>
          <w:szCs w:val="21"/>
        </w:rPr>
      </w:pPr>
      <w:r>
        <w:rPr>
          <w:rFonts w:ascii="宋体" w:hAnsi="宋体" w:hint="eastAsia"/>
          <w:szCs w:val="21"/>
        </w:rPr>
        <w:t>（二）</w:t>
      </w:r>
      <w:r>
        <w:rPr>
          <w:rFonts w:ascii="宋体" w:hAnsi="宋体" w:hint="eastAsia"/>
          <w:b/>
          <w:szCs w:val="21"/>
        </w:rPr>
        <w:t>“智慧少年积分卡”评价</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1.简介：</w:t>
      </w:r>
    </w:p>
    <w:p w:rsidR="003836A9" w:rsidRDefault="003836A9" w:rsidP="003836A9">
      <w:pPr>
        <w:spacing w:line="320" w:lineRule="exact"/>
        <w:ind w:firstLineChars="200" w:firstLine="420"/>
        <w:rPr>
          <w:rFonts w:ascii="宋体" w:hAnsi="宋体"/>
          <w:szCs w:val="21"/>
        </w:rPr>
      </w:pPr>
      <w:r>
        <w:rPr>
          <w:rFonts w:ascii="宋体" w:hAnsi="宋体" w:hint="eastAsia"/>
          <w:szCs w:val="21"/>
        </w:rPr>
        <w:t>“智慧少年积分卡”的考核机构就是学校大队部，聘请学校大队辅导员为总负责人，推选年级组长为考核组长，各中队为“</w:t>
      </w:r>
      <w:r>
        <w:rPr>
          <w:rFonts w:ascii="宋体" w:hAnsi="宋体" w:hint="eastAsia"/>
          <w:b/>
          <w:szCs w:val="21"/>
        </w:rPr>
        <w:t>智慧少年积分卡</w:t>
      </w:r>
      <w:r>
        <w:rPr>
          <w:rFonts w:ascii="宋体" w:hAnsi="宋体" w:hint="eastAsia"/>
          <w:szCs w:val="21"/>
        </w:rPr>
        <w:t>”的执行机构，各中队的中队辅导员和推选出的一名同学为主要负责人，根据得到积分的条件由主要负责人计分并记录。</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2.组织机构：</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“智慧少年积分卡”执行部总部（大队部——主管日常工作）</w:t>
      </w:r>
    </w:p>
    <w:p w:rsidR="003836A9" w:rsidRDefault="003836A9" w:rsidP="003836A9">
      <w:pPr>
        <w:spacing w:line="320" w:lineRule="exact"/>
        <w:ind w:firstLineChars="200" w:firstLine="420"/>
        <w:rPr>
          <w:rFonts w:ascii="宋体" w:hAnsi="宋体"/>
          <w:szCs w:val="21"/>
        </w:rPr>
      </w:pPr>
      <w:r>
        <w:rPr>
          <w:rFonts w:ascii="宋体" w:hAnsi="宋体" w:hint="eastAsia"/>
          <w:szCs w:val="21"/>
        </w:rPr>
        <w:t>部  长：刘宏伟（负责统计和整理各考评小组上报的信息，为总行每学期末的各项评比备案）</w:t>
      </w:r>
    </w:p>
    <w:p w:rsidR="003836A9" w:rsidRDefault="003836A9" w:rsidP="003836A9">
      <w:pPr>
        <w:spacing w:line="320" w:lineRule="exact"/>
        <w:ind w:firstLineChars="200" w:firstLine="420"/>
        <w:rPr>
          <w:rFonts w:ascii="宋体" w:hAnsi="宋体"/>
          <w:szCs w:val="21"/>
        </w:rPr>
      </w:pPr>
      <w:r>
        <w:rPr>
          <w:rFonts w:ascii="宋体" w:hAnsi="宋体" w:hint="eastAsia"/>
          <w:szCs w:val="21"/>
        </w:rPr>
        <w:t>副部长：徐惠芳、包亚静，吴云鹏（协助部长进行日常工作）</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“智慧少年积分卡”执行部分部（各中队——统计各中队上报的积分）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执行部分部：各中队辅导员和学生若干名（监督指导分部工作）</w:t>
      </w:r>
    </w:p>
    <w:p w:rsidR="003836A9" w:rsidRDefault="003836A9" w:rsidP="003836A9">
      <w:pPr>
        <w:spacing w:line="320" w:lineRule="exact"/>
        <w:ind w:firstLineChars="200" w:firstLine="420"/>
        <w:rPr>
          <w:rFonts w:ascii="宋体" w:hAnsi="宋体"/>
          <w:szCs w:val="21"/>
        </w:rPr>
      </w:pPr>
      <w:r>
        <w:rPr>
          <w:rFonts w:ascii="宋体" w:hAnsi="宋体" w:hint="eastAsia"/>
          <w:szCs w:val="21"/>
        </w:rPr>
        <w:t>分  部  长：各中队辅导员及中队长，具体负责：</w:t>
      </w:r>
    </w:p>
    <w:p w:rsidR="003836A9" w:rsidRDefault="003836A9" w:rsidP="003836A9">
      <w:pPr>
        <w:spacing w:line="320" w:lineRule="exact"/>
        <w:ind w:firstLineChars="200" w:firstLine="420"/>
        <w:rPr>
          <w:rFonts w:ascii="宋体" w:hAnsi="宋体"/>
          <w:szCs w:val="21"/>
        </w:rPr>
      </w:pPr>
      <w:r>
        <w:rPr>
          <w:rFonts w:ascii="宋体" w:hAnsi="宋体" w:hint="eastAsia"/>
          <w:szCs w:val="21"/>
        </w:rPr>
        <w:t>（1）统计每月上报的积分，并协助给每个孩子进行月考核，统计积分，颁发奖牌。</w:t>
      </w:r>
    </w:p>
    <w:p w:rsidR="003836A9" w:rsidRDefault="003836A9" w:rsidP="003836A9">
      <w:pPr>
        <w:spacing w:line="320" w:lineRule="exact"/>
        <w:ind w:firstLineChars="200" w:firstLine="420"/>
        <w:rPr>
          <w:rFonts w:ascii="宋体" w:hAnsi="宋体"/>
          <w:szCs w:val="21"/>
        </w:rPr>
      </w:pPr>
      <w:r>
        <w:rPr>
          <w:rFonts w:ascii="宋体" w:hAnsi="宋体" w:hint="eastAsia"/>
          <w:szCs w:val="21"/>
        </w:rPr>
        <w:t>（2）组织开展相关的体验活动，并做好活动过程材料的整理和记录。</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3.具体实施办法：</w:t>
      </w:r>
    </w:p>
    <w:p w:rsidR="003836A9" w:rsidRDefault="003836A9" w:rsidP="003836A9">
      <w:pPr>
        <w:spacing w:line="320" w:lineRule="exact"/>
        <w:ind w:firstLineChars="200" w:firstLine="420"/>
        <w:rPr>
          <w:rFonts w:ascii="宋体" w:hAnsi="宋体"/>
          <w:szCs w:val="21"/>
        </w:rPr>
      </w:pPr>
      <w:r>
        <w:rPr>
          <w:rFonts w:ascii="宋体" w:hAnsi="宋体" w:hint="eastAsia"/>
          <w:szCs w:val="21"/>
        </w:rPr>
        <w:t>（1）每个学生在都拥有一张“智慧少年积分卡”。</w:t>
      </w:r>
    </w:p>
    <w:p w:rsidR="003836A9" w:rsidRDefault="003836A9" w:rsidP="003836A9">
      <w:pPr>
        <w:spacing w:line="320" w:lineRule="exact"/>
        <w:ind w:firstLineChars="200" w:firstLine="420"/>
        <w:rPr>
          <w:rFonts w:ascii="宋体" w:hAnsi="宋体"/>
          <w:szCs w:val="21"/>
        </w:rPr>
      </w:pPr>
      <w:r>
        <w:rPr>
          <w:rFonts w:ascii="宋体" w:hAnsi="宋体" w:hint="eastAsia"/>
          <w:szCs w:val="21"/>
        </w:rPr>
        <w:t>（2）每月各辅导员进行积分汇总，</w:t>
      </w:r>
      <w:r>
        <w:rPr>
          <w:rFonts w:ascii="宋体" w:hAnsi="宋体" w:hint="eastAsia"/>
          <w:szCs w:val="21"/>
          <w:u w:val="single"/>
        </w:rPr>
        <w:t>评选智慧少年之单项之星，发放智慧少年奖牌</w:t>
      </w:r>
      <w:r>
        <w:rPr>
          <w:rFonts w:ascii="宋体" w:hAnsi="宋体" w:hint="eastAsia"/>
          <w:szCs w:val="21"/>
        </w:rPr>
        <w:t>。</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4.得到积分的条件：</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在一月内能做到下列条款之一的，可以获得积分。（具体积分数目各班可以自行制定）</w:t>
      </w:r>
    </w:p>
    <w:p w:rsidR="003836A9" w:rsidRDefault="003836A9" w:rsidP="003836A9">
      <w:pPr>
        <w:spacing w:line="320" w:lineRule="exact"/>
        <w:ind w:firstLineChars="200" w:firstLine="422"/>
        <w:rPr>
          <w:rFonts w:ascii="宋体" w:hAnsi="宋体"/>
          <w:b/>
          <w:szCs w:val="21"/>
          <w:u w:val="single"/>
        </w:rPr>
      </w:pPr>
      <w:r>
        <w:rPr>
          <w:rFonts w:ascii="宋体" w:hAnsi="宋体" w:hint="eastAsia"/>
          <w:b/>
          <w:szCs w:val="21"/>
          <w:u w:val="single"/>
        </w:rPr>
        <w:t>文明礼仪——“礼仪之星”</w:t>
      </w:r>
    </w:p>
    <w:p w:rsidR="003836A9" w:rsidRDefault="003836A9" w:rsidP="003836A9">
      <w:pPr>
        <w:spacing w:line="320" w:lineRule="exact"/>
        <w:ind w:firstLineChars="200" w:firstLine="420"/>
        <w:rPr>
          <w:rFonts w:ascii="宋体" w:hAnsi="宋体"/>
          <w:szCs w:val="21"/>
        </w:rPr>
      </w:pPr>
      <w:r>
        <w:rPr>
          <w:rFonts w:ascii="宋体" w:hAnsi="宋体" w:hint="eastAsia"/>
          <w:szCs w:val="21"/>
        </w:rPr>
        <w:t>（1）为人有礼。</w:t>
      </w:r>
      <w:r>
        <w:rPr>
          <w:rFonts w:ascii="宋体" w:hAnsi="宋体" w:hint="eastAsia"/>
          <w:bCs/>
          <w:szCs w:val="21"/>
        </w:rPr>
        <w:t>每天在校内外能坚持讲普通话，见到老师、家长、上级领导或其他来校人员，能主动问好。可加1分。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（2）文明课间。</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①每天做到上</w:t>
      </w:r>
      <w:r>
        <w:rPr>
          <w:rFonts w:ascii="宋体" w:hAnsi="宋体" w:hint="eastAsia"/>
          <w:szCs w:val="21"/>
        </w:rPr>
        <w:t>下楼梯能靠右行、不打架、不骂人、不说脏话、不在学校校园、长廊内追逐打闹，不攀爬学校各类设施，能做各项文明、安全的课间游戏。可加1分。反之扣除5个积分。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②每天两操时能迅速排队，走好路，安静做操，每人每次加1分。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（3）衣着整洁。</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①平</w:t>
      </w:r>
      <w:r>
        <w:rPr>
          <w:rFonts w:ascii="宋体" w:hAnsi="宋体" w:hint="eastAsia"/>
          <w:szCs w:val="21"/>
        </w:rPr>
        <w:t>时衣着整洁，经常洗澡，勤剪指甲，勤洗头，坚持早晚刷牙。在学校或者班主任的随机个人卫生抽查中达标的可加5分。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②能按照学校的要求穿好校服，做到领巾胸卡每天佩戴加1分。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（4）爱护公物。</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①</w:t>
      </w:r>
      <w:r>
        <w:rPr>
          <w:rFonts w:ascii="宋体" w:hAnsi="宋体" w:hint="eastAsia"/>
          <w:szCs w:val="21"/>
        </w:rPr>
        <w:t>爱护校园内的花草树木，不在学校草坪、公共设施上嬉戏玩耍，不在墙上乱涂乱画，不在课桌上刻字，不故意损坏学校的各项设施。可加1分。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②看到果皮、纸片、包装袋等垃圾主动拾起来放入垃圾桶内，可加3分。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③能做到节约用水用电。可加1分。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（5）文明用餐。</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①</w:t>
      </w:r>
      <w:r>
        <w:rPr>
          <w:rFonts w:ascii="宋体" w:hAnsi="宋体" w:hint="eastAsia"/>
          <w:szCs w:val="21"/>
        </w:rPr>
        <w:t>做到不剩饭，不剩任何一个菜，个人加1分；做到餐盘非常干净，个人再加1分。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②用餐不讲话，个人加1分。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lastRenderedPageBreak/>
        <w:t>③当日值日桌长能将桌面和地面清理干净，个人加5分。</w:t>
      </w:r>
    </w:p>
    <w:p w:rsidR="003836A9" w:rsidRDefault="003836A9" w:rsidP="003836A9">
      <w:pPr>
        <w:spacing w:line="320" w:lineRule="exact"/>
        <w:ind w:firstLineChars="200" w:firstLine="420"/>
        <w:rPr>
          <w:rFonts w:ascii="宋体" w:hAnsi="宋体"/>
          <w:bCs/>
          <w:szCs w:val="21"/>
        </w:rPr>
      </w:pPr>
      <w:r>
        <w:rPr>
          <w:rFonts w:ascii="宋体" w:hAnsi="宋体" w:hint="eastAsia"/>
          <w:bCs/>
          <w:szCs w:val="21"/>
        </w:rPr>
        <w:t>（6）清卫工作。</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①</w:t>
      </w:r>
      <w:r>
        <w:rPr>
          <w:rFonts w:ascii="宋体" w:hAnsi="宋体" w:hint="eastAsia"/>
          <w:szCs w:val="21"/>
        </w:rPr>
        <w:t>每天教室卫生和包干区卫生能做到及时打扫（不需要提醒），并打扫干净，个人加1分。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②劳动部成员每天大课间和做操时间能做到桌椅及归零，个人加1分。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③如果获得流动红旗，值日组每人加5分，劳动部长和值日班长各加8分。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④班主任不定期抽查桌肚整洁、书包里物品摆放整齐有序可加2分。</w:t>
      </w:r>
    </w:p>
    <w:p w:rsidR="003836A9" w:rsidRDefault="003836A9" w:rsidP="003836A9">
      <w:pPr>
        <w:spacing w:line="320" w:lineRule="exact"/>
        <w:ind w:firstLineChars="200" w:firstLine="420"/>
        <w:rPr>
          <w:rFonts w:ascii="宋体" w:hAnsi="宋体"/>
          <w:bCs/>
          <w:szCs w:val="21"/>
        </w:rPr>
      </w:pPr>
      <w:r>
        <w:rPr>
          <w:rFonts w:ascii="宋体" w:hAnsi="宋体" w:hint="eastAsia"/>
          <w:bCs/>
          <w:szCs w:val="21"/>
        </w:rPr>
        <w:t>（7）班级活动。</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①</w:t>
      </w:r>
      <w:r>
        <w:rPr>
          <w:rFonts w:ascii="宋体" w:hAnsi="宋体" w:hint="eastAsia"/>
          <w:szCs w:val="21"/>
        </w:rPr>
        <w:t>参加班级活动一次加3分，参加校级活动1次加5分。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②自愿带书放到读书角，1本书1分；读完一本书写一份读书心得，在班级交流加2分。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③教室布置绘画：为班级布置画画、写字等，贴在外墙或丝绒黑板上每次加3分。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④在班级网站上发布留言（审核通过）一条加2分，发布文章（审核通过）一篇加3分。</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（8）成效显著。</w:t>
      </w:r>
      <w:r>
        <w:rPr>
          <w:rFonts w:ascii="宋体" w:hAnsi="宋体" w:hint="eastAsia"/>
          <w:szCs w:val="21"/>
        </w:rPr>
        <w:t>被当周值周校长评选为校级“最美学生”可加10分。</w:t>
      </w:r>
    </w:p>
    <w:p w:rsidR="003836A9" w:rsidRDefault="003836A9" w:rsidP="003836A9">
      <w:pPr>
        <w:spacing w:line="320" w:lineRule="exact"/>
        <w:ind w:firstLineChars="200" w:firstLine="422"/>
        <w:rPr>
          <w:rFonts w:ascii="宋体" w:hAnsi="宋体"/>
          <w:b/>
          <w:szCs w:val="21"/>
          <w:u w:val="single"/>
        </w:rPr>
      </w:pPr>
      <w:r>
        <w:rPr>
          <w:rFonts w:ascii="宋体" w:hAnsi="宋体" w:hint="eastAsia"/>
          <w:b/>
          <w:szCs w:val="21"/>
          <w:u w:val="single"/>
        </w:rPr>
        <w:t>高尚美德——“博爱之星”</w:t>
      </w:r>
    </w:p>
    <w:p w:rsidR="003836A9" w:rsidRDefault="003836A9" w:rsidP="003836A9">
      <w:pPr>
        <w:spacing w:line="320" w:lineRule="exact"/>
        <w:ind w:firstLineChars="200" w:firstLine="420"/>
        <w:rPr>
          <w:rFonts w:ascii="宋体" w:hAnsi="宋体"/>
          <w:szCs w:val="21"/>
        </w:rPr>
      </w:pPr>
      <w:r>
        <w:rPr>
          <w:rFonts w:ascii="宋体" w:hAnsi="宋体" w:hint="eastAsia"/>
          <w:szCs w:val="21"/>
        </w:rPr>
        <w:t>（1）乐于助人。能热心帮助有困难的同学的学习和生活。</w:t>
      </w:r>
    </w:p>
    <w:p w:rsidR="003836A9" w:rsidRDefault="003836A9" w:rsidP="003836A9">
      <w:pPr>
        <w:spacing w:line="320" w:lineRule="exact"/>
        <w:ind w:firstLineChars="200" w:firstLine="420"/>
        <w:rPr>
          <w:rFonts w:ascii="宋体" w:hAnsi="宋体"/>
          <w:szCs w:val="21"/>
        </w:rPr>
      </w:pPr>
      <w:r>
        <w:rPr>
          <w:rFonts w:ascii="宋体" w:hAnsi="宋体" w:hint="eastAsia"/>
          <w:szCs w:val="21"/>
        </w:rPr>
        <w:t>（2）拾金不昧。能将自己捡到的财物及时上缴支行备案</w:t>
      </w:r>
    </w:p>
    <w:p w:rsidR="003836A9" w:rsidRDefault="003836A9" w:rsidP="003836A9">
      <w:pPr>
        <w:spacing w:line="320" w:lineRule="exact"/>
        <w:ind w:firstLineChars="200" w:firstLine="420"/>
        <w:rPr>
          <w:rFonts w:ascii="宋体" w:hAnsi="宋体"/>
          <w:szCs w:val="21"/>
        </w:rPr>
      </w:pPr>
      <w:r>
        <w:rPr>
          <w:rFonts w:ascii="宋体" w:hAnsi="宋体" w:hint="eastAsia"/>
          <w:szCs w:val="21"/>
        </w:rPr>
        <w:t>（3）热心公益。能到社区公共场所清扫楼道、绿化带捡垃圾、拔草。能为社区孤寡老人打扫室内卫生或个人（洗头、剪指甲）卫生，陪老人解寂寞等；能积极参与学校的义卖活动，并能获得“爱心小天使”等称号。</w:t>
      </w:r>
    </w:p>
    <w:p w:rsidR="003836A9" w:rsidRDefault="003836A9" w:rsidP="003836A9">
      <w:pPr>
        <w:spacing w:line="320" w:lineRule="exact"/>
        <w:ind w:firstLineChars="200" w:firstLine="420"/>
        <w:rPr>
          <w:rFonts w:ascii="宋体" w:hAnsi="宋体"/>
          <w:szCs w:val="21"/>
        </w:rPr>
      </w:pPr>
      <w:r>
        <w:rPr>
          <w:rFonts w:ascii="宋体" w:hAnsi="宋体" w:hint="eastAsia"/>
          <w:szCs w:val="21"/>
        </w:rPr>
        <w:t>（4）见义勇为。能勇敢、及时阻止他人不文明、不道德行为，可加10分。</w:t>
      </w:r>
    </w:p>
    <w:p w:rsidR="003836A9" w:rsidRDefault="003836A9" w:rsidP="003836A9">
      <w:pPr>
        <w:spacing w:line="320" w:lineRule="exact"/>
        <w:ind w:firstLineChars="200" w:firstLine="422"/>
        <w:rPr>
          <w:rFonts w:ascii="宋体" w:hAnsi="宋体"/>
          <w:b/>
          <w:szCs w:val="21"/>
          <w:u w:val="single"/>
        </w:rPr>
      </w:pPr>
      <w:r>
        <w:rPr>
          <w:rFonts w:ascii="宋体" w:hAnsi="宋体" w:hint="eastAsia"/>
          <w:b/>
          <w:szCs w:val="21"/>
          <w:u w:val="single"/>
        </w:rPr>
        <w:t>优异成绩——“进取之星”</w:t>
      </w:r>
    </w:p>
    <w:p w:rsidR="003836A9" w:rsidRDefault="003836A9" w:rsidP="003836A9">
      <w:pPr>
        <w:spacing w:line="320" w:lineRule="exact"/>
        <w:ind w:firstLineChars="200" w:firstLine="420"/>
        <w:rPr>
          <w:rFonts w:ascii="宋体" w:hAnsi="宋体"/>
          <w:szCs w:val="21"/>
        </w:rPr>
      </w:pPr>
      <w:r>
        <w:rPr>
          <w:rFonts w:ascii="宋体" w:hAnsi="宋体" w:hint="eastAsia"/>
          <w:szCs w:val="21"/>
        </w:rPr>
        <w:t>（1）按时上学，不迟到，不早退，不逃学，有病有事要请假，放学后按时回家。可加1分。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（2）到校认真早读，加1分。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（3）按时完成各科作业，可加1分，有不完成作业一次者扣除积分5分。</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（4）学习表现：</w:t>
      </w:r>
      <w:r>
        <w:rPr>
          <w:rFonts w:ascii="宋体" w:hAnsi="宋体" w:hint="eastAsia"/>
          <w:szCs w:val="21"/>
        </w:rPr>
        <w:t>在每次学科练习调研中，语数英任意一门达优秀，每门每次加5分，进步明显者每门每次加5分。</w:t>
      </w:r>
    </w:p>
    <w:p w:rsidR="003836A9" w:rsidRDefault="003836A9" w:rsidP="003836A9">
      <w:pPr>
        <w:spacing w:line="320" w:lineRule="exact"/>
        <w:ind w:firstLineChars="200" w:firstLine="420"/>
        <w:rPr>
          <w:rFonts w:ascii="宋体" w:hAnsi="宋体"/>
          <w:bCs/>
          <w:szCs w:val="21"/>
        </w:rPr>
      </w:pPr>
      <w:r>
        <w:rPr>
          <w:rFonts w:ascii="宋体" w:hAnsi="宋体" w:hint="eastAsia"/>
          <w:bCs/>
          <w:szCs w:val="21"/>
        </w:rPr>
        <w:t>（5）学科表现：（各班级可以根据学科教学增减奖励细则）</w:t>
      </w:r>
    </w:p>
    <w:p w:rsidR="003836A9" w:rsidRDefault="003836A9" w:rsidP="003836A9">
      <w:pPr>
        <w:spacing w:line="320" w:lineRule="exact"/>
        <w:ind w:firstLineChars="200" w:firstLine="420"/>
        <w:rPr>
          <w:rFonts w:ascii="宋体" w:hAnsi="宋体"/>
          <w:szCs w:val="21"/>
        </w:rPr>
      </w:pPr>
      <w:r>
        <w:rPr>
          <w:rFonts w:ascii="宋体" w:hAnsi="宋体" w:hint="eastAsia"/>
          <w:szCs w:val="21"/>
        </w:rPr>
        <w:t xml:space="preserve">①个人课堂发言一次加1分。         </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②课堂中小组学习时团队汇报一次每个成员加5分。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③个人练习满分或优秀级加5分。（如：语文、英语默写、背诵，数学口算，语文作文等）</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（6）学习成果。</w:t>
      </w:r>
      <w:r>
        <w:rPr>
          <w:rFonts w:ascii="宋体" w:hAnsi="宋体" w:hint="eastAsia"/>
          <w:szCs w:val="21"/>
        </w:rPr>
        <w:t>获得班级喜报一次加3分，校级奖状一次加5分。</w:t>
      </w:r>
    </w:p>
    <w:p w:rsidR="003836A9" w:rsidRDefault="003836A9" w:rsidP="003836A9">
      <w:pPr>
        <w:spacing w:line="320" w:lineRule="exact"/>
        <w:ind w:firstLineChars="200" w:firstLine="420"/>
        <w:rPr>
          <w:rFonts w:ascii="宋体" w:hAnsi="宋体"/>
          <w:szCs w:val="21"/>
        </w:rPr>
      </w:pPr>
      <w:r>
        <w:rPr>
          <w:rFonts w:ascii="宋体" w:hAnsi="宋体" w:hint="eastAsia"/>
          <w:bCs/>
          <w:szCs w:val="21"/>
        </w:rPr>
        <w:t>（7）学科竞赛。</w:t>
      </w:r>
      <w:r>
        <w:rPr>
          <w:rFonts w:ascii="宋体" w:hAnsi="宋体" w:hint="eastAsia"/>
          <w:szCs w:val="21"/>
        </w:rPr>
        <w:t>参加各种教育、教学类比赛，获得校级优胜奖5分，三等奖10分，二等奖15分，一等奖20分；区级、市级依次递增。</w:t>
      </w:r>
    </w:p>
    <w:p w:rsidR="003836A9" w:rsidRDefault="003836A9" w:rsidP="003836A9">
      <w:pPr>
        <w:spacing w:line="320" w:lineRule="exact"/>
        <w:ind w:firstLineChars="200" w:firstLine="422"/>
        <w:rPr>
          <w:rFonts w:ascii="宋体" w:hAnsi="宋体"/>
          <w:b/>
          <w:szCs w:val="21"/>
          <w:u w:val="single"/>
        </w:rPr>
      </w:pPr>
      <w:r>
        <w:rPr>
          <w:rFonts w:ascii="宋体" w:hAnsi="宋体" w:hint="eastAsia"/>
          <w:b/>
          <w:szCs w:val="21"/>
          <w:u w:val="single"/>
        </w:rPr>
        <w:t>强健体魄——“运动之星”</w:t>
      </w:r>
    </w:p>
    <w:p w:rsidR="003836A9" w:rsidRDefault="003836A9" w:rsidP="003836A9">
      <w:pPr>
        <w:spacing w:line="320" w:lineRule="exact"/>
        <w:ind w:firstLineChars="200" w:firstLine="420"/>
        <w:rPr>
          <w:rFonts w:ascii="宋体" w:hAnsi="宋体"/>
          <w:szCs w:val="21"/>
        </w:rPr>
      </w:pPr>
      <w:r>
        <w:rPr>
          <w:rFonts w:ascii="宋体" w:hAnsi="宋体" w:hint="eastAsia"/>
          <w:szCs w:val="21"/>
        </w:rPr>
        <w:t>（1）在体质健康达标测试中获优秀、良好、合格级别加5、3、1分。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（2）凡是校级运动员者均可获得10分。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（3）在校级体育比赛中获得三等奖10分，二等奖15分，一等奖20分。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（4）在区级运动会中获得前八名分别能获得3、5、8、10、15、20、25、30分。市级运动会获得前八名分别能获得5、10、15、20、25、30、35、40分。</w:t>
      </w:r>
    </w:p>
    <w:p w:rsidR="003836A9" w:rsidRDefault="003836A9" w:rsidP="003836A9">
      <w:pPr>
        <w:spacing w:line="320" w:lineRule="exact"/>
        <w:ind w:firstLineChars="200" w:firstLine="422"/>
        <w:rPr>
          <w:rFonts w:ascii="宋体" w:hAnsi="宋体"/>
          <w:b/>
          <w:szCs w:val="21"/>
          <w:u w:val="single"/>
        </w:rPr>
      </w:pPr>
      <w:r>
        <w:rPr>
          <w:rFonts w:ascii="宋体" w:hAnsi="宋体" w:hint="eastAsia"/>
          <w:b/>
          <w:szCs w:val="21"/>
          <w:u w:val="single"/>
        </w:rPr>
        <w:t>优雅艺术——“艺术之星”</w:t>
      </w:r>
    </w:p>
    <w:p w:rsidR="003836A9" w:rsidRDefault="003836A9" w:rsidP="003836A9">
      <w:pPr>
        <w:spacing w:line="320" w:lineRule="exact"/>
        <w:ind w:firstLineChars="200" w:firstLine="420"/>
        <w:rPr>
          <w:rFonts w:ascii="宋体" w:hAnsi="宋体"/>
          <w:szCs w:val="21"/>
        </w:rPr>
      </w:pPr>
      <w:r>
        <w:rPr>
          <w:rFonts w:ascii="宋体" w:hAnsi="宋体" w:hint="eastAsia"/>
          <w:szCs w:val="21"/>
        </w:rPr>
        <w:lastRenderedPageBreak/>
        <w:t>（1）凡参加校级社团可获得积分10分。（例如：航模、舞蹈、绘画、鼓号队等）</w:t>
      </w:r>
    </w:p>
    <w:p w:rsidR="003836A9" w:rsidRDefault="003836A9" w:rsidP="003836A9">
      <w:pPr>
        <w:spacing w:line="320" w:lineRule="exact"/>
        <w:ind w:firstLineChars="200" w:firstLine="420"/>
        <w:rPr>
          <w:rFonts w:ascii="宋体" w:hAnsi="宋体"/>
          <w:szCs w:val="21"/>
        </w:rPr>
      </w:pPr>
      <w:r>
        <w:rPr>
          <w:rFonts w:ascii="宋体" w:hAnsi="宋体" w:hint="eastAsia"/>
          <w:szCs w:val="21"/>
        </w:rPr>
        <w:t>（2）有一项艺术特长者，如舞蹈、绘画、书法等，并在学校各类广场展演中展示可获得10分。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（3）参加各种艺术类比赛，获得校级优胜奖5分，三等奖10分，二等奖15分，一等奖20分；区级、市级依次递增。</w:t>
      </w:r>
    </w:p>
    <w:p w:rsidR="003836A9" w:rsidRDefault="003836A9" w:rsidP="003836A9">
      <w:pPr>
        <w:spacing w:line="320" w:lineRule="exact"/>
        <w:ind w:firstLineChars="200" w:firstLine="420"/>
        <w:rPr>
          <w:rFonts w:ascii="宋体" w:hAnsi="宋体"/>
          <w:szCs w:val="21"/>
        </w:rPr>
      </w:pPr>
      <w:r>
        <w:rPr>
          <w:rFonts w:ascii="宋体" w:hAnsi="宋体" w:hint="eastAsia"/>
          <w:szCs w:val="21"/>
        </w:rPr>
        <w:t>备注：除了以上的奖励细则外，各班可根据本班的具体情况，增加奖励细则。只要经少先队大队部审核的细则，都可生效，为学生增加积分。</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5.扣除积分的办法：</w:t>
      </w:r>
    </w:p>
    <w:p w:rsidR="003836A9" w:rsidRDefault="003836A9" w:rsidP="003836A9">
      <w:pPr>
        <w:spacing w:line="320" w:lineRule="exact"/>
        <w:ind w:firstLineChars="200" w:firstLine="420"/>
        <w:rPr>
          <w:rFonts w:ascii="宋体" w:hAnsi="宋体"/>
          <w:szCs w:val="21"/>
        </w:rPr>
      </w:pPr>
      <w:r>
        <w:rPr>
          <w:rFonts w:ascii="宋体" w:hAnsi="宋体" w:hint="eastAsia"/>
          <w:szCs w:val="21"/>
        </w:rPr>
        <w:t>一学期内有下列情形之一的，每次扣积分10分：</w:t>
      </w:r>
    </w:p>
    <w:p w:rsidR="003836A9" w:rsidRDefault="003836A9" w:rsidP="003836A9">
      <w:pPr>
        <w:spacing w:line="320" w:lineRule="exact"/>
        <w:ind w:firstLineChars="200" w:firstLine="420"/>
        <w:rPr>
          <w:rFonts w:ascii="宋体" w:hAnsi="宋体"/>
          <w:szCs w:val="21"/>
        </w:rPr>
      </w:pPr>
      <w:r>
        <w:rPr>
          <w:rFonts w:ascii="宋体" w:hAnsi="宋体" w:hint="eastAsia"/>
          <w:szCs w:val="21"/>
        </w:rPr>
        <w:t>（1）进入网吧、游戏机房玩游戏。</w:t>
      </w:r>
    </w:p>
    <w:p w:rsidR="003836A9" w:rsidRDefault="003836A9" w:rsidP="003836A9">
      <w:pPr>
        <w:spacing w:line="320" w:lineRule="exact"/>
        <w:ind w:firstLineChars="200" w:firstLine="420"/>
        <w:rPr>
          <w:rFonts w:ascii="宋体" w:hAnsi="宋体"/>
          <w:szCs w:val="21"/>
        </w:rPr>
      </w:pPr>
      <w:r>
        <w:rPr>
          <w:rFonts w:ascii="宋体" w:hAnsi="宋体" w:hint="eastAsia"/>
          <w:szCs w:val="21"/>
        </w:rPr>
        <w:t>（2）故意损坏公物，在桌子上乱涂乱画或刻字，在墙壁上乱涂抹，践踏草坪、攀折花木的。</w:t>
      </w:r>
    </w:p>
    <w:p w:rsidR="003836A9" w:rsidRDefault="003836A9" w:rsidP="003836A9">
      <w:pPr>
        <w:spacing w:line="320" w:lineRule="exact"/>
        <w:ind w:firstLineChars="200" w:firstLine="420"/>
        <w:rPr>
          <w:rFonts w:ascii="宋体" w:hAnsi="宋体"/>
          <w:szCs w:val="21"/>
        </w:rPr>
      </w:pPr>
      <w:r>
        <w:rPr>
          <w:rFonts w:ascii="宋体" w:hAnsi="宋体" w:hint="eastAsia"/>
          <w:szCs w:val="21"/>
        </w:rPr>
        <w:t>（3）无故迟到、早退，逃学一天以上，不认真完成老师布置的作业的。</w:t>
      </w:r>
    </w:p>
    <w:p w:rsidR="003836A9" w:rsidRDefault="003836A9" w:rsidP="003836A9">
      <w:pPr>
        <w:spacing w:line="320" w:lineRule="exact"/>
        <w:ind w:firstLineChars="200" w:firstLine="420"/>
        <w:rPr>
          <w:rFonts w:ascii="宋体" w:hAnsi="宋体"/>
          <w:szCs w:val="21"/>
        </w:rPr>
      </w:pPr>
      <w:r>
        <w:rPr>
          <w:rFonts w:ascii="宋体" w:hAnsi="宋体" w:hint="eastAsia"/>
          <w:szCs w:val="21"/>
        </w:rPr>
        <w:t>（4）打架、骂人，给他人乱取绰号。</w:t>
      </w:r>
    </w:p>
    <w:p w:rsidR="003836A9" w:rsidRDefault="003836A9" w:rsidP="003836A9">
      <w:pPr>
        <w:spacing w:line="320" w:lineRule="exact"/>
        <w:ind w:firstLineChars="200" w:firstLine="420"/>
        <w:rPr>
          <w:rFonts w:ascii="宋体" w:hAnsi="宋体"/>
          <w:szCs w:val="21"/>
        </w:rPr>
      </w:pPr>
      <w:r>
        <w:rPr>
          <w:rFonts w:ascii="宋体" w:hAnsi="宋体" w:hint="eastAsia"/>
          <w:szCs w:val="21"/>
        </w:rPr>
        <w:t>（5）其他有违《小学生守则》、《小学生日常行为规范》，或有损他人、有损集体的行为，均可根据其情节的轻重，在10分内进行扣罚。</w:t>
      </w:r>
    </w:p>
    <w:p w:rsidR="003836A9" w:rsidRDefault="003836A9" w:rsidP="003836A9">
      <w:pPr>
        <w:spacing w:line="320" w:lineRule="exact"/>
        <w:ind w:firstLineChars="200" w:firstLine="420"/>
        <w:rPr>
          <w:rFonts w:ascii="宋体" w:hAnsi="宋体"/>
          <w:szCs w:val="21"/>
        </w:rPr>
      </w:pPr>
      <w:r>
        <w:rPr>
          <w:rFonts w:ascii="宋体" w:hAnsi="宋体" w:hint="eastAsia"/>
          <w:szCs w:val="21"/>
        </w:rPr>
        <w:t>备注：除了以上的扣除细则外，各班可根据本班的具体情况，制定更详细的考核办法。</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6.奖励制度：</w:t>
      </w:r>
    </w:p>
    <w:p w:rsidR="003836A9" w:rsidRDefault="003836A9" w:rsidP="003836A9">
      <w:pPr>
        <w:spacing w:line="320" w:lineRule="exact"/>
        <w:ind w:firstLineChars="200" w:firstLine="420"/>
        <w:rPr>
          <w:rFonts w:ascii="宋体" w:hAnsi="宋体"/>
          <w:szCs w:val="21"/>
        </w:rPr>
      </w:pPr>
      <w:r>
        <w:rPr>
          <w:rFonts w:ascii="宋体" w:hAnsi="宋体" w:hint="eastAsia"/>
          <w:szCs w:val="21"/>
        </w:rPr>
        <w:t>（1）依照学生在一学期内获得奖牌的多少，将其纳入到学生个人一学期的综合考评中。</w:t>
      </w:r>
    </w:p>
    <w:p w:rsidR="003836A9" w:rsidRDefault="003836A9" w:rsidP="003836A9">
      <w:pPr>
        <w:widowControl/>
        <w:spacing w:line="320" w:lineRule="exact"/>
        <w:ind w:firstLineChars="200" w:firstLine="420"/>
        <w:jc w:val="left"/>
        <w:rPr>
          <w:rFonts w:ascii="宋体" w:hAnsi="宋体" w:cs="Tahoma"/>
          <w:kern w:val="0"/>
          <w:szCs w:val="21"/>
        </w:rPr>
      </w:pPr>
      <w:r>
        <w:rPr>
          <w:rFonts w:ascii="宋体" w:hAnsi="宋体" w:cs="Tahoma" w:hint="eastAsia"/>
          <w:kern w:val="0"/>
          <w:szCs w:val="21"/>
        </w:rPr>
        <w:t>（2）“</w:t>
      </w:r>
      <w:r>
        <w:rPr>
          <w:rFonts w:ascii="宋体" w:hAnsi="宋体" w:hint="eastAsia"/>
          <w:szCs w:val="21"/>
        </w:rPr>
        <w:t>智慧少年积分卡</w:t>
      </w:r>
      <w:r>
        <w:rPr>
          <w:rFonts w:ascii="宋体" w:hAnsi="宋体" w:cs="Tahoma" w:hint="eastAsia"/>
          <w:kern w:val="0"/>
          <w:szCs w:val="21"/>
        </w:rPr>
        <w:t>”执行部每学期还将对各班级的积分值进行审查，根据各班的表现评比“优秀执行部”，“优秀执行部委员”，并将这些评比作为校“优秀班级”、 “优秀辅导员”评比的主要依据。</w:t>
      </w:r>
    </w:p>
    <w:p w:rsidR="003836A9" w:rsidRDefault="003836A9" w:rsidP="003836A9">
      <w:pPr>
        <w:spacing w:line="320" w:lineRule="exact"/>
        <w:ind w:firstLineChars="200" w:firstLine="422"/>
        <w:rPr>
          <w:rFonts w:ascii="宋体" w:hAnsi="宋体"/>
          <w:b/>
          <w:szCs w:val="21"/>
        </w:rPr>
      </w:pPr>
      <w:r>
        <w:rPr>
          <w:rFonts w:ascii="宋体" w:hAnsi="宋体" w:hint="eastAsia"/>
          <w:b/>
          <w:szCs w:val="21"/>
        </w:rPr>
        <w:t>7.具体的工作制度：</w:t>
      </w:r>
    </w:p>
    <w:p w:rsidR="003836A9" w:rsidRDefault="003836A9" w:rsidP="003836A9">
      <w:pPr>
        <w:spacing w:line="320" w:lineRule="exact"/>
        <w:ind w:firstLineChars="200" w:firstLine="422"/>
        <w:rPr>
          <w:rFonts w:ascii="宋体" w:hAnsi="宋体"/>
          <w:szCs w:val="21"/>
        </w:rPr>
      </w:pPr>
      <w:r>
        <w:rPr>
          <w:rFonts w:ascii="宋体" w:hAnsi="宋体" w:hint="eastAsia"/>
          <w:b/>
          <w:szCs w:val="21"/>
        </w:rPr>
        <w:t>（1）积分制度：</w:t>
      </w:r>
      <w:r>
        <w:rPr>
          <w:rFonts w:ascii="宋体" w:hAnsi="宋体" w:cs="Tahoma" w:hint="eastAsia"/>
          <w:kern w:val="0"/>
          <w:szCs w:val="21"/>
        </w:rPr>
        <w:t>“</w:t>
      </w:r>
      <w:r>
        <w:rPr>
          <w:rFonts w:ascii="宋体" w:hAnsi="宋体" w:hint="eastAsia"/>
          <w:szCs w:val="21"/>
        </w:rPr>
        <w:t>智慧少年积分卡</w:t>
      </w:r>
      <w:r>
        <w:rPr>
          <w:rFonts w:ascii="宋体" w:hAnsi="宋体" w:cs="Tahoma" w:hint="eastAsia"/>
          <w:kern w:val="0"/>
          <w:szCs w:val="21"/>
        </w:rPr>
        <w:t>”</w:t>
      </w:r>
      <w:r>
        <w:rPr>
          <w:rFonts w:ascii="宋体" w:hAnsi="宋体" w:hint="eastAsia"/>
          <w:szCs w:val="21"/>
        </w:rPr>
        <w:t>积累的是学习、生活上进步的成绩，分值由</w:t>
      </w:r>
      <w:r>
        <w:rPr>
          <w:rFonts w:ascii="宋体" w:hAnsi="宋体" w:cs="Tahoma" w:hint="eastAsia"/>
          <w:kern w:val="0"/>
          <w:szCs w:val="21"/>
        </w:rPr>
        <w:t>“</w:t>
      </w:r>
      <w:r>
        <w:rPr>
          <w:rFonts w:ascii="宋体" w:hAnsi="宋体" w:hint="eastAsia"/>
          <w:szCs w:val="21"/>
        </w:rPr>
        <w:t>智慧少年积分卡</w:t>
      </w:r>
      <w:r>
        <w:rPr>
          <w:rFonts w:ascii="宋体" w:hAnsi="宋体" w:cs="Tahoma" w:hint="eastAsia"/>
          <w:kern w:val="0"/>
          <w:szCs w:val="21"/>
        </w:rPr>
        <w:t>”</w:t>
      </w:r>
      <w:r>
        <w:rPr>
          <w:rFonts w:ascii="宋体" w:hAnsi="宋体" w:hint="eastAsia"/>
          <w:szCs w:val="21"/>
        </w:rPr>
        <w:t>执行总部、分部、本人三方共同认可，方可得分。</w:t>
      </w:r>
    </w:p>
    <w:p w:rsidR="003836A9" w:rsidRDefault="003836A9" w:rsidP="003836A9">
      <w:pPr>
        <w:widowControl/>
        <w:spacing w:line="320" w:lineRule="exact"/>
        <w:ind w:firstLineChars="200" w:firstLine="422"/>
        <w:jc w:val="left"/>
        <w:rPr>
          <w:rFonts w:ascii="宋体" w:hAnsi="宋体" w:cs="Tahoma"/>
          <w:kern w:val="0"/>
          <w:szCs w:val="21"/>
        </w:rPr>
      </w:pPr>
      <w:r>
        <w:rPr>
          <w:rFonts w:ascii="宋体" w:hAnsi="宋体" w:cs="Tahoma" w:hint="eastAsia"/>
          <w:b/>
          <w:kern w:val="0"/>
          <w:szCs w:val="21"/>
        </w:rPr>
        <w:t>（2）活动制度：</w:t>
      </w:r>
      <w:r>
        <w:rPr>
          <w:rFonts w:ascii="宋体" w:hAnsi="宋体" w:cs="Tahoma" w:hint="eastAsia"/>
          <w:kern w:val="0"/>
          <w:szCs w:val="21"/>
        </w:rPr>
        <w:t>要求各分部一学期集中组织活动2次以上，每次活动要精心组织，做好活动过程材料的整理和记录，如：拍摄照片、活动点名、社区评价等。各分部部长要以身作责，认真组织，每次活动结束后及时收集积分卡到总部登分。（做为学期末评优评先的一个依据）</w:t>
      </w:r>
    </w:p>
    <w:p w:rsidR="003836A9" w:rsidRDefault="003836A9" w:rsidP="003836A9">
      <w:pPr>
        <w:widowControl/>
        <w:spacing w:line="320" w:lineRule="exact"/>
        <w:ind w:firstLineChars="200" w:firstLine="422"/>
        <w:jc w:val="left"/>
        <w:rPr>
          <w:rFonts w:ascii="宋体" w:hAnsi="宋体" w:cs="Tahoma"/>
          <w:kern w:val="0"/>
          <w:szCs w:val="21"/>
        </w:rPr>
      </w:pPr>
      <w:r>
        <w:rPr>
          <w:rFonts w:ascii="宋体" w:hAnsi="宋体" w:cs="Tahoma" w:hint="eastAsia"/>
          <w:b/>
          <w:kern w:val="0"/>
          <w:szCs w:val="21"/>
        </w:rPr>
        <w:t>（3）评比制度：</w:t>
      </w:r>
      <w:r>
        <w:rPr>
          <w:rFonts w:ascii="宋体" w:hAnsi="宋体" w:cs="Tahoma" w:hint="eastAsia"/>
          <w:kern w:val="0"/>
          <w:szCs w:val="21"/>
        </w:rPr>
        <w:t>“</w:t>
      </w:r>
      <w:r>
        <w:rPr>
          <w:rFonts w:ascii="宋体" w:hAnsi="宋体" w:hint="eastAsia"/>
          <w:szCs w:val="21"/>
        </w:rPr>
        <w:t>智慧少年积分卡</w:t>
      </w:r>
      <w:r>
        <w:rPr>
          <w:rFonts w:ascii="宋体" w:hAnsi="宋体" w:cs="Tahoma" w:hint="eastAsia"/>
          <w:kern w:val="0"/>
          <w:szCs w:val="21"/>
        </w:rPr>
        <w:t>”总部每学期对各班记录的分值进行审查评优。每位学生执有一本“</w:t>
      </w:r>
      <w:r>
        <w:rPr>
          <w:rFonts w:ascii="宋体" w:hAnsi="宋体" w:hint="eastAsia"/>
          <w:szCs w:val="21"/>
        </w:rPr>
        <w:t>智慧少年积分卡</w:t>
      </w:r>
      <w:r>
        <w:rPr>
          <w:rFonts w:ascii="宋体" w:hAnsi="宋体" w:cs="Tahoma" w:hint="eastAsia"/>
          <w:kern w:val="0"/>
          <w:szCs w:val="21"/>
        </w:rPr>
        <w:t>”，用于每次活动的积分记录。每次实践活动后，各分部要将队员们所取得的成绩以及活动内容以照片或文字的形式进行展示，并由负责人或各分部部长签名证实，进行反馈。各部每学期必须将每一学生的积分卡在班级阵地进行量化，促进学生积极参与活动。</w:t>
      </w:r>
    </w:p>
    <w:p w:rsidR="003836A9" w:rsidRDefault="003836A9" w:rsidP="003836A9">
      <w:pPr>
        <w:widowControl/>
        <w:spacing w:line="320" w:lineRule="exact"/>
        <w:ind w:firstLineChars="200" w:firstLine="422"/>
        <w:jc w:val="left"/>
        <w:rPr>
          <w:rFonts w:ascii="宋体" w:hAnsi="宋体" w:cs="Tahoma"/>
          <w:kern w:val="0"/>
          <w:szCs w:val="21"/>
        </w:rPr>
      </w:pPr>
      <w:r>
        <w:rPr>
          <w:rFonts w:ascii="宋体" w:hAnsi="宋体" w:cs="Tahoma" w:hint="eastAsia"/>
          <w:b/>
          <w:kern w:val="0"/>
          <w:szCs w:val="21"/>
        </w:rPr>
        <w:t>（4）安全制度：</w:t>
      </w:r>
      <w:r>
        <w:rPr>
          <w:rFonts w:ascii="宋体" w:hAnsi="宋体" w:cs="Tahoma" w:hint="eastAsia"/>
          <w:kern w:val="0"/>
          <w:szCs w:val="21"/>
        </w:rPr>
        <w:t>每次活动要有组织、有纪律，活动出发前向家长说明活动的时间、地点及参加活动的同伴名字。活动时，不搞危险性游戏，要听从支部部长的指挥，不做损害“</w:t>
      </w:r>
      <w:r>
        <w:rPr>
          <w:rFonts w:ascii="宋体" w:hAnsi="宋体" w:hint="eastAsia"/>
          <w:szCs w:val="21"/>
        </w:rPr>
        <w:t>智慧少年</w:t>
      </w:r>
      <w:r>
        <w:rPr>
          <w:rFonts w:ascii="宋体" w:hAnsi="宋体" w:cs="Tahoma" w:hint="eastAsia"/>
          <w:kern w:val="0"/>
          <w:szCs w:val="21"/>
        </w:rPr>
        <w:t>”形象的事。不得参加有危险性的服务活动。全校性组织的活动必须有老师或家长共同参与，做好监督指导工作。</w:t>
      </w:r>
    </w:p>
    <w:p w:rsidR="003836A9" w:rsidRDefault="003836A9" w:rsidP="003836A9">
      <w:pPr>
        <w:spacing w:line="320" w:lineRule="exact"/>
        <w:ind w:firstLineChars="200" w:firstLine="422"/>
        <w:rPr>
          <w:rFonts w:ascii="宋体" w:hAnsi="宋体" w:cs="Tahoma"/>
          <w:kern w:val="0"/>
          <w:szCs w:val="21"/>
        </w:rPr>
      </w:pPr>
      <w:r>
        <w:rPr>
          <w:rFonts w:ascii="宋体" w:hAnsi="宋体" w:cs="Tahoma" w:hint="eastAsia"/>
          <w:b/>
          <w:kern w:val="0"/>
          <w:szCs w:val="21"/>
        </w:rPr>
        <w:t>（5）各班在班中设计一张“</w:t>
      </w:r>
      <w:r>
        <w:rPr>
          <w:rFonts w:ascii="宋体" w:hAnsi="宋体" w:hint="eastAsia"/>
          <w:b/>
          <w:szCs w:val="21"/>
        </w:rPr>
        <w:t>智慧少年</w:t>
      </w:r>
      <w:r>
        <w:rPr>
          <w:rFonts w:ascii="宋体" w:hAnsi="宋体" w:cs="Tahoma" w:hint="eastAsia"/>
          <w:b/>
          <w:kern w:val="0"/>
          <w:szCs w:val="21"/>
        </w:rPr>
        <w:t>”积分量化表。</w:t>
      </w:r>
      <w:r>
        <w:rPr>
          <w:rFonts w:ascii="宋体" w:hAnsi="宋体" w:cs="Tahoma" w:hint="eastAsia"/>
          <w:kern w:val="0"/>
          <w:szCs w:val="21"/>
        </w:rPr>
        <w:t>在量化表中，可以清楚地看到各位“</w:t>
      </w:r>
      <w:r>
        <w:rPr>
          <w:rFonts w:ascii="宋体" w:hAnsi="宋体" w:hint="eastAsia"/>
          <w:szCs w:val="21"/>
        </w:rPr>
        <w:t>智慧少年</w:t>
      </w:r>
      <w:r>
        <w:rPr>
          <w:rFonts w:ascii="宋体" w:hAnsi="宋体" w:cs="Tahoma" w:hint="eastAsia"/>
          <w:kern w:val="0"/>
          <w:szCs w:val="21"/>
        </w:rPr>
        <w:t>”的分值情况。量化表中的积分以分值来进行量化。</w:t>
      </w:r>
    </w:p>
    <w:p w:rsidR="003836A9" w:rsidRDefault="003836A9" w:rsidP="003836A9">
      <w:pPr>
        <w:spacing w:line="320" w:lineRule="exact"/>
        <w:ind w:firstLineChars="200" w:firstLine="420"/>
        <w:rPr>
          <w:rFonts w:ascii="宋体" w:hAnsi="宋体"/>
          <w:szCs w:val="21"/>
        </w:rPr>
      </w:pPr>
    </w:p>
    <w:p w:rsidR="003836A9" w:rsidRDefault="003836A9" w:rsidP="003836A9">
      <w:pPr>
        <w:rPr>
          <w:szCs w:val="21"/>
        </w:rPr>
      </w:pPr>
    </w:p>
    <w:p w:rsidR="003836A9" w:rsidRDefault="003836A9" w:rsidP="003836A9">
      <w:pPr>
        <w:rPr>
          <w:szCs w:val="21"/>
        </w:rPr>
      </w:pPr>
    </w:p>
    <w:p w:rsidR="003836A9" w:rsidRDefault="003836A9" w:rsidP="003836A9">
      <w:pPr>
        <w:spacing w:line="320" w:lineRule="exact"/>
        <w:ind w:firstLineChars="200" w:firstLine="480"/>
        <w:jc w:val="center"/>
        <w:rPr>
          <w:rFonts w:ascii="微软雅黑" w:eastAsia="微软雅黑" w:hAnsi="微软雅黑"/>
          <w:b/>
          <w:sz w:val="24"/>
        </w:rPr>
      </w:pPr>
      <w:bookmarkStart w:id="18" w:name="bookmark257"/>
      <w:r>
        <w:rPr>
          <w:rFonts w:ascii="微软雅黑" w:eastAsia="微软雅黑" w:hAnsi="微软雅黑"/>
          <w:b/>
          <w:sz w:val="24"/>
        </w:rPr>
        <w:lastRenderedPageBreak/>
        <w:t>魏村中心小学“十佳家长”评选方案</w:t>
      </w:r>
      <w:bookmarkEnd w:id="18"/>
    </w:p>
    <w:p w:rsidR="003836A9" w:rsidRDefault="003836A9" w:rsidP="003836A9">
      <w:pPr>
        <w:spacing w:line="320" w:lineRule="exact"/>
        <w:ind w:firstLineChars="200" w:firstLine="420"/>
        <w:rPr>
          <w:rFonts w:ascii="宋体" w:hAnsi="宋体"/>
          <w:szCs w:val="21"/>
        </w:rPr>
      </w:pPr>
      <w:bookmarkStart w:id="19" w:name="bookmark258"/>
      <w:r>
        <w:rPr>
          <w:rFonts w:ascii="宋体" w:hAnsi="宋体" w:hint="eastAsia"/>
          <w:szCs w:val="21"/>
        </w:rPr>
        <w:t>一</w:t>
      </w:r>
      <w:r>
        <w:rPr>
          <w:rFonts w:ascii="宋体" w:hAnsi="宋体"/>
          <w:szCs w:val="21"/>
        </w:rPr>
        <w:t>、指导思想：</w:t>
      </w:r>
      <w:bookmarkEnd w:id="19"/>
    </w:p>
    <w:p w:rsidR="003836A9" w:rsidRDefault="003836A9" w:rsidP="003836A9">
      <w:pPr>
        <w:spacing w:line="320" w:lineRule="exact"/>
        <w:ind w:firstLineChars="200" w:firstLine="420"/>
        <w:rPr>
          <w:rFonts w:ascii="宋体" w:hAnsi="宋体"/>
          <w:szCs w:val="21"/>
        </w:rPr>
      </w:pPr>
      <w:r>
        <w:rPr>
          <w:rFonts w:ascii="宋体" w:hAnsi="宋体" w:hint="eastAsia"/>
          <w:szCs w:val="21"/>
        </w:rPr>
        <w:t>为了深人贯彻落实2008年1月江苏教育厅颁发的《关于进一步加强和改进教育系统 家长学校工作的意见》，弘扬优秀家长以德育人的精神，发掘、培养和宣传本校学生家 长中家庭教育的成功经验，促进家庭教育工作再上新台阶。</w:t>
      </w:r>
    </w:p>
    <w:p w:rsidR="003836A9" w:rsidRDefault="003836A9" w:rsidP="003836A9">
      <w:pPr>
        <w:spacing w:line="320" w:lineRule="exact"/>
        <w:ind w:firstLineChars="200" w:firstLine="420"/>
        <w:rPr>
          <w:rFonts w:ascii="宋体" w:hAnsi="宋体"/>
          <w:szCs w:val="21"/>
        </w:rPr>
      </w:pPr>
      <w:bookmarkStart w:id="20" w:name="bookmark259"/>
      <w:r>
        <w:rPr>
          <w:rFonts w:ascii="宋体" w:hAnsi="宋体"/>
          <w:szCs w:val="21"/>
        </w:rPr>
        <w:t>二、组织机构：</w:t>
      </w:r>
      <w:bookmarkEnd w:id="20"/>
    </w:p>
    <w:p w:rsidR="003836A9" w:rsidRDefault="003836A9" w:rsidP="003836A9">
      <w:pPr>
        <w:spacing w:line="320" w:lineRule="exact"/>
        <w:ind w:firstLineChars="200" w:firstLine="420"/>
        <w:rPr>
          <w:rFonts w:ascii="宋体" w:hAnsi="宋体"/>
          <w:szCs w:val="21"/>
        </w:rPr>
      </w:pPr>
      <w:r>
        <w:rPr>
          <w:rFonts w:ascii="宋体" w:hAnsi="宋体" w:hint="eastAsia"/>
          <w:szCs w:val="21"/>
        </w:rPr>
        <w:t>(一）领导小组：</w:t>
      </w:r>
    </w:p>
    <w:p w:rsidR="003836A9" w:rsidRDefault="003836A9" w:rsidP="003836A9">
      <w:pPr>
        <w:spacing w:line="320" w:lineRule="exact"/>
        <w:ind w:firstLineChars="200" w:firstLine="420"/>
        <w:rPr>
          <w:rFonts w:ascii="宋体" w:hAnsi="宋体"/>
          <w:szCs w:val="21"/>
        </w:rPr>
      </w:pPr>
      <w:r>
        <w:rPr>
          <w:rFonts w:ascii="宋体" w:hAnsi="宋体"/>
          <w:szCs w:val="21"/>
        </w:rPr>
        <w:t>组长：吴伟</w:t>
      </w:r>
    </w:p>
    <w:p w:rsidR="003836A9" w:rsidRDefault="003836A9" w:rsidP="003836A9">
      <w:pPr>
        <w:spacing w:line="320" w:lineRule="exact"/>
        <w:ind w:firstLineChars="200" w:firstLine="420"/>
        <w:rPr>
          <w:rFonts w:ascii="宋体" w:hAnsi="宋体"/>
          <w:szCs w:val="21"/>
        </w:rPr>
      </w:pPr>
      <w:r>
        <w:rPr>
          <w:rFonts w:ascii="宋体" w:hAnsi="宋体"/>
          <w:szCs w:val="21"/>
        </w:rPr>
        <w:t>副组长：</w:t>
      </w:r>
      <w:r>
        <w:rPr>
          <w:rFonts w:ascii="宋体" w:hAnsi="宋体" w:hint="eastAsia"/>
          <w:szCs w:val="21"/>
        </w:rPr>
        <w:t>黄华萍</w:t>
      </w:r>
      <w:r>
        <w:rPr>
          <w:rFonts w:ascii="宋体" w:hAnsi="宋体"/>
          <w:szCs w:val="21"/>
        </w:rPr>
        <w:t xml:space="preserve"> 徐志宏</w:t>
      </w:r>
    </w:p>
    <w:p w:rsidR="003836A9" w:rsidRDefault="003836A9" w:rsidP="003836A9">
      <w:pPr>
        <w:spacing w:line="320" w:lineRule="exact"/>
        <w:ind w:firstLineChars="200" w:firstLine="420"/>
        <w:rPr>
          <w:rFonts w:ascii="宋体" w:hAnsi="宋体"/>
          <w:szCs w:val="21"/>
        </w:rPr>
      </w:pPr>
      <w:r>
        <w:rPr>
          <w:rFonts w:ascii="宋体" w:hAnsi="宋体"/>
          <w:szCs w:val="21"/>
        </w:rPr>
        <w:t>组员：韩苹 刘宏伟</w:t>
      </w:r>
      <w:r>
        <w:rPr>
          <w:rFonts w:ascii="宋体" w:hAnsi="宋体" w:hint="eastAsia"/>
          <w:szCs w:val="21"/>
        </w:rPr>
        <w:t xml:space="preserve"> </w:t>
      </w:r>
      <w:r>
        <w:rPr>
          <w:rFonts w:ascii="宋体" w:hAnsi="宋体"/>
          <w:szCs w:val="21"/>
        </w:rPr>
        <w:t>陈莉敏 顾亚芬</w:t>
      </w:r>
      <w:r>
        <w:rPr>
          <w:rFonts w:ascii="宋体" w:hAnsi="宋体" w:hint="eastAsia"/>
          <w:szCs w:val="21"/>
        </w:rPr>
        <w:t xml:space="preserve"> </w:t>
      </w:r>
      <w:r>
        <w:rPr>
          <w:rFonts w:ascii="宋体" w:hAnsi="宋体"/>
          <w:szCs w:val="21"/>
        </w:rPr>
        <w:t>曹乃娟 唐亚君</w:t>
      </w:r>
      <w:r>
        <w:rPr>
          <w:rFonts w:ascii="宋体" w:hAnsi="宋体" w:hint="eastAsia"/>
          <w:szCs w:val="21"/>
        </w:rPr>
        <w:t xml:space="preserve"> </w:t>
      </w:r>
      <w:r>
        <w:rPr>
          <w:rFonts w:ascii="宋体" w:hAnsi="宋体"/>
          <w:szCs w:val="21"/>
        </w:rPr>
        <w:t xml:space="preserve">杨建兴 </w:t>
      </w:r>
      <w:r>
        <w:rPr>
          <w:rFonts w:ascii="宋体" w:hAnsi="宋体" w:hint="eastAsia"/>
          <w:szCs w:val="21"/>
        </w:rPr>
        <w:t>林敏</w:t>
      </w:r>
      <w:r>
        <w:rPr>
          <w:rFonts w:ascii="宋体" w:hAnsi="宋体"/>
          <w:szCs w:val="21"/>
        </w:rPr>
        <w:t xml:space="preserve"> </w:t>
      </w:r>
      <w:r>
        <w:rPr>
          <w:rFonts w:ascii="宋体" w:hAnsi="宋体" w:hint="eastAsia"/>
          <w:szCs w:val="21"/>
        </w:rPr>
        <w:t>各年级组长和家委会部分成员</w:t>
      </w:r>
    </w:p>
    <w:p w:rsidR="003836A9" w:rsidRDefault="003836A9" w:rsidP="003836A9">
      <w:pPr>
        <w:spacing w:line="320" w:lineRule="exact"/>
        <w:ind w:firstLineChars="200" w:firstLine="420"/>
        <w:rPr>
          <w:rFonts w:ascii="宋体" w:hAnsi="宋体"/>
          <w:szCs w:val="21"/>
        </w:rPr>
      </w:pPr>
      <w:r>
        <w:rPr>
          <w:rFonts w:ascii="宋体" w:hAnsi="宋体"/>
          <w:szCs w:val="21"/>
        </w:rPr>
        <w:t>三、参评对象：魏小</w:t>
      </w:r>
      <w:r>
        <w:rPr>
          <w:rFonts w:ascii="宋体" w:hAnsi="宋体" w:hint="eastAsia"/>
          <w:szCs w:val="21"/>
        </w:rPr>
        <w:t>全体在籍学生的家长</w:t>
      </w:r>
    </w:p>
    <w:p w:rsidR="003836A9" w:rsidRDefault="003836A9" w:rsidP="003836A9">
      <w:pPr>
        <w:spacing w:line="320" w:lineRule="exact"/>
        <w:ind w:firstLineChars="200" w:firstLine="420"/>
        <w:rPr>
          <w:rFonts w:ascii="宋体" w:hAnsi="宋体"/>
          <w:szCs w:val="21"/>
        </w:rPr>
      </w:pPr>
      <w:bookmarkStart w:id="21" w:name="bookmark260"/>
      <w:r>
        <w:rPr>
          <w:rFonts w:ascii="宋体" w:hAnsi="宋体"/>
          <w:szCs w:val="21"/>
        </w:rPr>
        <w:t>四、“十佳家长”评选条件：</w:t>
      </w:r>
      <w:bookmarkEnd w:id="21"/>
    </w:p>
    <w:p w:rsidR="003836A9" w:rsidRDefault="003836A9" w:rsidP="003836A9">
      <w:pPr>
        <w:spacing w:line="320" w:lineRule="exact"/>
        <w:ind w:firstLineChars="200" w:firstLine="420"/>
        <w:rPr>
          <w:rFonts w:ascii="宋体" w:hAnsi="宋体"/>
          <w:szCs w:val="21"/>
        </w:rPr>
      </w:pPr>
      <w:r>
        <w:rPr>
          <w:rFonts w:ascii="宋体" w:hAnsi="宋体" w:hint="eastAsia"/>
          <w:szCs w:val="21"/>
        </w:rPr>
        <w:t>以身作则榜样好：能遵纪守法，模范遵守社会公德，注重自身科学文化知识 的学习，有健康的生活情趣，家庭、邻里和睦相处，能言传身教，成为子女的表率，在 社区有良好口碑。</w:t>
      </w:r>
    </w:p>
    <w:p w:rsidR="003836A9" w:rsidRDefault="003836A9" w:rsidP="003836A9">
      <w:pPr>
        <w:spacing w:line="320" w:lineRule="exact"/>
        <w:ind w:firstLineChars="200" w:firstLine="420"/>
        <w:rPr>
          <w:rFonts w:ascii="宋体" w:hAnsi="宋体"/>
          <w:szCs w:val="21"/>
        </w:rPr>
      </w:pPr>
      <w:r>
        <w:rPr>
          <w:rFonts w:ascii="宋体" w:hAnsi="宋体" w:hint="eastAsia"/>
          <w:szCs w:val="21"/>
        </w:rPr>
        <w:t>教育子女水平高：重视子女的教育工作，有正确的家庭教育理念，关注子女 身心健康发展，教育子女在德、智、体、美、劳等方面均衡发展，有显著成效，事迹突 出，得到社区、学校认可。</w:t>
      </w:r>
    </w:p>
    <w:p w:rsidR="003836A9" w:rsidRDefault="003836A9" w:rsidP="003836A9">
      <w:pPr>
        <w:spacing w:line="320" w:lineRule="exact"/>
        <w:ind w:firstLineChars="200" w:firstLine="420"/>
        <w:rPr>
          <w:rFonts w:ascii="宋体" w:hAnsi="宋体"/>
          <w:szCs w:val="21"/>
        </w:rPr>
      </w:pPr>
      <w:r>
        <w:rPr>
          <w:rFonts w:ascii="宋体" w:hAnsi="宋体" w:hint="eastAsia"/>
          <w:szCs w:val="21"/>
        </w:rPr>
        <w:t>支持学校发展热情浓：家长能准时参加学校组织的家长会议，能经常与学校 教师保持沟通联系，尊重教师。能主动参与学校管理：有高度的社会责任感。</w:t>
      </w:r>
    </w:p>
    <w:p w:rsidR="003836A9" w:rsidRDefault="003836A9" w:rsidP="003836A9">
      <w:pPr>
        <w:spacing w:line="320" w:lineRule="exact"/>
        <w:ind w:firstLineChars="200" w:firstLine="420"/>
        <w:rPr>
          <w:rFonts w:ascii="宋体" w:hAnsi="宋体"/>
          <w:szCs w:val="21"/>
        </w:rPr>
      </w:pPr>
      <w:r>
        <w:rPr>
          <w:rFonts w:ascii="宋体" w:hAnsi="宋体" w:hint="eastAsia"/>
          <w:szCs w:val="21"/>
        </w:rPr>
        <w:t>(4 )在下列某一方面取得显著成绩：</w:t>
      </w:r>
    </w:p>
    <w:p w:rsidR="003836A9" w:rsidRDefault="003836A9" w:rsidP="003836A9">
      <w:pPr>
        <w:spacing w:line="320" w:lineRule="exact"/>
        <w:ind w:firstLineChars="200" w:firstLine="420"/>
        <w:rPr>
          <w:rFonts w:ascii="宋体" w:hAnsi="宋体"/>
          <w:szCs w:val="21"/>
        </w:rPr>
      </w:pPr>
      <w:r>
        <w:rPr>
          <w:rFonts w:ascii="宋体" w:hAnsi="宋体" w:hint="eastAsia"/>
          <w:szCs w:val="21"/>
        </w:rPr>
        <w:t>A.家长能和孩子共读一本书，每晚坚持读书（高年级半小时），双休日双倍增 加读书时间，并有读书记录。有家庭藏书柜或带孩子去图书馆或书店读书，为孩子营造 书香家庭。</w:t>
      </w:r>
    </w:p>
    <w:p w:rsidR="003836A9" w:rsidRDefault="003836A9" w:rsidP="003836A9">
      <w:pPr>
        <w:spacing w:line="320" w:lineRule="exact"/>
        <w:ind w:firstLineChars="200" w:firstLine="420"/>
        <w:rPr>
          <w:rFonts w:ascii="宋体" w:hAnsi="宋体"/>
          <w:szCs w:val="21"/>
        </w:rPr>
      </w:pPr>
      <w:r>
        <w:rPr>
          <w:rFonts w:ascii="宋体" w:hAnsi="宋体" w:hint="eastAsia"/>
          <w:szCs w:val="21"/>
        </w:rPr>
        <w:t>B.能积极参与或配合学校的社团或文体活动，关心学校发展并积极建言献策。</w:t>
      </w:r>
    </w:p>
    <w:p w:rsidR="003836A9" w:rsidRDefault="003836A9" w:rsidP="003836A9">
      <w:pPr>
        <w:spacing w:line="320" w:lineRule="exact"/>
        <w:ind w:firstLineChars="200" w:firstLine="420"/>
        <w:rPr>
          <w:rFonts w:ascii="宋体" w:hAnsi="宋体"/>
          <w:szCs w:val="21"/>
        </w:rPr>
      </w:pPr>
      <w:r>
        <w:rPr>
          <w:rFonts w:ascii="宋体" w:hAnsi="宋体" w:hint="eastAsia"/>
          <w:szCs w:val="21"/>
        </w:rPr>
        <w:t>C.支持家长委员会工作，认真参加家长学校的各项活动，得到学校好评。</w:t>
      </w:r>
    </w:p>
    <w:p w:rsidR="003836A9" w:rsidRDefault="003836A9" w:rsidP="003836A9">
      <w:pPr>
        <w:spacing w:line="320" w:lineRule="exact"/>
        <w:ind w:firstLineChars="200" w:firstLine="420"/>
        <w:rPr>
          <w:rFonts w:ascii="宋体" w:hAnsi="宋体"/>
          <w:szCs w:val="21"/>
        </w:rPr>
      </w:pPr>
      <w:r>
        <w:rPr>
          <w:rFonts w:ascii="宋体" w:hAnsi="宋体" w:hint="eastAsia"/>
          <w:szCs w:val="21"/>
        </w:rPr>
        <w:t>D.家长能主动参与公益事业：热心公益，乐于奉献，平时能带领子女积极参加街 道、社区等组织的各项公益活动，为构建和谐社会出力，事迹突出。</w:t>
      </w:r>
    </w:p>
    <w:p w:rsidR="003836A9" w:rsidRDefault="003836A9" w:rsidP="003836A9">
      <w:pPr>
        <w:spacing w:line="320" w:lineRule="exact"/>
        <w:ind w:firstLineChars="200" w:firstLine="420"/>
        <w:rPr>
          <w:rFonts w:ascii="宋体" w:hAnsi="宋体"/>
          <w:szCs w:val="21"/>
        </w:rPr>
      </w:pPr>
      <w:r>
        <w:rPr>
          <w:rFonts w:ascii="宋体" w:hAnsi="宋体" w:hint="eastAsia"/>
          <w:szCs w:val="21"/>
        </w:rPr>
        <w:t>E.至少有一次参加家长义工活动。</w:t>
      </w:r>
    </w:p>
    <w:p w:rsidR="003836A9" w:rsidRDefault="003836A9" w:rsidP="003836A9">
      <w:pPr>
        <w:spacing w:line="320" w:lineRule="exact"/>
        <w:ind w:firstLineChars="200" w:firstLine="420"/>
        <w:rPr>
          <w:rFonts w:ascii="宋体" w:hAnsi="宋体"/>
          <w:szCs w:val="21"/>
        </w:rPr>
      </w:pPr>
      <w:bookmarkStart w:id="22" w:name="bookmark261"/>
      <w:r>
        <w:rPr>
          <w:rFonts w:ascii="宋体" w:hAnsi="宋体"/>
          <w:szCs w:val="21"/>
        </w:rPr>
        <w:t>五、评选活动程序：</w:t>
      </w:r>
      <w:bookmarkEnd w:id="22"/>
    </w:p>
    <w:p w:rsidR="003836A9" w:rsidRDefault="003836A9" w:rsidP="003836A9">
      <w:pPr>
        <w:spacing w:line="320" w:lineRule="exact"/>
        <w:ind w:firstLineChars="200" w:firstLine="420"/>
        <w:rPr>
          <w:rFonts w:ascii="宋体" w:hAnsi="宋体"/>
          <w:szCs w:val="21"/>
        </w:rPr>
      </w:pPr>
      <w:r>
        <w:rPr>
          <w:rFonts w:ascii="宋体" w:hAnsi="宋体" w:hint="eastAsia"/>
          <w:szCs w:val="21"/>
        </w:rPr>
        <w:t>第一阶段：宣传发动</w:t>
      </w:r>
    </w:p>
    <w:p w:rsidR="003836A9" w:rsidRDefault="003836A9" w:rsidP="003836A9">
      <w:pPr>
        <w:spacing w:line="320" w:lineRule="exact"/>
        <w:ind w:firstLineChars="200" w:firstLine="420"/>
        <w:rPr>
          <w:rFonts w:ascii="宋体" w:hAnsi="宋体"/>
          <w:szCs w:val="21"/>
        </w:rPr>
      </w:pPr>
      <w:r>
        <w:rPr>
          <w:rFonts w:ascii="宋体" w:hAnsi="宋体" w:hint="eastAsia"/>
          <w:szCs w:val="21"/>
        </w:rPr>
        <w:t>通过向学生宣传、网络、家校联系平台等多种途径，做好广泛的宣传发动工作，让 家长、学生人人知晓此事。</w:t>
      </w:r>
    </w:p>
    <w:p w:rsidR="003836A9" w:rsidRDefault="003836A9" w:rsidP="003836A9">
      <w:pPr>
        <w:spacing w:line="320" w:lineRule="exact"/>
        <w:ind w:firstLineChars="200" w:firstLine="420"/>
        <w:rPr>
          <w:rFonts w:ascii="宋体" w:hAnsi="宋体"/>
          <w:szCs w:val="21"/>
        </w:rPr>
      </w:pPr>
      <w:r>
        <w:rPr>
          <w:rFonts w:ascii="宋体" w:hAnsi="宋体" w:hint="eastAsia"/>
          <w:szCs w:val="21"/>
        </w:rPr>
        <w:t>第二阶段：民主推荐</w:t>
      </w:r>
    </w:p>
    <w:p w:rsidR="003836A9" w:rsidRDefault="003836A9" w:rsidP="003836A9">
      <w:pPr>
        <w:spacing w:line="320" w:lineRule="exact"/>
        <w:ind w:firstLineChars="200" w:firstLine="420"/>
        <w:rPr>
          <w:rFonts w:ascii="宋体" w:hAnsi="宋体"/>
          <w:szCs w:val="21"/>
        </w:rPr>
      </w:pPr>
      <w:r>
        <w:rPr>
          <w:rFonts w:ascii="宋体" w:hAnsi="宋体" w:hint="eastAsia"/>
          <w:szCs w:val="21"/>
        </w:rPr>
        <w:t>各班采用自荐和推荐的方式分别推选“十佳家长”候选人1名。并于期初前将有关 材料上报年级组。年级组根据评选条件，择优推荐2</w:t>
      </w:r>
      <w:r>
        <w:rPr>
          <w:rFonts w:ascii="宋体" w:hAnsi="宋体"/>
          <w:szCs w:val="21"/>
        </w:rPr>
        <w:t>名家长作为</w:t>
      </w:r>
      <w:r>
        <w:rPr>
          <w:rFonts w:ascii="宋体" w:hAnsi="宋体" w:hint="eastAsia"/>
          <w:szCs w:val="21"/>
        </w:rPr>
        <w:t>“十佳家长”候选人。 被推荐出的候选人填写“十佳家长申报表”，A4纸打印稿交教导处。</w:t>
      </w:r>
    </w:p>
    <w:p w:rsidR="003836A9" w:rsidRDefault="003836A9" w:rsidP="003836A9">
      <w:pPr>
        <w:spacing w:line="320" w:lineRule="exact"/>
        <w:ind w:firstLineChars="200" w:firstLine="420"/>
        <w:rPr>
          <w:rFonts w:ascii="宋体" w:hAnsi="宋体"/>
          <w:szCs w:val="21"/>
        </w:rPr>
      </w:pPr>
      <w:r>
        <w:rPr>
          <w:rFonts w:ascii="宋体" w:hAnsi="宋体" w:hint="eastAsia"/>
          <w:szCs w:val="21"/>
        </w:rPr>
        <w:t>第三阶段：评比筛选</w:t>
      </w:r>
    </w:p>
    <w:p w:rsidR="003836A9" w:rsidRDefault="003836A9" w:rsidP="003836A9">
      <w:pPr>
        <w:spacing w:line="320" w:lineRule="exact"/>
        <w:ind w:firstLineChars="200" w:firstLine="420"/>
        <w:rPr>
          <w:rFonts w:ascii="宋体" w:hAnsi="宋体"/>
          <w:szCs w:val="21"/>
        </w:rPr>
      </w:pPr>
      <w:r>
        <w:rPr>
          <w:rFonts w:ascii="宋体" w:hAnsi="宋体" w:hint="eastAsia"/>
          <w:szCs w:val="21"/>
        </w:rPr>
        <w:t>学校评选工作领导小组将根据程序，推荐10名“十佳家长”并于校园网和学校公示 栏公布10名“十佳家长”名单。，</w:t>
      </w:r>
    </w:p>
    <w:p w:rsidR="003836A9" w:rsidRDefault="003836A9" w:rsidP="003836A9">
      <w:pPr>
        <w:spacing w:line="320" w:lineRule="exact"/>
        <w:ind w:firstLineChars="200" w:firstLine="420"/>
        <w:rPr>
          <w:rFonts w:ascii="宋体" w:hAnsi="宋体"/>
          <w:szCs w:val="21"/>
        </w:rPr>
      </w:pPr>
      <w:r>
        <w:rPr>
          <w:rFonts w:ascii="宋体" w:hAnsi="宋体" w:hint="eastAsia"/>
          <w:szCs w:val="21"/>
        </w:rPr>
        <w:t>第四阶段、撰写“十佳家长”颁奖词</w:t>
      </w:r>
    </w:p>
    <w:p w:rsidR="003836A9" w:rsidRDefault="003836A9" w:rsidP="003836A9">
      <w:pPr>
        <w:spacing w:line="320" w:lineRule="exact"/>
        <w:ind w:firstLineChars="200" w:firstLine="420"/>
        <w:rPr>
          <w:rFonts w:ascii="宋体" w:hAnsi="宋体"/>
          <w:szCs w:val="21"/>
        </w:rPr>
      </w:pPr>
      <w:r>
        <w:rPr>
          <w:rFonts w:ascii="宋体" w:hAnsi="宋体" w:hint="eastAsia"/>
          <w:szCs w:val="21"/>
        </w:rPr>
        <w:t>学校将组织班主任老师撰写“十佳家长”颁奖词。</w:t>
      </w:r>
    </w:p>
    <w:p w:rsidR="003836A9" w:rsidRDefault="003836A9" w:rsidP="003836A9">
      <w:pPr>
        <w:spacing w:line="320" w:lineRule="exact"/>
        <w:ind w:firstLineChars="200" w:firstLine="420"/>
        <w:rPr>
          <w:rFonts w:ascii="宋体" w:hAnsi="宋体"/>
          <w:szCs w:val="21"/>
        </w:rPr>
      </w:pPr>
      <w:r>
        <w:rPr>
          <w:rFonts w:ascii="宋体" w:hAnsi="宋体" w:hint="eastAsia"/>
          <w:szCs w:val="21"/>
        </w:rPr>
        <w:t>第五阶段、总结表彰（新学期第一次家长会）</w:t>
      </w:r>
    </w:p>
    <w:p w:rsidR="003836A9" w:rsidRDefault="003836A9" w:rsidP="003836A9">
      <w:pPr>
        <w:spacing w:line="320" w:lineRule="exact"/>
        <w:ind w:firstLineChars="200" w:firstLine="420"/>
        <w:rPr>
          <w:rFonts w:ascii="宋体" w:hAnsi="宋体"/>
          <w:szCs w:val="21"/>
        </w:rPr>
      </w:pPr>
      <w:r>
        <w:rPr>
          <w:rFonts w:ascii="宋体" w:hAnsi="宋体" w:hint="eastAsia"/>
          <w:szCs w:val="21"/>
        </w:rPr>
        <w:lastRenderedPageBreak/>
        <w:t>学校将对评为“十佳家长”颁发个人荣誉证书和物质奖励。</w:t>
      </w:r>
    </w:p>
    <w:p w:rsidR="003836A9" w:rsidRDefault="003836A9" w:rsidP="003836A9">
      <w:pPr>
        <w:spacing w:line="320" w:lineRule="exact"/>
        <w:ind w:firstLineChars="200" w:firstLine="420"/>
        <w:rPr>
          <w:rFonts w:ascii="宋体" w:hAnsi="宋体"/>
          <w:szCs w:val="21"/>
        </w:rPr>
      </w:pPr>
      <w:r>
        <w:rPr>
          <w:rFonts w:ascii="宋体" w:hAnsi="宋体"/>
          <w:szCs w:val="21"/>
        </w:rPr>
        <w:t>六、激励机制：</w:t>
      </w:r>
    </w:p>
    <w:p w:rsidR="003836A9" w:rsidRDefault="003836A9" w:rsidP="003836A9">
      <w:pPr>
        <w:spacing w:line="320" w:lineRule="exact"/>
        <w:ind w:firstLineChars="200" w:firstLine="420"/>
        <w:rPr>
          <w:rFonts w:ascii="宋体" w:hAnsi="宋体"/>
          <w:szCs w:val="21"/>
        </w:rPr>
      </w:pPr>
      <w:r>
        <w:rPr>
          <w:rFonts w:ascii="宋体" w:hAnsi="宋体" w:hint="eastAsia"/>
          <w:szCs w:val="21"/>
        </w:rPr>
        <w:t>1.学校将每学期评选十名“十佳家长”并组织教师汇编“魏小之声”</w:t>
      </w:r>
      <w:r>
        <w:rPr>
          <w:rFonts w:ascii="宋体" w:hAnsi="宋体"/>
          <w:szCs w:val="21"/>
        </w:rPr>
        <w:t>，宣传“十佳家长</w:t>
      </w:r>
      <w:r>
        <w:rPr>
          <w:rFonts w:ascii="宋体" w:hAnsi="宋体" w:hint="eastAsia"/>
          <w:szCs w:val="21"/>
        </w:rPr>
        <w:t>”的事迹。</w:t>
      </w:r>
    </w:p>
    <w:p w:rsidR="003836A9" w:rsidRDefault="003836A9" w:rsidP="003836A9">
      <w:pPr>
        <w:spacing w:line="320" w:lineRule="exact"/>
        <w:ind w:firstLineChars="200" w:firstLine="420"/>
        <w:rPr>
          <w:rFonts w:ascii="宋体" w:hAnsi="宋体"/>
          <w:szCs w:val="21"/>
        </w:rPr>
      </w:pPr>
      <w:r>
        <w:rPr>
          <w:rFonts w:ascii="宋体" w:hAnsi="宋体" w:hint="eastAsia"/>
          <w:szCs w:val="21"/>
        </w:rPr>
        <w:t>2.</w:t>
      </w:r>
      <w:r>
        <w:rPr>
          <w:rFonts w:ascii="宋体" w:hAnsi="宋体"/>
          <w:szCs w:val="21"/>
        </w:rPr>
        <w:t>当选的</w:t>
      </w:r>
      <w:r>
        <w:rPr>
          <w:rFonts w:ascii="宋体" w:hAnsi="宋体" w:hint="eastAsia"/>
          <w:szCs w:val="21"/>
        </w:rPr>
        <w:t>“十佳家长”将被推选为区”优秀家长”候选人。</w:t>
      </w:r>
    </w:p>
    <w:p w:rsidR="003836A9" w:rsidRDefault="003836A9" w:rsidP="003836A9">
      <w:pPr>
        <w:pStyle w:val="a5"/>
        <w:spacing w:line="320" w:lineRule="exact"/>
        <w:ind w:firstLineChars="200" w:firstLine="420"/>
        <w:jc w:val="left"/>
        <w:rPr>
          <w:rStyle w:val="60"/>
          <w:rFonts w:ascii="宋体" w:hAnsi="宋体"/>
          <w:color w:val="000000"/>
          <w:lang w:val="zh-TW"/>
        </w:rPr>
      </w:pPr>
      <w:r>
        <w:rPr>
          <w:rStyle w:val="Char10"/>
          <w:rFonts w:hAnsi="宋体" w:hint="eastAsia"/>
          <w:color w:val="000000"/>
          <w:lang w:val="zh-TW" w:eastAsia="zh-TW"/>
        </w:rPr>
        <w:t>附</w:t>
      </w:r>
      <w:bookmarkStart w:id="23" w:name="bookmark262"/>
      <w:r>
        <w:rPr>
          <w:rStyle w:val="Char10"/>
          <w:rFonts w:hAnsi="宋体" w:hint="eastAsia"/>
          <w:color w:val="000000"/>
          <w:lang w:val="zh-TW"/>
        </w:rPr>
        <w:t>：</w:t>
      </w:r>
    </w:p>
    <w:p w:rsidR="003836A9" w:rsidRDefault="003836A9" w:rsidP="003836A9">
      <w:pPr>
        <w:pStyle w:val="600"/>
        <w:spacing w:line="320" w:lineRule="exact"/>
        <w:ind w:left="5250" w:firstLineChars="200" w:firstLine="400"/>
        <w:jc w:val="center"/>
        <w:rPr>
          <w:rStyle w:val="60"/>
          <w:rFonts w:ascii="微软雅黑" w:eastAsia="微软雅黑" w:hAnsi="微软雅黑" w:cs="仿宋"/>
          <w:b/>
          <w:color w:val="000000"/>
          <w:sz w:val="24"/>
          <w:szCs w:val="24"/>
          <w:lang w:val="zh-TW" w:eastAsia="zh-TW"/>
        </w:rPr>
      </w:pPr>
      <w:r>
        <w:rPr>
          <w:rStyle w:val="60"/>
          <w:rFonts w:ascii="微软雅黑" w:eastAsia="微软雅黑" w:hAnsi="微软雅黑" w:cs="仿宋"/>
          <w:b/>
          <w:color w:val="000000"/>
          <w:sz w:val="24"/>
          <w:szCs w:val="24"/>
          <w:lang w:val="zh-TW"/>
        </w:rPr>
        <w:t>魏村</w:t>
      </w:r>
      <w:r>
        <w:rPr>
          <w:rStyle w:val="60"/>
          <w:rFonts w:ascii="微软雅黑" w:eastAsia="微软雅黑" w:hAnsi="微软雅黑" w:cs="仿宋"/>
          <w:b/>
          <w:color w:val="000000"/>
          <w:sz w:val="24"/>
          <w:szCs w:val="24"/>
          <w:lang w:val="zh-TW" w:eastAsia="zh-TW"/>
        </w:rPr>
        <w:t>中心小学第一届</w:t>
      </w:r>
      <w:r>
        <w:rPr>
          <w:rStyle w:val="60"/>
          <w:rFonts w:ascii="微软雅黑" w:eastAsia="微软雅黑" w:hAnsi="微软雅黑" w:cs="仿宋"/>
          <w:b/>
          <w:color w:val="000000"/>
          <w:sz w:val="24"/>
          <w:szCs w:val="24"/>
          <w:lang w:val="zh-TW"/>
        </w:rPr>
        <w:t>“</w:t>
      </w:r>
      <w:r>
        <w:rPr>
          <w:rStyle w:val="60"/>
          <w:rFonts w:ascii="微软雅黑" w:eastAsia="微软雅黑" w:hAnsi="微软雅黑" w:cs="仿宋"/>
          <w:b/>
          <w:color w:val="000000"/>
          <w:sz w:val="24"/>
          <w:szCs w:val="24"/>
          <w:lang w:val="zh-TW" w:eastAsia="zh-TW"/>
        </w:rPr>
        <w:t>十佳家长”申报表</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2"/>
        <w:gridCol w:w="1542"/>
        <w:gridCol w:w="1544"/>
        <w:gridCol w:w="1544"/>
        <w:gridCol w:w="1544"/>
        <w:gridCol w:w="1546"/>
      </w:tblGrid>
      <w:tr w:rsidR="003836A9" w:rsidTr="00B525D8">
        <w:trPr>
          <w:trHeight w:val="462"/>
          <w:jc w:val="center"/>
        </w:trPr>
        <w:tc>
          <w:tcPr>
            <w:tcW w:w="1542" w:type="dxa"/>
            <w:vAlign w:val="center"/>
          </w:tcPr>
          <w:p w:rsidR="003836A9" w:rsidRDefault="003836A9" w:rsidP="00B525D8">
            <w:pPr>
              <w:spacing w:line="320" w:lineRule="exact"/>
              <w:jc w:val="center"/>
              <w:rPr>
                <w:rFonts w:ascii="宋体" w:hAnsi="宋体"/>
                <w:szCs w:val="21"/>
              </w:rPr>
            </w:pPr>
            <w:r>
              <w:rPr>
                <w:rFonts w:ascii="宋体" w:hAnsi="宋体"/>
                <w:szCs w:val="21"/>
              </w:rPr>
              <w:t>家长姓名</w:t>
            </w:r>
          </w:p>
        </w:tc>
        <w:tc>
          <w:tcPr>
            <w:tcW w:w="1542" w:type="dxa"/>
            <w:vAlign w:val="center"/>
          </w:tcPr>
          <w:p w:rsidR="003836A9" w:rsidRDefault="003836A9" w:rsidP="00B525D8">
            <w:pPr>
              <w:spacing w:line="320" w:lineRule="exact"/>
              <w:jc w:val="center"/>
              <w:rPr>
                <w:rFonts w:ascii="宋体" w:hAnsi="宋体"/>
                <w:szCs w:val="21"/>
              </w:rPr>
            </w:pPr>
          </w:p>
        </w:tc>
        <w:tc>
          <w:tcPr>
            <w:tcW w:w="1544" w:type="dxa"/>
            <w:vAlign w:val="center"/>
          </w:tcPr>
          <w:p w:rsidR="003836A9" w:rsidRDefault="003836A9" w:rsidP="00B525D8">
            <w:pPr>
              <w:spacing w:line="320" w:lineRule="exact"/>
              <w:jc w:val="center"/>
              <w:rPr>
                <w:rFonts w:ascii="宋体" w:hAnsi="宋体"/>
                <w:szCs w:val="21"/>
              </w:rPr>
            </w:pPr>
            <w:r>
              <w:rPr>
                <w:rFonts w:ascii="宋体" w:hAnsi="宋体"/>
                <w:szCs w:val="21"/>
              </w:rPr>
              <w:t>性别</w:t>
            </w:r>
          </w:p>
        </w:tc>
        <w:tc>
          <w:tcPr>
            <w:tcW w:w="1544" w:type="dxa"/>
            <w:vAlign w:val="center"/>
          </w:tcPr>
          <w:p w:rsidR="003836A9" w:rsidRDefault="003836A9" w:rsidP="00B525D8">
            <w:pPr>
              <w:spacing w:line="320" w:lineRule="exact"/>
              <w:jc w:val="center"/>
              <w:rPr>
                <w:rFonts w:ascii="宋体" w:hAnsi="宋体"/>
                <w:szCs w:val="21"/>
              </w:rPr>
            </w:pPr>
          </w:p>
        </w:tc>
        <w:tc>
          <w:tcPr>
            <w:tcW w:w="1544" w:type="dxa"/>
            <w:vAlign w:val="center"/>
          </w:tcPr>
          <w:p w:rsidR="003836A9" w:rsidRDefault="003836A9" w:rsidP="00B525D8">
            <w:pPr>
              <w:spacing w:line="320" w:lineRule="exact"/>
              <w:jc w:val="center"/>
              <w:rPr>
                <w:rFonts w:ascii="宋体" w:hAnsi="宋体"/>
                <w:szCs w:val="21"/>
              </w:rPr>
            </w:pPr>
            <w:r>
              <w:rPr>
                <w:rFonts w:ascii="宋体" w:hAnsi="宋体"/>
                <w:szCs w:val="21"/>
              </w:rPr>
              <w:t>家长年龄</w:t>
            </w:r>
          </w:p>
        </w:tc>
        <w:tc>
          <w:tcPr>
            <w:tcW w:w="1546" w:type="dxa"/>
            <w:vAlign w:val="center"/>
          </w:tcPr>
          <w:p w:rsidR="003836A9" w:rsidRDefault="003836A9" w:rsidP="00B525D8">
            <w:pPr>
              <w:spacing w:line="320" w:lineRule="exact"/>
              <w:jc w:val="center"/>
              <w:rPr>
                <w:rFonts w:ascii="宋体" w:hAnsi="宋体"/>
                <w:szCs w:val="21"/>
              </w:rPr>
            </w:pPr>
          </w:p>
        </w:tc>
      </w:tr>
      <w:tr w:rsidR="003836A9" w:rsidTr="00B525D8">
        <w:trPr>
          <w:trHeight w:val="415"/>
          <w:jc w:val="center"/>
        </w:trPr>
        <w:tc>
          <w:tcPr>
            <w:tcW w:w="1542" w:type="dxa"/>
            <w:vAlign w:val="center"/>
          </w:tcPr>
          <w:p w:rsidR="003836A9" w:rsidRDefault="003836A9" w:rsidP="00B525D8">
            <w:pPr>
              <w:spacing w:line="320" w:lineRule="exact"/>
              <w:jc w:val="center"/>
              <w:rPr>
                <w:rFonts w:ascii="宋体" w:hAnsi="宋体"/>
                <w:szCs w:val="21"/>
              </w:rPr>
            </w:pPr>
            <w:r>
              <w:rPr>
                <w:rFonts w:ascii="宋体" w:hAnsi="宋体"/>
                <w:szCs w:val="21"/>
              </w:rPr>
              <w:t>文化程度</w:t>
            </w:r>
          </w:p>
        </w:tc>
        <w:tc>
          <w:tcPr>
            <w:tcW w:w="1542" w:type="dxa"/>
            <w:vAlign w:val="center"/>
          </w:tcPr>
          <w:p w:rsidR="003836A9" w:rsidRDefault="003836A9" w:rsidP="00B525D8">
            <w:pPr>
              <w:spacing w:line="320" w:lineRule="exact"/>
              <w:jc w:val="center"/>
              <w:rPr>
                <w:rFonts w:ascii="宋体" w:hAnsi="宋体"/>
                <w:szCs w:val="21"/>
              </w:rPr>
            </w:pPr>
          </w:p>
        </w:tc>
        <w:tc>
          <w:tcPr>
            <w:tcW w:w="1544" w:type="dxa"/>
            <w:vAlign w:val="center"/>
          </w:tcPr>
          <w:p w:rsidR="003836A9" w:rsidRDefault="003836A9" w:rsidP="00B525D8">
            <w:pPr>
              <w:spacing w:line="320" w:lineRule="exact"/>
              <w:jc w:val="center"/>
              <w:rPr>
                <w:rFonts w:ascii="宋体" w:hAnsi="宋体"/>
                <w:szCs w:val="21"/>
              </w:rPr>
            </w:pPr>
            <w:r>
              <w:rPr>
                <w:rFonts w:ascii="宋体" w:hAnsi="宋体"/>
                <w:szCs w:val="21"/>
              </w:rPr>
              <w:t>工作单位</w:t>
            </w:r>
          </w:p>
        </w:tc>
        <w:tc>
          <w:tcPr>
            <w:tcW w:w="1544" w:type="dxa"/>
            <w:vAlign w:val="center"/>
          </w:tcPr>
          <w:p w:rsidR="003836A9" w:rsidRDefault="003836A9" w:rsidP="00B525D8">
            <w:pPr>
              <w:spacing w:line="320" w:lineRule="exact"/>
              <w:jc w:val="center"/>
              <w:rPr>
                <w:rFonts w:ascii="宋体" w:hAnsi="宋体"/>
                <w:szCs w:val="21"/>
              </w:rPr>
            </w:pPr>
          </w:p>
        </w:tc>
        <w:tc>
          <w:tcPr>
            <w:tcW w:w="1544" w:type="dxa"/>
            <w:vAlign w:val="center"/>
          </w:tcPr>
          <w:p w:rsidR="003836A9" w:rsidRDefault="003836A9" w:rsidP="00B525D8">
            <w:pPr>
              <w:spacing w:line="320" w:lineRule="exact"/>
              <w:jc w:val="center"/>
              <w:rPr>
                <w:rFonts w:ascii="宋体" w:hAnsi="宋体"/>
                <w:szCs w:val="21"/>
              </w:rPr>
            </w:pPr>
            <w:r>
              <w:rPr>
                <w:rFonts w:ascii="宋体" w:hAnsi="宋体"/>
                <w:szCs w:val="21"/>
              </w:rPr>
              <w:t>家长职务</w:t>
            </w:r>
          </w:p>
        </w:tc>
        <w:tc>
          <w:tcPr>
            <w:tcW w:w="1546" w:type="dxa"/>
            <w:vAlign w:val="center"/>
          </w:tcPr>
          <w:p w:rsidR="003836A9" w:rsidRDefault="003836A9" w:rsidP="00B525D8">
            <w:pPr>
              <w:spacing w:line="320" w:lineRule="exact"/>
              <w:jc w:val="center"/>
              <w:rPr>
                <w:rFonts w:ascii="宋体" w:hAnsi="宋体"/>
                <w:szCs w:val="21"/>
              </w:rPr>
            </w:pPr>
          </w:p>
        </w:tc>
      </w:tr>
      <w:tr w:rsidR="003836A9" w:rsidTr="00B525D8">
        <w:trPr>
          <w:trHeight w:val="356"/>
          <w:jc w:val="center"/>
        </w:trPr>
        <w:tc>
          <w:tcPr>
            <w:tcW w:w="1542" w:type="dxa"/>
            <w:vAlign w:val="center"/>
          </w:tcPr>
          <w:p w:rsidR="003836A9" w:rsidRDefault="003836A9" w:rsidP="00B525D8">
            <w:pPr>
              <w:spacing w:line="320" w:lineRule="exact"/>
              <w:jc w:val="center"/>
              <w:rPr>
                <w:rFonts w:ascii="宋体" w:hAnsi="宋体"/>
                <w:szCs w:val="21"/>
              </w:rPr>
            </w:pPr>
            <w:r>
              <w:rPr>
                <w:rFonts w:ascii="宋体" w:hAnsi="宋体"/>
                <w:szCs w:val="21"/>
              </w:rPr>
              <w:t>学生姓名</w:t>
            </w:r>
          </w:p>
        </w:tc>
        <w:tc>
          <w:tcPr>
            <w:tcW w:w="1542" w:type="dxa"/>
            <w:vAlign w:val="center"/>
          </w:tcPr>
          <w:p w:rsidR="003836A9" w:rsidRDefault="003836A9" w:rsidP="00B525D8">
            <w:pPr>
              <w:spacing w:line="320" w:lineRule="exact"/>
              <w:jc w:val="center"/>
              <w:rPr>
                <w:rFonts w:ascii="宋体" w:hAnsi="宋体"/>
                <w:szCs w:val="21"/>
              </w:rPr>
            </w:pPr>
          </w:p>
        </w:tc>
        <w:tc>
          <w:tcPr>
            <w:tcW w:w="1544" w:type="dxa"/>
            <w:vAlign w:val="center"/>
          </w:tcPr>
          <w:p w:rsidR="003836A9" w:rsidRDefault="003836A9" w:rsidP="00B525D8">
            <w:pPr>
              <w:spacing w:line="320" w:lineRule="exact"/>
              <w:jc w:val="center"/>
              <w:rPr>
                <w:rFonts w:ascii="宋体" w:hAnsi="宋体"/>
                <w:szCs w:val="21"/>
              </w:rPr>
            </w:pPr>
            <w:r>
              <w:rPr>
                <w:rFonts w:ascii="宋体" w:hAnsi="宋体"/>
                <w:szCs w:val="21"/>
              </w:rPr>
              <w:t>学生所在班级</w:t>
            </w:r>
          </w:p>
        </w:tc>
        <w:tc>
          <w:tcPr>
            <w:tcW w:w="1544" w:type="dxa"/>
            <w:vAlign w:val="center"/>
          </w:tcPr>
          <w:p w:rsidR="003836A9" w:rsidRDefault="003836A9" w:rsidP="00B525D8">
            <w:pPr>
              <w:spacing w:line="320" w:lineRule="exact"/>
              <w:jc w:val="center"/>
              <w:rPr>
                <w:rFonts w:ascii="宋体" w:hAnsi="宋体"/>
                <w:szCs w:val="21"/>
              </w:rPr>
            </w:pPr>
          </w:p>
        </w:tc>
        <w:tc>
          <w:tcPr>
            <w:tcW w:w="1544" w:type="dxa"/>
            <w:vAlign w:val="center"/>
          </w:tcPr>
          <w:p w:rsidR="003836A9" w:rsidRDefault="003836A9" w:rsidP="00B525D8">
            <w:pPr>
              <w:spacing w:line="320" w:lineRule="exact"/>
              <w:jc w:val="center"/>
              <w:rPr>
                <w:rFonts w:ascii="宋体" w:hAnsi="宋体"/>
                <w:szCs w:val="21"/>
              </w:rPr>
            </w:pPr>
            <w:r>
              <w:rPr>
                <w:rFonts w:ascii="宋体" w:hAnsi="宋体"/>
                <w:szCs w:val="21"/>
              </w:rPr>
              <w:t>家长联系电话</w:t>
            </w:r>
          </w:p>
        </w:tc>
        <w:tc>
          <w:tcPr>
            <w:tcW w:w="1546" w:type="dxa"/>
            <w:vAlign w:val="center"/>
          </w:tcPr>
          <w:p w:rsidR="003836A9" w:rsidRDefault="003836A9" w:rsidP="00B525D8">
            <w:pPr>
              <w:spacing w:line="320" w:lineRule="exact"/>
              <w:jc w:val="center"/>
              <w:rPr>
                <w:rFonts w:ascii="宋体" w:hAnsi="宋体"/>
                <w:szCs w:val="21"/>
              </w:rPr>
            </w:pPr>
          </w:p>
        </w:tc>
      </w:tr>
      <w:tr w:rsidR="003836A9" w:rsidTr="00B525D8">
        <w:trPr>
          <w:trHeight w:val="902"/>
          <w:jc w:val="center"/>
        </w:trPr>
        <w:tc>
          <w:tcPr>
            <w:tcW w:w="1542" w:type="dxa"/>
            <w:vAlign w:val="center"/>
          </w:tcPr>
          <w:p w:rsidR="003836A9" w:rsidRDefault="003836A9" w:rsidP="00B525D8">
            <w:pPr>
              <w:spacing w:line="320" w:lineRule="exact"/>
              <w:jc w:val="center"/>
              <w:rPr>
                <w:rFonts w:ascii="宋体" w:hAnsi="宋体"/>
                <w:szCs w:val="21"/>
              </w:rPr>
            </w:pPr>
            <w:r>
              <w:rPr>
                <w:rFonts w:ascii="宋体" w:hAnsi="宋体"/>
                <w:szCs w:val="21"/>
              </w:rPr>
              <w:t>主要事迹</w:t>
            </w:r>
          </w:p>
        </w:tc>
        <w:tc>
          <w:tcPr>
            <w:tcW w:w="7720" w:type="dxa"/>
            <w:gridSpan w:val="5"/>
          </w:tcPr>
          <w:p w:rsidR="003836A9" w:rsidRDefault="003836A9" w:rsidP="00B525D8">
            <w:pPr>
              <w:spacing w:line="320" w:lineRule="exact"/>
              <w:rPr>
                <w:rFonts w:ascii="宋体" w:hAnsi="宋体"/>
                <w:szCs w:val="21"/>
              </w:rPr>
            </w:pPr>
            <w:r>
              <w:rPr>
                <w:rFonts w:ascii="宋体" w:hAnsi="宋体"/>
                <w:szCs w:val="21"/>
              </w:rPr>
              <w:t>教子有方的文字材料（1500字左右，可另附纸）</w:t>
            </w:r>
          </w:p>
          <w:p w:rsidR="003836A9" w:rsidRDefault="003836A9" w:rsidP="00B525D8">
            <w:pPr>
              <w:spacing w:line="320" w:lineRule="exact"/>
              <w:rPr>
                <w:rFonts w:ascii="宋体" w:hAnsi="宋体"/>
                <w:szCs w:val="21"/>
              </w:rPr>
            </w:pPr>
          </w:p>
        </w:tc>
      </w:tr>
      <w:tr w:rsidR="003836A9" w:rsidTr="00B525D8">
        <w:trPr>
          <w:trHeight w:val="990"/>
          <w:jc w:val="center"/>
        </w:trPr>
        <w:tc>
          <w:tcPr>
            <w:tcW w:w="1542" w:type="dxa"/>
            <w:vAlign w:val="center"/>
          </w:tcPr>
          <w:p w:rsidR="003836A9" w:rsidRDefault="003836A9" w:rsidP="00B525D8">
            <w:pPr>
              <w:spacing w:line="320" w:lineRule="exact"/>
              <w:jc w:val="center"/>
              <w:rPr>
                <w:rFonts w:ascii="宋体" w:hAnsi="宋体"/>
                <w:szCs w:val="21"/>
              </w:rPr>
            </w:pPr>
            <w:r>
              <w:rPr>
                <w:rFonts w:ascii="宋体" w:hAnsi="宋体"/>
                <w:szCs w:val="21"/>
              </w:rPr>
              <w:t>年级组意见</w:t>
            </w:r>
          </w:p>
        </w:tc>
        <w:tc>
          <w:tcPr>
            <w:tcW w:w="7720" w:type="dxa"/>
            <w:gridSpan w:val="5"/>
            <w:vAlign w:val="center"/>
          </w:tcPr>
          <w:p w:rsidR="003836A9" w:rsidRDefault="003836A9" w:rsidP="00B525D8">
            <w:pPr>
              <w:spacing w:line="320" w:lineRule="exact"/>
              <w:jc w:val="center"/>
              <w:rPr>
                <w:rFonts w:ascii="宋体" w:hAnsi="宋体"/>
                <w:szCs w:val="21"/>
              </w:rPr>
            </w:pPr>
          </w:p>
          <w:p w:rsidR="003836A9" w:rsidRDefault="003836A9" w:rsidP="00B525D8">
            <w:pPr>
              <w:spacing w:line="320" w:lineRule="exact"/>
              <w:jc w:val="center"/>
              <w:rPr>
                <w:rFonts w:ascii="宋体" w:hAnsi="宋体"/>
                <w:szCs w:val="21"/>
              </w:rPr>
            </w:pPr>
            <w:r>
              <w:rPr>
                <w:rFonts w:ascii="宋体" w:hAnsi="宋体"/>
                <w:szCs w:val="21"/>
              </w:rPr>
              <w:t xml:space="preserve">                   年级组长签名：            年      月    日    </w:t>
            </w:r>
          </w:p>
        </w:tc>
      </w:tr>
      <w:tr w:rsidR="003836A9" w:rsidTr="00B525D8">
        <w:trPr>
          <w:trHeight w:val="840"/>
          <w:jc w:val="center"/>
        </w:trPr>
        <w:tc>
          <w:tcPr>
            <w:tcW w:w="1542" w:type="dxa"/>
            <w:vAlign w:val="center"/>
          </w:tcPr>
          <w:p w:rsidR="003836A9" w:rsidRDefault="003836A9" w:rsidP="00B525D8">
            <w:pPr>
              <w:spacing w:line="320" w:lineRule="exact"/>
              <w:jc w:val="center"/>
              <w:rPr>
                <w:rFonts w:ascii="宋体" w:hAnsi="宋体"/>
                <w:szCs w:val="21"/>
              </w:rPr>
            </w:pPr>
            <w:r>
              <w:rPr>
                <w:rFonts w:ascii="宋体" w:hAnsi="宋体"/>
                <w:szCs w:val="21"/>
              </w:rPr>
              <w:t>评审组意见</w:t>
            </w:r>
          </w:p>
        </w:tc>
        <w:tc>
          <w:tcPr>
            <w:tcW w:w="7720" w:type="dxa"/>
            <w:gridSpan w:val="5"/>
            <w:vAlign w:val="center"/>
          </w:tcPr>
          <w:p w:rsidR="003836A9" w:rsidRDefault="003836A9" w:rsidP="00B525D8">
            <w:pPr>
              <w:spacing w:line="320" w:lineRule="exact"/>
              <w:jc w:val="center"/>
              <w:rPr>
                <w:rFonts w:ascii="宋体" w:hAnsi="宋体"/>
                <w:szCs w:val="21"/>
              </w:rPr>
            </w:pPr>
          </w:p>
          <w:p w:rsidR="003836A9" w:rsidRDefault="003836A9" w:rsidP="00B525D8">
            <w:pPr>
              <w:spacing w:line="320" w:lineRule="exact"/>
              <w:jc w:val="center"/>
              <w:rPr>
                <w:rFonts w:ascii="宋体" w:hAnsi="宋体"/>
                <w:szCs w:val="21"/>
              </w:rPr>
            </w:pPr>
          </w:p>
          <w:p w:rsidR="003836A9" w:rsidRDefault="003836A9" w:rsidP="00B525D8">
            <w:pPr>
              <w:spacing w:line="320" w:lineRule="exact"/>
              <w:jc w:val="center"/>
              <w:rPr>
                <w:rFonts w:ascii="宋体" w:hAnsi="宋体"/>
                <w:szCs w:val="21"/>
              </w:rPr>
            </w:pPr>
          </w:p>
        </w:tc>
      </w:tr>
    </w:tbl>
    <w:p w:rsidR="003836A9" w:rsidRDefault="003836A9" w:rsidP="003836A9">
      <w:pPr>
        <w:spacing w:line="320" w:lineRule="exact"/>
        <w:rPr>
          <w:rFonts w:ascii="微软雅黑" w:eastAsia="微软雅黑" w:hAnsi="微软雅黑"/>
          <w:b/>
          <w:sz w:val="24"/>
        </w:rPr>
      </w:pPr>
    </w:p>
    <w:p w:rsidR="003836A9" w:rsidRDefault="003836A9" w:rsidP="003836A9">
      <w:pPr>
        <w:rPr>
          <w:szCs w:val="21"/>
        </w:rPr>
      </w:pPr>
    </w:p>
    <w:p w:rsidR="003836A9" w:rsidRDefault="003836A9" w:rsidP="003836A9">
      <w:pPr>
        <w:spacing w:line="320" w:lineRule="exact"/>
        <w:ind w:firstLineChars="200" w:firstLine="480"/>
        <w:jc w:val="center"/>
        <w:rPr>
          <w:rFonts w:ascii="微软雅黑" w:eastAsia="微软雅黑" w:hAnsi="微软雅黑"/>
          <w:b/>
          <w:sz w:val="24"/>
        </w:rPr>
      </w:pPr>
      <w:r>
        <w:rPr>
          <w:rFonts w:ascii="微软雅黑" w:eastAsia="微软雅黑" w:hAnsi="微软雅黑" w:hint="eastAsia"/>
          <w:b/>
          <w:sz w:val="24"/>
        </w:rPr>
        <w:t>魏村中心小学“五星级中队”评比方案</w:t>
      </w:r>
    </w:p>
    <w:p w:rsidR="003836A9" w:rsidRDefault="003836A9" w:rsidP="003836A9">
      <w:pPr>
        <w:spacing w:line="320" w:lineRule="exact"/>
        <w:ind w:firstLineChars="200" w:firstLine="420"/>
        <w:rPr>
          <w:rFonts w:ascii="宋体" w:hAnsi="宋体"/>
        </w:rPr>
      </w:pPr>
      <w:r>
        <w:rPr>
          <w:rFonts w:ascii="宋体" w:hAnsi="宋体" w:hint="eastAsia"/>
        </w:rPr>
        <w:t>一、指导思想：</w:t>
      </w:r>
    </w:p>
    <w:p w:rsidR="003836A9" w:rsidRDefault="003836A9" w:rsidP="003836A9">
      <w:pPr>
        <w:spacing w:line="320" w:lineRule="exact"/>
        <w:ind w:firstLineChars="200" w:firstLine="420"/>
        <w:rPr>
          <w:rFonts w:ascii="宋体" w:hAnsi="宋体"/>
        </w:rPr>
      </w:pPr>
      <w:r>
        <w:rPr>
          <w:rFonts w:ascii="宋体" w:hAnsi="宋体" w:hint="eastAsia"/>
        </w:rPr>
        <w:t>为了促进学校“三年主动发展规划”的有效落实，全力打造学校品牌，提升管理的水平，使我校的少先队建设跨上一个新的台阶，在校园形成积极文明的风气，使我们的少先队员成为名副其实的文明种子播撒者，少先队大队委员会开展“星级中队” 的评比活动，评比范围包括队员学业成绩，中队文化建设，中队岗位建设，中队特色项目，中队卫生及校产校具的保管等。</w:t>
      </w:r>
    </w:p>
    <w:p w:rsidR="003836A9" w:rsidRDefault="003836A9" w:rsidP="003836A9">
      <w:pPr>
        <w:spacing w:line="320" w:lineRule="exact"/>
        <w:ind w:firstLineChars="200" w:firstLine="420"/>
        <w:rPr>
          <w:rFonts w:ascii="宋体" w:hAnsi="宋体"/>
        </w:rPr>
      </w:pPr>
      <w:r>
        <w:rPr>
          <w:rFonts w:ascii="宋体" w:hAnsi="宋体" w:hint="eastAsia"/>
        </w:rPr>
        <w:t>二、考核领导小组：</w:t>
      </w:r>
    </w:p>
    <w:p w:rsidR="003836A9" w:rsidRDefault="003836A9" w:rsidP="003836A9">
      <w:pPr>
        <w:spacing w:line="320" w:lineRule="exact"/>
        <w:ind w:firstLineChars="200" w:firstLine="420"/>
        <w:rPr>
          <w:rFonts w:ascii="宋体" w:hAnsi="宋体"/>
        </w:rPr>
      </w:pPr>
      <w:r>
        <w:rPr>
          <w:rFonts w:ascii="宋体" w:hAnsi="宋体" w:hint="eastAsia"/>
        </w:rPr>
        <w:t xml:space="preserve">组长：吴伟                </w:t>
      </w:r>
    </w:p>
    <w:p w:rsidR="003836A9" w:rsidRDefault="003836A9" w:rsidP="003836A9">
      <w:pPr>
        <w:spacing w:line="320" w:lineRule="exact"/>
        <w:ind w:firstLineChars="200" w:firstLine="420"/>
        <w:rPr>
          <w:rFonts w:ascii="宋体" w:hAnsi="宋体"/>
        </w:rPr>
      </w:pPr>
      <w:r>
        <w:rPr>
          <w:rFonts w:ascii="宋体" w:hAnsi="宋体" w:hint="eastAsia"/>
        </w:rPr>
        <w:t>副组长：黄华萍、徐志宏</w:t>
      </w:r>
    </w:p>
    <w:p w:rsidR="003836A9" w:rsidRDefault="003836A9" w:rsidP="003836A9">
      <w:pPr>
        <w:spacing w:line="320" w:lineRule="exact"/>
        <w:ind w:firstLineChars="200" w:firstLine="420"/>
        <w:rPr>
          <w:rFonts w:ascii="宋体" w:hAnsi="宋体"/>
        </w:rPr>
      </w:pPr>
      <w:r>
        <w:rPr>
          <w:rFonts w:ascii="宋体" w:hAnsi="宋体" w:hint="eastAsia"/>
        </w:rPr>
        <w:t>组员：陈莉敏  韩苹  曹乃娟  刘宏伟  顾亚芬及各年级组长、各中队辅导员</w:t>
      </w:r>
    </w:p>
    <w:p w:rsidR="003836A9" w:rsidRDefault="003836A9" w:rsidP="003836A9">
      <w:pPr>
        <w:spacing w:line="320" w:lineRule="exact"/>
        <w:ind w:firstLineChars="200" w:firstLine="420"/>
        <w:rPr>
          <w:rFonts w:ascii="宋体" w:hAnsi="宋体"/>
        </w:rPr>
      </w:pPr>
      <w:r>
        <w:rPr>
          <w:rFonts w:ascii="宋体" w:hAnsi="宋体" w:hint="eastAsia"/>
        </w:rPr>
        <w:t>三、考核内容：</w:t>
      </w:r>
    </w:p>
    <w:p w:rsidR="003836A9" w:rsidRDefault="003836A9" w:rsidP="003836A9">
      <w:pPr>
        <w:spacing w:line="320" w:lineRule="exact"/>
        <w:ind w:firstLineChars="200" w:firstLine="420"/>
        <w:rPr>
          <w:rFonts w:ascii="宋体" w:hAnsi="宋体"/>
        </w:rPr>
      </w:pPr>
      <w:r>
        <w:rPr>
          <w:rFonts w:ascii="宋体" w:hAnsi="宋体" w:hint="eastAsia"/>
        </w:rPr>
        <w:t>㈠队员学业成绩；</w:t>
      </w:r>
    </w:p>
    <w:p w:rsidR="003836A9" w:rsidRDefault="003836A9" w:rsidP="003836A9">
      <w:pPr>
        <w:spacing w:line="320" w:lineRule="exact"/>
        <w:ind w:firstLineChars="200" w:firstLine="420"/>
        <w:rPr>
          <w:rFonts w:ascii="宋体" w:hAnsi="宋体"/>
        </w:rPr>
      </w:pPr>
      <w:r>
        <w:rPr>
          <w:rFonts w:ascii="宋体" w:hAnsi="宋体" w:hint="eastAsia"/>
        </w:rPr>
        <w:t>㈡中队文化建设；</w:t>
      </w:r>
    </w:p>
    <w:p w:rsidR="003836A9" w:rsidRDefault="003836A9" w:rsidP="003836A9">
      <w:pPr>
        <w:spacing w:line="320" w:lineRule="exact"/>
        <w:ind w:firstLineChars="200" w:firstLine="420"/>
        <w:rPr>
          <w:rFonts w:ascii="宋体" w:hAnsi="宋体"/>
        </w:rPr>
      </w:pPr>
      <w:r>
        <w:rPr>
          <w:rFonts w:ascii="宋体" w:hAnsi="宋体" w:hint="eastAsia"/>
        </w:rPr>
        <w:t>㈢中队岗位建设；</w:t>
      </w:r>
    </w:p>
    <w:p w:rsidR="003836A9" w:rsidRDefault="003836A9" w:rsidP="003836A9">
      <w:pPr>
        <w:spacing w:line="320" w:lineRule="exact"/>
        <w:ind w:firstLineChars="200" w:firstLine="420"/>
        <w:rPr>
          <w:rFonts w:ascii="宋体" w:hAnsi="宋体"/>
        </w:rPr>
      </w:pPr>
      <w:r>
        <w:rPr>
          <w:rFonts w:ascii="宋体" w:hAnsi="宋体" w:hint="eastAsia"/>
        </w:rPr>
        <w:t>㈣中队特色项目；</w:t>
      </w:r>
    </w:p>
    <w:p w:rsidR="003836A9" w:rsidRDefault="003836A9" w:rsidP="003836A9">
      <w:pPr>
        <w:spacing w:line="320" w:lineRule="exact"/>
        <w:ind w:firstLineChars="200" w:firstLine="420"/>
        <w:rPr>
          <w:rFonts w:ascii="宋体" w:hAnsi="宋体"/>
        </w:rPr>
      </w:pPr>
      <w:r>
        <w:rPr>
          <w:rFonts w:ascii="宋体" w:hAnsi="宋体" w:hint="eastAsia"/>
        </w:rPr>
        <w:t>㈤中队卫生、校产管理；</w:t>
      </w:r>
    </w:p>
    <w:p w:rsidR="003836A9" w:rsidRDefault="003836A9" w:rsidP="003836A9">
      <w:pPr>
        <w:spacing w:line="320" w:lineRule="exact"/>
        <w:ind w:firstLineChars="200" w:firstLine="420"/>
        <w:rPr>
          <w:rFonts w:ascii="宋体" w:hAnsi="宋体"/>
        </w:rPr>
      </w:pPr>
      <w:r>
        <w:rPr>
          <w:rFonts w:ascii="宋体" w:hAnsi="宋体" w:hint="eastAsia"/>
        </w:rPr>
        <w:t>四、考评细则：</w:t>
      </w:r>
    </w:p>
    <w:p w:rsidR="003836A9" w:rsidRDefault="003836A9" w:rsidP="003836A9">
      <w:pPr>
        <w:spacing w:line="320" w:lineRule="exact"/>
        <w:ind w:firstLineChars="200" w:firstLine="420"/>
        <w:rPr>
          <w:rFonts w:ascii="宋体" w:hAnsi="宋体"/>
        </w:rPr>
      </w:pPr>
      <w:r>
        <w:rPr>
          <w:rFonts w:ascii="宋体" w:hAnsi="宋体" w:hint="eastAsia"/>
        </w:rPr>
        <w:t>㈠队员学业成绩：</w:t>
      </w:r>
    </w:p>
    <w:p w:rsidR="003836A9" w:rsidRDefault="003836A9" w:rsidP="003836A9">
      <w:pPr>
        <w:spacing w:line="320" w:lineRule="exact"/>
        <w:ind w:firstLineChars="200" w:firstLine="420"/>
        <w:rPr>
          <w:rFonts w:ascii="宋体" w:hAnsi="宋体"/>
        </w:rPr>
      </w:pPr>
      <w:r>
        <w:rPr>
          <w:rFonts w:ascii="宋体" w:hAnsi="宋体" w:hint="eastAsia"/>
        </w:rPr>
        <w:t>⒈学科成绩：学期期末形成性测试中，主学科综合成绩年级组一等奖者，加10分，二</w:t>
      </w:r>
      <w:r>
        <w:rPr>
          <w:rFonts w:ascii="宋体" w:hAnsi="宋体" w:hint="eastAsia"/>
        </w:rPr>
        <w:lastRenderedPageBreak/>
        <w:t>等奖加5分，三等奖加1分。</w:t>
      </w:r>
    </w:p>
    <w:p w:rsidR="003836A9" w:rsidRDefault="003836A9" w:rsidP="003836A9">
      <w:pPr>
        <w:spacing w:line="320" w:lineRule="exact"/>
        <w:ind w:firstLineChars="200" w:firstLine="420"/>
        <w:rPr>
          <w:rFonts w:ascii="宋体" w:hAnsi="宋体"/>
        </w:rPr>
      </w:pPr>
      <w:r>
        <w:rPr>
          <w:rFonts w:ascii="宋体" w:hAnsi="宋体" w:hint="eastAsia"/>
        </w:rPr>
        <w:t>⒉队员积极参加学校社团活动，区、市、省比赛获得成绩。队员积极参加学校的社团活动，在本校组织的比赛中获得第一名、第二名、第三名每得1次加3分、2分、1 分；区分别加4分、3分、2分；市分别加5分、4分、3分；省分别为6分、5分、4分。</w:t>
      </w:r>
    </w:p>
    <w:p w:rsidR="003836A9" w:rsidRDefault="003836A9" w:rsidP="003836A9">
      <w:pPr>
        <w:spacing w:line="320" w:lineRule="exact"/>
        <w:ind w:firstLineChars="200" w:firstLine="420"/>
        <w:rPr>
          <w:rFonts w:ascii="宋体" w:hAnsi="宋体"/>
        </w:rPr>
      </w:pPr>
      <w:r>
        <w:rPr>
          <w:rFonts w:ascii="宋体" w:hAnsi="宋体" w:hint="eastAsia"/>
        </w:rPr>
        <w:t>⒊中队队员被评为学校“魏小之星”的加2分。</w:t>
      </w:r>
    </w:p>
    <w:p w:rsidR="003836A9" w:rsidRDefault="003836A9" w:rsidP="003836A9">
      <w:pPr>
        <w:spacing w:line="320" w:lineRule="exact"/>
        <w:ind w:firstLineChars="200" w:firstLine="420"/>
        <w:rPr>
          <w:rFonts w:ascii="宋体" w:hAnsi="宋体"/>
        </w:rPr>
      </w:pPr>
      <w:r>
        <w:rPr>
          <w:rFonts w:ascii="宋体" w:hAnsi="宋体" w:hint="eastAsia"/>
        </w:rPr>
        <w:t>㈡中队文化建设：</w:t>
      </w:r>
    </w:p>
    <w:p w:rsidR="003836A9" w:rsidRDefault="003836A9" w:rsidP="003836A9">
      <w:pPr>
        <w:spacing w:line="320" w:lineRule="exact"/>
        <w:ind w:firstLineChars="200" w:firstLine="420"/>
        <w:rPr>
          <w:rFonts w:ascii="宋体" w:hAnsi="宋体"/>
        </w:rPr>
      </w:pPr>
      <w:r>
        <w:rPr>
          <w:rFonts w:ascii="宋体" w:hAnsi="宋体" w:hint="eastAsia"/>
        </w:rPr>
        <w:t>⒈阵地建设及时更换加5分，有1次不及时更换扣1分。（中队墙报、“信息公布”、等栏目每月更换一次，月末检查）</w:t>
      </w:r>
    </w:p>
    <w:p w:rsidR="003836A9" w:rsidRDefault="003836A9" w:rsidP="003836A9">
      <w:pPr>
        <w:spacing w:line="320" w:lineRule="exact"/>
        <w:ind w:firstLineChars="200" w:firstLine="420"/>
        <w:rPr>
          <w:rFonts w:ascii="宋体" w:hAnsi="宋体"/>
        </w:rPr>
      </w:pPr>
      <w:r>
        <w:rPr>
          <w:rFonts w:ascii="宋体" w:hAnsi="宋体" w:hint="eastAsia"/>
        </w:rPr>
        <w:t>⒉在中队文化建设评比中获得一等奖加2分，二等奖加1分。</w:t>
      </w:r>
    </w:p>
    <w:p w:rsidR="003836A9" w:rsidRDefault="003836A9" w:rsidP="003836A9">
      <w:pPr>
        <w:spacing w:line="320" w:lineRule="exact"/>
        <w:ind w:firstLineChars="200" w:firstLine="420"/>
        <w:rPr>
          <w:rFonts w:ascii="宋体" w:hAnsi="宋体"/>
        </w:rPr>
      </w:pPr>
      <w:r>
        <w:rPr>
          <w:rFonts w:ascii="宋体" w:hAnsi="宋体" w:hint="eastAsia"/>
        </w:rPr>
        <w:t>⒊在本中队开展班队活动，每次加1分（开展前与少先队大队委员会说明并上交一份活 动设计方案）；班队活动、中队活动等面向全校、区、市观摩，分别加3、5、7分。</w:t>
      </w:r>
    </w:p>
    <w:p w:rsidR="003836A9" w:rsidRDefault="003836A9" w:rsidP="003836A9">
      <w:pPr>
        <w:spacing w:line="320" w:lineRule="exact"/>
        <w:ind w:firstLineChars="200" w:firstLine="420"/>
        <w:rPr>
          <w:rFonts w:ascii="宋体" w:hAnsi="宋体"/>
        </w:rPr>
      </w:pPr>
      <w:r>
        <w:rPr>
          <w:rFonts w:ascii="宋体" w:hAnsi="宋体" w:hint="eastAsia"/>
        </w:rPr>
        <w:t>⒋围绕中队文化建设能自主开展系列活动，引领队员主动成长加2分。</w:t>
      </w:r>
    </w:p>
    <w:p w:rsidR="003836A9" w:rsidRDefault="003836A9" w:rsidP="003836A9">
      <w:pPr>
        <w:spacing w:line="320" w:lineRule="exact"/>
        <w:ind w:firstLineChars="200" w:firstLine="420"/>
        <w:rPr>
          <w:rFonts w:ascii="宋体" w:hAnsi="宋体"/>
        </w:rPr>
      </w:pPr>
      <w:r>
        <w:rPr>
          <w:rFonts w:ascii="宋体" w:hAnsi="宋体" w:hint="eastAsia"/>
        </w:rPr>
        <w:t>㈢中队岗位建设：</w:t>
      </w:r>
    </w:p>
    <w:p w:rsidR="003836A9" w:rsidRDefault="003836A9" w:rsidP="003836A9">
      <w:pPr>
        <w:spacing w:line="320" w:lineRule="exact"/>
        <w:ind w:firstLineChars="200" w:firstLine="420"/>
        <w:rPr>
          <w:rFonts w:ascii="宋体" w:hAnsi="宋体"/>
        </w:rPr>
      </w:pPr>
      <w:r>
        <w:rPr>
          <w:rFonts w:ascii="宋体" w:hAnsi="宋体" w:hint="eastAsia"/>
        </w:rPr>
        <w:t>⒈中队能根据实际情况，自行设计丰富多样的岗位加2分。</w:t>
      </w:r>
    </w:p>
    <w:p w:rsidR="003836A9" w:rsidRDefault="003836A9" w:rsidP="003836A9">
      <w:pPr>
        <w:spacing w:line="320" w:lineRule="exact"/>
        <w:ind w:firstLineChars="200" w:firstLine="420"/>
        <w:rPr>
          <w:rFonts w:ascii="宋体" w:hAnsi="宋体"/>
        </w:rPr>
      </w:pPr>
      <w:r>
        <w:rPr>
          <w:rFonts w:ascii="宋体" w:hAnsi="宋体" w:hint="eastAsia"/>
        </w:rPr>
        <w:t>⒉围绕中队岗位能与队员讨论，制定具体的岗位职责加2分。</w:t>
      </w:r>
    </w:p>
    <w:p w:rsidR="003836A9" w:rsidRDefault="003836A9" w:rsidP="003836A9">
      <w:pPr>
        <w:spacing w:line="320" w:lineRule="exact"/>
        <w:ind w:firstLineChars="200" w:firstLine="420"/>
        <w:rPr>
          <w:rFonts w:ascii="宋体" w:hAnsi="宋体"/>
        </w:rPr>
      </w:pPr>
      <w:r>
        <w:rPr>
          <w:rFonts w:ascii="宋体" w:hAnsi="宋体" w:hint="eastAsia"/>
        </w:rPr>
        <w:t>⒊围绕岗位建设能开展活动，中队管理有成效加2分。</w:t>
      </w:r>
    </w:p>
    <w:p w:rsidR="003836A9" w:rsidRDefault="003836A9" w:rsidP="003836A9">
      <w:pPr>
        <w:spacing w:line="320" w:lineRule="exact"/>
        <w:ind w:firstLineChars="200" w:firstLine="420"/>
        <w:rPr>
          <w:rFonts w:ascii="宋体" w:hAnsi="宋体"/>
        </w:rPr>
      </w:pPr>
      <w:r>
        <w:rPr>
          <w:rFonts w:ascii="宋体" w:hAnsi="宋体" w:hint="eastAsia"/>
        </w:rPr>
        <w:t>(查看活动资料、调查问卷、队员座谈等形式考核）</w:t>
      </w:r>
    </w:p>
    <w:p w:rsidR="003836A9" w:rsidRDefault="003836A9" w:rsidP="003836A9">
      <w:pPr>
        <w:spacing w:line="320" w:lineRule="exact"/>
        <w:ind w:firstLineChars="200" w:firstLine="420"/>
        <w:rPr>
          <w:rFonts w:ascii="宋体" w:hAnsi="宋体"/>
        </w:rPr>
      </w:pPr>
      <w:r>
        <w:rPr>
          <w:rFonts w:ascii="宋体" w:hAnsi="宋体" w:hint="eastAsia"/>
        </w:rPr>
        <w:t>㈣中队特色项目：</w:t>
      </w:r>
    </w:p>
    <w:p w:rsidR="003836A9" w:rsidRPr="003836A9" w:rsidRDefault="003836A9" w:rsidP="003836A9">
      <w:pPr>
        <w:ind w:firstLineChars="200" w:firstLine="420"/>
      </w:pPr>
      <w:r>
        <w:rPr>
          <w:rFonts w:hint="eastAsia"/>
        </w:rPr>
        <w:t>1.</w:t>
      </w:r>
      <w:r w:rsidRPr="003836A9">
        <w:rPr>
          <w:rFonts w:hint="eastAsia"/>
        </w:rPr>
        <w:t>中队文化建设、中队岗位建设、书香中队等方面，只要形成中队特色，在中队队员中有影响，在同年级组中有辐射作用加</w:t>
      </w:r>
      <w:r w:rsidRPr="003836A9">
        <w:rPr>
          <w:rFonts w:hint="eastAsia"/>
        </w:rPr>
        <w:t>5</w:t>
      </w:r>
      <w:r w:rsidRPr="003836A9">
        <w:rPr>
          <w:rFonts w:hint="eastAsia"/>
        </w:rPr>
        <w:t>分。（中队辅导员老师交流汇报、队员座谈、问卷调查的形式考核）；</w:t>
      </w:r>
    </w:p>
    <w:p w:rsidR="003836A9" w:rsidRPr="003836A9" w:rsidRDefault="003836A9" w:rsidP="003836A9">
      <w:pPr>
        <w:ind w:firstLineChars="200" w:firstLine="420"/>
      </w:pPr>
      <w:r>
        <w:rPr>
          <w:rFonts w:hint="eastAsia"/>
        </w:rPr>
        <w:t>2.</w:t>
      </w:r>
      <w:r w:rsidRPr="003836A9">
        <w:rPr>
          <w:rFonts w:hint="eastAsia"/>
        </w:rPr>
        <w:t>中队获得省、市、区中、小队特色称号的分别加</w:t>
      </w:r>
      <w:r w:rsidRPr="003836A9">
        <w:rPr>
          <w:rFonts w:hint="eastAsia"/>
        </w:rPr>
        <w:t>15</w:t>
      </w:r>
      <w:r w:rsidRPr="003836A9">
        <w:rPr>
          <w:rFonts w:hint="eastAsia"/>
        </w:rPr>
        <w:t>、</w:t>
      </w:r>
      <w:r w:rsidRPr="003836A9">
        <w:rPr>
          <w:rFonts w:hint="eastAsia"/>
        </w:rPr>
        <w:t>12</w:t>
      </w:r>
      <w:r w:rsidRPr="003836A9">
        <w:rPr>
          <w:rFonts w:hint="eastAsia"/>
        </w:rPr>
        <w:t>、</w:t>
      </w:r>
      <w:r w:rsidRPr="003836A9">
        <w:rPr>
          <w:rFonts w:hint="eastAsia"/>
        </w:rPr>
        <w:t>10</w:t>
      </w:r>
      <w:r w:rsidRPr="003836A9">
        <w:rPr>
          <w:rFonts w:hint="eastAsia"/>
        </w:rPr>
        <w:t>分。</w:t>
      </w:r>
    </w:p>
    <w:p w:rsidR="003836A9" w:rsidRDefault="003836A9" w:rsidP="003836A9">
      <w:pPr>
        <w:spacing w:line="320" w:lineRule="exact"/>
        <w:ind w:firstLineChars="200" w:firstLine="420"/>
        <w:rPr>
          <w:rFonts w:ascii="宋体" w:hAnsi="宋体"/>
        </w:rPr>
      </w:pPr>
      <w:r>
        <w:rPr>
          <w:rFonts w:ascii="宋体" w:hAnsi="宋体" w:hint="eastAsia"/>
        </w:rPr>
        <w:t>㈤中队卫生、校产管理；</w:t>
      </w:r>
    </w:p>
    <w:p w:rsidR="003836A9" w:rsidRDefault="003836A9" w:rsidP="003836A9">
      <w:pPr>
        <w:spacing w:line="320" w:lineRule="exact"/>
        <w:ind w:firstLineChars="200" w:firstLine="420"/>
        <w:rPr>
          <w:rFonts w:ascii="宋体" w:hAnsi="宋体"/>
        </w:rPr>
      </w:pPr>
      <w:r>
        <w:rPr>
          <w:rFonts w:ascii="宋体" w:hAnsi="宋体" w:hint="eastAsia"/>
        </w:rPr>
        <w:t>⒈中队每得一次流动红旗加1分。</w:t>
      </w:r>
    </w:p>
    <w:p w:rsidR="003836A9" w:rsidRDefault="003836A9" w:rsidP="003836A9">
      <w:pPr>
        <w:spacing w:line="320" w:lineRule="exact"/>
        <w:ind w:firstLineChars="200" w:firstLine="420"/>
        <w:rPr>
          <w:rFonts w:ascii="宋体" w:hAnsi="宋体"/>
        </w:rPr>
      </w:pPr>
      <w:r>
        <w:rPr>
          <w:rFonts w:ascii="宋体" w:hAnsi="宋体" w:hint="eastAsia"/>
        </w:rPr>
        <w:t>⒉每周校产管理抽查中无扣分情况的当月加1分；</w:t>
      </w:r>
    </w:p>
    <w:p w:rsidR="003836A9" w:rsidRPr="00B2610B" w:rsidRDefault="003836A9" w:rsidP="003836A9">
      <w:pPr>
        <w:pStyle w:val="a9"/>
        <w:numPr>
          <w:ilvl w:val="0"/>
          <w:numId w:val="18"/>
        </w:numPr>
        <w:spacing w:line="320" w:lineRule="exact"/>
        <w:ind w:left="5250" w:firstLineChars="0"/>
        <w:rPr>
          <w:rFonts w:ascii="宋体" w:hAnsi="宋体"/>
        </w:rPr>
      </w:pPr>
      <w:r w:rsidRPr="00B2610B">
        <w:rPr>
          <w:rFonts w:ascii="宋体" w:hAnsi="宋体" w:hint="eastAsia"/>
        </w:rPr>
        <w:t>考核说明：</w:t>
      </w:r>
    </w:p>
    <w:p w:rsidR="003836A9" w:rsidRPr="00B2610B" w:rsidRDefault="003836A9" w:rsidP="003836A9">
      <w:pPr>
        <w:spacing w:line="320" w:lineRule="exact"/>
        <w:ind w:firstLineChars="200" w:firstLine="480"/>
        <w:rPr>
          <w:rFonts w:ascii="宋体" w:hAnsi="宋体"/>
        </w:rPr>
      </w:pPr>
      <w:r w:rsidRPr="00B2610B">
        <w:rPr>
          <w:rFonts w:ascii="宋体" w:hAnsi="宋体" w:hint="eastAsia"/>
          <w:sz w:val="24"/>
        </w:rPr>
        <w:t>1.</w:t>
      </w:r>
      <w:r w:rsidRPr="00B2610B">
        <w:rPr>
          <w:rFonts w:ascii="宋体" w:hAnsi="宋体" w:hint="eastAsia"/>
        </w:rPr>
        <w:t>采用自评和校评相结合的方式。</w:t>
      </w:r>
    </w:p>
    <w:p w:rsidR="003836A9" w:rsidRPr="00B2610B" w:rsidRDefault="003836A9" w:rsidP="003836A9">
      <w:pPr>
        <w:spacing w:line="320" w:lineRule="exact"/>
        <w:ind w:firstLineChars="200" w:firstLine="480"/>
        <w:rPr>
          <w:rFonts w:ascii="宋体" w:hAnsi="宋体"/>
        </w:rPr>
      </w:pPr>
      <w:r w:rsidRPr="00B2610B">
        <w:rPr>
          <w:rFonts w:ascii="宋体" w:hAnsi="宋体" w:hint="eastAsia"/>
          <w:sz w:val="24"/>
        </w:rPr>
        <w:t>2.</w:t>
      </w:r>
      <w:r w:rsidRPr="00B2610B">
        <w:rPr>
          <w:rFonts w:ascii="宋体" w:hAnsi="宋体" w:hint="eastAsia"/>
        </w:rPr>
        <w:t>辅导员老师要针对考核内容，注意原始过程性资料的积累，作为考评的依据。</w:t>
      </w:r>
    </w:p>
    <w:p w:rsidR="003836A9" w:rsidRDefault="003836A9" w:rsidP="003836A9">
      <w:pPr>
        <w:spacing w:line="320" w:lineRule="exact"/>
        <w:ind w:firstLineChars="200" w:firstLine="420"/>
        <w:rPr>
          <w:rFonts w:ascii="宋体" w:hAnsi="宋体"/>
        </w:rPr>
      </w:pPr>
      <w:r>
        <w:rPr>
          <w:rFonts w:ascii="宋体" w:hAnsi="宋体" w:hint="eastAsia"/>
        </w:rPr>
        <w:t>⒊每学期考核一次，每年级考核分值最高的中队为五星级中队。</w:t>
      </w:r>
    </w:p>
    <w:p w:rsidR="003836A9" w:rsidRDefault="003836A9" w:rsidP="003836A9">
      <w:pPr>
        <w:spacing w:line="320" w:lineRule="exact"/>
        <w:ind w:firstLineChars="200" w:firstLine="420"/>
        <w:rPr>
          <w:rFonts w:ascii="宋体" w:hAnsi="宋体"/>
        </w:rPr>
      </w:pPr>
      <w:r>
        <w:rPr>
          <w:rFonts w:ascii="宋体" w:hAnsi="宋体" w:hint="eastAsia"/>
        </w:rPr>
        <w:t>⒋获得五星级中队的中队发放200元购书券奖励中队队员，中队辅导员老师作为当年度优秀班主任的候选人。</w:t>
      </w:r>
    </w:p>
    <w:p w:rsidR="003836A9" w:rsidRDefault="003836A9" w:rsidP="003836A9">
      <w:pPr>
        <w:spacing w:line="320" w:lineRule="exact"/>
        <w:ind w:firstLineChars="200" w:firstLine="420"/>
        <w:rPr>
          <w:rFonts w:ascii="宋体" w:hAnsi="宋体"/>
        </w:rPr>
      </w:pPr>
      <w:r>
        <w:rPr>
          <w:rFonts w:ascii="宋体" w:hAnsi="宋体" w:hint="eastAsia"/>
        </w:rPr>
        <w:t>⒌获得五星级中队的辅导员老师在下个学期的新学期学校少工委工作会议上围绕中队建设的一个方面作经验交流。</w:t>
      </w:r>
    </w:p>
    <w:p w:rsidR="003836A9" w:rsidRDefault="003836A9" w:rsidP="003836A9">
      <w:pPr>
        <w:spacing w:line="320" w:lineRule="exact"/>
        <w:ind w:firstLineChars="200" w:firstLine="420"/>
        <w:rPr>
          <w:rFonts w:ascii="宋体" w:hAnsi="宋体"/>
        </w:rPr>
      </w:pPr>
      <w:r>
        <w:rPr>
          <w:rFonts w:ascii="宋体" w:hAnsi="宋体" w:hint="eastAsia"/>
        </w:rPr>
        <w:t>⒍本办法在操作过程中需全体师生的紧密配合，在遇到操作细则所涉及的有关问题时，及时向相关处室反映。</w:t>
      </w:r>
    </w:p>
    <w:p w:rsidR="003836A9" w:rsidRDefault="003836A9" w:rsidP="003836A9">
      <w:pPr>
        <w:spacing w:line="320" w:lineRule="exact"/>
        <w:ind w:firstLineChars="200" w:firstLine="420"/>
        <w:rPr>
          <w:rFonts w:ascii="宋体" w:hAnsi="宋体"/>
        </w:rPr>
      </w:pPr>
      <w:r>
        <w:rPr>
          <w:rFonts w:ascii="宋体" w:hAnsi="宋体" w:hint="eastAsia"/>
        </w:rPr>
        <w:t xml:space="preserve"> </w:t>
      </w:r>
    </w:p>
    <w:p w:rsidR="003836A9" w:rsidRDefault="003836A9" w:rsidP="003836A9">
      <w:pPr>
        <w:spacing w:line="320" w:lineRule="exact"/>
        <w:ind w:firstLineChars="200" w:firstLine="440"/>
        <w:jc w:val="center"/>
        <w:rPr>
          <w:rFonts w:ascii="微软雅黑" w:eastAsia="微软雅黑" w:hAnsi="微软雅黑"/>
          <w:b/>
          <w:sz w:val="24"/>
        </w:rPr>
      </w:pPr>
      <w:r>
        <w:rPr>
          <w:rStyle w:val="15"/>
          <w:rFonts w:ascii="微软雅黑" w:eastAsia="微软雅黑" w:hAnsi="微软雅黑" w:cs="仿宋" w:hint="default"/>
          <w:b/>
          <w:color w:val="000000"/>
          <w:sz w:val="24"/>
          <w:szCs w:val="24"/>
        </w:rPr>
        <w:t>魏村中心小学“星级中队”考评表</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04"/>
        <w:gridCol w:w="1855"/>
        <w:gridCol w:w="4114"/>
        <w:gridCol w:w="791"/>
        <w:gridCol w:w="1376"/>
      </w:tblGrid>
      <w:tr w:rsidR="003836A9" w:rsidTr="00B525D8">
        <w:trPr>
          <w:trHeight w:val="436"/>
        </w:trPr>
        <w:tc>
          <w:tcPr>
            <w:tcW w:w="10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bookmarkStart w:id="24" w:name="bookmark272"/>
            <w:r>
              <w:rPr>
                <w:rFonts w:ascii="宋体" w:hAnsi="宋体" w:hint="eastAsia"/>
              </w:rPr>
              <w:t>项目</w:t>
            </w:r>
            <w:bookmarkEnd w:id="24"/>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内容</w:t>
            </w:r>
          </w:p>
        </w:tc>
        <w:tc>
          <w:tcPr>
            <w:tcW w:w="4114"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相关说明</w:t>
            </w:r>
          </w:p>
        </w:tc>
        <w:tc>
          <w:tcPr>
            <w:tcW w:w="791"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自评</w:t>
            </w:r>
          </w:p>
        </w:tc>
        <w:tc>
          <w:tcPr>
            <w:tcW w:w="1376"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组评</w:t>
            </w:r>
          </w:p>
        </w:tc>
      </w:tr>
      <w:tr w:rsidR="003836A9" w:rsidTr="00B525D8">
        <w:trPr>
          <w:trHeight w:val="428"/>
        </w:trPr>
        <w:tc>
          <w:tcPr>
            <w:tcW w:w="1004" w:type="dxa"/>
            <w:vMerge w:val="restart"/>
            <w:tcBorders>
              <w:top w:val="nil"/>
              <w:left w:val="single" w:sz="4" w:space="0" w:color="auto"/>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队员学</w:t>
            </w:r>
          </w:p>
          <w:p w:rsidR="003836A9" w:rsidRDefault="003836A9" w:rsidP="00B525D8">
            <w:pPr>
              <w:spacing w:line="320" w:lineRule="exact"/>
              <w:jc w:val="center"/>
              <w:rPr>
                <w:rFonts w:ascii="宋体" w:hAnsi="宋体"/>
              </w:rPr>
            </w:pPr>
            <w:r>
              <w:rPr>
                <w:rFonts w:ascii="宋体" w:hAnsi="宋体" w:hint="eastAsia"/>
              </w:rPr>
              <w:t>业成绩</w:t>
            </w: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学科成绩</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881"/>
        </w:trPr>
        <w:tc>
          <w:tcPr>
            <w:tcW w:w="1004" w:type="dxa"/>
            <w:vMerge/>
            <w:tcBorders>
              <w:top w:val="nil"/>
              <w:left w:val="single" w:sz="4" w:space="0" w:color="auto"/>
              <w:bottom w:val="single" w:sz="4" w:space="0" w:color="auto"/>
              <w:right w:val="single" w:sz="4" w:space="0" w:color="auto"/>
            </w:tcBorders>
            <w:vAlign w:val="center"/>
            <w:hideMark/>
          </w:tcPr>
          <w:p w:rsidR="003836A9" w:rsidRDefault="003836A9" w:rsidP="00B525D8">
            <w:pPr>
              <w:widowControl/>
              <w:jc w:val="left"/>
              <w:rPr>
                <w:rFonts w:ascii="宋体" w:hAnsi="宋体"/>
              </w:rPr>
            </w:pP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队员获奖</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407"/>
        </w:trPr>
        <w:tc>
          <w:tcPr>
            <w:tcW w:w="1004" w:type="dxa"/>
            <w:vMerge w:val="restart"/>
            <w:tcBorders>
              <w:top w:val="nil"/>
              <w:left w:val="single" w:sz="4" w:space="0" w:color="auto"/>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lastRenderedPageBreak/>
              <w:t>中队文</w:t>
            </w:r>
          </w:p>
          <w:p w:rsidR="003836A9" w:rsidRDefault="003836A9" w:rsidP="00B525D8">
            <w:pPr>
              <w:spacing w:line="320" w:lineRule="exact"/>
              <w:jc w:val="center"/>
              <w:rPr>
                <w:rFonts w:ascii="宋体" w:hAnsi="宋体"/>
              </w:rPr>
            </w:pPr>
            <w:r>
              <w:rPr>
                <w:rFonts w:ascii="宋体" w:hAnsi="宋体" w:hint="eastAsia"/>
              </w:rPr>
              <w:t>化建设</w:t>
            </w: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阵地建设及时更换</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428"/>
        </w:trPr>
        <w:tc>
          <w:tcPr>
            <w:tcW w:w="1004" w:type="dxa"/>
            <w:vMerge/>
            <w:tcBorders>
              <w:top w:val="nil"/>
              <w:left w:val="single" w:sz="4" w:space="0" w:color="auto"/>
              <w:bottom w:val="single" w:sz="4" w:space="0" w:color="auto"/>
              <w:right w:val="single" w:sz="4" w:space="0" w:color="auto"/>
            </w:tcBorders>
            <w:vAlign w:val="center"/>
            <w:hideMark/>
          </w:tcPr>
          <w:p w:rsidR="003836A9" w:rsidRDefault="003836A9" w:rsidP="00B525D8">
            <w:pPr>
              <w:widowControl/>
              <w:jc w:val="left"/>
              <w:rPr>
                <w:rFonts w:ascii="宋体" w:hAnsi="宋体"/>
              </w:rPr>
            </w:pP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中队文化建设评比</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419"/>
        </w:trPr>
        <w:tc>
          <w:tcPr>
            <w:tcW w:w="1004" w:type="dxa"/>
            <w:vMerge/>
            <w:tcBorders>
              <w:top w:val="nil"/>
              <w:left w:val="single" w:sz="4" w:space="0" w:color="auto"/>
              <w:bottom w:val="single" w:sz="4" w:space="0" w:color="auto"/>
              <w:right w:val="single" w:sz="4" w:space="0" w:color="auto"/>
            </w:tcBorders>
            <w:vAlign w:val="center"/>
            <w:hideMark/>
          </w:tcPr>
          <w:p w:rsidR="003836A9" w:rsidRDefault="003836A9" w:rsidP="00B525D8">
            <w:pPr>
              <w:widowControl/>
              <w:jc w:val="left"/>
              <w:rPr>
                <w:rFonts w:ascii="宋体" w:hAnsi="宋体"/>
              </w:rPr>
            </w:pP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开展班队活动情况</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769"/>
        </w:trPr>
        <w:tc>
          <w:tcPr>
            <w:tcW w:w="1004" w:type="dxa"/>
            <w:vMerge/>
            <w:tcBorders>
              <w:top w:val="nil"/>
              <w:left w:val="single" w:sz="4" w:space="0" w:color="auto"/>
              <w:bottom w:val="single" w:sz="4" w:space="0" w:color="auto"/>
              <w:right w:val="single" w:sz="4" w:space="0" w:color="auto"/>
            </w:tcBorders>
            <w:vAlign w:val="center"/>
            <w:hideMark/>
          </w:tcPr>
          <w:p w:rsidR="003836A9" w:rsidRDefault="003836A9" w:rsidP="00B525D8">
            <w:pPr>
              <w:widowControl/>
              <w:jc w:val="left"/>
              <w:rPr>
                <w:rFonts w:ascii="宋体" w:hAnsi="宋体"/>
              </w:rPr>
            </w:pP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围绕中队文化建设 自主开展系列活动</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570"/>
        </w:trPr>
        <w:tc>
          <w:tcPr>
            <w:tcW w:w="1004" w:type="dxa"/>
            <w:vMerge w:val="restart"/>
            <w:tcBorders>
              <w:top w:val="nil"/>
              <w:left w:val="single" w:sz="4" w:space="0" w:color="auto"/>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中队岗</w:t>
            </w:r>
          </w:p>
          <w:p w:rsidR="003836A9" w:rsidRDefault="003836A9" w:rsidP="00B525D8">
            <w:pPr>
              <w:spacing w:line="320" w:lineRule="exact"/>
              <w:jc w:val="center"/>
              <w:rPr>
                <w:rFonts w:ascii="宋体" w:hAnsi="宋体"/>
              </w:rPr>
            </w:pPr>
            <w:r>
              <w:rPr>
                <w:rFonts w:ascii="宋体" w:hAnsi="宋体" w:hint="eastAsia"/>
              </w:rPr>
              <w:t>位建设</w:t>
            </w: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岗位设置</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577"/>
        </w:trPr>
        <w:tc>
          <w:tcPr>
            <w:tcW w:w="1004" w:type="dxa"/>
            <w:vMerge/>
            <w:tcBorders>
              <w:top w:val="nil"/>
              <w:left w:val="single" w:sz="4" w:space="0" w:color="auto"/>
              <w:bottom w:val="single" w:sz="4" w:space="0" w:color="auto"/>
              <w:right w:val="single" w:sz="4" w:space="0" w:color="auto"/>
            </w:tcBorders>
            <w:vAlign w:val="center"/>
            <w:hideMark/>
          </w:tcPr>
          <w:p w:rsidR="003836A9" w:rsidRDefault="003836A9" w:rsidP="00B525D8">
            <w:pPr>
              <w:widowControl/>
              <w:jc w:val="left"/>
              <w:rPr>
                <w:rFonts w:ascii="宋体" w:hAnsi="宋体"/>
              </w:rPr>
            </w:pP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岗位职责</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570"/>
        </w:trPr>
        <w:tc>
          <w:tcPr>
            <w:tcW w:w="1004" w:type="dxa"/>
            <w:vMerge/>
            <w:tcBorders>
              <w:top w:val="nil"/>
              <w:left w:val="single" w:sz="4" w:space="0" w:color="auto"/>
              <w:bottom w:val="single" w:sz="4" w:space="0" w:color="auto"/>
              <w:right w:val="single" w:sz="4" w:space="0" w:color="auto"/>
            </w:tcBorders>
            <w:vAlign w:val="center"/>
            <w:hideMark/>
          </w:tcPr>
          <w:p w:rsidR="003836A9" w:rsidRDefault="003836A9" w:rsidP="00B525D8">
            <w:pPr>
              <w:widowControl/>
              <w:jc w:val="left"/>
              <w:rPr>
                <w:rFonts w:ascii="宋体" w:hAnsi="宋体"/>
              </w:rPr>
            </w:pP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岗位活动</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705"/>
        </w:trPr>
        <w:tc>
          <w:tcPr>
            <w:tcW w:w="10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中队特</w:t>
            </w:r>
          </w:p>
          <w:p w:rsidR="003836A9" w:rsidRDefault="003836A9" w:rsidP="00B525D8">
            <w:pPr>
              <w:spacing w:line="320" w:lineRule="exact"/>
              <w:jc w:val="center"/>
              <w:rPr>
                <w:rFonts w:ascii="宋体" w:hAnsi="宋体"/>
              </w:rPr>
            </w:pPr>
            <w:r>
              <w:rPr>
                <w:rFonts w:ascii="宋体" w:hAnsi="宋体" w:hint="eastAsia"/>
              </w:rPr>
              <w:t>色项目</w:t>
            </w: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特色中队建设情况</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715"/>
        </w:trPr>
        <w:tc>
          <w:tcPr>
            <w:tcW w:w="1004" w:type="dxa"/>
            <w:vMerge w:val="restart"/>
            <w:tcBorders>
              <w:top w:val="nil"/>
              <w:left w:val="single" w:sz="4" w:space="0" w:color="auto"/>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中队卫生、校产管理</w:t>
            </w: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流动红旗</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r w:rsidR="003836A9" w:rsidTr="00B525D8">
        <w:trPr>
          <w:trHeight w:val="697"/>
        </w:trPr>
        <w:tc>
          <w:tcPr>
            <w:tcW w:w="1004" w:type="dxa"/>
            <w:vMerge/>
            <w:tcBorders>
              <w:top w:val="nil"/>
              <w:left w:val="single" w:sz="4" w:space="0" w:color="auto"/>
              <w:bottom w:val="single" w:sz="4" w:space="0" w:color="auto"/>
              <w:right w:val="single" w:sz="4" w:space="0" w:color="auto"/>
            </w:tcBorders>
            <w:vAlign w:val="center"/>
            <w:hideMark/>
          </w:tcPr>
          <w:p w:rsidR="003836A9" w:rsidRDefault="003836A9" w:rsidP="00B525D8">
            <w:pPr>
              <w:widowControl/>
              <w:jc w:val="left"/>
              <w:rPr>
                <w:rFonts w:ascii="宋体" w:hAnsi="宋体"/>
              </w:rPr>
            </w:pPr>
          </w:p>
        </w:tc>
        <w:tc>
          <w:tcPr>
            <w:tcW w:w="1855" w:type="dxa"/>
            <w:tcBorders>
              <w:top w:val="single" w:sz="4" w:space="0" w:color="auto"/>
              <w:left w:val="nil"/>
              <w:bottom w:val="single" w:sz="4" w:space="0" w:color="auto"/>
              <w:right w:val="single" w:sz="4" w:space="0" w:color="auto"/>
            </w:tcBorders>
            <w:shd w:val="clear" w:color="auto" w:fill="FFFFFF"/>
            <w:vAlign w:val="center"/>
            <w:hideMark/>
          </w:tcPr>
          <w:p w:rsidR="003836A9" w:rsidRDefault="003836A9" w:rsidP="00B525D8">
            <w:pPr>
              <w:spacing w:line="320" w:lineRule="exact"/>
              <w:jc w:val="center"/>
              <w:rPr>
                <w:rFonts w:ascii="宋体" w:hAnsi="宋体"/>
              </w:rPr>
            </w:pPr>
            <w:r>
              <w:rPr>
                <w:rFonts w:ascii="宋体" w:hAnsi="宋体" w:hint="eastAsia"/>
              </w:rPr>
              <w:t>校产管理</w:t>
            </w:r>
          </w:p>
        </w:tc>
        <w:tc>
          <w:tcPr>
            <w:tcW w:w="4114"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791"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c>
          <w:tcPr>
            <w:tcW w:w="1376" w:type="dxa"/>
            <w:tcBorders>
              <w:top w:val="single" w:sz="4" w:space="0" w:color="auto"/>
              <w:left w:val="nil"/>
              <w:bottom w:val="single" w:sz="4" w:space="0" w:color="auto"/>
              <w:right w:val="single" w:sz="4" w:space="0" w:color="auto"/>
            </w:tcBorders>
            <w:shd w:val="clear" w:color="auto" w:fill="FFFFFF"/>
            <w:vAlign w:val="center"/>
          </w:tcPr>
          <w:p w:rsidR="003836A9" w:rsidRDefault="003836A9" w:rsidP="00B525D8">
            <w:pPr>
              <w:spacing w:line="320" w:lineRule="exact"/>
              <w:jc w:val="center"/>
              <w:rPr>
                <w:rFonts w:ascii="宋体" w:hAnsi="宋体"/>
              </w:rPr>
            </w:pPr>
          </w:p>
        </w:tc>
      </w:tr>
    </w:tbl>
    <w:p w:rsidR="003836A9" w:rsidRDefault="003836A9" w:rsidP="003836A9">
      <w:pPr>
        <w:pStyle w:val="81"/>
        <w:spacing w:line="320" w:lineRule="exact"/>
        <w:jc w:val="center"/>
        <w:rPr>
          <w:rStyle w:val="16"/>
          <w:rFonts w:ascii="微软雅黑" w:eastAsia="微软雅黑" w:hAnsi="微软雅黑" w:hint="default"/>
          <w:color w:val="000000"/>
          <w:sz w:val="24"/>
          <w:szCs w:val="24"/>
        </w:rPr>
      </w:pPr>
      <w:r>
        <w:rPr>
          <w:rStyle w:val="16"/>
          <w:rFonts w:ascii="微软雅黑" w:eastAsia="微软雅黑" w:hAnsi="微软雅黑" w:hint="default"/>
          <w:color w:val="000000"/>
          <w:sz w:val="24"/>
          <w:szCs w:val="24"/>
        </w:rPr>
        <w:t xml:space="preserve"> </w:t>
      </w: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C51BC8" w:rsidRDefault="00C51BC8" w:rsidP="003836A9">
      <w:pPr>
        <w:pStyle w:val="81"/>
        <w:spacing w:line="320" w:lineRule="exact"/>
        <w:jc w:val="center"/>
        <w:rPr>
          <w:rStyle w:val="16"/>
          <w:rFonts w:ascii="微软雅黑" w:eastAsia="微软雅黑" w:hAnsi="微软雅黑" w:hint="default"/>
          <w:color w:val="000000"/>
          <w:sz w:val="24"/>
          <w:szCs w:val="24"/>
        </w:rPr>
      </w:pPr>
    </w:p>
    <w:p w:rsidR="003836A9" w:rsidRDefault="003836A9" w:rsidP="003836A9">
      <w:pPr>
        <w:rPr>
          <w:szCs w:val="21"/>
        </w:rPr>
      </w:pPr>
    </w:p>
    <w:p w:rsidR="00C51BC8" w:rsidRDefault="00C51BC8" w:rsidP="00C51BC8">
      <w:pPr>
        <w:pStyle w:val="510"/>
        <w:keepNext/>
        <w:keepLines/>
        <w:spacing w:before="0" w:after="195" w:line="240" w:lineRule="auto"/>
        <w:ind w:left="2600"/>
        <w:rPr>
          <w:rFonts w:ascii="宋体" w:eastAsia="宋体" w:hAnsi="宋体" w:hint="default"/>
        </w:rPr>
      </w:pPr>
      <w:bookmarkStart w:id="25" w:name="bookmark277"/>
      <w:r>
        <w:rPr>
          <w:rStyle w:val="510pt"/>
          <w:rFonts w:ascii="宋体" w:eastAsia="宋体" w:hAnsi="宋体"/>
          <w:color w:val="000000"/>
          <w:lang w:val="zh-TW" w:eastAsia="zh-TW"/>
        </w:rPr>
        <w:t>社团考核方案</w:t>
      </w:r>
      <w:bookmarkEnd w:id="25"/>
    </w:p>
    <w:p w:rsidR="00C51BC8" w:rsidRDefault="00C51BC8" w:rsidP="00C51BC8">
      <w:pPr>
        <w:pStyle w:val="81"/>
        <w:spacing w:before="0" w:line="240" w:lineRule="auto"/>
        <w:ind w:left="20" w:firstLine="440"/>
        <w:jc w:val="both"/>
        <w:rPr>
          <w:rFonts w:ascii="宋体" w:eastAsia="宋体" w:hAnsi="宋体" w:hint="default"/>
        </w:rPr>
      </w:pPr>
      <w:r>
        <w:rPr>
          <w:rStyle w:val="82"/>
          <w:rFonts w:ascii="宋体" w:eastAsia="宋体" w:hAnsi="宋体"/>
          <w:b/>
          <w:color w:val="000000"/>
          <w:lang w:val="zh-TW"/>
        </w:rPr>
        <w:t>一</w:t>
      </w:r>
      <w:r>
        <w:rPr>
          <w:rStyle w:val="82"/>
          <w:rFonts w:ascii="宋体" w:eastAsia="宋体" w:hAnsi="宋体"/>
          <w:b/>
          <w:color w:val="000000"/>
          <w:lang w:val="zh-TW" w:eastAsia="zh-TW"/>
        </w:rPr>
        <w:t>、主要针对五大项进行考评：</w:t>
      </w:r>
    </w:p>
    <w:p w:rsidR="00C51BC8" w:rsidRDefault="00C51BC8" w:rsidP="00C51BC8">
      <w:pPr>
        <w:pStyle w:val="a5"/>
        <w:ind w:left="20" w:right="20" w:firstLine="440"/>
        <w:rPr>
          <w:rFonts w:ascii="宋体" w:hAnsi="宋体"/>
        </w:rPr>
      </w:pPr>
      <w:r>
        <w:rPr>
          <w:rFonts w:ascii="宋体" w:hAnsi="宋体" w:hint="eastAsia"/>
          <w:color w:val="000000"/>
          <w:lang w:eastAsia="en-US"/>
        </w:rPr>
        <w:t>1.</w:t>
      </w:r>
      <w:r>
        <w:rPr>
          <w:rStyle w:val="Char1"/>
          <w:rFonts w:ascii="宋体" w:hAnsi="宋体" w:hint="eastAsia"/>
          <w:color w:val="000000"/>
          <w:lang w:val="zh-TW" w:eastAsia="zh-TW"/>
        </w:rPr>
        <w:t>活动次数；</w:t>
      </w:r>
      <w:r>
        <w:rPr>
          <w:rFonts w:ascii="宋体" w:hAnsi="宋体" w:hint="eastAsia"/>
          <w:color w:val="000000"/>
          <w:lang w:eastAsia="en-US"/>
        </w:rPr>
        <w:t>2.</w:t>
      </w:r>
      <w:r>
        <w:rPr>
          <w:rStyle w:val="Char1"/>
          <w:rFonts w:ascii="宋体" w:hAnsi="宋体" w:hint="eastAsia"/>
          <w:color w:val="000000"/>
          <w:lang w:val="zh-TW" w:eastAsia="zh-TW"/>
        </w:rPr>
        <w:t>成员喜欢度；</w:t>
      </w:r>
      <w:r>
        <w:rPr>
          <w:rFonts w:ascii="宋体" w:hAnsi="宋体" w:hint="eastAsia"/>
          <w:color w:val="000000"/>
          <w:lang w:eastAsia="en-US"/>
        </w:rPr>
        <w:t>3.</w:t>
      </w:r>
      <w:r>
        <w:rPr>
          <w:rStyle w:val="Char1"/>
          <w:rFonts w:ascii="宋体" w:hAnsi="宋体" w:hint="eastAsia"/>
          <w:color w:val="000000"/>
          <w:lang w:val="zh-TW" w:eastAsia="zh-TW"/>
        </w:rPr>
        <w:t>社团活动及过程性台帐资料；</w:t>
      </w:r>
      <w:r>
        <w:rPr>
          <w:rFonts w:ascii="宋体" w:hAnsi="宋体" w:hint="eastAsia"/>
          <w:color w:val="000000"/>
          <w:lang w:eastAsia="en-US"/>
        </w:rPr>
        <w:t>4.</w:t>
      </w:r>
      <w:r>
        <w:rPr>
          <w:rStyle w:val="Char1"/>
          <w:rFonts w:ascii="宋体" w:hAnsi="宋体" w:hint="eastAsia"/>
          <w:color w:val="000000"/>
          <w:lang w:val="zh-TW" w:eastAsia="zh-TW"/>
        </w:rPr>
        <w:t>社团成果展示；</w:t>
      </w:r>
      <w:r>
        <w:rPr>
          <w:rFonts w:ascii="宋体" w:hAnsi="宋体" w:hint="eastAsia"/>
          <w:color w:val="000000"/>
          <w:lang w:eastAsia="en-US"/>
        </w:rPr>
        <w:t>5</w:t>
      </w:r>
      <w:r>
        <w:rPr>
          <w:rStyle w:val="Char1"/>
          <w:rFonts w:ascii="宋体" w:hAnsi="宋体" w:hint="eastAsia"/>
          <w:color w:val="000000"/>
          <w:lang w:eastAsia="en-US"/>
        </w:rPr>
        <w:t>.</w:t>
      </w:r>
      <w:r>
        <w:rPr>
          <w:rStyle w:val="Char1"/>
          <w:rFonts w:ascii="宋体" w:hAnsi="宋体" w:hint="eastAsia"/>
          <w:color w:val="000000"/>
          <w:lang w:val="zh-TW" w:eastAsia="zh-TW"/>
        </w:rPr>
        <w:t>学 生调查问卷情况。</w:t>
      </w:r>
    </w:p>
    <w:p w:rsidR="00C51BC8" w:rsidRDefault="00C51BC8" w:rsidP="00C51BC8">
      <w:pPr>
        <w:pStyle w:val="81"/>
        <w:spacing w:before="0" w:line="240" w:lineRule="auto"/>
        <w:ind w:left="20" w:firstLine="440"/>
        <w:jc w:val="both"/>
        <w:rPr>
          <w:rFonts w:ascii="宋体" w:eastAsia="宋体" w:hAnsi="宋体" w:hint="default"/>
        </w:rPr>
      </w:pPr>
      <w:r>
        <w:rPr>
          <w:rStyle w:val="82"/>
          <w:rFonts w:ascii="宋体" w:eastAsia="宋体" w:hAnsi="宋体"/>
          <w:b/>
          <w:color w:val="000000"/>
          <w:lang w:val="zh-TW" w:eastAsia="zh-TW"/>
        </w:rPr>
        <w:t>二、</w:t>
      </w:r>
      <w:r>
        <w:rPr>
          <w:rStyle w:val="8Dotum1"/>
          <w:rFonts w:ascii="宋体" w:eastAsia="宋体" w:hAnsi="宋体"/>
          <w:color w:val="000000"/>
          <w:lang w:val="zh-TW" w:eastAsia="zh-TW"/>
        </w:rPr>
        <w:t>“</w:t>
      </w:r>
      <w:r>
        <w:rPr>
          <w:rStyle w:val="82"/>
          <w:rFonts w:ascii="宋体" w:eastAsia="宋体" w:hAnsi="宋体"/>
          <w:b/>
          <w:color w:val="000000"/>
          <w:lang w:val="zh-TW" w:eastAsia="zh-TW"/>
        </w:rPr>
        <w:t>综合评定</w:t>
      </w:r>
      <w:r>
        <w:rPr>
          <w:rStyle w:val="8Dotum1"/>
          <w:rFonts w:ascii="宋体" w:eastAsia="宋体" w:hAnsi="宋体"/>
          <w:color w:val="000000"/>
          <w:lang w:val="zh-TW" w:eastAsia="zh-TW"/>
        </w:rPr>
        <w:t>”</w:t>
      </w:r>
      <w:r>
        <w:rPr>
          <w:rStyle w:val="82"/>
          <w:rFonts w:ascii="宋体" w:eastAsia="宋体" w:hAnsi="宋体"/>
          <w:b/>
          <w:color w:val="000000"/>
          <w:lang w:val="zh-TW" w:eastAsia="zh-TW"/>
        </w:rPr>
        <w:t>评定办法：</w:t>
      </w:r>
    </w:p>
    <w:p w:rsidR="00C51BC8" w:rsidRDefault="00C51BC8" w:rsidP="00C51BC8">
      <w:pPr>
        <w:pStyle w:val="a5"/>
        <w:numPr>
          <w:ilvl w:val="0"/>
          <w:numId w:val="19"/>
        </w:numPr>
        <w:ind w:left="20" w:right="20" w:firstLine="440"/>
        <w:rPr>
          <w:rFonts w:ascii="宋体" w:hAnsi="宋体"/>
        </w:rPr>
      </w:pPr>
      <w:r>
        <w:rPr>
          <w:rStyle w:val="Char1"/>
          <w:rFonts w:ascii="宋体" w:hAnsi="宋体" w:hint="eastAsia"/>
          <w:color w:val="000000"/>
          <w:lang w:val="zh-TW" w:eastAsia="zh-TW"/>
        </w:rPr>
        <w:t>综合评定</w:t>
      </w:r>
      <w:r>
        <w:rPr>
          <w:rFonts w:ascii="宋体" w:hAnsi="宋体" w:hint="eastAsia"/>
          <w:color w:val="000000"/>
          <w:lang w:val="zh-TW" w:eastAsia="zh-TW"/>
        </w:rPr>
        <w:t>“</w:t>
      </w:r>
      <w:r>
        <w:rPr>
          <w:rStyle w:val="Char1"/>
          <w:rFonts w:ascii="宋体" w:hAnsi="宋体" w:hint="eastAsia"/>
          <w:color w:val="000000"/>
          <w:lang w:val="zh-TW" w:eastAsia="zh-TW"/>
        </w:rPr>
        <w:t>优秀</w:t>
      </w:r>
      <w:r>
        <w:rPr>
          <w:rFonts w:ascii="宋体" w:hAnsi="宋体" w:hint="eastAsia"/>
          <w:color w:val="000000"/>
          <w:lang w:val="zh-TW" w:eastAsia="zh-TW"/>
        </w:rPr>
        <w:t>”</w:t>
      </w:r>
      <w:r>
        <w:rPr>
          <w:rStyle w:val="Char1"/>
          <w:rFonts w:ascii="宋体" w:hAnsi="宋体" w:hint="eastAsia"/>
          <w:color w:val="000000"/>
          <w:lang w:val="zh-TW" w:eastAsia="zh-TW"/>
        </w:rPr>
        <w:t>级：社团成果展示项必须为</w:t>
      </w:r>
      <w:r>
        <w:rPr>
          <w:rFonts w:ascii="宋体" w:hAnsi="宋体" w:hint="eastAsia"/>
          <w:color w:val="000000"/>
          <w:lang w:val="zh-TW" w:eastAsia="zh-TW"/>
        </w:rPr>
        <w:t>“</w:t>
      </w:r>
      <w:r>
        <w:rPr>
          <w:rStyle w:val="Char1"/>
          <w:rFonts w:ascii="宋体" w:hAnsi="宋体" w:hint="eastAsia"/>
          <w:color w:val="000000"/>
          <w:lang w:val="zh-TW" w:eastAsia="zh-TW"/>
        </w:rPr>
        <w:t>优秀”，另五大项累计总分不 得低于</w:t>
      </w:r>
      <w:r>
        <w:rPr>
          <w:rFonts w:ascii="宋体" w:hAnsi="宋体" w:hint="eastAsia"/>
          <w:color w:val="000000"/>
          <w:lang w:val="zh-TW" w:eastAsia="zh-TW"/>
        </w:rPr>
        <w:t>80</w:t>
      </w:r>
      <w:r>
        <w:rPr>
          <w:rStyle w:val="Char1"/>
          <w:rFonts w:ascii="宋体" w:hAnsi="宋体" w:hint="eastAsia"/>
          <w:color w:val="000000"/>
          <w:lang w:val="zh-TW" w:eastAsia="zh-TW"/>
        </w:rPr>
        <w:t>分；</w:t>
      </w:r>
    </w:p>
    <w:p w:rsidR="00C51BC8" w:rsidRDefault="00C51BC8" w:rsidP="00C51BC8">
      <w:pPr>
        <w:pStyle w:val="a5"/>
        <w:numPr>
          <w:ilvl w:val="0"/>
          <w:numId w:val="19"/>
        </w:numPr>
        <w:ind w:left="20" w:right="20" w:firstLine="440"/>
        <w:rPr>
          <w:rFonts w:ascii="宋体" w:hAnsi="宋体"/>
        </w:rPr>
      </w:pPr>
      <w:r>
        <w:rPr>
          <w:rStyle w:val="Char1"/>
          <w:rFonts w:ascii="宋体" w:hAnsi="宋体" w:hint="eastAsia"/>
          <w:color w:val="000000"/>
          <w:lang w:val="zh-TW" w:eastAsia="zh-TW"/>
        </w:rPr>
        <w:t>综合评定</w:t>
      </w:r>
      <w:r>
        <w:rPr>
          <w:rFonts w:ascii="宋体" w:hAnsi="宋体" w:hint="eastAsia"/>
          <w:color w:val="000000"/>
          <w:lang w:val="zh-TW" w:eastAsia="zh-TW"/>
        </w:rPr>
        <w:t>“</w:t>
      </w:r>
      <w:r>
        <w:rPr>
          <w:rStyle w:val="Char1"/>
          <w:rFonts w:ascii="宋体" w:hAnsi="宋体" w:hint="eastAsia"/>
          <w:color w:val="000000"/>
          <w:lang w:val="zh-TW" w:eastAsia="zh-TW"/>
        </w:rPr>
        <w:t>良好</w:t>
      </w:r>
      <w:r>
        <w:rPr>
          <w:rFonts w:ascii="宋体" w:hAnsi="宋体" w:hint="eastAsia"/>
          <w:color w:val="000000"/>
          <w:lang w:val="zh-TW" w:eastAsia="zh-TW"/>
        </w:rPr>
        <w:t>”</w:t>
      </w:r>
      <w:r>
        <w:rPr>
          <w:rStyle w:val="Char1"/>
          <w:rFonts w:ascii="宋体" w:hAnsi="宋体" w:hint="eastAsia"/>
          <w:color w:val="000000"/>
          <w:lang w:val="zh-TW" w:eastAsia="zh-TW"/>
        </w:rPr>
        <w:t>级：社团成果展示项必须为</w:t>
      </w:r>
      <w:r>
        <w:rPr>
          <w:rFonts w:ascii="宋体" w:hAnsi="宋体" w:hint="eastAsia"/>
          <w:color w:val="000000"/>
          <w:lang w:val="zh-TW" w:eastAsia="zh-TW"/>
        </w:rPr>
        <w:t>“</w:t>
      </w:r>
      <w:r>
        <w:rPr>
          <w:rStyle w:val="Char1"/>
          <w:rFonts w:ascii="宋体" w:hAnsi="宋体" w:hint="eastAsia"/>
          <w:color w:val="000000"/>
          <w:lang w:val="zh-TW" w:eastAsia="zh-TW"/>
        </w:rPr>
        <w:t>良好”，另五大项累计总分不 得低于</w:t>
      </w:r>
      <w:r>
        <w:rPr>
          <w:rFonts w:ascii="宋体" w:hAnsi="宋体" w:hint="eastAsia"/>
          <w:color w:val="000000"/>
          <w:lang w:val="zh-TW" w:eastAsia="zh-TW"/>
        </w:rPr>
        <w:t>65</w:t>
      </w:r>
      <w:r>
        <w:rPr>
          <w:rStyle w:val="Char1"/>
          <w:rFonts w:ascii="宋体" w:hAnsi="宋体" w:hint="eastAsia"/>
          <w:color w:val="000000"/>
          <w:lang w:val="zh-TW" w:eastAsia="zh-TW"/>
        </w:rPr>
        <w:t>分；</w:t>
      </w:r>
    </w:p>
    <w:p w:rsidR="00C51BC8" w:rsidRDefault="00C51BC8" w:rsidP="00C51BC8">
      <w:pPr>
        <w:pStyle w:val="a5"/>
        <w:numPr>
          <w:ilvl w:val="0"/>
          <w:numId w:val="19"/>
        </w:numPr>
        <w:ind w:left="20" w:firstLine="440"/>
        <w:rPr>
          <w:rFonts w:ascii="宋体" w:hAnsi="宋体"/>
        </w:rPr>
      </w:pPr>
      <w:r>
        <w:rPr>
          <w:rStyle w:val="Char1"/>
          <w:rFonts w:ascii="宋体" w:hAnsi="宋体" w:hint="eastAsia"/>
          <w:color w:val="000000"/>
          <w:lang w:val="zh-TW" w:eastAsia="zh-TW"/>
        </w:rPr>
        <w:t>综合评定</w:t>
      </w:r>
      <w:r>
        <w:rPr>
          <w:rFonts w:ascii="宋体" w:hAnsi="宋体" w:hint="eastAsia"/>
          <w:color w:val="000000"/>
          <w:lang w:val="zh-TW" w:eastAsia="zh-TW"/>
        </w:rPr>
        <w:t>“</w:t>
      </w:r>
      <w:r>
        <w:rPr>
          <w:rStyle w:val="Char1"/>
          <w:rFonts w:ascii="宋体" w:hAnsi="宋体" w:hint="eastAsia"/>
          <w:color w:val="000000"/>
          <w:lang w:val="zh-TW" w:eastAsia="zh-TW"/>
        </w:rPr>
        <w:t>合格</w:t>
      </w:r>
      <w:r>
        <w:rPr>
          <w:rFonts w:ascii="宋体" w:hAnsi="宋体" w:hint="eastAsia"/>
          <w:color w:val="000000"/>
          <w:lang w:val="zh-TW" w:eastAsia="zh-TW"/>
        </w:rPr>
        <w:t>”</w:t>
      </w:r>
      <w:r>
        <w:rPr>
          <w:rStyle w:val="Char1"/>
          <w:rFonts w:ascii="宋体" w:hAnsi="宋体" w:hint="eastAsia"/>
          <w:color w:val="000000"/>
          <w:lang w:val="zh-TW" w:eastAsia="zh-TW"/>
        </w:rPr>
        <w:t>级：达不到</w:t>
      </w:r>
      <w:r>
        <w:rPr>
          <w:rFonts w:ascii="宋体" w:hAnsi="宋体" w:hint="eastAsia"/>
          <w:color w:val="000000"/>
          <w:lang w:val="zh-TW" w:eastAsia="zh-TW"/>
        </w:rPr>
        <w:t>“</w:t>
      </w:r>
      <w:r>
        <w:rPr>
          <w:rStyle w:val="Char1"/>
          <w:rFonts w:ascii="宋体" w:hAnsi="宋体" w:hint="eastAsia"/>
          <w:color w:val="000000"/>
          <w:lang w:val="zh-TW" w:eastAsia="zh-TW"/>
        </w:rPr>
        <w:t>优秀</w:t>
      </w:r>
      <w:r>
        <w:rPr>
          <w:rFonts w:ascii="宋体" w:hAnsi="宋体" w:hint="eastAsia"/>
          <w:color w:val="000000"/>
          <w:lang w:val="zh-TW" w:eastAsia="zh-TW"/>
        </w:rPr>
        <w:t>”</w:t>
      </w:r>
      <w:r>
        <w:rPr>
          <w:rStyle w:val="Char1"/>
          <w:rFonts w:ascii="宋体" w:hAnsi="宋体" w:hint="eastAsia"/>
          <w:color w:val="000000"/>
          <w:lang w:val="zh-TW" w:eastAsia="zh-TW"/>
        </w:rPr>
        <w:t>和</w:t>
      </w:r>
      <w:r>
        <w:rPr>
          <w:rFonts w:ascii="宋体" w:hAnsi="宋体" w:hint="eastAsia"/>
          <w:color w:val="000000"/>
          <w:lang w:val="zh-TW" w:eastAsia="zh-TW"/>
        </w:rPr>
        <w:t>“</w:t>
      </w:r>
      <w:r>
        <w:rPr>
          <w:rStyle w:val="Char1"/>
          <w:rFonts w:ascii="宋体" w:hAnsi="宋体" w:hint="eastAsia"/>
          <w:color w:val="000000"/>
          <w:lang w:val="zh-TW" w:eastAsia="zh-TW"/>
        </w:rPr>
        <w:t>良好</w:t>
      </w:r>
      <w:r>
        <w:rPr>
          <w:rFonts w:ascii="宋体" w:hAnsi="宋体" w:hint="eastAsia"/>
          <w:color w:val="000000"/>
          <w:lang w:val="zh-TW" w:eastAsia="zh-TW"/>
        </w:rPr>
        <w:t>”</w:t>
      </w:r>
      <w:r>
        <w:rPr>
          <w:rStyle w:val="Char1"/>
          <w:rFonts w:ascii="宋体" w:hAnsi="宋体" w:hint="eastAsia"/>
          <w:color w:val="000000"/>
          <w:lang w:val="zh-TW" w:eastAsia="zh-TW"/>
        </w:rPr>
        <w:t>级，则评定为</w:t>
      </w:r>
      <w:r>
        <w:rPr>
          <w:rFonts w:ascii="宋体" w:hAnsi="宋体" w:hint="eastAsia"/>
          <w:color w:val="000000"/>
          <w:lang w:val="zh-TW" w:eastAsia="zh-TW"/>
        </w:rPr>
        <w:t>“</w:t>
      </w:r>
      <w:r>
        <w:rPr>
          <w:rStyle w:val="Char1"/>
          <w:rFonts w:ascii="宋体" w:hAnsi="宋体" w:hint="eastAsia"/>
          <w:color w:val="000000"/>
          <w:lang w:val="zh-TW" w:eastAsia="zh-TW"/>
        </w:rPr>
        <w:t>合格”级</w:t>
      </w:r>
    </w:p>
    <w:p w:rsidR="00C51BC8" w:rsidRDefault="00C51BC8" w:rsidP="00C51BC8">
      <w:pPr>
        <w:pStyle w:val="81"/>
        <w:spacing w:before="0" w:line="240" w:lineRule="auto"/>
        <w:ind w:left="20" w:firstLine="440"/>
        <w:jc w:val="both"/>
        <w:rPr>
          <w:rFonts w:ascii="宋体" w:eastAsia="宋体" w:hAnsi="宋体" w:hint="default"/>
        </w:rPr>
      </w:pPr>
      <w:r>
        <w:rPr>
          <w:rStyle w:val="82"/>
          <w:rFonts w:ascii="宋体" w:eastAsia="宋体" w:hAnsi="宋体"/>
          <w:b/>
          <w:color w:val="000000"/>
          <w:lang w:val="zh-TW" w:eastAsia="zh-TW"/>
        </w:rPr>
        <w:t>三、五大项等第说明：</w:t>
      </w:r>
    </w:p>
    <w:p w:rsidR="00C51BC8" w:rsidRDefault="00C51BC8" w:rsidP="00C51BC8">
      <w:pPr>
        <w:pStyle w:val="a5"/>
        <w:tabs>
          <w:tab w:val="left" w:pos="2742"/>
        </w:tabs>
        <w:ind w:left="460" w:right="20"/>
        <w:rPr>
          <w:rFonts w:ascii="宋体" w:hAnsi="宋体"/>
        </w:rPr>
      </w:pPr>
      <w:r>
        <w:rPr>
          <w:rStyle w:val="Char1"/>
          <w:rFonts w:ascii="宋体" w:hAnsi="宋体" w:hint="eastAsia"/>
          <w:color w:val="000000"/>
        </w:rPr>
        <w:t>1.</w:t>
      </w:r>
      <w:r>
        <w:rPr>
          <w:rStyle w:val="Char1"/>
          <w:rFonts w:ascii="宋体" w:hAnsi="宋体" w:hint="eastAsia"/>
          <w:color w:val="000000"/>
          <w:lang w:val="zh-TW" w:eastAsia="zh-TW"/>
        </w:rPr>
        <w:t>活动次数（权重</w:t>
      </w:r>
      <w:r>
        <w:rPr>
          <w:rFonts w:ascii="宋体" w:hAnsi="宋体" w:hint="eastAsia"/>
          <w:color w:val="000000"/>
          <w:lang w:val="zh-TW" w:eastAsia="zh-TW"/>
        </w:rPr>
        <w:t>15%</w:t>
      </w:r>
      <w:r>
        <w:rPr>
          <w:rFonts w:ascii="宋体" w:hAnsi="宋体" w:hint="eastAsia"/>
          <w:color w:val="000000"/>
          <w:lang w:val="zh-TW" w:eastAsia="zh-TW"/>
        </w:rPr>
        <w:tab/>
      </w:r>
      <w:r>
        <w:rPr>
          <w:rFonts w:ascii="宋体" w:hAnsi="宋体" w:hint="eastAsia"/>
          <w:color w:val="000000"/>
          <w:lang w:eastAsia="en-US"/>
        </w:rPr>
        <w:t xml:space="preserve">) </w:t>
      </w:r>
      <w:r>
        <w:rPr>
          <w:rStyle w:val="Char1"/>
          <w:rFonts w:ascii="宋体" w:hAnsi="宋体" w:hint="eastAsia"/>
          <w:color w:val="000000"/>
          <w:lang w:val="zh-TW" w:eastAsia="zh-TW"/>
        </w:rPr>
        <w:t>：</w:t>
      </w:r>
      <w:r>
        <w:rPr>
          <w:rFonts w:ascii="宋体" w:hAnsi="宋体" w:hint="eastAsia"/>
          <w:color w:val="000000"/>
          <w:lang w:val="zh-TW" w:eastAsia="zh-TW"/>
        </w:rPr>
        <w:t xml:space="preserve"> 15</w:t>
      </w:r>
      <w:r>
        <w:rPr>
          <w:rStyle w:val="1pt4"/>
          <w:rFonts w:ascii="宋体" w:hAnsi="宋体" w:hint="default"/>
          <w:color w:val="000000"/>
          <w:lang w:val="zh-TW" w:eastAsia="zh-TW"/>
        </w:rPr>
        <w:t>节及其以上，得</w:t>
      </w:r>
      <w:r>
        <w:rPr>
          <w:rFonts w:ascii="宋体" w:hAnsi="宋体" w:hint="eastAsia"/>
          <w:color w:val="000000"/>
          <w:lang w:eastAsia="en-US"/>
        </w:rPr>
        <w:t>13-15</w:t>
      </w:r>
      <w:r>
        <w:rPr>
          <w:rStyle w:val="Char1"/>
          <w:rFonts w:ascii="宋体" w:hAnsi="宋体" w:hint="eastAsia"/>
          <w:color w:val="000000"/>
          <w:lang w:val="zh-TW" w:eastAsia="zh-TW"/>
        </w:rPr>
        <w:t>分；</w:t>
      </w:r>
      <w:r>
        <w:rPr>
          <w:rFonts w:ascii="宋体" w:hAnsi="宋体" w:hint="eastAsia"/>
          <w:color w:val="000000"/>
          <w:lang w:eastAsia="en-US"/>
        </w:rPr>
        <w:t>10-14</w:t>
      </w:r>
      <w:r>
        <w:rPr>
          <w:rStyle w:val="Char1"/>
          <w:rFonts w:ascii="宋体" w:hAnsi="宋体" w:hint="eastAsia"/>
          <w:color w:val="000000"/>
          <w:lang w:val="zh-TW" w:eastAsia="zh-TW"/>
        </w:rPr>
        <w:t>次之间评定为“良 好</w:t>
      </w:r>
      <w:r>
        <w:rPr>
          <w:rFonts w:ascii="宋体" w:hAnsi="宋体" w:hint="eastAsia"/>
          <w:color w:val="000000"/>
          <w:lang w:val="zh-TW" w:eastAsia="zh-TW"/>
        </w:rPr>
        <w:t>”</w:t>
      </w:r>
      <w:r>
        <w:rPr>
          <w:rStyle w:val="Char1"/>
          <w:rFonts w:ascii="宋体" w:hAnsi="宋体" w:hint="eastAsia"/>
          <w:color w:val="000000"/>
          <w:lang w:val="zh-TW" w:eastAsia="zh-TW"/>
        </w:rPr>
        <w:t>，得</w:t>
      </w:r>
      <w:r>
        <w:rPr>
          <w:rFonts w:ascii="宋体" w:hAnsi="宋体" w:hint="eastAsia"/>
          <w:color w:val="000000"/>
          <w:lang w:eastAsia="en-US"/>
        </w:rPr>
        <w:t>8-12</w:t>
      </w:r>
      <w:r>
        <w:rPr>
          <w:rStyle w:val="Char1"/>
          <w:rFonts w:ascii="宋体" w:hAnsi="宋体" w:hint="eastAsia"/>
          <w:color w:val="000000"/>
          <w:lang w:val="zh-TW" w:eastAsia="zh-TW"/>
        </w:rPr>
        <w:t>分；低于</w:t>
      </w:r>
      <w:r>
        <w:rPr>
          <w:rFonts w:ascii="宋体" w:hAnsi="宋体" w:hint="eastAsia"/>
          <w:color w:val="000000"/>
          <w:lang w:val="zh-TW" w:eastAsia="zh-TW"/>
        </w:rPr>
        <w:t>10</w:t>
      </w:r>
      <w:r>
        <w:rPr>
          <w:rStyle w:val="Char1"/>
          <w:rFonts w:ascii="宋体" w:hAnsi="宋体" w:hint="eastAsia"/>
          <w:color w:val="000000"/>
          <w:lang w:val="zh-TW" w:eastAsia="zh-TW"/>
        </w:rPr>
        <w:t>次则为</w:t>
      </w:r>
      <w:r>
        <w:rPr>
          <w:rStyle w:val="1pt2"/>
          <w:rFonts w:ascii="宋体" w:hAnsi="宋体" w:hint="default"/>
          <w:color w:val="000000"/>
          <w:lang w:val="zh-TW" w:eastAsia="zh-TW"/>
        </w:rPr>
        <w:t>“</w:t>
      </w:r>
      <w:r>
        <w:rPr>
          <w:rStyle w:val="Char1"/>
          <w:rFonts w:ascii="宋体" w:hAnsi="宋体" w:hint="eastAsia"/>
          <w:color w:val="000000"/>
          <w:lang w:val="zh-TW" w:eastAsia="zh-TW"/>
        </w:rPr>
        <w:t>合格</w:t>
      </w:r>
      <w:r>
        <w:rPr>
          <w:rStyle w:val="1pt2"/>
          <w:rFonts w:ascii="宋体" w:hAnsi="宋体" w:hint="default"/>
          <w:color w:val="000000"/>
          <w:lang w:val="zh-TW" w:eastAsia="zh-TW"/>
        </w:rPr>
        <w:t>”</w:t>
      </w:r>
      <w:r>
        <w:rPr>
          <w:rStyle w:val="Char1"/>
          <w:rFonts w:ascii="宋体" w:hAnsi="宋体" w:hint="eastAsia"/>
          <w:color w:val="000000"/>
          <w:lang w:val="zh-TW" w:eastAsia="zh-TW"/>
        </w:rPr>
        <w:t>，得</w:t>
      </w:r>
      <w:r>
        <w:rPr>
          <w:rStyle w:val="1pt2"/>
          <w:rFonts w:ascii="宋体" w:hAnsi="宋体" w:hint="default"/>
          <w:color w:val="000000"/>
          <w:lang w:val="zh-TW" w:eastAsia="zh-TW"/>
        </w:rPr>
        <w:t>8</w:t>
      </w:r>
      <w:r>
        <w:rPr>
          <w:rStyle w:val="Char1"/>
          <w:rFonts w:ascii="宋体" w:hAnsi="宋体" w:hint="eastAsia"/>
          <w:color w:val="000000"/>
          <w:lang w:val="zh-TW" w:eastAsia="zh-TW"/>
        </w:rPr>
        <w:t>分以下；</w:t>
      </w:r>
    </w:p>
    <w:p w:rsidR="00C51BC8" w:rsidRDefault="00C51BC8" w:rsidP="00C51BC8">
      <w:pPr>
        <w:pStyle w:val="a5"/>
        <w:tabs>
          <w:tab w:val="left" w:pos="3433"/>
        </w:tabs>
        <w:ind w:left="460" w:right="20"/>
        <w:rPr>
          <w:rFonts w:ascii="宋体" w:hAnsi="宋体"/>
        </w:rPr>
      </w:pPr>
      <w:r>
        <w:rPr>
          <w:rStyle w:val="Char1"/>
          <w:rFonts w:ascii="宋体" w:hAnsi="宋体" w:hint="eastAsia"/>
          <w:color w:val="000000"/>
        </w:rPr>
        <w:t>2.</w:t>
      </w:r>
      <w:r>
        <w:rPr>
          <w:rStyle w:val="Char1"/>
          <w:rFonts w:ascii="宋体" w:hAnsi="宋体" w:hint="eastAsia"/>
          <w:color w:val="000000"/>
          <w:lang w:val="zh-TW" w:eastAsia="zh-TW"/>
        </w:rPr>
        <w:t>成员喜欢度（权重</w:t>
      </w:r>
      <w:r>
        <w:rPr>
          <w:rStyle w:val="1pt1"/>
          <w:rFonts w:ascii="宋体" w:hAnsi="宋体" w:hint="default"/>
          <w:color w:val="000000"/>
        </w:rPr>
        <w:t>15%)</w:t>
      </w:r>
      <w:r>
        <w:rPr>
          <w:rStyle w:val="1pt1"/>
          <w:rFonts w:ascii="宋体" w:hAnsi="宋体" w:hint="default"/>
          <w:color w:val="000000"/>
          <w:lang w:val="zh-TW" w:eastAsia="zh-TW"/>
        </w:rPr>
        <w:t>:</w:t>
      </w:r>
      <w:r>
        <w:rPr>
          <w:rFonts w:ascii="宋体" w:hAnsi="宋体"/>
          <w:color w:val="000000"/>
          <w:lang w:val="zh-TW" w:eastAsia="zh-TW"/>
        </w:rPr>
        <w:tab/>
      </w:r>
      <w:r>
        <w:rPr>
          <w:rFonts w:ascii="宋体" w:hAnsi="宋体" w:hint="eastAsia"/>
          <w:color w:val="000000"/>
          <w:lang w:val="zh-TW" w:eastAsia="zh-TW"/>
        </w:rPr>
        <w:t>“</w:t>
      </w:r>
      <w:r>
        <w:rPr>
          <w:rStyle w:val="Char1"/>
          <w:rFonts w:ascii="宋体" w:hAnsi="宋体" w:hint="eastAsia"/>
          <w:color w:val="000000"/>
          <w:lang w:val="zh-TW" w:eastAsia="zh-TW"/>
        </w:rPr>
        <w:t>很喜欢</w:t>
      </w:r>
      <w:r>
        <w:rPr>
          <w:rFonts w:ascii="宋体" w:hAnsi="宋体" w:hint="eastAsia"/>
          <w:color w:val="000000"/>
          <w:lang w:val="zh-TW" w:eastAsia="zh-TW"/>
        </w:rPr>
        <w:t>”</w:t>
      </w:r>
      <w:r>
        <w:rPr>
          <w:rStyle w:val="Char1"/>
          <w:rFonts w:ascii="宋体" w:hAnsi="宋体" w:hint="eastAsia"/>
          <w:color w:val="000000"/>
          <w:lang w:val="zh-TW" w:eastAsia="zh-TW"/>
        </w:rPr>
        <w:t>得</w:t>
      </w:r>
      <w:r>
        <w:rPr>
          <w:rFonts w:ascii="宋体" w:hAnsi="宋体" w:hint="eastAsia"/>
          <w:color w:val="000000"/>
          <w:lang w:eastAsia="en-US"/>
        </w:rPr>
        <w:t>13-15</w:t>
      </w:r>
      <w:r>
        <w:rPr>
          <w:rStyle w:val="Char1"/>
          <w:rFonts w:ascii="宋体" w:hAnsi="宋体" w:hint="eastAsia"/>
          <w:color w:val="000000"/>
          <w:lang w:val="zh-TW" w:eastAsia="zh-TW"/>
        </w:rPr>
        <w:t>分；</w:t>
      </w:r>
      <w:r>
        <w:rPr>
          <w:rFonts w:ascii="宋体" w:hAnsi="宋体" w:hint="eastAsia"/>
          <w:color w:val="000000"/>
          <w:lang w:val="zh-TW" w:eastAsia="zh-TW"/>
        </w:rPr>
        <w:t>“</w:t>
      </w:r>
      <w:r>
        <w:rPr>
          <w:rStyle w:val="Char1"/>
          <w:rFonts w:ascii="宋体" w:hAnsi="宋体" w:hint="eastAsia"/>
          <w:color w:val="000000"/>
          <w:lang w:val="zh-TW" w:eastAsia="zh-TW"/>
        </w:rPr>
        <w:t>一般</w:t>
      </w:r>
      <w:r>
        <w:rPr>
          <w:rFonts w:ascii="宋体" w:hAnsi="宋体" w:hint="eastAsia"/>
          <w:color w:val="000000"/>
          <w:lang w:val="zh-TW" w:eastAsia="zh-TW"/>
        </w:rPr>
        <w:t>”</w:t>
      </w:r>
      <w:r>
        <w:rPr>
          <w:rStyle w:val="Char1"/>
          <w:rFonts w:ascii="宋体" w:hAnsi="宋体" w:hint="eastAsia"/>
          <w:color w:val="000000"/>
          <w:lang w:val="zh-TW" w:eastAsia="zh-TW"/>
        </w:rPr>
        <w:t>得</w:t>
      </w:r>
      <w:r>
        <w:rPr>
          <w:rFonts w:ascii="宋体" w:hAnsi="宋体" w:hint="eastAsia"/>
          <w:color w:val="000000"/>
          <w:lang w:eastAsia="en-US"/>
        </w:rPr>
        <w:t>8-12</w:t>
      </w:r>
      <w:r>
        <w:rPr>
          <w:rStyle w:val="Char1"/>
          <w:rFonts w:ascii="宋体" w:hAnsi="宋体" w:hint="eastAsia"/>
          <w:color w:val="000000"/>
          <w:lang w:val="zh-TW" w:eastAsia="zh-TW"/>
        </w:rPr>
        <w:t>分；“不喜 欢</w:t>
      </w:r>
      <w:r>
        <w:rPr>
          <w:rFonts w:ascii="宋体" w:hAnsi="宋体" w:hint="eastAsia"/>
          <w:color w:val="000000"/>
          <w:lang w:val="zh-TW" w:eastAsia="zh-TW"/>
        </w:rPr>
        <w:t>”</w:t>
      </w:r>
      <w:r>
        <w:rPr>
          <w:rStyle w:val="Char1"/>
          <w:rFonts w:ascii="宋体" w:hAnsi="宋体" w:hint="eastAsia"/>
          <w:color w:val="000000"/>
          <w:lang w:val="zh-TW" w:eastAsia="zh-TW"/>
        </w:rPr>
        <w:t>得</w:t>
      </w:r>
      <w:r>
        <w:rPr>
          <w:rFonts w:ascii="宋体" w:hAnsi="宋体" w:hint="eastAsia"/>
          <w:color w:val="000000"/>
          <w:lang w:val="zh-TW" w:eastAsia="zh-TW"/>
        </w:rPr>
        <w:t>8</w:t>
      </w:r>
      <w:r>
        <w:rPr>
          <w:rStyle w:val="Char1"/>
          <w:rFonts w:ascii="宋体" w:hAnsi="宋体" w:hint="eastAsia"/>
          <w:color w:val="000000"/>
          <w:lang w:val="zh-TW" w:eastAsia="zh-TW"/>
        </w:rPr>
        <w:t>分以下；</w:t>
      </w:r>
    </w:p>
    <w:p w:rsidR="00C51BC8" w:rsidRDefault="00C51BC8" w:rsidP="00C51BC8">
      <w:pPr>
        <w:pStyle w:val="a5"/>
        <w:tabs>
          <w:tab w:val="left" w:pos="4546"/>
        </w:tabs>
        <w:ind w:left="460" w:right="20"/>
        <w:rPr>
          <w:rFonts w:ascii="宋体" w:hAnsi="宋体"/>
        </w:rPr>
      </w:pPr>
      <w:r>
        <w:rPr>
          <w:rStyle w:val="Char1"/>
          <w:rFonts w:ascii="宋体" w:hAnsi="宋体" w:hint="eastAsia"/>
          <w:color w:val="000000"/>
        </w:rPr>
        <w:t>3.</w:t>
      </w:r>
      <w:r>
        <w:rPr>
          <w:rStyle w:val="Char1"/>
          <w:rFonts w:ascii="宋体" w:hAnsi="宋体" w:hint="eastAsia"/>
          <w:color w:val="000000"/>
          <w:lang w:val="zh-TW" w:eastAsia="zh-TW"/>
        </w:rPr>
        <w:t>社团活动及过程性台帐资料（权重</w:t>
      </w:r>
      <w:r>
        <w:rPr>
          <w:rFonts w:ascii="宋体" w:hAnsi="宋体" w:hint="eastAsia"/>
          <w:color w:val="000000"/>
          <w:lang w:val="zh-TW" w:eastAsia="zh-TW"/>
        </w:rPr>
        <w:t>15%</w:t>
      </w:r>
      <w:r>
        <w:rPr>
          <w:rFonts w:ascii="宋体" w:hAnsi="宋体" w:hint="eastAsia"/>
          <w:color w:val="000000"/>
          <w:lang w:val="zh-TW" w:eastAsia="zh-TW"/>
        </w:rPr>
        <w:tab/>
      </w:r>
      <w:r>
        <w:rPr>
          <w:rFonts w:ascii="宋体" w:hAnsi="宋体" w:hint="eastAsia"/>
          <w:color w:val="000000"/>
          <w:lang w:eastAsia="en-US"/>
        </w:rPr>
        <w:t>)</w:t>
      </w:r>
      <w:r>
        <w:rPr>
          <w:rStyle w:val="Char1"/>
          <w:rFonts w:ascii="宋体" w:hAnsi="宋体" w:hint="eastAsia"/>
          <w:color w:val="000000"/>
          <w:lang w:val="zh-TW" w:eastAsia="zh-TW"/>
        </w:rPr>
        <w:t>：包含</w:t>
      </w:r>
      <w:r>
        <w:rPr>
          <w:rFonts w:ascii="宋体" w:hAnsi="宋体" w:hint="eastAsia"/>
          <w:color w:val="000000"/>
          <w:lang w:val="zh-TW" w:eastAsia="zh-TW"/>
        </w:rPr>
        <w:t>5</w:t>
      </w:r>
      <w:r>
        <w:rPr>
          <w:rStyle w:val="Char1"/>
          <w:rFonts w:ascii="宋体" w:hAnsi="宋体" w:hint="eastAsia"/>
          <w:color w:val="000000"/>
          <w:lang w:val="zh-TW" w:eastAsia="zh-TW"/>
        </w:rPr>
        <w:t>个小项，每项权重为</w:t>
      </w:r>
      <w:r>
        <w:rPr>
          <w:rFonts w:ascii="宋体" w:hAnsi="宋体" w:hint="eastAsia"/>
          <w:color w:val="000000"/>
          <w:lang w:val="zh-TW" w:eastAsia="zh-TW"/>
        </w:rPr>
        <w:t>20</w:t>
      </w:r>
      <w:r>
        <w:rPr>
          <w:rStyle w:val="Char1"/>
          <w:rFonts w:ascii="宋体" w:hAnsi="宋体" w:hint="eastAsia"/>
          <w:color w:val="000000"/>
          <w:lang w:val="zh-TW" w:eastAsia="zh-TW"/>
        </w:rPr>
        <w:t>%，如 该项材料有，但不全，考核时酌情减分；累计百分比在</w:t>
      </w:r>
      <w:r>
        <w:rPr>
          <w:rFonts w:ascii="宋体" w:hAnsi="宋体" w:hint="eastAsia"/>
          <w:color w:val="000000"/>
          <w:lang w:val="zh-TW" w:eastAsia="zh-TW"/>
        </w:rPr>
        <w:t>90%</w:t>
      </w:r>
      <w:r>
        <w:rPr>
          <w:rStyle w:val="Char1"/>
          <w:rFonts w:ascii="宋体" w:hAnsi="宋体" w:hint="eastAsia"/>
          <w:color w:val="000000"/>
          <w:lang w:val="zh-TW" w:eastAsia="zh-TW"/>
        </w:rPr>
        <w:t>及其以上，得</w:t>
      </w:r>
      <w:r>
        <w:rPr>
          <w:rFonts w:ascii="宋体" w:hAnsi="宋体" w:hint="eastAsia"/>
          <w:color w:val="000000"/>
          <w:lang w:eastAsia="en-US"/>
        </w:rPr>
        <w:t>13-15</w:t>
      </w:r>
      <w:r>
        <w:rPr>
          <w:rStyle w:val="Char1"/>
          <w:rFonts w:ascii="宋体" w:hAnsi="宋体" w:hint="eastAsia"/>
          <w:color w:val="000000"/>
          <w:lang w:val="zh-TW" w:eastAsia="zh-TW"/>
        </w:rPr>
        <w:t xml:space="preserve">分；在 </w:t>
      </w:r>
      <w:r>
        <w:rPr>
          <w:rFonts w:ascii="宋体" w:hAnsi="宋体" w:hint="eastAsia"/>
          <w:color w:val="000000"/>
          <w:lang w:val="zh-TW" w:eastAsia="zh-TW"/>
        </w:rPr>
        <w:t xml:space="preserve">80% </w:t>
      </w:r>
      <w:r>
        <w:rPr>
          <w:rStyle w:val="4pt1"/>
          <w:rFonts w:ascii="宋体" w:hAnsi="宋体" w:hint="default"/>
          <w:color w:val="000000"/>
          <w:lang w:val="zh-TW" w:eastAsia="zh-TW"/>
        </w:rPr>
        <w:t>~</w:t>
      </w:r>
      <w:r>
        <w:rPr>
          <w:rFonts w:ascii="宋体" w:hAnsi="宋体" w:hint="eastAsia"/>
          <w:color w:val="000000"/>
          <w:lang w:val="zh-TW" w:eastAsia="zh-TW"/>
        </w:rPr>
        <w:t xml:space="preserve"> 89%</w:t>
      </w:r>
      <w:r>
        <w:rPr>
          <w:rStyle w:val="Char1"/>
          <w:rFonts w:ascii="宋体" w:hAnsi="宋体" w:hint="eastAsia"/>
          <w:color w:val="000000"/>
          <w:lang w:val="zh-TW" w:eastAsia="zh-TW"/>
        </w:rPr>
        <w:t>之间则得</w:t>
      </w:r>
      <w:r>
        <w:rPr>
          <w:rFonts w:ascii="宋体" w:hAnsi="宋体" w:hint="eastAsia"/>
          <w:color w:val="000000"/>
          <w:lang w:eastAsia="en-US"/>
        </w:rPr>
        <w:t>8-12</w:t>
      </w:r>
      <w:r>
        <w:rPr>
          <w:rStyle w:val="Char1"/>
          <w:rFonts w:ascii="宋体" w:hAnsi="宋体" w:hint="eastAsia"/>
          <w:color w:val="000000"/>
          <w:lang w:val="zh-TW" w:eastAsia="zh-TW"/>
        </w:rPr>
        <w:t>分；在</w:t>
      </w:r>
      <w:r>
        <w:rPr>
          <w:rFonts w:ascii="宋体" w:hAnsi="宋体" w:hint="eastAsia"/>
          <w:color w:val="000000"/>
          <w:lang w:val="zh-TW" w:eastAsia="zh-TW"/>
        </w:rPr>
        <w:t>80%</w:t>
      </w:r>
      <w:r>
        <w:rPr>
          <w:rStyle w:val="Char1"/>
          <w:rFonts w:ascii="宋体" w:hAnsi="宋体" w:hint="eastAsia"/>
          <w:color w:val="000000"/>
          <w:lang w:val="zh-TW" w:eastAsia="zh-TW"/>
        </w:rPr>
        <w:t>以下则得</w:t>
      </w:r>
      <w:r>
        <w:rPr>
          <w:rFonts w:ascii="宋体" w:hAnsi="宋体" w:hint="eastAsia"/>
          <w:color w:val="000000"/>
          <w:lang w:val="zh-TW" w:eastAsia="zh-TW"/>
        </w:rPr>
        <w:t>8</w:t>
      </w:r>
      <w:r>
        <w:rPr>
          <w:rStyle w:val="Char1"/>
          <w:rFonts w:ascii="宋体" w:hAnsi="宋体" w:hint="eastAsia"/>
          <w:color w:val="000000"/>
          <w:lang w:val="zh-TW" w:eastAsia="zh-TW"/>
        </w:rPr>
        <w:t>分以下；</w:t>
      </w:r>
    </w:p>
    <w:p w:rsidR="00C51BC8" w:rsidRDefault="00C51BC8" w:rsidP="00C51BC8">
      <w:pPr>
        <w:pStyle w:val="a5"/>
        <w:tabs>
          <w:tab w:val="left" w:pos="3241"/>
        </w:tabs>
        <w:ind w:left="460" w:right="20"/>
        <w:rPr>
          <w:rFonts w:ascii="宋体" w:hAnsi="宋体"/>
        </w:rPr>
      </w:pPr>
      <w:r>
        <w:rPr>
          <w:rStyle w:val="1pt3"/>
          <w:rFonts w:ascii="宋体" w:hAnsi="宋体" w:hint="default"/>
          <w:color w:val="000000"/>
        </w:rPr>
        <w:t>4.</w:t>
      </w:r>
      <w:r>
        <w:rPr>
          <w:rStyle w:val="1pt3"/>
          <w:rFonts w:ascii="宋体" w:hAnsi="宋体" w:hint="default"/>
          <w:color w:val="000000"/>
          <w:lang w:val="zh-TW" w:eastAsia="zh-TW"/>
        </w:rPr>
        <w:t>社团成果展示（权重</w:t>
      </w:r>
      <w:r>
        <w:rPr>
          <w:rFonts w:ascii="宋体" w:hAnsi="宋体" w:hint="eastAsia"/>
          <w:color w:val="000000"/>
          <w:lang w:val="zh-TW" w:eastAsia="zh-TW"/>
        </w:rPr>
        <w:t>40%</w:t>
      </w:r>
      <w:r>
        <w:rPr>
          <w:rFonts w:ascii="宋体" w:hAnsi="宋体" w:hint="eastAsia"/>
          <w:color w:val="000000"/>
          <w:lang w:val="zh-TW" w:eastAsia="zh-TW"/>
        </w:rPr>
        <w:tab/>
      </w:r>
      <w:r>
        <w:rPr>
          <w:rFonts w:ascii="宋体" w:hAnsi="宋体" w:hint="eastAsia"/>
          <w:color w:val="000000"/>
          <w:lang w:eastAsia="en-US"/>
        </w:rPr>
        <w:t>)</w:t>
      </w:r>
      <w:r>
        <w:rPr>
          <w:rStyle w:val="1pt4"/>
          <w:rFonts w:ascii="宋体" w:hAnsi="宋体" w:hint="default"/>
          <w:color w:val="000000"/>
          <w:lang w:val="zh-TW" w:eastAsia="zh-TW"/>
        </w:rPr>
        <w:t>：以现场查看效果为准打相应等第，优秀得</w:t>
      </w:r>
      <w:r>
        <w:rPr>
          <w:rFonts w:ascii="宋体" w:hAnsi="宋体" w:hint="eastAsia"/>
          <w:color w:val="000000"/>
          <w:lang w:eastAsia="en-US"/>
        </w:rPr>
        <w:t xml:space="preserve">35-40 </w:t>
      </w:r>
      <w:r>
        <w:rPr>
          <w:rStyle w:val="Char1"/>
          <w:rFonts w:ascii="宋体" w:hAnsi="宋体" w:hint="eastAsia"/>
          <w:color w:val="000000"/>
          <w:lang w:val="zh-TW" w:eastAsia="zh-TW"/>
        </w:rPr>
        <w:t>分；良好得</w:t>
      </w:r>
      <w:r>
        <w:rPr>
          <w:rFonts w:ascii="宋体" w:hAnsi="宋体" w:hint="eastAsia"/>
          <w:color w:val="000000"/>
          <w:lang w:eastAsia="en-US"/>
        </w:rPr>
        <w:t>25-34</w:t>
      </w:r>
      <w:r>
        <w:rPr>
          <w:rStyle w:val="Char1"/>
          <w:rFonts w:ascii="宋体" w:hAnsi="宋体" w:hint="eastAsia"/>
          <w:color w:val="000000"/>
          <w:lang w:val="zh-TW" w:eastAsia="zh-TW"/>
        </w:rPr>
        <w:t>分；合格得</w:t>
      </w:r>
      <w:r>
        <w:rPr>
          <w:rFonts w:ascii="宋体" w:hAnsi="宋体" w:hint="eastAsia"/>
          <w:color w:val="000000"/>
          <w:lang w:val="zh-TW" w:eastAsia="zh-TW"/>
        </w:rPr>
        <w:t>25</w:t>
      </w:r>
      <w:r>
        <w:rPr>
          <w:rStyle w:val="Char1"/>
          <w:rFonts w:ascii="宋体" w:hAnsi="宋体" w:hint="eastAsia"/>
          <w:color w:val="000000"/>
          <w:lang w:val="zh-TW" w:eastAsia="zh-TW"/>
        </w:rPr>
        <w:t>分以下；</w:t>
      </w:r>
    </w:p>
    <w:p w:rsidR="00C51BC8" w:rsidRDefault="00C51BC8" w:rsidP="00C51BC8">
      <w:pPr>
        <w:pStyle w:val="a5"/>
        <w:ind w:left="460" w:right="20"/>
        <w:rPr>
          <w:rFonts w:ascii="宋体" w:hAnsi="宋体"/>
        </w:rPr>
      </w:pPr>
      <w:r>
        <w:rPr>
          <w:rStyle w:val="Char1"/>
          <w:rFonts w:ascii="宋体" w:hAnsi="宋体" w:hint="eastAsia"/>
          <w:color w:val="000000"/>
        </w:rPr>
        <w:t>5.</w:t>
      </w:r>
      <w:r>
        <w:rPr>
          <w:rStyle w:val="Char1"/>
          <w:rFonts w:ascii="宋体" w:hAnsi="宋体" w:hint="eastAsia"/>
          <w:color w:val="000000"/>
          <w:lang w:val="zh-TW" w:eastAsia="zh-TW"/>
        </w:rPr>
        <w:t>学生调查问卷（权重</w:t>
      </w:r>
      <w:r>
        <w:rPr>
          <w:rStyle w:val="1pt1"/>
          <w:rFonts w:ascii="宋体" w:hAnsi="宋体" w:hint="default"/>
          <w:color w:val="000000"/>
        </w:rPr>
        <w:t>15%)</w:t>
      </w:r>
      <w:r>
        <w:rPr>
          <w:rStyle w:val="Char1"/>
          <w:rFonts w:ascii="宋体" w:hAnsi="宋体" w:hint="eastAsia"/>
          <w:color w:val="000000"/>
          <w:lang w:val="zh-TW" w:eastAsia="zh-TW"/>
        </w:rPr>
        <w:t>：分优秀、良好、合格打等第。具体说明：结合学 生调查问卷中</w:t>
      </w:r>
      <w:r>
        <w:rPr>
          <w:rFonts w:ascii="宋体" w:hAnsi="宋体" w:hint="eastAsia"/>
          <w:color w:val="000000"/>
          <w:lang w:val="zh-TW" w:eastAsia="zh-TW"/>
        </w:rPr>
        <w:t>“</w:t>
      </w:r>
      <w:r>
        <w:rPr>
          <w:rStyle w:val="Char1"/>
          <w:rFonts w:ascii="宋体" w:hAnsi="宋体" w:hint="eastAsia"/>
          <w:color w:val="000000"/>
          <w:lang w:val="zh-TW" w:eastAsia="zh-TW"/>
        </w:rPr>
        <w:t>自主选择</w:t>
      </w:r>
      <w:r>
        <w:rPr>
          <w:rFonts w:ascii="宋体" w:hAnsi="宋体" w:hint="eastAsia"/>
          <w:color w:val="000000"/>
          <w:lang w:val="zh-TW" w:eastAsia="zh-TW"/>
        </w:rPr>
        <w:t>”</w:t>
      </w:r>
      <w:r>
        <w:rPr>
          <w:rStyle w:val="Char1"/>
          <w:rFonts w:ascii="宋体" w:hAnsi="宋体" w:hint="eastAsia"/>
          <w:color w:val="000000"/>
          <w:lang w:val="zh-TW" w:eastAsia="zh-TW"/>
        </w:rPr>
        <w:t>项作抽样</w:t>
      </w:r>
      <w:r>
        <w:rPr>
          <w:rStyle w:val="Char1"/>
          <w:rFonts w:ascii="宋体" w:hAnsi="宋体" w:hint="eastAsia"/>
          <w:color w:val="000000"/>
          <w:lang w:eastAsia="en-US"/>
        </w:rPr>
        <w:t>（</w:t>
      </w:r>
      <w:r>
        <w:rPr>
          <w:rFonts w:ascii="宋体" w:hAnsi="宋体" w:hint="eastAsia"/>
          <w:color w:val="000000"/>
          <w:lang w:eastAsia="en-US"/>
        </w:rPr>
        <w:t>5</w:t>
      </w:r>
      <w:r>
        <w:rPr>
          <w:rStyle w:val="Char1"/>
          <w:rFonts w:ascii="宋体" w:hAnsi="宋体" w:hint="eastAsia"/>
          <w:color w:val="000000"/>
          <w:lang w:val="zh-TW" w:eastAsia="zh-TW"/>
        </w:rPr>
        <w:t>份）调查与统计，按</w:t>
      </w:r>
      <w:r>
        <w:rPr>
          <w:rFonts w:ascii="宋体" w:hAnsi="宋体" w:hint="eastAsia"/>
          <w:color w:val="000000"/>
          <w:lang w:eastAsia="en-US"/>
        </w:rPr>
        <w:t>A=4</w:t>
      </w:r>
      <w:r>
        <w:rPr>
          <w:rStyle w:val="Char1"/>
          <w:rFonts w:ascii="宋体" w:hAnsi="宋体" w:hint="eastAsia"/>
          <w:color w:val="000000"/>
          <w:lang w:eastAsia="en-US"/>
        </w:rPr>
        <w:t>，</w:t>
      </w:r>
      <w:r>
        <w:rPr>
          <w:rFonts w:ascii="宋体" w:hAnsi="宋体" w:hint="eastAsia"/>
          <w:color w:val="000000"/>
          <w:lang w:eastAsia="en-US"/>
        </w:rPr>
        <w:t>B=3, C=2, D=1</w:t>
      </w:r>
      <w:r>
        <w:rPr>
          <w:rStyle w:val="Char1"/>
          <w:rFonts w:ascii="宋体" w:hAnsi="宋体" w:hint="eastAsia"/>
          <w:color w:val="000000"/>
          <w:lang w:val="zh-TW" w:eastAsia="zh-TW"/>
        </w:rPr>
        <w:t>分 值进行累计，若累计分值多</w:t>
      </w:r>
      <w:r>
        <w:rPr>
          <w:rFonts w:ascii="宋体" w:hAnsi="宋体" w:hint="eastAsia"/>
          <w:color w:val="000000"/>
          <w:lang w:val="zh-TW" w:eastAsia="zh-TW"/>
        </w:rPr>
        <w:t>180</w:t>
      </w:r>
      <w:r>
        <w:rPr>
          <w:rStyle w:val="Char1"/>
          <w:rFonts w:ascii="宋体" w:hAnsi="宋体" w:hint="eastAsia"/>
          <w:color w:val="000000"/>
          <w:lang w:val="zh-TW" w:eastAsia="zh-TW"/>
        </w:rPr>
        <w:t>分为</w:t>
      </w:r>
      <w:r>
        <w:rPr>
          <w:rFonts w:ascii="宋体" w:hAnsi="宋体" w:hint="eastAsia"/>
          <w:color w:val="000000"/>
          <w:lang w:val="zh-TW" w:eastAsia="zh-TW"/>
        </w:rPr>
        <w:t>“</w:t>
      </w:r>
      <w:r>
        <w:rPr>
          <w:rStyle w:val="Char1"/>
          <w:rFonts w:ascii="宋体" w:hAnsi="宋体" w:hint="eastAsia"/>
          <w:color w:val="000000"/>
          <w:lang w:val="zh-TW" w:eastAsia="zh-TW"/>
        </w:rPr>
        <w:t>优秀</w:t>
      </w:r>
      <w:r>
        <w:rPr>
          <w:rFonts w:ascii="宋体" w:hAnsi="宋体" w:hint="eastAsia"/>
          <w:color w:val="000000"/>
          <w:lang w:val="zh-TW" w:eastAsia="zh-TW"/>
        </w:rPr>
        <w:t>”</w:t>
      </w:r>
      <w:r>
        <w:rPr>
          <w:rStyle w:val="Char1"/>
          <w:rFonts w:ascii="宋体" w:hAnsi="宋体" w:hint="eastAsia"/>
          <w:color w:val="000000"/>
          <w:lang w:val="zh-TW" w:eastAsia="zh-TW"/>
        </w:rPr>
        <w:t>，得</w:t>
      </w:r>
      <w:r>
        <w:rPr>
          <w:rFonts w:ascii="宋体" w:hAnsi="宋体" w:hint="eastAsia"/>
          <w:color w:val="000000"/>
          <w:lang w:eastAsia="en-US"/>
        </w:rPr>
        <w:t>13-15</w:t>
      </w:r>
      <w:r>
        <w:rPr>
          <w:rStyle w:val="Char1"/>
          <w:rFonts w:ascii="宋体" w:hAnsi="宋体" w:hint="eastAsia"/>
          <w:color w:val="000000"/>
          <w:lang w:val="zh-TW" w:eastAsia="zh-TW"/>
        </w:rPr>
        <w:t>分；</w:t>
      </w:r>
      <w:r>
        <w:rPr>
          <w:rFonts w:ascii="宋体" w:hAnsi="宋体" w:hint="eastAsia"/>
          <w:color w:val="000000"/>
          <w:lang w:val="zh-TW" w:eastAsia="zh-TW"/>
        </w:rPr>
        <w:t>180</w:t>
      </w:r>
      <w:r>
        <w:rPr>
          <w:rStyle w:val="Char1"/>
          <w:rFonts w:ascii="宋体" w:hAnsi="宋体" w:hint="eastAsia"/>
          <w:color w:val="000000"/>
          <w:lang w:val="zh-TW" w:eastAsia="zh-TW"/>
        </w:rPr>
        <w:t>分</w:t>
      </w:r>
      <w:r>
        <w:rPr>
          <w:rFonts w:ascii="宋体" w:hAnsi="宋体" w:hint="eastAsia"/>
          <w:color w:val="000000"/>
          <w:lang w:val="zh-TW" w:eastAsia="zh-TW"/>
        </w:rPr>
        <w:t>&gt;</w:t>
      </w:r>
      <w:r>
        <w:rPr>
          <w:rStyle w:val="Char1"/>
          <w:rFonts w:ascii="宋体" w:hAnsi="宋体" w:hint="eastAsia"/>
          <w:color w:val="000000"/>
          <w:lang w:val="zh-TW" w:eastAsia="zh-TW"/>
        </w:rPr>
        <w:t>累计分值多</w:t>
      </w:r>
      <w:r>
        <w:rPr>
          <w:rFonts w:ascii="宋体" w:hAnsi="宋体" w:hint="eastAsia"/>
          <w:color w:val="000000"/>
          <w:lang w:val="zh-TW" w:eastAsia="zh-TW"/>
        </w:rPr>
        <w:t>160</w:t>
      </w:r>
      <w:r>
        <w:rPr>
          <w:rStyle w:val="Char1"/>
          <w:rFonts w:ascii="宋体" w:hAnsi="宋体" w:hint="eastAsia"/>
          <w:color w:val="000000"/>
          <w:lang w:val="zh-TW" w:eastAsia="zh-TW"/>
        </w:rPr>
        <w:t>分为</w:t>
      </w:r>
    </w:p>
    <w:p w:rsidR="00C51BC8" w:rsidRDefault="00C51BC8" w:rsidP="00C51BC8">
      <w:pPr>
        <w:pStyle w:val="a5"/>
        <w:ind w:left="20"/>
        <w:jc w:val="left"/>
        <w:rPr>
          <w:rFonts w:ascii="宋体" w:hAnsi="宋体"/>
        </w:rPr>
      </w:pPr>
      <w:r>
        <w:rPr>
          <w:rFonts w:ascii="宋体" w:hAnsi="宋体" w:hint="eastAsia"/>
          <w:color w:val="000000"/>
          <w:lang w:val="zh-TW" w:eastAsia="zh-TW"/>
        </w:rPr>
        <w:t>“</w:t>
      </w:r>
      <w:r>
        <w:rPr>
          <w:rStyle w:val="Char1"/>
          <w:rFonts w:ascii="宋体" w:hAnsi="宋体" w:hint="eastAsia"/>
          <w:color w:val="000000"/>
          <w:lang w:val="zh-TW" w:eastAsia="zh-TW"/>
        </w:rPr>
        <w:t>良好</w:t>
      </w:r>
      <w:r>
        <w:rPr>
          <w:rFonts w:ascii="宋体" w:hAnsi="宋体" w:hint="eastAsia"/>
          <w:color w:val="000000"/>
          <w:lang w:val="zh-TW" w:eastAsia="zh-TW"/>
        </w:rPr>
        <w:t>”</w:t>
      </w:r>
      <w:r>
        <w:rPr>
          <w:rStyle w:val="Char1"/>
          <w:rFonts w:ascii="宋体" w:hAnsi="宋体" w:hint="eastAsia"/>
          <w:color w:val="000000"/>
          <w:lang w:val="zh-TW" w:eastAsia="zh-TW"/>
        </w:rPr>
        <w:t>，得</w:t>
      </w:r>
      <w:r>
        <w:rPr>
          <w:rFonts w:ascii="宋体" w:hAnsi="宋体" w:hint="eastAsia"/>
          <w:color w:val="000000"/>
          <w:lang w:eastAsia="en-US"/>
        </w:rPr>
        <w:t>8-12</w:t>
      </w:r>
      <w:r>
        <w:rPr>
          <w:rStyle w:val="Char1"/>
          <w:rFonts w:ascii="宋体" w:hAnsi="宋体" w:hint="eastAsia"/>
          <w:color w:val="000000"/>
          <w:lang w:val="zh-TW" w:eastAsia="zh-TW"/>
        </w:rPr>
        <w:t>分；累计分值</w:t>
      </w:r>
      <w:r>
        <w:rPr>
          <w:rFonts w:ascii="宋体" w:hAnsi="宋体" w:hint="eastAsia"/>
          <w:color w:val="000000"/>
          <w:lang w:val="zh-TW" w:eastAsia="zh-TW"/>
        </w:rPr>
        <w:t>&lt;160</w:t>
      </w:r>
      <w:r>
        <w:rPr>
          <w:rStyle w:val="Char1"/>
          <w:rFonts w:ascii="宋体" w:hAnsi="宋体" w:hint="eastAsia"/>
          <w:color w:val="000000"/>
          <w:lang w:val="zh-TW" w:eastAsia="zh-TW"/>
        </w:rPr>
        <w:t>分为</w:t>
      </w:r>
      <w:r>
        <w:rPr>
          <w:rFonts w:ascii="宋体" w:hAnsi="宋体" w:hint="eastAsia"/>
          <w:color w:val="000000"/>
          <w:lang w:val="zh-TW" w:eastAsia="zh-TW"/>
        </w:rPr>
        <w:t>“</w:t>
      </w:r>
      <w:r>
        <w:rPr>
          <w:rStyle w:val="Char1"/>
          <w:rFonts w:ascii="宋体" w:hAnsi="宋体" w:hint="eastAsia"/>
          <w:color w:val="000000"/>
          <w:lang w:val="zh-TW" w:eastAsia="zh-TW"/>
        </w:rPr>
        <w:t>合格</w:t>
      </w:r>
      <w:r>
        <w:rPr>
          <w:rFonts w:ascii="宋体" w:hAnsi="宋体" w:hint="eastAsia"/>
          <w:color w:val="000000"/>
          <w:lang w:val="zh-TW" w:eastAsia="zh-TW"/>
        </w:rPr>
        <w:t>”</w:t>
      </w:r>
      <w:r>
        <w:rPr>
          <w:rStyle w:val="Char1"/>
          <w:rFonts w:ascii="宋体" w:hAnsi="宋体" w:hint="eastAsia"/>
          <w:color w:val="000000"/>
          <w:lang w:val="zh-TW" w:eastAsia="zh-TW"/>
        </w:rPr>
        <w:t>，得</w:t>
      </w:r>
      <w:r>
        <w:rPr>
          <w:rFonts w:ascii="宋体" w:hAnsi="宋体" w:hint="eastAsia"/>
          <w:color w:val="000000"/>
          <w:lang w:val="zh-TW" w:eastAsia="zh-TW"/>
        </w:rPr>
        <w:t>8</w:t>
      </w:r>
      <w:r>
        <w:rPr>
          <w:rStyle w:val="Char1"/>
          <w:rFonts w:ascii="宋体" w:hAnsi="宋体" w:hint="eastAsia"/>
          <w:color w:val="000000"/>
          <w:lang w:val="zh-TW" w:eastAsia="zh-TW"/>
        </w:rPr>
        <w:t>分以下。</w:t>
      </w:r>
    </w:p>
    <w:p w:rsidR="00C51BC8" w:rsidRDefault="00C51BC8" w:rsidP="00C51BC8">
      <w:pPr>
        <w:pStyle w:val="81"/>
        <w:spacing w:before="0" w:after="244" w:line="240" w:lineRule="auto"/>
        <w:jc w:val="left"/>
        <w:rPr>
          <w:rStyle w:val="82"/>
          <w:rFonts w:ascii="宋体" w:eastAsia="宋体" w:hAnsi="宋体" w:hint="default"/>
          <w:b/>
          <w:color w:val="000000"/>
          <w:lang w:val="zh-TW"/>
        </w:rPr>
      </w:pPr>
    </w:p>
    <w:p w:rsidR="00C51BC8" w:rsidRDefault="00C51BC8" w:rsidP="00C51BC8">
      <w:pPr>
        <w:pStyle w:val="81"/>
        <w:spacing w:before="0" w:after="244" w:line="240" w:lineRule="auto"/>
        <w:jc w:val="left"/>
        <w:rPr>
          <w:rStyle w:val="82"/>
          <w:rFonts w:ascii="宋体" w:eastAsia="宋体" w:hAnsi="宋体" w:hint="default"/>
          <w:b/>
          <w:color w:val="000000"/>
          <w:lang w:val="zh-TW"/>
        </w:rPr>
      </w:pPr>
    </w:p>
    <w:p w:rsidR="00C51BC8" w:rsidRDefault="00C51BC8" w:rsidP="00C51BC8">
      <w:pPr>
        <w:pStyle w:val="81"/>
        <w:spacing w:before="0" w:after="244" w:line="240" w:lineRule="auto"/>
        <w:jc w:val="left"/>
        <w:rPr>
          <w:rStyle w:val="82"/>
          <w:rFonts w:ascii="宋体" w:eastAsia="宋体" w:hAnsi="宋体" w:hint="default"/>
          <w:b/>
          <w:color w:val="000000"/>
          <w:lang w:val="zh-TW"/>
        </w:rPr>
      </w:pPr>
    </w:p>
    <w:p w:rsidR="00C51BC8" w:rsidRDefault="00C51BC8" w:rsidP="00C51BC8">
      <w:pPr>
        <w:pStyle w:val="81"/>
        <w:spacing w:before="0" w:after="244" w:line="240" w:lineRule="auto"/>
        <w:jc w:val="left"/>
        <w:rPr>
          <w:rStyle w:val="82"/>
          <w:rFonts w:ascii="宋体" w:eastAsia="宋体" w:hAnsi="宋体" w:hint="default"/>
          <w:b/>
          <w:color w:val="000000"/>
          <w:lang w:val="zh-TW"/>
        </w:rPr>
      </w:pPr>
    </w:p>
    <w:p w:rsidR="00C51BC8" w:rsidRDefault="00C51BC8" w:rsidP="00C51BC8">
      <w:pPr>
        <w:pStyle w:val="81"/>
        <w:spacing w:before="0" w:after="244" w:line="240" w:lineRule="auto"/>
        <w:jc w:val="left"/>
        <w:rPr>
          <w:rStyle w:val="82"/>
          <w:rFonts w:ascii="宋体" w:eastAsia="宋体" w:hAnsi="宋体" w:hint="default"/>
          <w:b/>
          <w:color w:val="000000"/>
          <w:lang w:val="zh-TW"/>
        </w:rPr>
      </w:pPr>
    </w:p>
    <w:p w:rsidR="00C51BC8" w:rsidRDefault="00C51BC8" w:rsidP="00C51BC8">
      <w:pPr>
        <w:pStyle w:val="81"/>
        <w:spacing w:before="0" w:after="244" w:line="240" w:lineRule="auto"/>
        <w:jc w:val="left"/>
        <w:rPr>
          <w:rStyle w:val="82"/>
          <w:rFonts w:ascii="宋体" w:eastAsia="宋体" w:hAnsi="宋体" w:hint="default"/>
          <w:b/>
          <w:color w:val="000000"/>
          <w:lang w:val="zh-TW"/>
        </w:rPr>
      </w:pPr>
    </w:p>
    <w:p w:rsidR="00C51BC8" w:rsidRDefault="00C51BC8" w:rsidP="00C51BC8">
      <w:pPr>
        <w:pStyle w:val="81"/>
        <w:spacing w:before="0" w:after="244" w:line="240" w:lineRule="auto"/>
        <w:jc w:val="left"/>
        <w:rPr>
          <w:rStyle w:val="82"/>
          <w:rFonts w:ascii="宋体" w:eastAsia="宋体" w:hAnsi="宋体" w:hint="default"/>
          <w:b/>
          <w:color w:val="000000"/>
          <w:lang w:val="zh-TW"/>
        </w:rPr>
      </w:pPr>
    </w:p>
    <w:p w:rsidR="00C51BC8" w:rsidRDefault="00C51BC8" w:rsidP="00C51BC8">
      <w:pPr>
        <w:pStyle w:val="81"/>
        <w:spacing w:before="0" w:after="244" w:line="240" w:lineRule="auto"/>
        <w:jc w:val="left"/>
        <w:rPr>
          <w:rFonts w:ascii="宋体" w:eastAsia="宋体" w:hAnsi="宋体" w:hint="default"/>
        </w:rPr>
      </w:pPr>
      <w:r>
        <w:rPr>
          <w:rStyle w:val="82"/>
          <w:rFonts w:ascii="宋体" w:eastAsia="宋体" w:hAnsi="宋体"/>
          <w:b/>
          <w:color w:val="000000"/>
          <w:lang w:val="zh-TW" w:eastAsia="zh-TW"/>
        </w:rPr>
        <w:t>附件：</w:t>
      </w:r>
    </w:p>
    <w:p w:rsidR="00C51BC8" w:rsidRDefault="00C51BC8" w:rsidP="00C51BC8">
      <w:pPr>
        <w:pStyle w:val="610"/>
        <w:spacing w:before="0" w:after="648" w:line="240" w:lineRule="auto"/>
        <w:ind w:left="460"/>
        <w:jc w:val="center"/>
        <w:rPr>
          <w:rFonts w:ascii="宋体" w:eastAsia="宋体" w:hAnsi="宋体" w:hint="default"/>
        </w:rPr>
      </w:pPr>
      <w:bookmarkStart w:id="26" w:name="bookmark279"/>
      <w:r>
        <w:rPr>
          <w:rStyle w:val="61"/>
          <w:rFonts w:ascii="宋体" w:eastAsia="宋体" w:hAnsi="宋体"/>
          <w:color w:val="000000"/>
          <w:lang w:val="zh-TW"/>
        </w:rPr>
        <w:t>魏村</w:t>
      </w:r>
      <w:r>
        <w:rPr>
          <w:rStyle w:val="61"/>
          <w:rFonts w:ascii="宋体" w:eastAsia="宋体" w:hAnsi="宋体"/>
          <w:color w:val="000000"/>
          <w:lang w:val="zh-TW" w:eastAsia="zh-TW"/>
        </w:rPr>
        <w:t>中心小学社团活动期末考评表</w:t>
      </w:r>
      <w:bookmarkEnd w:id="26"/>
    </w:p>
    <w:tbl>
      <w:tblPr>
        <w:tblW w:w="0" w:type="auto"/>
        <w:tblInd w:w="5" w:type="dxa"/>
        <w:tblLayout w:type="fixed"/>
        <w:tblCellMar>
          <w:left w:w="0" w:type="dxa"/>
          <w:right w:w="0" w:type="dxa"/>
        </w:tblCellMar>
        <w:tblLook w:val="0000"/>
      </w:tblPr>
      <w:tblGrid>
        <w:gridCol w:w="1872"/>
        <w:gridCol w:w="1814"/>
        <w:gridCol w:w="638"/>
        <w:gridCol w:w="1430"/>
        <w:gridCol w:w="413"/>
        <w:gridCol w:w="2218"/>
      </w:tblGrid>
      <w:tr w:rsidR="00C51BC8" w:rsidTr="002000B4">
        <w:trPr>
          <w:trHeight w:hRule="exact" w:val="643"/>
        </w:trPr>
        <w:tc>
          <w:tcPr>
            <w:tcW w:w="1872"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社团名称</w:t>
            </w:r>
          </w:p>
        </w:tc>
        <w:tc>
          <w:tcPr>
            <w:tcW w:w="2452" w:type="dxa"/>
            <w:gridSpan w:val="2"/>
            <w:tcBorders>
              <w:top w:val="single" w:sz="4" w:space="0" w:color="auto"/>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1843" w:type="dxa"/>
            <w:gridSpan w:val="2"/>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辅导老师</w:t>
            </w:r>
          </w:p>
        </w:tc>
        <w:tc>
          <w:tcPr>
            <w:tcW w:w="2218" w:type="dxa"/>
            <w:tcBorders>
              <w:top w:val="single" w:sz="4" w:space="0" w:color="auto"/>
              <w:left w:val="single" w:sz="4" w:space="0" w:color="auto"/>
              <w:bottom w:val="nil"/>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r w:rsidR="00C51BC8" w:rsidTr="002000B4">
        <w:trPr>
          <w:trHeight w:hRule="exact" w:val="643"/>
        </w:trPr>
        <w:tc>
          <w:tcPr>
            <w:tcW w:w="1872"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现有社团成员数</w:t>
            </w:r>
          </w:p>
        </w:tc>
        <w:tc>
          <w:tcPr>
            <w:tcW w:w="2452" w:type="dxa"/>
            <w:gridSpan w:val="2"/>
            <w:tcBorders>
              <w:top w:val="single" w:sz="4" w:space="0" w:color="auto"/>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1843" w:type="dxa"/>
            <w:gridSpan w:val="2"/>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活动次数</w:t>
            </w:r>
          </w:p>
        </w:tc>
        <w:tc>
          <w:tcPr>
            <w:tcW w:w="2218" w:type="dxa"/>
            <w:tcBorders>
              <w:top w:val="single" w:sz="4" w:space="0" w:color="auto"/>
              <w:left w:val="single" w:sz="4" w:space="0" w:color="auto"/>
              <w:bottom w:val="nil"/>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r w:rsidR="00C51BC8" w:rsidTr="002000B4">
        <w:trPr>
          <w:trHeight w:hRule="exact" w:val="648"/>
        </w:trPr>
        <w:tc>
          <w:tcPr>
            <w:tcW w:w="1872"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成员喜欢度</w:t>
            </w:r>
          </w:p>
        </w:tc>
        <w:tc>
          <w:tcPr>
            <w:tcW w:w="6513" w:type="dxa"/>
            <w:gridSpan w:val="5"/>
            <w:tcBorders>
              <w:top w:val="single" w:sz="4" w:space="0" w:color="auto"/>
              <w:left w:val="single" w:sz="4" w:space="0" w:color="auto"/>
              <w:bottom w:val="nil"/>
              <w:right w:val="single" w:sz="4" w:space="0" w:color="auto"/>
              <w:tl2br w:val="nil"/>
              <w:tr2bl w:val="nil"/>
            </w:tcBorders>
            <w:shd w:val="clear" w:color="auto" w:fill="FFFFFF"/>
          </w:tcPr>
          <w:p w:rsidR="00C51BC8" w:rsidRDefault="00C51BC8" w:rsidP="002000B4">
            <w:pPr>
              <w:pStyle w:val="a5"/>
              <w:framePr w:w="8386" w:h="10253" w:hSpace="237" w:wrap="notBeside" w:vAnchor="text" w:hAnchor="text" w:x="237" w:y="1"/>
              <w:ind w:left="180"/>
              <w:jc w:val="left"/>
              <w:rPr>
                <w:rFonts w:ascii="宋体" w:hAnsi="宋体"/>
              </w:rPr>
            </w:pPr>
            <w:r>
              <w:rPr>
                <w:rFonts w:ascii="宋体" w:hAnsi="宋体" w:hint="eastAsia"/>
                <w:color w:val="000000"/>
                <w:lang w:val="zh-TW" w:eastAsia="zh-TW"/>
              </w:rPr>
              <w:t>(</w:t>
            </w:r>
            <w:r>
              <w:rPr>
                <w:rStyle w:val="Char1"/>
                <w:rFonts w:ascii="宋体" w:hAnsi="宋体" w:hint="eastAsia"/>
                <w:color w:val="000000"/>
                <w:lang w:val="zh-TW" w:eastAsia="zh-TW"/>
              </w:rPr>
              <w:t>现场调查，打</w:t>
            </w:r>
            <w:r>
              <w:rPr>
                <w:rFonts w:ascii="宋体" w:hAnsi="宋体" w:hint="eastAsia"/>
                <w:color w:val="000000"/>
                <w:lang w:val="zh-TW" w:eastAsia="zh-TW"/>
              </w:rPr>
              <w:t>“V”</w:t>
            </w:r>
            <w:r>
              <w:rPr>
                <w:rStyle w:val="Char1"/>
                <w:rFonts w:ascii="宋体" w:hAnsi="宋体" w:hint="eastAsia"/>
                <w:color w:val="000000"/>
                <w:lang w:val="zh-TW" w:eastAsia="zh-TW"/>
              </w:rPr>
              <w:t>表示</w:t>
            </w:r>
            <w:r>
              <w:rPr>
                <w:rStyle w:val="Char1"/>
                <w:rFonts w:ascii="宋体" w:hAnsi="宋体" w:hint="eastAsia"/>
                <w:color w:val="000000"/>
                <w:lang w:eastAsia="en-US"/>
              </w:rPr>
              <w:t>）</w:t>
            </w:r>
            <w:r>
              <w:rPr>
                <w:rFonts w:ascii="宋体" w:hAnsi="宋体" w:hint="eastAsia"/>
                <w:color w:val="000000"/>
                <w:lang w:eastAsia="en-US"/>
              </w:rPr>
              <w:t>1.</w:t>
            </w:r>
            <w:r>
              <w:rPr>
                <w:rStyle w:val="Char1"/>
                <w:rFonts w:ascii="宋体" w:hAnsi="宋体" w:hint="eastAsia"/>
                <w:color w:val="000000"/>
                <w:lang w:val="zh-TW" w:eastAsia="zh-TW"/>
              </w:rPr>
              <w:t>很喜欢；</w:t>
            </w:r>
            <w:r>
              <w:rPr>
                <w:rFonts w:ascii="宋体" w:hAnsi="宋体" w:hint="eastAsia"/>
                <w:color w:val="000000"/>
                <w:lang w:eastAsia="en-US"/>
              </w:rPr>
              <w:t>2.</w:t>
            </w:r>
            <w:r>
              <w:rPr>
                <w:rFonts w:ascii="宋体" w:hAnsi="宋体"/>
                <w:color w:val="000000"/>
                <w:lang w:val="zh-TW" w:eastAsia="zh-TW"/>
              </w:rPr>
              <w:t>—</w:t>
            </w:r>
            <w:r>
              <w:rPr>
                <w:rStyle w:val="Char1"/>
                <w:rFonts w:ascii="宋体" w:hAnsi="宋体" w:hint="eastAsia"/>
                <w:color w:val="000000"/>
                <w:lang w:val="zh-TW" w:eastAsia="zh-TW"/>
              </w:rPr>
              <w:t>般；</w:t>
            </w:r>
            <w:r>
              <w:rPr>
                <w:rFonts w:ascii="宋体" w:hAnsi="宋体" w:hint="eastAsia"/>
                <w:color w:val="000000"/>
                <w:lang w:eastAsia="en-US"/>
              </w:rPr>
              <w:t>3</w:t>
            </w:r>
            <w:r>
              <w:rPr>
                <w:rStyle w:val="Char1"/>
                <w:rFonts w:ascii="宋体" w:hAnsi="宋体" w:hint="eastAsia"/>
                <w:color w:val="000000"/>
                <w:lang w:eastAsia="en-US"/>
              </w:rPr>
              <w:t>.</w:t>
            </w:r>
            <w:r>
              <w:rPr>
                <w:rStyle w:val="Char1"/>
                <w:rFonts w:ascii="宋体" w:hAnsi="宋体" w:hint="eastAsia"/>
                <w:color w:val="000000"/>
                <w:lang w:val="zh-TW" w:eastAsia="zh-TW"/>
              </w:rPr>
              <w:t>不喜欢</w:t>
            </w:r>
          </w:p>
        </w:tc>
      </w:tr>
      <w:tr w:rsidR="00C51BC8" w:rsidTr="002000B4">
        <w:trPr>
          <w:trHeight w:hRule="exact" w:val="648"/>
        </w:trPr>
        <w:tc>
          <w:tcPr>
            <w:tcW w:w="1872" w:type="dxa"/>
            <w:vMerge w:val="restart"/>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社团活动及过程 性台帐资料</w:t>
            </w:r>
          </w:p>
        </w:tc>
        <w:tc>
          <w:tcPr>
            <w:tcW w:w="3882" w:type="dxa"/>
            <w:gridSpan w:val="3"/>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相关材料</w:t>
            </w:r>
            <w:r>
              <w:rPr>
                <w:rStyle w:val="Char1"/>
                <w:rFonts w:ascii="宋体" w:hAnsi="宋体" w:hint="eastAsia"/>
                <w:color w:val="000000"/>
                <w:lang w:eastAsia="en-US"/>
              </w:rPr>
              <w:t>（</w:t>
            </w:r>
            <w:r>
              <w:rPr>
                <w:rStyle w:val="Char1"/>
                <w:rFonts w:ascii="宋体" w:hAnsi="宋体" w:hint="eastAsia"/>
                <w:color w:val="000000"/>
                <w:lang w:val="zh-TW" w:eastAsia="zh-TW"/>
              </w:rPr>
              <w:t>每项占</w:t>
            </w:r>
            <w:r>
              <w:rPr>
                <w:rFonts w:ascii="宋体" w:hAnsi="宋体" w:hint="eastAsia"/>
                <w:color w:val="000000"/>
                <w:lang w:val="zh-TW" w:eastAsia="zh-TW"/>
              </w:rPr>
              <w:t>20</w:t>
            </w:r>
            <w:r>
              <w:rPr>
                <w:rStyle w:val="Char1"/>
                <w:rFonts w:ascii="宋体" w:hAnsi="宋体" w:hint="eastAsia"/>
                <w:color w:val="000000"/>
                <w:lang w:val="zh-TW" w:eastAsia="zh-TW"/>
              </w:rPr>
              <w:t>%，视情况打相 应百分比</w:t>
            </w:r>
            <w:r>
              <w:rPr>
                <w:rStyle w:val="Char1"/>
                <w:rFonts w:ascii="宋体" w:hAnsi="宋体" w:hint="eastAsia"/>
                <w:color w:val="000000"/>
                <w:lang w:eastAsia="en-US"/>
              </w:rPr>
              <w:t>）</w:t>
            </w:r>
          </w:p>
        </w:tc>
        <w:tc>
          <w:tcPr>
            <w:tcW w:w="2631" w:type="dxa"/>
            <w:gridSpan w:val="2"/>
            <w:tcBorders>
              <w:top w:val="single" w:sz="4" w:space="0" w:color="auto"/>
              <w:left w:val="single" w:sz="4" w:space="0" w:color="auto"/>
              <w:bottom w:val="nil"/>
              <w:right w:val="single" w:sz="4" w:space="0" w:color="auto"/>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本项完成情况</w:t>
            </w:r>
            <w:r>
              <w:rPr>
                <w:rStyle w:val="Char1"/>
                <w:rFonts w:ascii="宋体" w:hAnsi="宋体" w:hint="eastAsia"/>
                <w:color w:val="000000"/>
                <w:lang w:eastAsia="en-US"/>
              </w:rPr>
              <w:t>（</w:t>
            </w:r>
            <w:r>
              <w:rPr>
                <w:rStyle w:val="Char1"/>
                <w:rFonts w:ascii="宋体" w:hAnsi="宋体" w:hint="eastAsia"/>
                <w:color w:val="000000"/>
                <w:lang w:val="zh-TW" w:eastAsia="zh-TW"/>
              </w:rPr>
              <w:t xml:space="preserve">累计五项 </w:t>
            </w:r>
            <w:r>
              <w:rPr>
                <w:rStyle w:val="1pt3"/>
                <w:rFonts w:ascii="宋体" w:hAnsi="宋体" w:hint="default"/>
                <w:color w:val="000000"/>
                <w:lang w:val="zh-TW" w:eastAsia="zh-TW"/>
              </w:rPr>
              <w:t>百分比</w:t>
            </w:r>
            <w:r>
              <w:rPr>
                <w:rStyle w:val="1pt3"/>
                <w:rFonts w:ascii="宋体" w:hAnsi="宋体" w:hint="default"/>
                <w:color w:val="000000"/>
                <w:lang w:eastAsia="en-US"/>
              </w:rPr>
              <w:t>）</w:t>
            </w:r>
          </w:p>
        </w:tc>
      </w:tr>
      <w:tr w:rsidR="00C51BC8" w:rsidTr="002000B4">
        <w:trPr>
          <w:trHeight w:hRule="exact" w:val="648"/>
        </w:trPr>
        <w:tc>
          <w:tcPr>
            <w:tcW w:w="1872" w:type="dxa"/>
            <w:vMerge/>
            <w:tcBorders>
              <w:top w:val="nil"/>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p>
        </w:tc>
        <w:tc>
          <w:tcPr>
            <w:tcW w:w="1814"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Fonts w:ascii="宋体" w:hAnsi="宋体" w:hint="eastAsia"/>
                <w:color w:val="000000"/>
                <w:lang w:eastAsia="en-US"/>
              </w:rPr>
              <w:t>1</w:t>
            </w:r>
            <w:r>
              <w:rPr>
                <w:rStyle w:val="Char1"/>
                <w:rFonts w:ascii="宋体" w:hAnsi="宋体" w:hint="eastAsia"/>
                <w:color w:val="000000"/>
                <w:lang w:eastAsia="en-US"/>
              </w:rPr>
              <w:t>.</w:t>
            </w:r>
            <w:r>
              <w:rPr>
                <w:rStyle w:val="Char1"/>
                <w:rFonts w:ascii="宋体" w:hAnsi="宋体" w:hint="eastAsia"/>
                <w:color w:val="000000"/>
                <w:lang w:val="zh-TW" w:eastAsia="zh-TW"/>
              </w:rPr>
              <w:t>成员考勤表</w:t>
            </w:r>
          </w:p>
        </w:tc>
        <w:tc>
          <w:tcPr>
            <w:tcW w:w="2068" w:type="dxa"/>
            <w:gridSpan w:val="2"/>
            <w:tcBorders>
              <w:top w:val="single" w:sz="4" w:space="0" w:color="auto"/>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2631" w:type="dxa"/>
            <w:gridSpan w:val="2"/>
            <w:vMerge w:val="restart"/>
            <w:tcBorders>
              <w:top w:val="single" w:sz="4" w:space="0" w:color="auto"/>
              <w:left w:val="single" w:sz="4" w:space="0" w:color="auto"/>
              <w:bottom w:val="nil"/>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r w:rsidR="00C51BC8" w:rsidTr="002000B4">
        <w:trPr>
          <w:trHeight w:hRule="exact" w:val="648"/>
        </w:trPr>
        <w:tc>
          <w:tcPr>
            <w:tcW w:w="1872" w:type="dxa"/>
            <w:vMerge/>
            <w:tcBorders>
              <w:top w:val="nil"/>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1814"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Fonts w:ascii="宋体" w:hAnsi="宋体" w:hint="eastAsia"/>
                <w:color w:val="000000"/>
                <w:lang w:eastAsia="en-US"/>
              </w:rPr>
              <w:t>2</w:t>
            </w:r>
            <w:r>
              <w:rPr>
                <w:rStyle w:val="Char1"/>
                <w:rFonts w:ascii="宋体" w:hAnsi="宋体" w:hint="eastAsia"/>
                <w:color w:val="000000"/>
                <w:lang w:eastAsia="en-US"/>
              </w:rPr>
              <w:t>.</w:t>
            </w:r>
            <w:r>
              <w:rPr>
                <w:rStyle w:val="Char1"/>
                <w:rFonts w:ascii="宋体" w:hAnsi="宋体" w:hint="eastAsia"/>
                <w:color w:val="000000"/>
                <w:lang w:val="zh-TW" w:eastAsia="zh-TW"/>
              </w:rPr>
              <w:t>课程纲要</w:t>
            </w:r>
          </w:p>
        </w:tc>
        <w:tc>
          <w:tcPr>
            <w:tcW w:w="2068" w:type="dxa"/>
            <w:gridSpan w:val="2"/>
            <w:tcBorders>
              <w:top w:val="single" w:sz="4" w:space="0" w:color="auto"/>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2631" w:type="dxa"/>
            <w:gridSpan w:val="2"/>
            <w:vMerge/>
            <w:tcBorders>
              <w:top w:val="nil"/>
              <w:left w:val="single" w:sz="4" w:space="0" w:color="auto"/>
              <w:bottom w:val="nil"/>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r w:rsidR="00C51BC8" w:rsidTr="002000B4">
        <w:trPr>
          <w:trHeight w:hRule="exact" w:val="643"/>
        </w:trPr>
        <w:tc>
          <w:tcPr>
            <w:tcW w:w="1872" w:type="dxa"/>
            <w:vMerge/>
            <w:tcBorders>
              <w:top w:val="nil"/>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1814"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Fonts w:ascii="宋体" w:hAnsi="宋体" w:hint="eastAsia"/>
                <w:color w:val="000000"/>
                <w:lang w:eastAsia="en-US"/>
              </w:rPr>
              <w:t>3</w:t>
            </w:r>
            <w:r>
              <w:rPr>
                <w:rStyle w:val="Char1"/>
                <w:rFonts w:ascii="宋体" w:hAnsi="宋体" w:hint="eastAsia"/>
                <w:color w:val="000000"/>
                <w:lang w:eastAsia="en-US"/>
              </w:rPr>
              <w:t>.</w:t>
            </w:r>
            <w:r>
              <w:rPr>
                <w:rStyle w:val="Char1"/>
                <w:rFonts w:ascii="宋体" w:hAnsi="宋体" w:hint="eastAsia"/>
                <w:color w:val="000000"/>
                <w:lang w:val="zh-TW" w:eastAsia="zh-TW"/>
              </w:rPr>
              <w:t>活动计划</w:t>
            </w:r>
          </w:p>
        </w:tc>
        <w:tc>
          <w:tcPr>
            <w:tcW w:w="2068" w:type="dxa"/>
            <w:gridSpan w:val="2"/>
            <w:tcBorders>
              <w:top w:val="single" w:sz="4" w:space="0" w:color="auto"/>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2631" w:type="dxa"/>
            <w:gridSpan w:val="2"/>
            <w:vMerge/>
            <w:tcBorders>
              <w:top w:val="nil"/>
              <w:left w:val="single" w:sz="4" w:space="0" w:color="auto"/>
              <w:bottom w:val="nil"/>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r w:rsidR="00C51BC8" w:rsidTr="002000B4">
        <w:trPr>
          <w:trHeight w:hRule="exact" w:val="648"/>
        </w:trPr>
        <w:tc>
          <w:tcPr>
            <w:tcW w:w="1872" w:type="dxa"/>
            <w:vMerge/>
            <w:tcBorders>
              <w:top w:val="nil"/>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1814"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Fonts w:ascii="宋体" w:hAnsi="宋体" w:hint="eastAsia"/>
                <w:color w:val="000000"/>
                <w:lang w:eastAsia="en-US"/>
              </w:rPr>
              <w:t>4</w:t>
            </w:r>
            <w:r>
              <w:rPr>
                <w:rStyle w:val="Char1"/>
                <w:rFonts w:ascii="宋体" w:hAnsi="宋体" w:hint="eastAsia"/>
                <w:color w:val="000000"/>
                <w:lang w:eastAsia="en-US"/>
              </w:rPr>
              <w:t>.</w:t>
            </w:r>
            <w:r>
              <w:rPr>
                <w:rStyle w:val="Char1"/>
                <w:rFonts w:ascii="宋体" w:hAnsi="宋体" w:hint="eastAsia"/>
                <w:color w:val="000000"/>
                <w:lang w:val="zh-TW" w:eastAsia="zh-TW"/>
              </w:rPr>
              <w:t>活动内容</w:t>
            </w:r>
          </w:p>
        </w:tc>
        <w:tc>
          <w:tcPr>
            <w:tcW w:w="2068" w:type="dxa"/>
            <w:gridSpan w:val="2"/>
            <w:tcBorders>
              <w:top w:val="single" w:sz="4" w:space="0" w:color="auto"/>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2631" w:type="dxa"/>
            <w:gridSpan w:val="2"/>
            <w:vMerge/>
            <w:tcBorders>
              <w:top w:val="nil"/>
              <w:left w:val="single" w:sz="4" w:space="0" w:color="auto"/>
              <w:bottom w:val="nil"/>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r w:rsidR="00C51BC8" w:rsidTr="002000B4">
        <w:trPr>
          <w:trHeight w:hRule="exact" w:val="648"/>
        </w:trPr>
        <w:tc>
          <w:tcPr>
            <w:tcW w:w="1872" w:type="dxa"/>
            <w:vMerge/>
            <w:tcBorders>
              <w:top w:val="nil"/>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1814"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Fonts w:ascii="宋体" w:hAnsi="宋体" w:hint="eastAsia"/>
                <w:color w:val="000000"/>
                <w:lang w:eastAsia="en-US"/>
              </w:rPr>
              <w:t>5</w:t>
            </w:r>
            <w:r>
              <w:rPr>
                <w:rStyle w:val="Char1"/>
                <w:rFonts w:ascii="宋体" w:hAnsi="宋体" w:hint="eastAsia"/>
                <w:color w:val="000000"/>
                <w:lang w:eastAsia="en-US"/>
              </w:rPr>
              <w:t>.</w:t>
            </w:r>
            <w:r>
              <w:rPr>
                <w:rStyle w:val="Char1"/>
                <w:rFonts w:ascii="宋体" w:hAnsi="宋体" w:hint="eastAsia"/>
                <w:color w:val="000000"/>
                <w:lang w:val="zh-TW" w:eastAsia="zh-TW"/>
              </w:rPr>
              <w:t>活动总结</w:t>
            </w:r>
          </w:p>
        </w:tc>
        <w:tc>
          <w:tcPr>
            <w:tcW w:w="2068" w:type="dxa"/>
            <w:gridSpan w:val="2"/>
            <w:tcBorders>
              <w:top w:val="single" w:sz="4" w:space="0" w:color="auto"/>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2631" w:type="dxa"/>
            <w:gridSpan w:val="2"/>
            <w:vMerge/>
            <w:tcBorders>
              <w:top w:val="nil"/>
              <w:left w:val="single" w:sz="4" w:space="0" w:color="auto"/>
              <w:bottom w:val="nil"/>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r w:rsidR="00C51BC8" w:rsidTr="002000B4">
        <w:trPr>
          <w:trHeight w:hRule="exact" w:val="874"/>
        </w:trPr>
        <w:tc>
          <w:tcPr>
            <w:tcW w:w="1872" w:type="dxa"/>
            <w:vMerge w:val="restart"/>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社团成果评价</w:t>
            </w:r>
          </w:p>
        </w:tc>
        <w:tc>
          <w:tcPr>
            <w:tcW w:w="1814"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 xml:space="preserve">呈现形式 </w:t>
            </w:r>
            <w:r>
              <w:rPr>
                <w:rFonts w:ascii="宋体" w:hAnsi="宋体" w:hint="eastAsia"/>
                <w:color w:val="000000"/>
                <w:lang w:val="zh-TW" w:eastAsia="zh-TW"/>
              </w:rPr>
              <w:t>(</w:t>
            </w:r>
            <w:r>
              <w:rPr>
                <w:rStyle w:val="Char1"/>
                <w:rFonts w:ascii="宋体" w:hAnsi="宋体" w:hint="eastAsia"/>
                <w:color w:val="000000"/>
                <w:lang w:val="zh-TW" w:eastAsia="zh-TW"/>
              </w:rPr>
              <w:t>学生作品、现 场展示等</w:t>
            </w:r>
            <w:r>
              <w:rPr>
                <w:rStyle w:val="Char1"/>
                <w:rFonts w:ascii="宋体" w:hAnsi="宋体" w:hint="eastAsia"/>
                <w:color w:val="000000"/>
                <w:lang w:eastAsia="en-US"/>
              </w:rPr>
              <w:t>）</w:t>
            </w:r>
          </w:p>
        </w:tc>
        <w:tc>
          <w:tcPr>
            <w:tcW w:w="4699" w:type="dxa"/>
            <w:gridSpan w:val="4"/>
            <w:tcBorders>
              <w:top w:val="single" w:sz="4" w:space="0" w:color="auto"/>
              <w:left w:val="single" w:sz="4" w:space="0" w:color="auto"/>
              <w:bottom w:val="nil"/>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r w:rsidR="00C51BC8" w:rsidTr="002000B4">
        <w:trPr>
          <w:trHeight w:hRule="exact" w:val="1181"/>
        </w:trPr>
        <w:tc>
          <w:tcPr>
            <w:tcW w:w="1872" w:type="dxa"/>
            <w:vMerge/>
            <w:tcBorders>
              <w:top w:val="nil"/>
              <w:left w:val="single" w:sz="4" w:space="0" w:color="auto"/>
              <w:bottom w:val="nil"/>
              <w:right w:val="nil"/>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c>
          <w:tcPr>
            <w:tcW w:w="1814" w:type="dxa"/>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 xml:space="preserve">呈现效果 </w:t>
            </w:r>
            <w:r>
              <w:rPr>
                <w:rFonts w:ascii="宋体" w:hAnsi="宋体" w:hint="eastAsia"/>
                <w:color w:val="000000"/>
                <w:lang w:val="zh-TW" w:eastAsia="zh-TW"/>
              </w:rPr>
              <w:t>(</w:t>
            </w:r>
            <w:r>
              <w:rPr>
                <w:rStyle w:val="Char1"/>
                <w:rFonts w:ascii="宋体" w:hAnsi="宋体" w:hint="eastAsia"/>
                <w:color w:val="000000"/>
                <w:lang w:val="zh-TW" w:eastAsia="zh-TW"/>
              </w:rPr>
              <w:t>分优秀、良 好、合格打等 第）</w:t>
            </w:r>
          </w:p>
        </w:tc>
        <w:tc>
          <w:tcPr>
            <w:tcW w:w="4699" w:type="dxa"/>
            <w:gridSpan w:val="4"/>
            <w:tcBorders>
              <w:top w:val="single" w:sz="4" w:space="0" w:color="auto"/>
              <w:left w:val="single" w:sz="4" w:space="0" w:color="auto"/>
              <w:bottom w:val="nil"/>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r w:rsidR="00C51BC8" w:rsidTr="002000B4">
        <w:trPr>
          <w:trHeight w:hRule="exact" w:val="1238"/>
        </w:trPr>
        <w:tc>
          <w:tcPr>
            <w:tcW w:w="1872" w:type="dxa"/>
            <w:vMerge w:val="restart"/>
            <w:tcBorders>
              <w:top w:val="single" w:sz="4" w:space="0" w:color="auto"/>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学生调查问卷 情况</w:t>
            </w:r>
          </w:p>
        </w:tc>
        <w:tc>
          <w:tcPr>
            <w:tcW w:w="6513" w:type="dxa"/>
            <w:gridSpan w:val="5"/>
            <w:tcBorders>
              <w:top w:val="single" w:sz="4" w:space="0" w:color="auto"/>
              <w:left w:val="single" w:sz="4" w:space="0" w:color="auto"/>
              <w:bottom w:val="nil"/>
              <w:right w:val="single" w:sz="4" w:space="0" w:color="auto"/>
              <w:tl2br w:val="nil"/>
              <w:tr2bl w:val="nil"/>
            </w:tcBorders>
            <w:shd w:val="clear" w:color="auto" w:fill="FFFFFF"/>
          </w:tcPr>
          <w:p w:rsidR="00C51BC8" w:rsidRDefault="00C51BC8" w:rsidP="002000B4">
            <w:pPr>
              <w:pStyle w:val="a5"/>
              <w:framePr w:w="8386" w:h="10253" w:hSpace="237" w:wrap="notBeside" w:vAnchor="text" w:hAnchor="text" w:x="237" w:y="1"/>
              <w:rPr>
                <w:rFonts w:ascii="宋体" w:hAnsi="宋体"/>
              </w:rPr>
            </w:pPr>
            <w:r>
              <w:rPr>
                <w:rStyle w:val="Char1"/>
                <w:rFonts w:ascii="宋体" w:hAnsi="宋体" w:hint="eastAsia"/>
                <w:color w:val="000000"/>
                <w:lang w:val="zh-TW" w:eastAsia="zh-TW"/>
              </w:rPr>
              <w:t>说明：打等第（分优秀、良好、合格打等第。具体说明：结合学生调 查问卷中</w:t>
            </w:r>
            <w:r>
              <w:rPr>
                <w:rFonts w:ascii="宋体" w:hAnsi="宋体" w:hint="eastAsia"/>
                <w:color w:val="000000"/>
                <w:lang w:val="zh-TW" w:eastAsia="zh-TW"/>
              </w:rPr>
              <w:t>“</w:t>
            </w:r>
            <w:r>
              <w:rPr>
                <w:rStyle w:val="Char1"/>
                <w:rFonts w:ascii="宋体" w:hAnsi="宋体" w:hint="eastAsia"/>
                <w:color w:val="000000"/>
                <w:lang w:val="zh-TW" w:eastAsia="zh-TW"/>
              </w:rPr>
              <w:t>自主选择</w:t>
            </w:r>
            <w:r>
              <w:rPr>
                <w:rFonts w:ascii="宋体" w:hAnsi="宋体" w:hint="eastAsia"/>
                <w:color w:val="000000"/>
                <w:lang w:val="zh-TW" w:eastAsia="zh-TW"/>
              </w:rPr>
              <w:t>”</w:t>
            </w:r>
            <w:r>
              <w:rPr>
                <w:rStyle w:val="Char1"/>
                <w:rFonts w:ascii="宋体" w:hAnsi="宋体" w:hint="eastAsia"/>
                <w:color w:val="000000"/>
                <w:lang w:val="zh-TW" w:eastAsia="zh-TW"/>
              </w:rPr>
              <w:t>项作抽样</w:t>
            </w:r>
            <w:r>
              <w:rPr>
                <w:rStyle w:val="Char1"/>
                <w:rFonts w:ascii="宋体" w:hAnsi="宋体" w:hint="eastAsia"/>
                <w:color w:val="000000"/>
                <w:lang w:eastAsia="en-US"/>
              </w:rPr>
              <w:t>（</w:t>
            </w:r>
            <w:r>
              <w:rPr>
                <w:rFonts w:ascii="宋体" w:hAnsi="宋体" w:hint="eastAsia"/>
                <w:color w:val="000000"/>
                <w:lang w:eastAsia="en-US"/>
              </w:rPr>
              <w:t>5</w:t>
            </w:r>
            <w:r>
              <w:rPr>
                <w:rStyle w:val="Char1"/>
                <w:rFonts w:ascii="宋体" w:hAnsi="宋体" w:hint="eastAsia"/>
                <w:color w:val="000000"/>
                <w:lang w:val="zh-TW" w:eastAsia="zh-TW"/>
              </w:rPr>
              <w:t>份）调查与统计，按</w:t>
            </w:r>
            <w:r>
              <w:rPr>
                <w:rFonts w:ascii="宋体" w:hAnsi="宋体" w:hint="eastAsia"/>
                <w:color w:val="000000"/>
                <w:lang w:eastAsia="en-US"/>
              </w:rPr>
              <w:t>A=4</w:t>
            </w:r>
            <w:r>
              <w:rPr>
                <w:rStyle w:val="Char1"/>
                <w:rFonts w:ascii="宋体" w:hAnsi="宋体" w:hint="eastAsia"/>
                <w:color w:val="000000"/>
                <w:lang w:eastAsia="en-US"/>
              </w:rPr>
              <w:t>，</w:t>
            </w:r>
            <w:r>
              <w:rPr>
                <w:rFonts w:ascii="宋体" w:hAnsi="宋体" w:hint="eastAsia"/>
                <w:color w:val="000000"/>
                <w:lang w:eastAsia="en-US"/>
              </w:rPr>
              <w:t>B=3</w:t>
            </w:r>
            <w:r>
              <w:rPr>
                <w:rStyle w:val="Char1"/>
                <w:rFonts w:ascii="宋体" w:hAnsi="宋体" w:hint="eastAsia"/>
                <w:color w:val="000000"/>
                <w:lang w:eastAsia="en-US"/>
              </w:rPr>
              <w:t xml:space="preserve">， </w:t>
            </w:r>
            <w:r>
              <w:rPr>
                <w:rFonts w:ascii="宋体" w:hAnsi="宋体" w:hint="eastAsia"/>
                <w:color w:val="000000"/>
                <w:lang w:eastAsia="en-US"/>
              </w:rPr>
              <w:t>C=2</w:t>
            </w:r>
            <w:r>
              <w:rPr>
                <w:rStyle w:val="Char1"/>
                <w:rFonts w:ascii="宋体" w:hAnsi="宋体" w:hint="eastAsia"/>
                <w:color w:val="000000"/>
                <w:lang w:eastAsia="en-US"/>
              </w:rPr>
              <w:t>，</w:t>
            </w:r>
            <w:r>
              <w:rPr>
                <w:rFonts w:ascii="宋体" w:hAnsi="宋体" w:hint="eastAsia"/>
                <w:color w:val="000000"/>
                <w:lang w:eastAsia="en-US"/>
              </w:rPr>
              <w:t>D=1</w:t>
            </w:r>
            <w:r>
              <w:rPr>
                <w:rStyle w:val="Char1"/>
                <w:rFonts w:ascii="宋体" w:hAnsi="宋体" w:hint="eastAsia"/>
                <w:color w:val="000000"/>
                <w:lang w:val="zh-TW" w:eastAsia="zh-TW"/>
              </w:rPr>
              <w:t>分值进行累计，若累计分值</w:t>
            </w:r>
            <w:r>
              <w:rPr>
                <w:rFonts w:ascii="宋体" w:hAnsi="宋体" w:hint="eastAsia"/>
                <w:color w:val="000000"/>
                <w:lang w:val="zh-TW" w:eastAsia="zh-TW"/>
              </w:rPr>
              <w:t>&amp; 180</w:t>
            </w:r>
            <w:r>
              <w:rPr>
                <w:rStyle w:val="Char1"/>
                <w:rFonts w:ascii="宋体" w:hAnsi="宋体" w:hint="eastAsia"/>
                <w:color w:val="000000"/>
                <w:lang w:val="zh-TW" w:eastAsia="zh-TW"/>
              </w:rPr>
              <w:t>分为</w:t>
            </w:r>
            <w:r>
              <w:rPr>
                <w:rFonts w:ascii="宋体" w:hAnsi="宋体" w:hint="eastAsia"/>
                <w:color w:val="000000"/>
                <w:lang w:val="zh-TW" w:eastAsia="zh-TW"/>
              </w:rPr>
              <w:t>“</w:t>
            </w:r>
            <w:r>
              <w:rPr>
                <w:rStyle w:val="Char1"/>
                <w:rFonts w:ascii="宋体" w:hAnsi="宋体" w:hint="eastAsia"/>
                <w:color w:val="000000"/>
                <w:lang w:val="zh-TW" w:eastAsia="zh-TW"/>
              </w:rPr>
              <w:t>优秀</w:t>
            </w:r>
            <w:r>
              <w:rPr>
                <w:rFonts w:ascii="宋体" w:hAnsi="宋体" w:hint="eastAsia"/>
                <w:color w:val="000000"/>
                <w:lang w:val="zh-TW" w:eastAsia="zh-TW"/>
              </w:rPr>
              <w:t>”</w:t>
            </w:r>
            <w:r>
              <w:rPr>
                <w:rStyle w:val="Char1"/>
                <w:rFonts w:ascii="宋体" w:hAnsi="宋体" w:hint="eastAsia"/>
                <w:color w:val="000000"/>
                <w:lang w:val="zh-TW" w:eastAsia="zh-TW"/>
              </w:rPr>
              <w:t>，</w:t>
            </w:r>
            <w:r>
              <w:rPr>
                <w:rFonts w:ascii="宋体" w:hAnsi="宋体" w:hint="eastAsia"/>
                <w:color w:val="000000"/>
                <w:lang w:val="zh-TW" w:eastAsia="zh-TW"/>
              </w:rPr>
              <w:t>180</w:t>
            </w:r>
            <w:r>
              <w:rPr>
                <w:rStyle w:val="Char1"/>
                <w:rFonts w:ascii="宋体" w:hAnsi="宋体" w:hint="eastAsia"/>
                <w:color w:val="000000"/>
                <w:lang w:val="zh-TW" w:eastAsia="zh-TW"/>
              </w:rPr>
              <w:t>分&gt;累 计分值</w:t>
            </w:r>
            <w:r>
              <w:rPr>
                <w:rFonts w:ascii="宋体" w:hAnsi="宋体" w:hint="eastAsia"/>
                <w:color w:val="000000"/>
                <w:lang w:val="zh-TW" w:eastAsia="zh-TW"/>
              </w:rPr>
              <w:t>&amp; 160</w:t>
            </w:r>
            <w:r>
              <w:rPr>
                <w:rStyle w:val="Char1"/>
                <w:rFonts w:ascii="宋体" w:hAnsi="宋体" w:hint="eastAsia"/>
                <w:color w:val="000000"/>
                <w:lang w:val="zh-TW" w:eastAsia="zh-TW"/>
              </w:rPr>
              <w:t>分为</w:t>
            </w:r>
            <w:r>
              <w:rPr>
                <w:rFonts w:ascii="宋体" w:hAnsi="宋体" w:hint="eastAsia"/>
                <w:color w:val="000000"/>
                <w:lang w:val="zh-TW" w:eastAsia="zh-TW"/>
              </w:rPr>
              <w:t>“</w:t>
            </w:r>
            <w:r>
              <w:rPr>
                <w:rStyle w:val="Char1"/>
                <w:rFonts w:ascii="宋体" w:hAnsi="宋体" w:hint="eastAsia"/>
                <w:color w:val="000000"/>
                <w:lang w:val="zh-TW" w:eastAsia="zh-TW"/>
              </w:rPr>
              <w:t>良好</w:t>
            </w:r>
            <w:r>
              <w:rPr>
                <w:rFonts w:ascii="宋体" w:hAnsi="宋体" w:hint="eastAsia"/>
                <w:color w:val="000000"/>
                <w:lang w:val="zh-TW" w:eastAsia="zh-TW"/>
              </w:rPr>
              <w:t>”</w:t>
            </w:r>
            <w:r>
              <w:rPr>
                <w:rStyle w:val="55pt"/>
                <w:rFonts w:ascii="宋体" w:hAnsi="宋体" w:hint="default"/>
                <w:color w:val="000000"/>
                <w:lang w:val="zh-TW" w:eastAsia="zh-TW"/>
              </w:rPr>
              <w:t>，</w:t>
            </w:r>
            <w:r>
              <w:rPr>
                <w:rStyle w:val="Char1"/>
                <w:rFonts w:ascii="宋体" w:hAnsi="宋体" w:hint="eastAsia"/>
                <w:color w:val="000000"/>
                <w:lang w:val="zh-TW" w:eastAsia="zh-TW"/>
              </w:rPr>
              <w:t>累计分值</w:t>
            </w:r>
            <w:r>
              <w:rPr>
                <w:rFonts w:ascii="宋体" w:hAnsi="宋体" w:hint="eastAsia"/>
                <w:color w:val="000000"/>
                <w:lang w:val="zh-TW" w:eastAsia="zh-TW"/>
              </w:rPr>
              <w:t>&lt;160</w:t>
            </w:r>
            <w:r>
              <w:rPr>
                <w:rStyle w:val="Char1"/>
                <w:rFonts w:ascii="宋体" w:hAnsi="宋体" w:hint="eastAsia"/>
                <w:color w:val="000000"/>
                <w:lang w:val="zh-TW" w:eastAsia="zh-TW"/>
              </w:rPr>
              <w:t>分为</w:t>
            </w:r>
            <w:r>
              <w:rPr>
                <w:rFonts w:ascii="宋体" w:hAnsi="宋体" w:hint="eastAsia"/>
                <w:color w:val="000000"/>
                <w:lang w:val="zh-TW" w:eastAsia="zh-TW"/>
              </w:rPr>
              <w:t>“</w:t>
            </w:r>
            <w:r>
              <w:rPr>
                <w:rStyle w:val="Char1"/>
                <w:rFonts w:ascii="宋体" w:hAnsi="宋体" w:hint="eastAsia"/>
                <w:color w:val="000000"/>
                <w:lang w:val="zh-TW" w:eastAsia="zh-TW"/>
              </w:rPr>
              <w:t>合格</w:t>
            </w:r>
            <w:r>
              <w:rPr>
                <w:rFonts w:ascii="宋体" w:hAnsi="宋体" w:hint="eastAsia"/>
                <w:color w:val="000000"/>
                <w:lang w:val="zh-TW" w:eastAsia="zh-TW"/>
              </w:rPr>
              <w:t xml:space="preserve">” </w:t>
            </w:r>
            <w:r>
              <w:rPr>
                <w:rFonts w:ascii="宋体" w:hAnsi="宋体" w:hint="eastAsia"/>
                <w:color w:val="000000"/>
                <w:lang w:eastAsia="en-US"/>
              </w:rPr>
              <w:t>o )</w:t>
            </w:r>
          </w:p>
        </w:tc>
      </w:tr>
      <w:tr w:rsidR="00C51BC8" w:rsidTr="002000B4">
        <w:trPr>
          <w:trHeight w:hRule="exact" w:val="566"/>
        </w:trPr>
        <w:tc>
          <w:tcPr>
            <w:tcW w:w="1872" w:type="dxa"/>
            <w:vMerge/>
            <w:tcBorders>
              <w:top w:val="nil"/>
              <w:left w:val="single" w:sz="4" w:space="0" w:color="auto"/>
              <w:bottom w:val="nil"/>
              <w:right w:val="nil"/>
              <w:tl2br w:val="nil"/>
              <w:tr2bl w:val="nil"/>
            </w:tcBorders>
            <w:shd w:val="clear" w:color="auto" w:fill="FFFFFF"/>
          </w:tcPr>
          <w:p w:rsidR="00C51BC8" w:rsidRDefault="00C51BC8" w:rsidP="002000B4">
            <w:pPr>
              <w:pStyle w:val="a5"/>
              <w:framePr w:w="8386" w:h="10253" w:hSpace="237" w:wrap="notBeside" w:vAnchor="text" w:hAnchor="text" w:x="237" w:y="1"/>
              <w:rPr>
                <w:rFonts w:ascii="宋体" w:hAnsi="宋体"/>
              </w:rPr>
            </w:pPr>
          </w:p>
        </w:tc>
        <w:tc>
          <w:tcPr>
            <w:tcW w:w="6513" w:type="dxa"/>
            <w:gridSpan w:val="5"/>
            <w:tcBorders>
              <w:top w:val="single" w:sz="4" w:space="0" w:color="auto"/>
              <w:left w:val="single" w:sz="4" w:space="0" w:color="auto"/>
              <w:bottom w:val="nil"/>
              <w:right w:val="single" w:sz="4" w:space="0" w:color="auto"/>
              <w:tl2br w:val="nil"/>
              <w:tr2bl w:val="nil"/>
            </w:tcBorders>
            <w:shd w:val="clear" w:color="auto" w:fill="FFFFFF"/>
          </w:tcPr>
          <w:p w:rsidR="00C51BC8" w:rsidRDefault="00C51BC8" w:rsidP="002000B4">
            <w:pPr>
              <w:pStyle w:val="a5"/>
              <w:framePr w:w="8386" w:h="10253" w:hSpace="237" w:wrap="notBeside" w:vAnchor="text" w:hAnchor="text" w:x="237" w:y="1"/>
              <w:ind w:left="420"/>
              <w:jc w:val="left"/>
              <w:rPr>
                <w:rFonts w:ascii="宋体" w:hAnsi="宋体"/>
              </w:rPr>
            </w:pPr>
            <w:r>
              <w:rPr>
                <w:rStyle w:val="Char1"/>
                <w:rFonts w:ascii="宋体" w:hAnsi="宋体" w:hint="eastAsia"/>
                <w:color w:val="000000"/>
                <w:lang w:val="zh-TW" w:eastAsia="zh-TW"/>
              </w:rPr>
              <w:t>等第</w:t>
            </w:r>
          </w:p>
        </w:tc>
      </w:tr>
      <w:tr w:rsidR="00C51BC8" w:rsidTr="002000B4">
        <w:trPr>
          <w:trHeight w:hRule="exact" w:val="576"/>
        </w:trPr>
        <w:tc>
          <w:tcPr>
            <w:tcW w:w="1872" w:type="dxa"/>
            <w:tcBorders>
              <w:top w:val="single" w:sz="4" w:space="0" w:color="auto"/>
              <w:left w:val="single" w:sz="4" w:space="0" w:color="auto"/>
              <w:bottom w:val="single" w:sz="4" w:space="0" w:color="auto"/>
              <w:right w:val="nil"/>
              <w:tl2br w:val="nil"/>
              <w:tr2bl w:val="nil"/>
            </w:tcBorders>
            <w:shd w:val="clear" w:color="auto" w:fill="FFFFFF"/>
          </w:tcPr>
          <w:p w:rsidR="00C51BC8" w:rsidRDefault="00C51BC8" w:rsidP="002000B4">
            <w:pPr>
              <w:pStyle w:val="a5"/>
              <w:framePr w:w="8386" w:h="10253" w:hSpace="237" w:wrap="notBeside" w:vAnchor="text" w:hAnchor="text" w:x="237" w:y="1"/>
              <w:jc w:val="center"/>
              <w:rPr>
                <w:rFonts w:ascii="宋体" w:hAnsi="宋体"/>
              </w:rPr>
            </w:pPr>
            <w:r>
              <w:rPr>
                <w:rStyle w:val="Char1"/>
                <w:rFonts w:ascii="宋体" w:hAnsi="宋体" w:hint="eastAsia"/>
                <w:color w:val="000000"/>
                <w:lang w:val="zh-TW" w:eastAsia="zh-TW"/>
              </w:rPr>
              <w:t>综合评定</w:t>
            </w:r>
            <w:r>
              <w:rPr>
                <w:rStyle w:val="Char1"/>
                <w:rFonts w:ascii="宋体" w:hAnsi="宋体" w:hint="eastAsia"/>
                <w:color w:val="000000"/>
                <w:lang w:eastAsia="en-US"/>
              </w:rPr>
              <w:t>（</w:t>
            </w:r>
            <w:r>
              <w:rPr>
                <w:rStyle w:val="Char1"/>
                <w:rFonts w:ascii="宋体" w:hAnsi="宋体" w:hint="eastAsia"/>
                <w:color w:val="000000"/>
                <w:lang w:val="zh-TW" w:eastAsia="zh-TW"/>
              </w:rPr>
              <w:t>等第</w:t>
            </w:r>
            <w:r>
              <w:rPr>
                <w:rStyle w:val="Char1"/>
                <w:rFonts w:ascii="宋体" w:hAnsi="宋体" w:hint="eastAsia"/>
                <w:color w:val="000000"/>
                <w:lang w:eastAsia="en-US"/>
              </w:rPr>
              <w:t>）</w:t>
            </w:r>
          </w:p>
        </w:tc>
        <w:tc>
          <w:tcPr>
            <w:tcW w:w="6513" w:type="dxa"/>
            <w:gridSpan w:val="5"/>
            <w:tcBorders>
              <w:top w:val="single" w:sz="4" w:space="0" w:color="auto"/>
              <w:left w:val="single" w:sz="4" w:space="0" w:color="auto"/>
              <w:bottom w:val="single" w:sz="4" w:space="0" w:color="auto"/>
              <w:right w:val="single" w:sz="4" w:space="0" w:color="auto"/>
              <w:tl2br w:val="nil"/>
              <w:tr2bl w:val="nil"/>
            </w:tcBorders>
            <w:shd w:val="clear" w:color="auto" w:fill="FFFFFF"/>
          </w:tcPr>
          <w:p w:rsidR="00C51BC8" w:rsidRDefault="00C51BC8" w:rsidP="002000B4">
            <w:pPr>
              <w:framePr w:w="8386" w:h="10253" w:hSpace="237" w:wrap="notBeside" w:vAnchor="text" w:hAnchor="text" w:x="237" w:y="1"/>
              <w:rPr>
                <w:rFonts w:ascii="宋体"/>
                <w:sz w:val="10"/>
              </w:rPr>
            </w:pPr>
          </w:p>
        </w:tc>
      </w:tr>
    </w:tbl>
    <w:p w:rsidR="00C51BC8" w:rsidRDefault="00C51BC8" w:rsidP="00C51BC8">
      <w:pPr>
        <w:pStyle w:val="21"/>
        <w:framePr w:w="1795" w:h="243" w:wrap="notBeside" w:vAnchor="text" w:hAnchor="text" w:x="251" w:y="10565"/>
        <w:spacing w:line="240" w:lineRule="auto"/>
        <w:rPr>
          <w:rFonts w:ascii="宋体" w:eastAsia="宋体" w:hAnsi="宋体" w:hint="default"/>
        </w:rPr>
      </w:pPr>
      <w:r>
        <w:rPr>
          <w:rStyle w:val="20"/>
          <w:rFonts w:ascii="宋体" w:eastAsia="宋体" w:hAnsi="宋体"/>
          <w:color w:val="000000"/>
          <w:lang w:val="zh-TW" w:eastAsia="zh-TW"/>
        </w:rPr>
        <w:t>本社团负责人(签字</w:t>
      </w:r>
    </w:p>
    <w:p w:rsidR="00C51BC8" w:rsidRDefault="00C51BC8" w:rsidP="00C51BC8">
      <w:pPr>
        <w:pStyle w:val="21"/>
        <w:framePr w:w="1368" w:h="243" w:hSpace="237" w:wrap="notBeside" w:vAnchor="text" w:hAnchor="text" w:x="5757" w:y="10565"/>
        <w:spacing w:line="240" w:lineRule="auto"/>
        <w:rPr>
          <w:rFonts w:ascii="宋体" w:eastAsia="宋体" w:hAnsi="宋体" w:hint="default"/>
        </w:rPr>
      </w:pPr>
      <w:r>
        <w:rPr>
          <w:rStyle w:val="20"/>
          <w:rFonts w:ascii="宋体" w:eastAsia="宋体" w:hAnsi="宋体"/>
          <w:color w:val="000000"/>
          <w:lang w:val="zh-TW" w:eastAsia="zh-TW"/>
        </w:rPr>
        <w:t>考核成员(签字</w:t>
      </w:r>
    </w:p>
    <w:p w:rsidR="00C51BC8" w:rsidRDefault="00C51BC8" w:rsidP="00C51BC8">
      <w:pPr>
        <w:rPr>
          <w:rFonts w:ascii="宋体"/>
          <w:sz w:val="2"/>
        </w:rPr>
      </w:pPr>
    </w:p>
    <w:p w:rsidR="00B459CA" w:rsidRPr="00101287" w:rsidRDefault="00B459CA" w:rsidP="00B459CA">
      <w:pPr>
        <w:spacing w:line="400" w:lineRule="exact"/>
        <w:jc w:val="center"/>
        <w:rPr>
          <w:rFonts w:asciiTheme="minorEastAsia" w:hAnsiTheme="minorEastAsia"/>
          <w:b/>
          <w:szCs w:val="21"/>
        </w:rPr>
      </w:pPr>
      <w:r w:rsidRPr="00101287">
        <w:rPr>
          <w:rFonts w:asciiTheme="minorEastAsia" w:hAnsiTheme="minorEastAsia" w:hint="eastAsia"/>
          <w:b/>
          <w:szCs w:val="21"/>
        </w:rPr>
        <w:t>魏村中心小学教育教学责任事故认定与处理(暂行)办法</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为规范教学管理，保证学校正常的教学秩序，提高教育教学质量，特制定本办法。</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szCs w:val="21"/>
        </w:rPr>
        <w:t xml:space="preserve"> </w:t>
      </w:r>
      <w:r w:rsidRPr="00101287">
        <w:rPr>
          <w:rFonts w:asciiTheme="minorEastAsia" w:hAnsiTheme="minorEastAsia" w:hint="eastAsia"/>
          <w:b/>
          <w:szCs w:val="21"/>
        </w:rPr>
        <w:t xml:space="preserve">一、教育教学责任事故认定办法                </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由于任课教师、教学辅助人员、教学管理人员（部门）以及为教学服务的各部门工作人员的直接或间接责任，造成影响学校管理秩序、教学秩序、教学进程和教学质量的，都属于教育教学责任事故范围。根据事故发生的情节和后果，分为：重大教育教学责任事故、较大教育教学责任事故和一般教育教学责任事故。</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b/>
          <w:szCs w:val="21"/>
        </w:rPr>
        <w:t>重大教育教学责任事故的认定</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凡有下列情形之一者，都属于重大教育教学责任事故：</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教学类：                </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1、有关人员在教学、实验以及教学管理等教育教学活动中，散布违背党的四项基本原则、违背教书育人的基本宗旨的言论和行为，或散布封建迷信以及淫秽内容，其言行在学生中造成恶劣影响的</w:t>
      </w:r>
    </w:p>
    <w:p w:rsidR="00B459CA" w:rsidRPr="00101287" w:rsidRDefault="00B459CA" w:rsidP="00B459CA">
      <w:pPr>
        <w:spacing w:line="400" w:lineRule="exact"/>
        <w:ind w:firstLineChars="200" w:firstLine="420"/>
        <w:rPr>
          <w:rFonts w:asciiTheme="minorEastAsia" w:hAnsiTheme="minorEastAsia"/>
          <w:szCs w:val="21"/>
        </w:rPr>
      </w:pPr>
      <w:r w:rsidRPr="00101287">
        <w:rPr>
          <w:rFonts w:asciiTheme="minorEastAsia" w:hAnsiTheme="minorEastAsia" w:hint="eastAsia"/>
          <w:szCs w:val="21"/>
        </w:rPr>
        <w:t>2、对学生实行体罚造成人身伤害或经常使用侮辱性语言，造成重大影响的。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3、任课教师未经允许而擅自停课、缺课，且严重影响教学秩序和教学进程的。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4、任课教师及其有关人员泄密或丢失试题的。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5、试题未按规定要求严格审查，从而导致试题严重错误而未能事先发现，造成考试延误、中断或失败的，同时要追究相关人员的责任。                </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6、主（监）考人员未能及时到位而严重影响考试的正常进行，或未能严格执行有关的考试规定而造成秩序混乱，影响考试信度和造成重大影响的。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7、考试结束时主监考教师遗收考生答卷的。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8、不按评分标准阅卷，擅自提高或降低学生成绩的。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9、因教师责任造成学生在教学、实践和实验中受到严重伤害、或意外事故的且造成重大财产损失的。                </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10</w:t>
      </w:r>
      <w:r>
        <w:rPr>
          <w:rFonts w:asciiTheme="minorEastAsia" w:hAnsiTheme="minorEastAsia" w:hint="eastAsia"/>
          <w:szCs w:val="21"/>
        </w:rPr>
        <w:t>、班主任</w:t>
      </w:r>
      <w:r w:rsidRPr="00101287">
        <w:rPr>
          <w:rFonts w:asciiTheme="minorEastAsia" w:hAnsiTheme="minorEastAsia" w:hint="eastAsia"/>
          <w:szCs w:val="21"/>
        </w:rPr>
        <w:t>或任课教师在学校组织的一些重大活动（如家长会、运动会、文娱活动、各种集会、社会实践等）未能跟班组织而造成重大影响和失误的。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11、班主任疏于管理，造成班级财产重大损失的。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12、班主任对学生中发生重大问题未能及时了解和处理，造成严重后果的。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13、指使或授意学生购买教辅读物，从中牟利的。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14、与教育教学相关的其他违规责任事故。</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管理类：</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1、工作人员出具与事实严重不符的学历、学籍、成绩等各类证件、证明的。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2、未按规定履行相应程序，发生学生毕业（结业、肄业）证书及档案材料及时发放的。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3、教学管理部门丢失学生成绩资料的。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lastRenderedPageBreak/>
        <w:t xml:space="preserve">    4、在考试安排中漏排或错排班级、考试课程、监考人员等严重影响考试正常进行的。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5、实验室、电教室、图书室工作人员不积极配合任课教师工作，造成教学工作无法正常开展的。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6、徇私舞弊擅自更改学生成绩的。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7、疏于管理，致使学生聚众赌博造成重大影响的。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后勤类：                </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1、后勤管理人员对管道、门窗、门锁、电器等生活设施、教学设施维修不及时，影响教学，造成财产损失或安全事故，对学校工作造成重大影响的。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2、门卫工作人员因工作松懈，对闲杂人员进入学校未加制止，对学校工作造成恶劣影响或重大财产损失的。</w:t>
      </w:r>
    </w:p>
    <w:p w:rsidR="00B459CA" w:rsidRPr="00101287" w:rsidRDefault="00B459CA" w:rsidP="00B459CA">
      <w:pPr>
        <w:spacing w:line="400" w:lineRule="exact"/>
        <w:rPr>
          <w:rFonts w:asciiTheme="minorEastAsia" w:hAnsiTheme="minorEastAsia"/>
          <w:szCs w:val="21"/>
        </w:rPr>
      </w:pPr>
      <w:r>
        <w:rPr>
          <w:rFonts w:asciiTheme="minorEastAsia" w:hAnsiTheme="minorEastAsia" w:hint="eastAsia"/>
          <w:szCs w:val="21"/>
        </w:rPr>
        <w:t xml:space="preserve">   </w:t>
      </w:r>
      <w:r w:rsidRPr="00101287">
        <w:rPr>
          <w:rFonts w:asciiTheme="minorEastAsia" w:hAnsiTheme="minorEastAsia" w:hint="eastAsia"/>
          <w:szCs w:val="21"/>
        </w:rPr>
        <w:t xml:space="preserve"> </w:t>
      </w:r>
      <w:r>
        <w:rPr>
          <w:rFonts w:asciiTheme="minorEastAsia" w:hAnsiTheme="minorEastAsia" w:hint="eastAsia"/>
          <w:szCs w:val="21"/>
        </w:rPr>
        <w:t>3</w:t>
      </w:r>
      <w:r w:rsidRPr="00101287">
        <w:rPr>
          <w:rFonts w:asciiTheme="minorEastAsia" w:hAnsiTheme="minorEastAsia" w:hint="eastAsia"/>
          <w:szCs w:val="21"/>
        </w:rPr>
        <w:t>、印刷人员在规定时间内未能将试卷及时印出，影响考试正常进行的。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w:t>
      </w:r>
      <w:r>
        <w:rPr>
          <w:rFonts w:asciiTheme="minorEastAsia" w:hAnsiTheme="minorEastAsia" w:hint="eastAsia"/>
          <w:szCs w:val="21"/>
        </w:rPr>
        <w:t>4</w:t>
      </w:r>
      <w:r w:rsidRPr="00101287">
        <w:rPr>
          <w:rFonts w:asciiTheme="minorEastAsia" w:hAnsiTheme="minorEastAsia" w:hint="eastAsia"/>
          <w:szCs w:val="21"/>
        </w:rPr>
        <w:t>、学校食品卫生质量不合格，导致食物中毒事件发生的。</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b/>
          <w:szCs w:val="21"/>
        </w:rPr>
        <w:t>较大教育教学责任事故的认定</w:t>
      </w:r>
    </w:p>
    <w:p w:rsidR="00B459CA" w:rsidRPr="00101287" w:rsidRDefault="00B459CA" w:rsidP="00B459CA">
      <w:pPr>
        <w:spacing w:line="400" w:lineRule="exact"/>
        <w:ind w:firstLineChars="200" w:firstLine="420"/>
        <w:rPr>
          <w:rFonts w:asciiTheme="minorEastAsia" w:hAnsiTheme="minorEastAsia"/>
          <w:szCs w:val="21"/>
        </w:rPr>
      </w:pPr>
      <w:r w:rsidRPr="00101287">
        <w:rPr>
          <w:rFonts w:asciiTheme="minorEastAsia" w:hAnsiTheme="minorEastAsia" w:hint="eastAsia"/>
          <w:szCs w:val="21"/>
        </w:rPr>
        <w:t>凡有下列情形之一者，都属于较大教育教学责任事故：</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教学类：</w:t>
      </w:r>
    </w:p>
    <w:p w:rsidR="00B459CA" w:rsidRPr="00101287" w:rsidRDefault="00B459CA" w:rsidP="00B459CA">
      <w:pPr>
        <w:ind w:firstLine="480"/>
        <w:rPr>
          <w:rFonts w:asciiTheme="minorEastAsia" w:hAnsiTheme="minorEastAsia"/>
          <w:szCs w:val="21"/>
        </w:rPr>
      </w:pPr>
      <w:r w:rsidRPr="00101287">
        <w:rPr>
          <w:rFonts w:asciiTheme="minorEastAsia" w:hAnsiTheme="minorEastAsia" w:hint="eastAsia"/>
          <w:szCs w:val="21"/>
        </w:rPr>
        <w:t>1、课堂教学资料不全，无教案上课的。</w:t>
      </w:r>
    </w:p>
    <w:p w:rsidR="00B459CA" w:rsidRPr="00101287" w:rsidRDefault="00B459CA" w:rsidP="00B459CA">
      <w:pPr>
        <w:spacing w:line="400" w:lineRule="exact"/>
        <w:ind w:firstLine="482"/>
        <w:rPr>
          <w:rFonts w:asciiTheme="minorEastAsia" w:hAnsiTheme="minorEastAsia"/>
          <w:szCs w:val="21"/>
        </w:rPr>
      </w:pPr>
      <w:r w:rsidRPr="00101287">
        <w:rPr>
          <w:rFonts w:asciiTheme="minorEastAsia" w:hAnsiTheme="minorEastAsia" w:hint="eastAsia"/>
          <w:szCs w:val="21"/>
        </w:rPr>
        <w:t>2、无故缺课，擅自调课或不授开设课程自行改上其它学科。</w:t>
      </w:r>
    </w:p>
    <w:p w:rsidR="00B459CA" w:rsidRPr="00101287" w:rsidRDefault="00B459CA" w:rsidP="00B459CA">
      <w:pPr>
        <w:spacing w:line="400" w:lineRule="exact"/>
        <w:ind w:firstLine="482"/>
        <w:rPr>
          <w:rFonts w:asciiTheme="minorEastAsia" w:hAnsiTheme="minorEastAsia"/>
          <w:szCs w:val="21"/>
        </w:rPr>
      </w:pPr>
      <w:r w:rsidRPr="00101287">
        <w:rPr>
          <w:rFonts w:asciiTheme="minorEastAsia" w:hAnsiTheme="minorEastAsia" w:hint="eastAsia"/>
          <w:szCs w:val="21"/>
        </w:rPr>
        <w:t>3、无故上课迟到、提前下课、中途擅自离开课堂（教学场所）超过5分钟。</w:t>
      </w:r>
    </w:p>
    <w:p w:rsidR="00B459CA" w:rsidRPr="00101287" w:rsidRDefault="00B459CA" w:rsidP="00B459CA">
      <w:pPr>
        <w:spacing w:line="400" w:lineRule="exact"/>
        <w:ind w:firstLine="482"/>
        <w:rPr>
          <w:rFonts w:asciiTheme="minorEastAsia" w:hAnsiTheme="minorEastAsia"/>
          <w:szCs w:val="21"/>
        </w:rPr>
      </w:pPr>
      <w:r w:rsidRPr="00101287">
        <w:rPr>
          <w:rFonts w:asciiTheme="minorEastAsia" w:hAnsiTheme="minorEastAsia" w:hint="eastAsia"/>
          <w:szCs w:val="21"/>
        </w:rPr>
        <w:t>4、上课指名讽刺、挖苦、辱骂学生，情节严重。</w:t>
      </w:r>
    </w:p>
    <w:p w:rsidR="00B459CA" w:rsidRPr="00101287" w:rsidRDefault="00B459CA" w:rsidP="00B459CA">
      <w:pPr>
        <w:spacing w:line="400" w:lineRule="exact"/>
        <w:ind w:firstLine="482"/>
        <w:rPr>
          <w:rFonts w:asciiTheme="minorEastAsia" w:hAnsiTheme="minorEastAsia"/>
          <w:szCs w:val="21"/>
        </w:rPr>
      </w:pPr>
      <w:r w:rsidRPr="00101287">
        <w:rPr>
          <w:rFonts w:asciiTheme="minorEastAsia" w:hAnsiTheme="minorEastAsia" w:hint="eastAsia"/>
          <w:szCs w:val="21"/>
        </w:rPr>
        <w:t>5、工作时间因打牌、玩电脑游戏等影响教学工作。</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6、任课教师未按规定批改作业，缺改次数达每周一次以上。</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7</w:t>
      </w:r>
      <w:r>
        <w:rPr>
          <w:rFonts w:asciiTheme="minorEastAsia" w:hAnsiTheme="minorEastAsia" w:hint="eastAsia"/>
          <w:szCs w:val="21"/>
        </w:rPr>
        <w:t>、</w:t>
      </w:r>
      <w:r w:rsidRPr="00101287">
        <w:rPr>
          <w:rFonts w:asciiTheme="minorEastAsia" w:hAnsiTheme="minorEastAsia" w:hint="eastAsia"/>
          <w:szCs w:val="21"/>
        </w:rPr>
        <w:t>期末等大型考试中，让学生批阅试卷统计成绩的。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8、任课教师没有在规定的时间内报送教育教学资料的。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9</w:t>
      </w:r>
      <w:r>
        <w:rPr>
          <w:rFonts w:asciiTheme="minorEastAsia" w:hAnsiTheme="minorEastAsia" w:hint="eastAsia"/>
          <w:szCs w:val="21"/>
        </w:rPr>
        <w:t>、上课、辅导等</w:t>
      </w:r>
      <w:r w:rsidRPr="00101287">
        <w:rPr>
          <w:rFonts w:asciiTheme="minorEastAsia" w:hAnsiTheme="minorEastAsia" w:hint="eastAsia"/>
          <w:szCs w:val="21"/>
        </w:rPr>
        <w:t>相关教学活动管理不严，秩序混乱，影响其他班级正常教学的。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10、教师在上课或教学活动中接打电话的。</w:t>
      </w:r>
    </w:p>
    <w:p w:rsidR="00B459CA" w:rsidRPr="00101287" w:rsidRDefault="00B459CA" w:rsidP="00B459CA">
      <w:pPr>
        <w:rPr>
          <w:rFonts w:asciiTheme="minorEastAsia" w:hAnsiTheme="minorEastAsia"/>
          <w:szCs w:val="21"/>
        </w:rPr>
      </w:pPr>
      <w:r w:rsidRPr="00101287">
        <w:rPr>
          <w:rFonts w:asciiTheme="minorEastAsia" w:hAnsiTheme="minorEastAsia" w:hint="eastAsia"/>
          <w:szCs w:val="21"/>
        </w:rPr>
        <w:t xml:space="preserve">    11、随意剥夺学生上课权利的。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12、监考人员按考试要求应自动回避而没有回避的。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13、在大型活动和检查评比中，实验室、电教室、微机室、图书室相关区域卫生脏、乱、差及各种表册数据不完善的。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管理类：</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1、教学管理人员在常规教学检查中，徇私情，弄虚作假，造成教学结果有失公正的。</w:t>
      </w:r>
    </w:p>
    <w:p w:rsidR="00B459CA" w:rsidRPr="00101287" w:rsidRDefault="00B459CA" w:rsidP="00B459CA">
      <w:pPr>
        <w:spacing w:line="400" w:lineRule="exact"/>
        <w:ind w:firstLine="480"/>
        <w:rPr>
          <w:rFonts w:asciiTheme="minorEastAsia" w:hAnsiTheme="minorEastAsia"/>
          <w:szCs w:val="21"/>
        </w:rPr>
      </w:pPr>
      <w:r w:rsidRPr="00101287">
        <w:rPr>
          <w:rFonts w:asciiTheme="minorEastAsia" w:hAnsiTheme="minorEastAsia" w:hint="eastAsia"/>
          <w:szCs w:val="21"/>
        </w:rPr>
        <w:t>2、职能部门对本部门发生的重大事故或有关人员有违纪违规情况而故意隐瞒不报，造成严重后果的。</w:t>
      </w:r>
    </w:p>
    <w:p w:rsidR="00B459CA" w:rsidRPr="00101287" w:rsidRDefault="00B459CA" w:rsidP="00B459CA">
      <w:pPr>
        <w:spacing w:line="400" w:lineRule="exact"/>
        <w:ind w:firstLine="480"/>
        <w:rPr>
          <w:rFonts w:asciiTheme="minorEastAsia" w:hAnsiTheme="minorEastAsia"/>
          <w:szCs w:val="21"/>
        </w:rPr>
      </w:pPr>
      <w:r w:rsidRPr="00101287">
        <w:rPr>
          <w:rFonts w:asciiTheme="minorEastAsia" w:hAnsiTheme="minorEastAsia" w:hint="eastAsia"/>
          <w:szCs w:val="21"/>
        </w:rPr>
        <w:t>3</w:t>
      </w:r>
      <w:r>
        <w:rPr>
          <w:rFonts w:asciiTheme="minorEastAsia" w:hAnsiTheme="minorEastAsia" w:hint="eastAsia"/>
          <w:szCs w:val="21"/>
        </w:rPr>
        <w:t>、班主任</w:t>
      </w:r>
      <w:r w:rsidRPr="00101287">
        <w:rPr>
          <w:rFonts w:asciiTheme="minorEastAsia" w:hAnsiTheme="minorEastAsia" w:hint="eastAsia"/>
          <w:szCs w:val="21"/>
        </w:rPr>
        <w:t>未能在“大课间”期间对学生进行管理和辅导的。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后勤类：</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lastRenderedPageBreak/>
        <w:t xml:space="preserve">    1、按计划应完成的维修项目未及时完成，应采购的物品未及时采购，影响教学活动正常开展的。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2、文印人员无特殊原因在稿件送达三日之内仍未完成印制任务的。</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b/>
          <w:szCs w:val="21"/>
        </w:rPr>
        <w:t>一般教育教学责任事故的认定</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凡有下列情形之一者，属于一般教育教学责任事故：</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教学类：</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1、任课教师上课迟到、或提前下课。</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2、任课教师衣冠不整，或酒后上课。</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3、教案书写不规范或与教学进度不符。</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4、教师无故不跟班、不跟操，一周达到2次以上（含2次）。</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5、本班卫生区域整洁状况未达到学校要求，一周达到2次以上（含2次）。</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6、对教学设施和教学仪器能用而不用的。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管理类：</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1、教学管理人员在开课前未及时向任课教师下发教材、教案本、课程表和有关教学资料的。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2、学籍管理人员在开学前未建立学生及班级档案，导致管理秩序混乱的。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3、实验室、图书室、会议室卫生状况差，影响整体形象的。</w:t>
      </w:r>
    </w:p>
    <w:p w:rsidR="00B459CA" w:rsidRPr="00101287" w:rsidRDefault="00B459CA" w:rsidP="00B459CA">
      <w:pPr>
        <w:spacing w:line="400" w:lineRule="exact"/>
        <w:ind w:firstLine="480"/>
        <w:rPr>
          <w:rFonts w:asciiTheme="minorEastAsia" w:hAnsiTheme="minorEastAsia"/>
          <w:szCs w:val="21"/>
        </w:rPr>
      </w:pPr>
      <w:r w:rsidRPr="00101287">
        <w:rPr>
          <w:rFonts w:asciiTheme="minorEastAsia" w:hAnsiTheme="minorEastAsia" w:hint="eastAsia"/>
          <w:szCs w:val="21"/>
        </w:rPr>
        <w:t>4、教师参与赌博，影响教育教学工作的。</w:t>
      </w:r>
    </w:p>
    <w:p w:rsidR="00B459CA" w:rsidRPr="00101287" w:rsidRDefault="00B459CA" w:rsidP="00B459CA">
      <w:pPr>
        <w:spacing w:line="400" w:lineRule="exact"/>
        <w:ind w:firstLine="480"/>
        <w:rPr>
          <w:rFonts w:asciiTheme="minorEastAsia" w:hAnsiTheme="minorEastAsia"/>
          <w:szCs w:val="21"/>
        </w:rPr>
      </w:pPr>
      <w:r w:rsidRPr="00101287">
        <w:rPr>
          <w:rFonts w:asciiTheme="minorEastAsia" w:hAnsiTheme="minorEastAsia" w:hint="eastAsia"/>
          <w:szCs w:val="21"/>
        </w:rPr>
        <w:t>5</w:t>
      </w:r>
      <w:r>
        <w:rPr>
          <w:rFonts w:asciiTheme="minorEastAsia" w:hAnsiTheme="minorEastAsia" w:hint="eastAsia"/>
          <w:szCs w:val="21"/>
        </w:rPr>
        <w:t>、班主任</w:t>
      </w:r>
      <w:r w:rsidRPr="00101287">
        <w:rPr>
          <w:rFonts w:asciiTheme="minorEastAsia" w:hAnsiTheme="minorEastAsia" w:hint="eastAsia"/>
          <w:szCs w:val="21"/>
        </w:rPr>
        <w:t>不认真执行“晨检”、“一二三”、“六个一”等制度的。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后勤类：</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1、教室内开关、插座或灯管损坏，报告后一周之内未修复，影响正常教学活动或学习效果的。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2、教学区上课铃或下课铃不响，或在上课期间，教学区铃声或广播乱响，影响教学活动的正常进行的。</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b/>
          <w:szCs w:val="21"/>
        </w:rPr>
        <w:t xml:space="preserve">二、对教育教学责任事故的处理办法                </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1、填写《教育教学责任事故记录表》，教育教学责任事故应由责任人所在部门查实，按一次一表的方式作好登记，在事故发生后当天向相关部门或校长报告。事故记录表应明确列出责任人，不得以部门代替。</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2、学校成立教育教学责任事故认定与处理小组，具体负责对教育教学责任事故的认定与处理。</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3、学校管理人员及职能部门负责人对发生的教育教学责任事故视而不见，隐瞒不报的，要追究其责任。                </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4、凡发生一般教育教学责任事故三次以上的按一次较大教育教学责任事故处理；凡发生较大教育教学责任事故二次以上的按重大教育教学责任事故处理。</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lastRenderedPageBreak/>
        <w:t xml:space="preserve">     5、对重大教育教学责任事故处理结果要上报县局备案。</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b/>
          <w:szCs w:val="21"/>
        </w:rPr>
        <w:t>（一）对于重大教育教学责任事故的处理：</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1、由学校校长责成有关部门对责任人签发附有学校处理意见的《重大教育教学责任事故记录表》，在全校通报批评。</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2、取消事故责任人当月的目标管理奖，扣发10%以上的全年奖励工资。并按有关规定进行其它处理。</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3、取消事故责任人当年评先评优和申报高一级职称的资格。</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4、对情节严重者，报请上级主管部门给予相应的行政处分或处罚。</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5、对于造成严重后果，情节特别严重，责任人认识较差的，可以对责任人实行待聘甚至解聘。                </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6、各有关部门应在教育教学责任事故处理完毕后将《教育教学责任事故记录表》以及具体处理意见由学校存档，作为年终考核、工资调整、职务晋升、职称评定、评优选模以及聘任等的有效依据。</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7、若事故责任人对事故的认定与处理有不同意见，允许在接到《教育教学责任事故记录表》之日起10日内，向校长室提出申诉。</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b/>
          <w:szCs w:val="21"/>
        </w:rPr>
        <w:t xml:space="preserve">（二）对于较大教育教学责任事故的处理：                </w:t>
      </w:r>
    </w:p>
    <w:p w:rsidR="00B459CA" w:rsidRPr="00101287" w:rsidRDefault="00B459CA" w:rsidP="00B459CA">
      <w:pPr>
        <w:spacing w:line="400" w:lineRule="exact"/>
        <w:rPr>
          <w:rFonts w:asciiTheme="minorEastAsia" w:hAnsiTheme="minorEastAsia"/>
          <w:szCs w:val="21"/>
        </w:rPr>
      </w:pPr>
      <w:r w:rsidRPr="00101287">
        <w:rPr>
          <w:rFonts w:asciiTheme="minorEastAsia" w:hAnsiTheme="minorEastAsia" w:hint="eastAsia"/>
          <w:szCs w:val="21"/>
        </w:rPr>
        <w:t xml:space="preserve">    由学校主管领导或校长责成有关部门对责任人签发《较大教育教学责任事故记录表》，并进行全校通报批评，取消当月教学工作奖、师德奖或其它相关奖项，并根据情节轻重扣发事故责任人部分年度奖励工资。</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b/>
          <w:szCs w:val="21"/>
        </w:rPr>
        <w:t>（三）对于一般教育教学责任事故的处理：</w:t>
      </w:r>
    </w:p>
    <w:p w:rsidR="00B459CA" w:rsidRPr="00101287" w:rsidRDefault="00B459CA" w:rsidP="00B459CA">
      <w:pPr>
        <w:spacing w:line="400" w:lineRule="exact"/>
        <w:ind w:firstLine="480"/>
        <w:rPr>
          <w:rFonts w:asciiTheme="minorEastAsia" w:hAnsiTheme="minorEastAsia"/>
          <w:szCs w:val="21"/>
        </w:rPr>
      </w:pPr>
      <w:r w:rsidRPr="00101287">
        <w:rPr>
          <w:rFonts w:asciiTheme="minorEastAsia" w:hAnsiTheme="minorEastAsia" w:hint="eastAsia"/>
          <w:szCs w:val="21"/>
        </w:rPr>
        <w:t>由学校有关部门或校长责成事故责任人所在部门负责人对责任人签发《一般教育教学责任事故记录表》，并在学校内通报批评，取消相应的目标管理奖。</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b/>
          <w:szCs w:val="21"/>
        </w:rPr>
        <w:t>三、各单位在执行过程中如与本办法相抵触的，应以本办法为主。</w:t>
      </w:r>
    </w:p>
    <w:p w:rsidR="00B459CA" w:rsidRPr="00101287" w:rsidRDefault="00B459CA" w:rsidP="00B459CA">
      <w:pPr>
        <w:spacing w:line="400" w:lineRule="exact"/>
        <w:rPr>
          <w:rFonts w:asciiTheme="minorEastAsia" w:hAnsiTheme="minorEastAsia"/>
          <w:b/>
          <w:szCs w:val="21"/>
        </w:rPr>
      </w:pPr>
      <w:r w:rsidRPr="00101287">
        <w:rPr>
          <w:rFonts w:asciiTheme="minorEastAsia" w:hAnsiTheme="minorEastAsia" w:hint="eastAsia"/>
          <w:b/>
          <w:szCs w:val="21"/>
        </w:rPr>
        <w:t>四、本办法自2017年2月10日起施行。</w:t>
      </w:r>
    </w:p>
    <w:p w:rsidR="00B459CA" w:rsidRPr="00101287" w:rsidRDefault="00B459CA" w:rsidP="00B459CA">
      <w:pPr>
        <w:rPr>
          <w:rFonts w:asciiTheme="minorEastAsia" w:hAnsiTheme="minorEastAsia"/>
          <w:szCs w:val="21"/>
        </w:rPr>
      </w:pPr>
      <w:r w:rsidRPr="00101287">
        <w:rPr>
          <w:rFonts w:asciiTheme="minorEastAsia" w:hAnsiTheme="minorEastAsia" w:hint="eastAsia"/>
          <w:szCs w:val="21"/>
        </w:rPr>
        <w:t>附1：</w:t>
      </w:r>
    </w:p>
    <w:p w:rsidR="00B459CA" w:rsidRPr="00101287" w:rsidRDefault="00B459CA" w:rsidP="00B459CA">
      <w:pPr>
        <w:jc w:val="center"/>
        <w:rPr>
          <w:rFonts w:asciiTheme="minorEastAsia" w:hAnsiTheme="minorEastAsia"/>
          <w:szCs w:val="21"/>
        </w:rPr>
      </w:pPr>
      <w:r w:rsidRPr="00101287">
        <w:rPr>
          <w:rFonts w:asciiTheme="minorEastAsia" w:hAnsiTheme="minorEastAsia" w:hint="eastAsia"/>
          <w:szCs w:val="21"/>
        </w:rPr>
        <w:t>魏村中心小学教育教学事故认定及处理记录表</w:t>
      </w:r>
    </w:p>
    <w:tbl>
      <w:tblPr>
        <w:tblStyle w:val="a8"/>
        <w:tblW w:w="0" w:type="auto"/>
        <w:tblLayout w:type="fixed"/>
        <w:tblLook w:val="04A0"/>
      </w:tblPr>
      <w:tblGrid>
        <w:gridCol w:w="1653"/>
        <w:gridCol w:w="2386"/>
        <w:gridCol w:w="2310"/>
        <w:gridCol w:w="2655"/>
      </w:tblGrid>
      <w:tr w:rsidR="00B459CA" w:rsidRPr="00101287" w:rsidTr="00B525D8">
        <w:tc>
          <w:tcPr>
            <w:tcW w:w="1653" w:type="dxa"/>
            <w:tcBorders>
              <w:top w:val="single" w:sz="4" w:space="0" w:color="auto"/>
              <w:left w:val="single" w:sz="4" w:space="0" w:color="auto"/>
              <w:bottom w:val="single" w:sz="4" w:space="0" w:color="auto"/>
              <w:right w:val="single" w:sz="4" w:space="0" w:color="auto"/>
            </w:tcBorders>
            <w:vAlign w:val="center"/>
            <w:hideMark/>
          </w:tcPr>
          <w:p w:rsidR="00B459CA" w:rsidRPr="00101287" w:rsidRDefault="00B459CA" w:rsidP="00B525D8">
            <w:pPr>
              <w:jc w:val="center"/>
              <w:rPr>
                <w:rFonts w:asciiTheme="minorEastAsia" w:eastAsiaTheme="minorEastAsia" w:hAnsiTheme="minorEastAsia"/>
                <w:kern w:val="2"/>
                <w:sz w:val="21"/>
                <w:szCs w:val="21"/>
              </w:rPr>
            </w:pPr>
            <w:r w:rsidRPr="00101287">
              <w:rPr>
                <w:rFonts w:asciiTheme="minorEastAsia" w:eastAsiaTheme="minorEastAsia" w:hAnsiTheme="minorEastAsia" w:hint="eastAsia"/>
                <w:sz w:val="21"/>
                <w:szCs w:val="21"/>
              </w:rPr>
              <w:t>时间</w:t>
            </w:r>
          </w:p>
        </w:tc>
        <w:tc>
          <w:tcPr>
            <w:tcW w:w="2386" w:type="dxa"/>
            <w:tcBorders>
              <w:top w:val="single" w:sz="4" w:space="0" w:color="auto"/>
              <w:left w:val="single" w:sz="4" w:space="0" w:color="auto"/>
              <w:bottom w:val="single" w:sz="4" w:space="0" w:color="auto"/>
              <w:right w:val="single" w:sz="4" w:space="0" w:color="auto"/>
            </w:tcBorders>
            <w:vAlign w:val="center"/>
          </w:tcPr>
          <w:p w:rsidR="00B459CA" w:rsidRPr="00101287" w:rsidRDefault="00B459CA" w:rsidP="00B525D8">
            <w:pPr>
              <w:jc w:val="center"/>
              <w:rPr>
                <w:rFonts w:asciiTheme="minorEastAsia" w:eastAsiaTheme="minorEastAsia" w:hAnsiTheme="minorEastAsia"/>
                <w:kern w:val="2"/>
                <w:sz w:val="21"/>
                <w:szCs w:val="21"/>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B459CA" w:rsidRPr="00101287" w:rsidRDefault="00B459CA" w:rsidP="00B525D8">
            <w:pPr>
              <w:jc w:val="center"/>
              <w:rPr>
                <w:rFonts w:asciiTheme="minorEastAsia" w:eastAsiaTheme="minorEastAsia" w:hAnsiTheme="minorEastAsia"/>
                <w:kern w:val="2"/>
                <w:sz w:val="21"/>
                <w:szCs w:val="21"/>
              </w:rPr>
            </w:pPr>
            <w:r w:rsidRPr="00101287">
              <w:rPr>
                <w:rFonts w:asciiTheme="minorEastAsia" w:eastAsiaTheme="minorEastAsia" w:hAnsiTheme="minorEastAsia" w:hint="eastAsia"/>
                <w:sz w:val="21"/>
                <w:szCs w:val="21"/>
              </w:rPr>
              <w:t>事故责任人</w:t>
            </w:r>
          </w:p>
        </w:tc>
        <w:tc>
          <w:tcPr>
            <w:tcW w:w="2655" w:type="dxa"/>
            <w:tcBorders>
              <w:top w:val="single" w:sz="4" w:space="0" w:color="auto"/>
              <w:left w:val="single" w:sz="4" w:space="0" w:color="auto"/>
              <w:bottom w:val="single" w:sz="4" w:space="0" w:color="auto"/>
              <w:right w:val="single" w:sz="4" w:space="0" w:color="auto"/>
            </w:tcBorders>
          </w:tcPr>
          <w:p w:rsidR="00B459CA" w:rsidRPr="00101287" w:rsidRDefault="00B459CA" w:rsidP="00B525D8">
            <w:pPr>
              <w:rPr>
                <w:rFonts w:asciiTheme="minorEastAsia" w:eastAsiaTheme="minorEastAsia" w:hAnsiTheme="minorEastAsia"/>
                <w:kern w:val="2"/>
                <w:sz w:val="21"/>
                <w:szCs w:val="21"/>
              </w:rPr>
            </w:pPr>
          </w:p>
        </w:tc>
      </w:tr>
      <w:tr w:rsidR="00B459CA" w:rsidRPr="00101287" w:rsidTr="00B525D8">
        <w:tc>
          <w:tcPr>
            <w:tcW w:w="9004" w:type="dxa"/>
            <w:gridSpan w:val="4"/>
            <w:tcBorders>
              <w:top w:val="single" w:sz="4" w:space="0" w:color="auto"/>
              <w:left w:val="single" w:sz="4" w:space="0" w:color="auto"/>
              <w:bottom w:val="single" w:sz="4" w:space="0" w:color="auto"/>
              <w:right w:val="single" w:sz="4" w:space="0" w:color="auto"/>
            </w:tcBorders>
            <w:hideMark/>
          </w:tcPr>
          <w:p w:rsidR="00B459CA" w:rsidRPr="00101287" w:rsidRDefault="00B459CA" w:rsidP="00B525D8">
            <w:pPr>
              <w:jc w:val="center"/>
              <w:rPr>
                <w:rFonts w:asciiTheme="minorEastAsia" w:eastAsiaTheme="minorEastAsia" w:hAnsiTheme="minorEastAsia"/>
                <w:kern w:val="2"/>
                <w:sz w:val="21"/>
                <w:szCs w:val="21"/>
              </w:rPr>
            </w:pPr>
            <w:r w:rsidRPr="00101287">
              <w:rPr>
                <w:rFonts w:asciiTheme="minorEastAsia" w:eastAsiaTheme="minorEastAsia" w:hAnsiTheme="minorEastAsia" w:hint="eastAsia"/>
                <w:sz w:val="21"/>
                <w:szCs w:val="21"/>
              </w:rPr>
              <w:t>事故认定</w:t>
            </w:r>
          </w:p>
        </w:tc>
      </w:tr>
      <w:tr w:rsidR="00B459CA" w:rsidRPr="00101287" w:rsidTr="00B525D8">
        <w:trPr>
          <w:trHeight w:val="1661"/>
        </w:trPr>
        <w:tc>
          <w:tcPr>
            <w:tcW w:w="1653" w:type="dxa"/>
            <w:tcBorders>
              <w:top w:val="single" w:sz="4" w:space="0" w:color="auto"/>
              <w:left w:val="single" w:sz="4" w:space="0" w:color="auto"/>
              <w:bottom w:val="single" w:sz="4" w:space="0" w:color="auto"/>
              <w:right w:val="single" w:sz="4" w:space="0" w:color="auto"/>
            </w:tcBorders>
            <w:vAlign w:val="center"/>
            <w:hideMark/>
          </w:tcPr>
          <w:p w:rsidR="00B459CA" w:rsidRPr="00101287" w:rsidRDefault="00B459CA" w:rsidP="00B525D8">
            <w:pPr>
              <w:jc w:val="center"/>
              <w:rPr>
                <w:rFonts w:asciiTheme="minorEastAsia" w:eastAsiaTheme="minorEastAsia" w:hAnsiTheme="minorEastAsia"/>
                <w:kern w:val="2"/>
                <w:sz w:val="21"/>
                <w:szCs w:val="21"/>
              </w:rPr>
            </w:pPr>
            <w:r w:rsidRPr="00101287">
              <w:rPr>
                <w:rFonts w:asciiTheme="minorEastAsia" w:eastAsiaTheme="minorEastAsia" w:hAnsiTheme="minorEastAsia" w:hint="eastAsia"/>
                <w:sz w:val="21"/>
                <w:szCs w:val="21"/>
              </w:rPr>
              <w:t>事故情况</w:t>
            </w:r>
          </w:p>
        </w:tc>
        <w:tc>
          <w:tcPr>
            <w:tcW w:w="7351" w:type="dxa"/>
            <w:gridSpan w:val="3"/>
            <w:tcBorders>
              <w:top w:val="single" w:sz="4" w:space="0" w:color="auto"/>
              <w:left w:val="single" w:sz="4" w:space="0" w:color="auto"/>
              <w:bottom w:val="single" w:sz="4" w:space="0" w:color="auto"/>
              <w:right w:val="single" w:sz="4" w:space="0" w:color="auto"/>
            </w:tcBorders>
          </w:tcPr>
          <w:p w:rsidR="00B459CA" w:rsidRPr="00101287" w:rsidRDefault="00B459CA" w:rsidP="00B525D8">
            <w:pPr>
              <w:rPr>
                <w:rFonts w:asciiTheme="minorEastAsia" w:eastAsiaTheme="minorEastAsia" w:hAnsiTheme="minorEastAsia"/>
                <w:kern w:val="2"/>
                <w:sz w:val="21"/>
                <w:szCs w:val="21"/>
              </w:rPr>
            </w:pPr>
          </w:p>
        </w:tc>
      </w:tr>
      <w:tr w:rsidR="00B459CA" w:rsidRPr="00101287" w:rsidTr="00B525D8">
        <w:trPr>
          <w:trHeight w:val="705"/>
        </w:trPr>
        <w:tc>
          <w:tcPr>
            <w:tcW w:w="1653" w:type="dxa"/>
            <w:tcBorders>
              <w:top w:val="single" w:sz="4" w:space="0" w:color="auto"/>
              <w:left w:val="single" w:sz="4" w:space="0" w:color="auto"/>
              <w:bottom w:val="single" w:sz="4" w:space="0" w:color="auto"/>
              <w:right w:val="single" w:sz="4" w:space="0" w:color="auto"/>
            </w:tcBorders>
            <w:vAlign w:val="center"/>
            <w:hideMark/>
          </w:tcPr>
          <w:p w:rsidR="00B459CA" w:rsidRPr="00101287" w:rsidRDefault="00B459CA" w:rsidP="00B525D8">
            <w:pPr>
              <w:jc w:val="center"/>
              <w:rPr>
                <w:rFonts w:asciiTheme="minorEastAsia" w:eastAsiaTheme="minorEastAsia" w:hAnsiTheme="minorEastAsia"/>
                <w:kern w:val="2"/>
                <w:sz w:val="21"/>
                <w:szCs w:val="21"/>
              </w:rPr>
            </w:pPr>
            <w:r w:rsidRPr="00101287">
              <w:rPr>
                <w:rFonts w:asciiTheme="minorEastAsia" w:eastAsiaTheme="minorEastAsia" w:hAnsiTheme="minorEastAsia" w:hint="eastAsia"/>
                <w:sz w:val="21"/>
                <w:szCs w:val="21"/>
              </w:rPr>
              <w:t>事故等级</w:t>
            </w:r>
          </w:p>
        </w:tc>
        <w:tc>
          <w:tcPr>
            <w:tcW w:w="7351" w:type="dxa"/>
            <w:gridSpan w:val="3"/>
            <w:tcBorders>
              <w:top w:val="single" w:sz="4" w:space="0" w:color="auto"/>
              <w:left w:val="single" w:sz="4" w:space="0" w:color="auto"/>
              <w:bottom w:val="single" w:sz="4" w:space="0" w:color="auto"/>
              <w:right w:val="single" w:sz="4" w:space="0" w:color="auto"/>
            </w:tcBorders>
            <w:hideMark/>
          </w:tcPr>
          <w:p w:rsidR="00B459CA" w:rsidRPr="00101287" w:rsidRDefault="00B459CA" w:rsidP="00B525D8">
            <w:pPr>
              <w:spacing w:line="400" w:lineRule="exact"/>
              <w:ind w:firstLineChars="150" w:firstLine="315"/>
              <w:rPr>
                <w:rFonts w:asciiTheme="minorEastAsia" w:eastAsiaTheme="minorEastAsia" w:hAnsiTheme="minorEastAsia"/>
                <w:kern w:val="2"/>
                <w:sz w:val="21"/>
                <w:szCs w:val="21"/>
              </w:rPr>
            </w:pPr>
            <w:r w:rsidRPr="00101287">
              <w:rPr>
                <w:rFonts w:asciiTheme="minorEastAsia" w:eastAsiaTheme="minorEastAsia" w:hAnsiTheme="minorEastAsia" w:hint="eastAsia"/>
                <w:sz w:val="21"/>
                <w:szCs w:val="21"/>
              </w:rPr>
              <w:t>1、重大教育教学责任事故  □</w:t>
            </w:r>
          </w:p>
          <w:p w:rsidR="00B459CA" w:rsidRPr="00101287" w:rsidRDefault="00B459CA" w:rsidP="00B525D8">
            <w:pPr>
              <w:spacing w:line="400" w:lineRule="exact"/>
              <w:ind w:firstLineChars="150" w:firstLine="315"/>
              <w:rPr>
                <w:rFonts w:asciiTheme="minorEastAsia" w:eastAsiaTheme="minorEastAsia" w:hAnsiTheme="minorEastAsia"/>
                <w:sz w:val="21"/>
                <w:szCs w:val="21"/>
              </w:rPr>
            </w:pPr>
            <w:r w:rsidRPr="00101287">
              <w:rPr>
                <w:rFonts w:asciiTheme="minorEastAsia" w:eastAsiaTheme="minorEastAsia" w:hAnsiTheme="minorEastAsia" w:hint="eastAsia"/>
                <w:sz w:val="21"/>
                <w:szCs w:val="21"/>
              </w:rPr>
              <w:t>2、较大教育教学责任事故  □</w:t>
            </w:r>
          </w:p>
          <w:p w:rsidR="00B459CA" w:rsidRPr="00101287" w:rsidRDefault="00B459CA" w:rsidP="00B525D8">
            <w:pPr>
              <w:spacing w:line="400" w:lineRule="exact"/>
              <w:ind w:firstLineChars="150" w:firstLine="315"/>
              <w:rPr>
                <w:rFonts w:asciiTheme="minorEastAsia" w:eastAsiaTheme="minorEastAsia" w:hAnsiTheme="minorEastAsia"/>
                <w:kern w:val="2"/>
                <w:sz w:val="21"/>
                <w:szCs w:val="21"/>
              </w:rPr>
            </w:pPr>
            <w:r w:rsidRPr="00101287">
              <w:rPr>
                <w:rFonts w:asciiTheme="minorEastAsia" w:eastAsiaTheme="minorEastAsia" w:hAnsiTheme="minorEastAsia" w:hint="eastAsia"/>
                <w:sz w:val="21"/>
                <w:szCs w:val="21"/>
              </w:rPr>
              <w:t>3、一般教育教学责任事故  □</w:t>
            </w:r>
          </w:p>
        </w:tc>
      </w:tr>
      <w:tr w:rsidR="00B459CA" w:rsidRPr="00101287" w:rsidTr="00B525D8">
        <w:tc>
          <w:tcPr>
            <w:tcW w:w="9004" w:type="dxa"/>
            <w:gridSpan w:val="4"/>
            <w:tcBorders>
              <w:top w:val="single" w:sz="4" w:space="0" w:color="auto"/>
              <w:left w:val="single" w:sz="4" w:space="0" w:color="auto"/>
              <w:bottom w:val="single" w:sz="4" w:space="0" w:color="auto"/>
              <w:right w:val="single" w:sz="4" w:space="0" w:color="auto"/>
            </w:tcBorders>
            <w:hideMark/>
          </w:tcPr>
          <w:p w:rsidR="00B459CA" w:rsidRPr="00101287" w:rsidRDefault="00B459CA" w:rsidP="00B525D8">
            <w:pPr>
              <w:jc w:val="center"/>
              <w:rPr>
                <w:rFonts w:asciiTheme="minorEastAsia" w:eastAsiaTheme="minorEastAsia" w:hAnsiTheme="minorEastAsia"/>
                <w:kern w:val="2"/>
                <w:sz w:val="21"/>
                <w:szCs w:val="21"/>
              </w:rPr>
            </w:pPr>
            <w:r w:rsidRPr="00101287">
              <w:rPr>
                <w:rFonts w:asciiTheme="minorEastAsia" w:eastAsiaTheme="minorEastAsia" w:hAnsiTheme="minorEastAsia" w:hint="eastAsia"/>
                <w:sz w:val="21"/>
                <w:szCs w:val="21"/>
              </w:rPr>
              <w:lastRenderedPageBreak/>
              <w:t>处理意见</w:t>
            </w:r>
          </w:p>
        </w:tc>
      </w:tr>
      <w:tr w:rsidR="00B459CA" w:rsidRPr="00101287" w:rsidTr="00B525D8">
        <w:trPr>
          <w:trHeight w:val="3599"/>
        </w:trPr>
        <w:tc>
          <w:tcPr>
            <w:tcW w:w="9004" w:type="dxa"/>
            <w:gridSpan w:val="4"/>
            <w:tcBorders>
              <w:top w:val="single" w:sz="4" w:space="0" w:color="auto"/>
              <w:left w:val="single" w:sz="4" w:space="0" w:color="auto"/>
              <w:bottom w:val="single" w:sz="4" w:space="0" w:color="auto"/>
              <w:right w:val="single" w:sz="4" w:space="0" w:color="auto"/>
            </w:tcBorders>
          </w:tcPr>
          <w:p w:rsidR="00B459CA" w:rsidRPr="00101287" w:rsidRDefault="00B459CA" w:rsidP="00B525D8">
            <w:pPr>
              <w:rPr>
                <w:rFonts w:asciiTheme="minorEastAsia" w:eastAsiaTheme="minorEastAsia" w:hAnsiTheme="minorEastAsia"/>
                <w:kern w:val="2"/>
                <w:sz w:val="21"/>
                <w:szCs w:val="21"/>
              </w:rPr>
            </w:pPr>
          </w:p>
          <w:p w:rsidR="00B459CA" w:rsidRPr="00101287" w:rsidRDefault="00B459CA" w:rsidP="00B525D8">
            <w:pPr>
              <w:rPr>
                <w:rFonts w:asciiTheme="minorEastAsia" w:eastAsiaTheme="minorEastAsia" w:hAnsiTheme="minorEastAsia"/>
                <w:sz w:val="21"/>
                <w:szCs w:val="21"/>
              </w:rPr>
            </w:pPr>
          </w:p>
          <w:p w:rsidR="00B459CA" w:rsidRPr="00101287" w:rsidRDefault="00B459CA" w:rsidP="00B525D8">
            <w:pPr>
              <w:rPr>
                <w:rFonts w:asciiTheme="minorEastAsia" w:eastAsiaTheme="minorEastAsia" w:hAnsiTheme="minorEastAsia"/>
                <w:sz w:val="21"/>
                <w:szCs w:val="21"/>
              </w:rPr>
            </w:pPr>
          </w:p>
          <w:p w:rsidR="00B459CA" w:rsidRPr="00101287" w:rsidRDefault="00B459CA" w:rsidP="00B525D8">
            <w:pPr>
              <w:rPr>
                <w:rFonts w:asciiTheme="minorEastAsia" w:eastAsiaTheme="minorEastAsia" w:hAnsiTheme="minorEastAsia"/>
                <w:sz w:val="21"/>
                <w:szCs w:val="21"/>
              </w:rPr>
            </w:pPr>
          </w:p>
          <w:p w:rsidR="00B459CA" w:rsidRPr="00101287" w:rsidRDefault="00B459CA" w:rsidP="00B525D8">
            <w:pPr>
              <w:rPr>
                <w:rFonts w:asciiTheme="minorEastAsia" w:eastAsiaTheme="minorEastAsia" w:hAnsiTheme="minorEastAsia"/>
                <w:sz w:val="21"/>
                <w:szCs w:val="21"/>
              </w:rPr>
            </w:pPr>
          </w:p>
          <w:p w:rsidR="00B459CA" w:rsidRPr="00101287" w:rsidRDefault="00B459CA" w:rsidP="00B525D8">
            <w:pPr>
              <w:rPr>
                <w:rFonts w:asciiTheme="minorEastAsia" w:eastAsiaTheme="minorEastAsia" w:hAnsiTheme="minorEastAsia"/>
                <w:sz w:val="21"/>
                <w:szCs w:val="21"/>
              </w:rPr>
            </w:pPr>
          </w:p>
          <w:p w:rsidR="00B459CA" w:rsidRPr="00101287" w:rsidRDefault="00B459CA" w:rsidP="00B525D8">
            <w:pPr>
              <w:rPr>
                <w:rFonts w:asciiTheme="minorEastAsia" w:eastAsiaTheme="minorEastAsia" w:hAnsiTheme="minorEastAsia"/>
                <w:sz w:val="21"/>
                <w:szCs w:val="21"/>
              </w:rPr>
            </w:pPr>
            <w:r w:rsidRPr="00101287">
              <w:rPr>
                <w:rFonts w:asciiTheme="minorEastAsia" w:eastAsiaTheme="minorEastAsia" w:hAnsiTheme="minorEastAsia" w:hint="eastAsia"/>
                <w:sz w:val="21"/>
                <w:szCs w:val="21"/>
              </w:rPr>
              <w:t xml:space="preserve">处理人签名：                     </w:t>
            </w:r>
          </w:p>
          <w:p w:rsidR="00B459CA" w:rsidRPr="00101287" w:rsidRDefault="00B459CA" w:rsidP="00B525D8">
            <w:pPr>
              <w:ind w:firstLineChars="1400" w:firstLine="2940"/>
              <w:rPr>
                <w:rFonts w:asciiTheme="minorEastAsia" w:eastAsiaTheme="minorEastAsia" w:hAnsiTheme="minorEastAsia"/>
                <w:sz w:val="21"/>
                <w:szCs w:val="21"/>
              </w:rPr>
            </w:pPr>
          </w:p>
          <w:p w:rsidR="00B459CA" w:rsidRPr="00101287" w:rsidRDefault="00B459CA" w:rsidP="00B525D8">
            <w:pPr>
              <w:ind w:firstLineChars="1400" w:firstLine="2940"/>
              <w:rPr>
                <w:rFonts w:asciiTheme="minorEastAsia" w:eastAsiaTheme="minorEastAsia" w:hAnsiTheme="minorEastAsia"/>
                <w:sz w:val="21"/>
                <w:szCs w:val="21"/>
              </w:rPr>
            </w:pPr>
            <w:r w:rsidRPr="00101287">
              <w:rPr>
                <w:rFonts w:asciiTheme="minorEastAsia" w:eastAsiaTheme="minorEastAsia" w:hAnsiTheme="minorEastAsia" w:hint="eastAsia"/>
                <w:sz w:val="21"/>
                <w:szCs w:val="21"/>
              </w:rPr>
              <w:t>处理部门（盖章）：        年   月   日</w:t>
            </w:r>
          </w:p>
          <w:p w:rsidR="00B459CA" w:rsidRPr="00101287" w:rsidRDefault="00B459CA" w:rsidP="00B525D8">
            <w:pPr>
              <w:ind w:firstLineChars="1400" w:firstLine="2940"/>
              <w:rPr>
                <w:rFonts w:asciiTheme="minorEastAsia" w:eastAsiaTheme="minorEastAsia" w:hAnsiTheme="minorEastAsia"/>
                <w:sz w:val="21"/>
                <w:szCs w:val="21"/>
              </w:rPr>
            </w:pPr>
          </w:p>
          <w:p w:rsidR="00B459CA" w:rsidRPr="00101287" w:rsidRDefault="00B459CA" w:rsidP="00B525D8">
            <w:pPr>
              <w:ind w:firstLineChars="1400" w:firstLine="2940"/>
              <w:rPr>
                <w:rFonts w:asciiTheme="minorEastAsia" w:eastAsiaTheme="minorEastAsia" w:hAnsiTheme="minorEastAsia"/>
                <w:kern w:val="2"/>
                <w:sz w:val="21"/>
                <w:szCs w:val="21"/>
              </w:rPr>
            </w:pPr>
            <w:r w:rsidRPr="00101287">
              <w:rPr>
                <w:rFonts w:asciiTheme="minorEastAsia" w:eastAsiaTheme="minorEastAsia" w:hAnsiTheme="minorEastAsia" w:hint="eastAsia"/>
                <w:sz w:val="21"/>
                <w:szCs w:val="21"/>
              </w:rPr>
              <w:t>校长签字：</w:t>
            </w:r>
          </w:p>
        </w:tc>
      </w:tr>
    </w:tbl>
    <w:p w:rsidR="00B459CA" w:rsidRPr="00101287" w:rsidRDefault="00B459CA" w:rsidP="00B459CA">
      <w:pPr>
        <w:rPr>
          <w:rFonts w:asciiTheme="minorEastAsia" w:hAnsiTheme="minorEastAsia"/>
          <w:szCs w:val="21"/>
        </w:rPr>
      </w:pPr>
    </w:p>
    <w:p w:rsidR="00B459CA" w:rsidRPr="00101287" w:rsidRDefault="00B459CA" w:rsidP="00B459CA">
      <w:pPr>
        <w:rPr>
          <w:rFonts w:asciiTheme="minorEastAsia" w:hAnsiTheme="minorEastAsia"/>
          <w:szCs w:val="21"/>
        </w:rPr>
      </w:pPr>
      <w:r w:rsidRPr="00101287">
        <w:rPr>
          <w:rFonts w:asciiTheme="minorEastAsia" w:hAnsiTheme="minorEastAsia" w:hint="eastAsia"/>
          <w:szCs w:val="21"/>
        </w:rPr>
        <w:t>附2：</w:t>
      </w:r>
    </w:p>
    <w:p w:rsidR="00B459CA" w:rsidRPr="00101287" w:rsidRDefault="00B459CA" w:rsidP="00B459CA">
      <w:pPr>
        <w:jc w:val="center"/>
        <w:rPr>
          <w:rFonts w:asciiTheme="minorEastAsia" w:hAnsiTheme="minorEastAsia"/>
          <w:szCs w:val="21"/>
        </w:rPr>
      </w:pPr>
      <w:r w:rsidRPr="00101287">
        <w:rPr>
          <w:rFonts w:asciiTheme="minorEastAsia" w:hAnsiTheme="minorEastAsia" w:hint="eastAsia"/>
          <w:szCs w:val="21"/>
        </w:rPr>
        <w:t>魏村中心小学教育教学责任事故认定与处理小组</w:t>
      </w:r>
    </w:p>
    <w:p w:rsidR="00B459CA" w:rsidRPr="00101287" w:rsidRDefault="00B459CA" w:rsidP="00B459CA">
      <w:pPr>
        <w:rPr>
          <w:rFonts w:asciiTheme="minorEastAsia" w:hAnsiTheme="minorEastAsia"/>
          <w:szCs w:val="21"/>
        </w:rPr>
      </w:pPr>
    </w:p>
    <w:p w:rsidR="00B459CA" w:rsidRPr="00101287" w:rsidRDefault="00B459CA" w:rsidP="00B459CA">
      <w:pPr>
        <w:rPr>
          <w:rFonts w:asciiTheme="minorEastAsia" w:hAnsiTheme="minorEastAsia"/>
          <w:szCs w:val="21"/>
        </w:rPr>
      </w:pPr>
      <w:r w:rsidRPr="00101287">
        <w:rPr>
          <w:rFonts w:asciiTheme="minorEastAsia" w:hAnsiTheme="minorEastAsia" w:hint="eastAsia"/>
          <w:szCs w:val="21"/>
        </w:rPr>
        <w:t xml:space="preserve">组  </w:t>
      </w:r>
      <w:r>
        <w:rPr>
          <w:rFonts w:asciiTheme="minorEastAsia" w:hAnsiTheme="minorEastAsia" w:hint="eastAsia"/>
          <w:szCs w:val="21"/>
        </w:rPr>
        <w:t>长：吴</w:t>
      </w:r>
      <w:r w:rsidRPr="00101287">
        <w:rPr>
          <w:rFonts w:asciiTheme="minorEastAsia" w:hAnsiTheme="minorEastAsia" w:hint="eastAsia"/>
          <w:szCs w:val="21"/>
        </w:rPr>
        <w:t>伟</w:t>
      </w:r>
    </w:p>
    <w:p w:rsidR="00B459CA" w:rsidRPr="00101287" w:rsidRDefault="00B459CA" w:rsidP="00B459CA">
      <w:pPr>
        <w:rPr>
          <w:rFonts w:asciiTheme="minorEastAsia" w:hAnsiTheme="minorEastAsia"/>
          <w:szCs w:val="21"/>
        </w:rPr>
      </w:pPr>
      <w:r w:rsidRPr="00101287">
        <w:rPr>
          <w:rFonts w:asciiTheme="minorEastAsia" w:hAnsiTheme="minorEastAsia" w:hint="eastAsia"/>
          <w:szCs w:val="21"/>
        </w:rPr>
        <w:t xml:space="preserve">副组长：徐志宏  </w:t>
      </w:r>
      <w:r>
        <w:rPr>
          <w:rFonts w:asciiTheme="minorEastAsia" w:hAnsiTheme="minorEastAsia" w:hint="eastAsia"/>
          <w:szCs w:val="21"/>
        </w:rPr>
        <w:t>黄华萍</w:t>
      </w:r>
    </w:p>
    <w:p w:rsidR="00B459CA" w:rsidRDefault="00B459CA" w:rsidP="00B459CA">
      <w:r w:rsidRPr="00101287">
        <w:rPr>
          <w:rFonts w:asciiTheme="minorEastAsia" w:hAnsiTheme="minorEastAsia" w:hint="eastAsia"/>
          <w:szCs w:val="21"/>
        </w:rPr>
        <w:t>组  员：陈莉敏  曹乃娟   唐亚君  顾亚芬  韩  苹</w:t>
      </w:r>
      <w:r>
        <w:rPr>
          <w:rFonts w:asciiTheme="minorEastAsia" w:hAnsiTheme="minorEastAsia" w:hint="eastAsia"/>
          <w:szCs w:val="21"/>
        </w:rPr>
        <w:t xml:space="preserve"> </w:t>
      </w:r>
      <w:r w:rsidRPr="00101287">
        <w:rPr>
          <w:rFonts w:asciiTheme="minorEastAsia" w:hAnsiTheme="minorEastAsia" w:hint="eastAsia"/>
          <w:szCs w:val="21"/>
        </w:rPr>
        <w:t>刘宏伟</w:t>
      </w:r>
      <w:r>
        <w:rPr>
          <w:rFonts w:asciiTheme="minorEastAsia" w:hAnsiTheme="minorEastAsia" w:hint="eastAsia"/>
          <w:szCs w:val="21"/>
        </w:rPr>
        <w:t xml:space="preserve"> </w:t>
      </w:r>
      <w:r w:rsidRPr="00101287">
        <w:rPr>
          <w:rFonts w:asciiTheme="minorEastAsia" w:hAnsiTheme="minorEastAsia" w:hint="eastAsia"/>
          <w:szCs w:val="21"/>
        </w:rPr>
        <w:t xml:space="preserve">杨建兴 </w:t>
      </w:r>
      <w:r>
        <w:rPr>
          <w:rFonts w:asciiTheme="minorEastAsia" w:hAnsiTheme="minorEastAsia" w:hint="eastAsia"/>
          <w:szCs w:val="21"/>
        </w:rPr>
        <w:t xml:space="preserve"> 林敏</w:t>
      </w:r>
      <w:r w:rsidRPr="00101287">
        <w:rPr>
          <w:rFonts w:asciiTheme="minorEastAsia" w:hAnsiTheme="minorEastAsia" w:hint="eastAsia"/>
          <w:szCs w:val="21"/>
        </w:rPr>
        <w:t xml:space="preserve"> </w:t>
      </w:r>
      <w:r>
        <w:rPr>
          <w:rFonts w:asciiTheme="minorEastAsia" w:hAnsiTheme="minorEastAsia" w:hint="eastAsia"/>
          <w:szCs w:val="21"/>
        </w:rPr>
        <w:t xml:space="preserve"> </w:t>
      </w:r>
    </w:p>
    <w:p w:rsidR="00B459CA" w:rsidRPr="00B459CA" w:rsidRDefault="00B459CA" w:rsidP="003836A9">
      <w:pPr>
        <w:rPr>
          <w:szCs w:val="21"/>
        </w:rPr>
      </w:pPr>
      <w:bookmarkStart w:id="27" w:name="_GoBack"/>
      <w:bookmarkEnd w:id="27"/>
    </w:p>
    <w:sectPr w:rsidR="00B459CA" w:rsidRPr="00B459CA" w:rsidSect="00657F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64F" w:rsidRDefault="007D564F" w:rsidP="00657F5E">
      <w:r>
        <w:separator/>
      </w:r>
    </w:p>
  </w:endnote>
  <w:endnote w:type="continuationSeparator" w:id="0">
    <w:p w:rsidR="007D564F" w:rsidRDefault="007D564F" w:rsidP="00657F5E">
      <w:r>
        <w:continuationSeparator/>
      </w:r>
    </w:p>
  </w:endnote>
</w:endnotes>
</file>

<file path=word/fontTable.xml><?xml version="1.0" encoding="utf-8"?>
<w:fonts xmlns:r="http://schemas.openxmlformats.org/officeDocument/2006/relationships" xmlns:w="http://schemas.openxmlformats.org/wordprocessingml/2006/main">
  <w:font w:name="MingLiU">
    <w:altName w:val="Microsoft JhengHei"/>
    <w:panose1 w:val="02010609000101010101"/>
    <w:charset w:val="88"/>
    <w:family w:val="modern"/>
    <w:notTrueType/>
    <w:pitch w:val="fixed"/>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otum">
    <w:altName w:val="Malgun Gothic"/>
    <w:panose1 w:val="020B0600000101010101"/>
    <w:charset w:val="81"/>
    <w:family w:val="modern"/>
    <w:notTrueType/>
    <w:pitch w:val="fixed"/>
    <w:sig w:usb0="00000000" w:usb1="09060000" w:usb2="00000010" w:usb3="00000000" w:csb0="00080000" w:csb1="00000000"/>
  </w:font>
  <w:font w:name="Batang">
    <w:altName w:val="Malgun Gothic"/>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5E" w:rsidRDefault="008A21B9">
    <w:pPr>
      <w:rPr>
        <w:sz w:val="2"/>
      </w:rPr>
    </w:pPr>
    <w:r w:rsidRPr="008A21B9">
      <w:rPr>
        <w:noProof/>
        <w:sz w:val="24"/>
      </w:rPr>
      <w:pict>
        <v:shapetype id="_x0000_t202" coordsize="21600,21600" o:spt="202" path="m,l,21600r21600,l21600,xe">
          <v:stroke joinstyle="miter"/>
          <v:path gradientshapeok="t" o:connecttype="rect"/>
        </v:shapetype>
        <v:shape id="文本框 37" o:spid="_x0000_s4097" type="#_x0000_t202" style="position:absolute;left:0;text-align:left;margin-left:284.05pt;margin-top:758.75pt;width:27.85pt;height:6.95pt;z-index:-251656192;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" filled="f" stroked="f">
          <v:textbox style="mso-fit-shape-to-text:t" inset="0,0,0,0">
            <w:txbxContent>
              <w:p w:rsidR="00657F5E" w:rsidRDefault="00B459CA">
                <w:pPr>
                  <w:rPr>
                    <w:sz w:val="16"/>
                  </w:rPr>
                </w:pPr>
                <w:r>
                  <w:rPr>
                    <w:color w:val="000000"/>
                    <w:sz w:val="9"/>
                  </w:rPr>
                  <w:t>•</w:t>
                </w:r>
                <w:r>
                  <w:rPr>
                    <w:rFonts w:hint="eastAsia"/>
                    <w:color w:val="000000"/>
                    <w:sz w:val="9"/>
                  </w:rPr>
                  <w:t xml:space="preserve"> </w:t>
                </w:r>
                <w:r w:rsidR="008A21B9" w:rsidRPr="008A21B9">
                  <w:rPr>
                    <w:rFonts w:hint="eastAsia"/>
                    <w:sz w:val="16"/>
                  </w:rPr>
                  <w:fldChar w:fldCharType="begin"/>
                </w:r>
                <w:r>
                  <w:rPr>
                    <w:rFonts w:hint="eastAsia"/>
                    <w:sz w:val="16"/>
                  </w:rPr>
                  <w:instrText xml:space="preserve"> PAGE \* MERGEFORMAT </w:instrText>
                </w:r>
                <w:r w:rsidR="008A21B9" w:rsidRPr="008A21B9">
                  <w:rPr>
                    <w:rFonts w:hint="eastAsia"/>
                    <w:sz w:val="16"/>
                  </w:rPr>
                  <w:fldChar w:fldCharType="separate"/>
                </w:r>
                <w:r>
                  <w:rPr>
                    <w:rFonts w:hint="eastAsia"/>
                    <w:color w:val="000000"/>
                    <w:sz w:val="19"/>
                    <w:lang w:val="zh-TW" w:eastAsia="zh-TW"/>
                  </w:rPr>
                  <w:t>350</w:t>
                </w:r>
                <w:r w:rsidR="008A21B9">
                  <w:rPr>
                    <w:rFonts w:hint="eastAsia"/>
                    <w:color w:val="000000"/>
                    <w:sz w:val="19"/>
                    <w:lang w:val="zh-TW" w:eastAsia="zh-TW"/>
                  </w:rPr>
                  <w:fldChar w:fldCharType="end"/>
                </w:r>
                <w:r>
                  <w:rPr>
                    <w:rFonts w:hint="eastAsia"/>
                    <w:color w:val="000000"/>
                    <w:sz w:val="9"/>
                    <w:lang w:val="zh-TW" w:eastAsia="zh-TW"/>
                  </w:rPr>
                  <w:t xml:space="preserve"> </w:t>
                </w:r>
                <w:r>
                  <w:rPr>
                    <w:color w:val="000000"/>
                    <w:sz w:val="9"/>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5E" w:rsidRDefault="00657F5E">
    <w:pP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64F" w:rsidRDefault="007D564F" w:rsidP="00657F5E">
      <w:r>
        <w:separator/>
      </w:r>
    </w:p>
  </w:footnote>
  <w:footnote w:type="continuationSeparator" w:id="0">
    <w:p w:rsidR="007D564F" w:rsidRDefault="007D564F" w:rsidP="00657F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F5E" w:rsidRDefault="008A21B9">
    <w:pPr>
      <w:rPr>
        <w:sz w:val="2"/>
      </w:rPr>
    </w:pPr>
    <w:r w:rsidRPr="008A21B9">
      <w:rPr>
        <w:noProof/>
        <w:sz w:val="24"/>
      </w:rPr>
      <w:pict>
        <v:shapetype id="_x0000_t202" coordsize="21600,21600" o:spt="202" path="m,l,21600r21600,l21600,xe">
          <v:stroke joinstyle="miter"/>
          <v:path gradientshapeok="t" o:connecttype="rect"/>
        </v:shapetype>
        <v:shape id="文本框 38" o:spid="_x0000_s4098" type="#_x0000_t202" style="position:absolute;left:0;text-align:left;margin-left:89.4pt;margin-top:91.05pt;width:196.55pt;height:8.65pt;z-index:-251657216;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" filled="f" stroked="f">
          <v:textbox style="mso-fit-shape-to-text:t" inset="0,0,0,0">
            <w:txbxContent>
              <w:p w:rsidR="00657F5E" w:rsidRDefault="00B459CA">
                <w:pPr>
                  <w:rPr>
                    <w:sz w:val="16"/>
                  </w:rPr>
                </w:pPr>
                <w:r>
                  <w:rPr>
                    <w:rFonts w:hint="eastAsia"/>
                    <w:color w:val="000000"/>
                    <w:sz w:val="16"/>
                    <w:lang w:val="zh-TW" w:eastAsia="zh-TW"/>
                  </w:rPr>
                  <w:t>共同愿景：让每一个春小人都能摘到梦想中的星星</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3"/>
    <w:multiLevelType w:val="multilevel"/>
    <w:tmpl w:val="00000093"/>
    <w:lvl w:ilvl="0">
      <w:start w:val="1"/>
      <w:numFmt w:val="decimal"/>
      <w:lvlText w:val="(%1)"/>
      <w:lvlJc w:val="left"/>
      <w:rPr>
        <w:rFonts w:ascii="MingLiU" w:eastAsia="MingLiU" w:hint="default"/>
        <w:color w:val="000000"/>
        <w:sz w:val="21"/>
        <w:u w:val="none" w:color="000000"/>
      </w:rPr>
    </w:lvl>
    <w:lvl w:ilvl="1">
      <w:start w:val="1"/>
      <w:numFmt w:val="decimal"/>
      <w:lvlText w:val="(%1)"/>
      <w:lvlJc w:val="left"/>
      <w:rPr>
        <w:rFonts w:ascii="MingLiU" w:eastAsia="MingLiU" w:hint="default"/>
        <w:color w:val="000000"/>
        <w:sz w:val="21"/>
        <w:u w:val="none" w:color="000000"/>
      </w:rPr>
    </w:lvl>
    <w:lvl w:ilvl="2">
      <w:start w:val="1"/>
      <w:numFmt w:val="decimal"/>
      <w:lvlText w:val="(%1)"/>
      <w:lvlJc w:val="left"/>
      <w:rPr>
        <w:rFonts w:ascii="MingLiU" w:eastAsia="MingLiU" w:hint="default"/>
        <w:color w:val="000000"/>
        <w:sz w:val="21"/>
        <w:u w:val="none" w:color="000000"/>
      </w:rPr>
    </w:lvl>
    <w:lvl w:ilvl="3">
      <w:start w:val="1"/>
      <w:numFmt w:val="decimal"/>
      <w:lvlText w:val="(%1)"/>
      <w:lvlJc w:val="left"/>
      <w:rPr>
        <w:rFonts w:ascii="MingLiU" w:eastAsia="MingLiU" w:hint="default"/>
        <w:color w:val="000000"/>
        <w:sz w:val="21"/>
        <w:u w:val="none" w:color="000000"/>
      </w:rPr>
    </w:lvl>
    <w:lvl w:ilvl="4">
      <w:start w:val="1"/>
      <w:numFmt w:val="decimal"/>
      <w:lvlText w:val="(%1)"/>
      <w:lvlJc w:val="left"/>
      <w:rPr>
        <w:rFonts w:ascii="MingLiU" w:eastAsia="MingLiU" w:hint="default"/>
        <w:color w:val="000000"/>
        <w:sz w:val="21"/>
        <w:u w:val="none" w:color="000000"/>
      </w:rPr>
    </w:lvl>
    <w:lvl w:ilvl="5">
      <w:start w:val="1"/>
      <w:numFmt w:val="decimal"/>
      <w:lvlText w:val="(%1)"/>
      <w:lvlJc w:val="left"/>
      <w:rPr>
        <w:rFonts w:ascii="MingLiU" w:eastAsia="MingLiU" w:hint="default"/>
        <w:color w:val="000000"/>
        <w:sz w:val="21"/>
        <w:u w:val="none" w:color="000000"/>
      </w:rPr>
    </w:lvl>
    <w:lvl w:ilvl="6">
      <w:start w:val="1"/>
      <w:numFmt w:val="decimal"/>
      <w:lvlText w:val="(%1)"/>
      <w:lvlJc w:val="left"/>
      <w:rPr>
        <w:rFonts w:ascii="MingLiU" w:eastAsia="MingLiU" w:hint="default"/>
        <w:color w:val="000000"/>
        <w:sz w:val="21"/>
        <w:u w:val="none" w:color="000000"/>
      </w:rPr>
    </w:lvl>
    <w:lvl w:ilvl="7">
      <w:start w:val="1"/>
      <w:numFmt w:val="decimal"/>
      <w:lvlText w:val="(%1)"/>
      <w:lvlJc w:val="left"/>
      <w:rPr>
        <w:rFonts w:ascii="MingLiU" w:eastAsia="MingLiU" w:hint="default"/>
        <w:color w:val="000000"/>
        <w:sz w:val="21"/>
        <w:u w:val="none" w:color="000000"/>
      </w:rPr>
    </w:lvl>
    <w:lvl w:ilvl="8">
      <w:start w:val="1"/>
      <w:numFmt w:val="decimal"/>
      <w:lvlText w:val="(%1)"/>
      <w:lvlJc w:val="left"/>
      <w:rPr>
        <w:rFonts w:ascii="MingLiU" w:eastAsia="MingLiU" w:hint="default"/>
        <w:color w:val="000000"/>
        <w:sz w:val="21"/>
        <w:u w:val="none" w:color="000000"/>
      </w:rPr>
    </w:lvl>
  </w:abstractNum>
  <w:abstractNum w:abstractNumId="1">
    <w:nsid w:val="00000095"/>
    <w:multiLevelType w:val="multilevel"/>
    <w:tmpl w:val="00000095"/>
    <w:lvl w:ilvl="0">
      <w:start w:val="1"/>
      <w:numFmt w:val="decimal"/>
      <w:lvlText w:val="(%1)"/>
      <w:lvlJc w:val="left"/>
      <w:rPr>
        <w:rFonts w:ascii="MingLiU" w:eastAsia="MingLiU" w:hint="default"/>
        <w:color w:val="000000"/>
        <w:sz w:val="21"/>
        <w:u w:val="none" w:color="000000"/>
      </w:rPr>
    </w:lvl>
    <w:lvl w:ilvl="1">
      <w:start w:val="1"/>
      <w:numFmt w:val="decimal"/>
      <w:lvlText w:val="(%1)"/>
      <w:lvlJc w:val="left"/>
      <w:rPr>
        <w:rFonts w:ascii="MingLiU" w:eastAsia="MingLiU" w:hint="default"/>
        <w:color w:val="000000"/>
        <w:sz w:val="21"/>
        <w:u w:val="none" w:color="000000"/>
      </w:rPr>
    </w:lvl>
    <w:lvl w:ilvl="2">
      <w:start w:val="1"/>
      <w:numFmt w:val="decimal"/>
      <w:lvlText w:val="(%1)"/>
      <w:lvlJc w:val="left"/>
      <w:rPr>
        <w:rFonts w:ascii="MingLiU" w:eastAsia="MingLiU" w:hint="default"/>
        <w:color w:val="000000"/>
        <w:sz w:val="21"/>
        <w:u w:val="none" w:color="000000"/>
      </w:rPr>
    </w:lvl>
    <w:lvl w:ilvl="3">
      <w:start w:val="1"/>
      <w:numFmt w:val="decimal"/>
      <w:lvlText w:val="(%1)"/>
      <w:lvlJc w:val="left"/>
      <w:rPr>
        <w:rFonts w:ascii="MingLiU" w:eastAsia="MingLiU" w:hint="default"/>
        <w:color w:val="000000"/>
        <w:sz w:val="21"/>
        <w:u w:val="none" w:color="000000"/>
      </w:rPr>
    </w:lvl>
    <w:lvl w:ilvl="4">
      <w:start w:val="1"/>
      <w:numFmt w:val="decimal"/>
      <w:lvlText w:val="(%1)"/>
      <w:lvlJc w:val="left"/>
      <w:rPr>
        <w:rFonts w:ascii="MingLiU" w:eastAsia="MingLiU" w:hint="default"/>
        <w:color w:val="000000"/>
        <w:sz w:val="21"/>
        <w:u w:val="none" w:color="000000"/>
      </w:rPr>
    </w:lvl>
    <w:lvl w:ilvl="5">
      <w:start w:val="1"/>
      <w:numFmt w:val="decimal"/>
      <w:lvlText w:val="(%1)"/>
      <w:lvlJc w:val="left"/>
      <w:rPr>
        <w:rFonts w:ascii="MingLiU" w:eastAsia="MingLiU" w:hint="default"/>
        <w:color w:val="000000"/>
        <w:sz w:val="21"/>
        <w:u w:val="none" w:color="000000"/>
      </w:rPr>
    </w:lvl>
    <w:lvl w:ilvl="6">
      <w:start w:val="1"/>
      <w:numFmt w:val="decimal"/>
      <w:lvlText w:val="(%1)"/>
      <w:lvlJc w:val="left"/>
      <w:rPr>
        <w:rFonts w:ascii="MingLiU" w:eastAsia="MingLiU" w:hint="default"/>
        <w:color w:val="000000"/>
        <w:sz w:val="21"/>
        <w:u w:val="none" w:color="000000"/>
      </w:rPr>
    </w:lvl>
    <w:lvl w:ilvl="7">
      <w:start w:val="1"/>
      <w:numFmt w:val="decimal"/>
      <w:lvlText w:val="(%1)"/>
      <w:lvlJc w:val="left"/>
      <w:rPr>
        <w:rFonts w:ascii="MingLiU" w:eastAsia="MingLiU" w:hint="default"/>
        <w:color w:val="000000"/>
        <w:sz w:val="21"/>
        <w:u w:val="none" w:color="000000"/>
      </w:rPr>
    </w:lvl>
    <w:lvl w:ilvl="8">
      <w:start w:val="1"/>
      <w:numFmt w:val="decimal"/>
      <w:lvlText w:val="(%1)"/>
      <w:lvlJc w:val="left"/>
      <w:rPr>
        <w:rFonts w:ascii="MingLiU" w:eastAsia="MingLiU" w:hint="default"/>
        <w:color w:val="000000"/>
        <w:sz w:val="21"/>
        <w:u w:val="none" w:color="000000"/>
      </w:rPr>
    </w:lvl>
  </w:abstractNum>
  <w:abstractNum w:abstractNumId="2">
    <w:nsid w:val="0000009D"/>
    <w:multiLevelType w:val="multilevel"/>
    <w:tmpl w:val="0000009D"/>
    <w:lvl w:ilvl="0">
      <w:start w:val="1"/>
      <w:numFmt w:val="decimal"/>
      <w:lvlText w:val="%1."/>
      <w:lvlJc w:val="left"/>
      <w:rPr>
        <w:rFonts w:ascii="MingLiU" w:eastAsia="MingLiU" w:hint="default"/>
        <w:color w:val="000000"/>
        <w:sz w:val="21"/>
        <w:u w:val="none" w:color="000000"/>
      </w:rPr>
    </w:lvl>
    <w:lvl w:ilvl="1">
      <w:start w:val="1"/>
      <w:numFmt w:val="decimal"/>
      <w:lvlText w:val="%1."/>
      <w:lvlJc w:val="left"/>
      <w:rPr>
        <w:rFonts w:ascii="MingLiU" w:eastAsia="MingLiU" w:hint="default"/>
        <w:color w:val="000000"/>
        <w:sz w:val="21"/>
        <w:u w:val="none" w:color="000000"/>
      </w:rPr>
    </w:lvl>
    <w:lvl w:ilvl="2">
      <w:start w:val="1"/>
      <w:numFmt w:val="decimal"/>
      <w:lvlText w:val="%1."/>
      <w:lvlJc w:val="left"/>
      <w:rPr>
        <w:rFonts w:ascii="MingLiU" w:eastAsia="MingLiU" w:hint="default"/>
        <w:color w:val="000000"/>
        <w:sz w:val="21"/>
        <w:u w:val="none" w:color="000000"/>
      </w:rPr>
    </w:lvl>
    <w:lvl w:ilvl="3">
      <w:start w:val="1"/>
      <w:numFmt w:val="decimal"/>
      <w:lvlText w:val="%1."/>
      <w:lvlJc w:val="left"/>
      <w:rPr>
        <w:rFonts w:ascii="MingLiU" w:eastAsia="MingLiU" w:hint="default"/>
        <w:color w:val="000000"/>
        <w:sz w:val="21"/>
        <w:u w:val="none" w:color="000000"/>
      </w:rPr>
    </w:lvl>
    <w:lvl w:ilvl="4">
      <w:start w:val="1"/>
      <w:numFmt w:val="decimal"/>
      <w:lvlText w:val="%1."/>
      <w:lvlJc w:val="left"/>
      <w:rPr>
        <w:rFonts w:ascii="MingLiU" w:eastAsia="MingLiU" w:hint="default"/>
        <w:color w:val="000000"/>
        <w:sz w:val="21"/>
        <w:u w:val="none" w:color="000000"/>
      </w:rPr>
    </w:lvl>
    <w:lvl w:ilvl="5">
      <w:start w:val="1"/>
      <w:numFmt w:val="decimal"/>
      <w:lvlText w:val="%1."/>
      <w:lvlJc w:val="left"/>
      <w:rPr>
        <w:rFonts w:ascii="MingLiU" w:eastAsia="MingLiU" w:hint="default"/>
        <w:color w:val="000000"/>
        <w:sz w:val="21"/>
        <w:u w:val="none" w:color="000000"/>
      </w:rPr>
    </w:lvl>
    <w:lvl w:ilvl="6">
      <w:start w:val="1"/>
      <w:numFmt w:val="decimal"/>
      <w:lvlText w:val="%1."/>
      <w:lvlJc w:val="left"/>
      <w:rPr>
        <w:rFonts w:ascii="MingLiU" w:eastAsia="MingLiU" w:hint="default"/>
        <w:color w:val="000000"/>
        <w:sz w:val="21"/>
        <w:u w:val="none" w:color="000000"/>
      </w:rPr>
    </w:lvl>
    <w:lvl w:ilvl="7">
      <w:start w:val="1"/>
      <w:numFmt w:val="decimal"/>
      <w:lvlText w:val="%1."/>
      <w:lvlJc w:val="left"/>
      <w:rPr>
        <w:rFonts w:ascii="MingLiU" w:eastAsia="MingLiU" w:hint="default"/>
        <w:color w:val="000000"/>
        <w:sz w:val="21"/>
        <w:u w:val="none" w:color="000000"/>
      </w:rPr>
    </w:lvl>
    <w:lvl w:ilvl="8">
      <w:start w:val="1"/>
      <w:numFmt w:val="decimal"/>
      <w:lvlText w:val="%1."/>
      <w:lvlJc w:val="left"/>
      <w:rPr>
        <w:rFonts w:ascii="MingLiU" w:eastAsia="MingLiU" w:hint="default"/>
        <w:color w:val="000000"/>
        <w:sz w:val="21"/>
        <w:u w:val="none" w:color="000000"/>
      </w:rPr>
    </w:lvl>
  </w:abstractNum>
  <w:abstractNum w:abstractNumId="3">
    <w:nsid w:val="0000009F"/>
    <w:multiLevelType w:val="multilevel"/>
    <w:tmpl w:val="0000009F"/>
    <w:lvl w:ilvl="0">
      <w:start w:val="1"/>
      <w:numFmt w:val="decimal"/>
      <w:lvlText w:val="(%1)"/>
      <w:lvlJc w:val="left"/>
      <w:rPr>
        <w:rFonts w:ascii="MingLiU" w:eastAsia="MingLiU" w:hint="default"/>
        <w:color w:val="000000"/>
        <w:sz w:val="21"/>
        <w:u w:val="none" w:color="000000"/>
      </w:rPr>
    </w:lvl>
    <w:lvl w:ilvl="1">
      <w:start w:val="1"/>
      <w:numFmt w:val="decimal"/>
      <w:lvlText w:val="(%1)"/>
      <w:lvlJc w:val="left"/>
      <w:rPr>
        <w:rFonts w:ascii="MingLiU" w:eastAsia="MingLiU" w:hint="default"/>
        <w:color w:val="000000"/>
        <w:sz w:val="21"/>
        <w:u w:val="none" w:color="000000"/>
      </w:rPr>
    </w:lvl>
    <w:lvl w:ilvl="2">
      <w:start w:val="1"/>
      <w:numFmt w:val="decimal"/>
      <w:lvlText w:val="(%1)"/>
      <w:lvlJc w:val="left"/>
      <w:rPr>
        <w:rFonts w:ascii="MingLiU" w:eastAsia="MingLiU" w:hint="default"/>
        <w:color w:val="000000"/>
        <w:sz w:val="21"/>
        <w:u w:val="none" w:color="000000"/>
      </w:rPr>
    </w:lvl>
    <w:lvl w:ilvl="3">
      <w:start w:val="1"/>
      <w:numFmt w:val="decimal"/>
      <w:lvlText w:val="(%1)"/>
      <w:lvlJc w:val="left"/>
      <w:rPr>
        <w:rFonts w:ascii="MingLiU" w:eastAsia="MingLiU" w:hint="default"/>
        <w:color w:val="000000"/>
        <w:sz w:val="21"/>
        <w:u w:val="none" w:color="000000"/>
      </w:rPr>
    </w:lvl>
    <w:lvl w:ilvl="4">
      <w:start w:val="1"/>
      <w:numFmt w:val="decimal"/>
      <w:lvlText w:val="(%1)"/>
      <w:lvlJc w:val="left"/>
      <w:rPr>
        <w:rFonts w:ascii="MingLiU" w:eastAsia="MingLiU" w:hint="default"/>
        <w:color w:val="000000"/>
        <w:sz w:val="21"/>
        <w:u w:val="none" w:color="000000"/>
      </w:rPr>
    </w:lvl>
    <w:lvl w:ilvl="5">
      <w:start w:val="1"/>
      <w:numFmt w:val="decimal"/>
      <w:lvlText w:val="(%1)"/>
      <w:lvlJc w:val="left"/>
      <w:rPr>
        <w:rFonts w:ascii="MingLiU" w:eastAsia="MingLiU" w:hint="default"/>
        <w:color w:val="000000"/>
        <w:sz w:val="21"/>
        <w:u w:val="none" w:color="000000"/>
      </w:rPr>
    </w:lvl>
    <w:lvl w:ilvl="6">
      <w:start w:val="1"/>
      <w:numFmt w:val="decimal"/>
      <w:lvlText w:val="(%1)"/>
      <w:lvlJc w:val="left"/>
      <w:rPr>
        <w:rFonts w:ascii="MingLiU" w:eastAsia="MingLiU" w:hint="default"/>
        <w:color w:val="000000"/>
        <w:sz w:val="21"/>
        <w:u w:val="none" w:color="000000"/>
      </w:rPr>
    </w:lvl>
    <w:lvl w:ilvl="7">
      <w:start w:val="1"/>
      <w:numFmt w:val="decimal"/>
      <w:lvlText w:val="(%1)"/>
      <w:lvlJc w:val="left"/>
      <w:rPr>
        <w:rFonts w:ascii="MingLiU" w:eastAsia="MingLiU" w:hint="default"/>
        <w:color w:val="000000"/>
        <w:sz w:val="21"/>
        <w:u w:val="none" w:color="000000"/>
      </w:rPr>
    </w:lvl>
    <w:lvl w:ilvl="8">
      <w:start w:val="1"/>
      <w:numFmt w:val="decimal"/>
      <w:lvlText w:val="(%1)"/>
      <w:lvlJc w:val="left"/>
      <w:rPr>
        <w:rFonts w:ascii="MingLiU" w:eastAsia="MingLiU" w:hint="default"/>
        <w:color w:val="000000"/>
        <w:sz w:val="21"/>
        <w:u w:val="none" w:color="000000"/>
      </w:rPr>
    </w:lvl>
  </w:abstractNum>
  <w:abstractNum w:abstractNumId="4">
    <w:nsid w:val="000000A1"/>
    <w:multiLevelType w:val="multilevel"/>
    <w:tmpl w:val="000000A1"/>
    <w:lvl w:ilvl="0">
      <w:start w:val="2"/>
      <w:numFmt w:val="decimal"/>
      <w:lvlText w:val="(%1)"/>
      <w:lvlJc w:val="left"/>
      <w:rPr>
        <w:rFonts w:ascii="MingLiU" w:eastAsia="MingLiU" w:hint="default"/>
        <w:color w:val="000000"/>
        <w:sz w:val="21"/>
        <w:u w:val="none" w:color="000000"/>
      </w:rPr>
    </w:lvl>
    <w:lvl w:ilvl="1">
      <w:start w:val="2"/>
      <w:numFmt w:val="decimal"/>
      <w:lvlText w:val="(%1)"/>
      <w:lvlJc w:val="left"/>
      <w:rPr>
        <w:rFonts w:ascii="MingLiU" w:eastAsia="MingLiU" w:hint="default"/>
        <w:color w:val="000000"/>
        <w:sz w:val="21"/>
        <w:u w:val="none" w:color="000000"/>
      </w:rPr>
    </w:lvl>
    <w:lvl w:ilvl="2">
      <w:start w:val="2"/>
      <w:numFmt w:val="decimal"/>
      <w:lvlText w:val="(%1)"/>
      <w:lvlJc w:val="left"/>
      <w:rPr>
        <w:rFonts w:ascii="MingLiU" w:eastAsia="MingLiU" w:hint="default"/>
        <w:color w:val="000000"/>
        <w:sz w:val="21"/>
        <w:u w:val="none" w:color="000000"/>
      </w:rPr>
    </w:lvl>
    <w:lvl w:ilvl="3">
      <w:start w:val="2"/>
      <w:numFmt w:val="decimal"/>
      <w:lvlText w:val="(%1)"/>
      <w:lvlJc w:val="left"/>
      <w:rPr>
        <w:rFonts w:ascii="MingLiU" w:eastAsia="MingLiU" w:hint="default"/>
        <w:color w:val="000000"/>
        <w:sz w:val="21"/>
        <w:u w:val="none" w:color="000000"/>
      </w:rPr>
    </w:lvl>
    <w:lvl w:ilvl="4">
      <w:start w:val="2"/>
      <w:numFmt w:val="decimal"/>
      <w:lvlText w:val="(%1)"/>
      <w:lvlJc w:val="left"/>
      <w:rPr>
        <w:rFonts w:ascii="MingLiU" w:eastAsia="MingLiU" w:hint="default"/>
        <w:color w:val="000000"/>
        <w:sz w:val="21"/>
        <w:u w:val="none" w:color="000000"/>
      </w:rPr>
    </w:lvl>
    <w:lvl w:ilvl="5">
      <w:start w:val="2"/>
      <w:numFmt w:val="decimal"/>
      <w:lvlText w:val="(%1)"/>
      <w:lvlJc w:val="left"/>
      <w:rPr>
        <w:rFonts w:ascii="MingLiU" w:eastAsia="MingLiU" w:hint="default"/>
        <w:color w:val="000000"/>
        <w:sz w:val="21"/>
        <w:u w:val="none" w:color="000000"/>
      </w:rPr>
    </w:lvl>
    <w:lvl w:ilvl="6">
      <w:start w:val="2"/>
      <w:numFmt w:val="decimal"/>
      <w:lvlText w:val="(%1)"/>
      <w:lvlJc w:val="left"/>
      <w:rPr>
        <w:rFonts w:ascii="MingLiU" w:eastAsia="MingLiU" w:hint="default"/>
        <w:color w:val="000000"/>
        <w:sz w:val="21"/>
        <w:u w:val="none" w:color="000000"/>
      </w:rPr>
    </w:lvl>
    <w:lvl w:ilvl="7">
      <w:start w:val="2"/>
      <w:numFmt w:val="decimal"/>
      <w:lvlText w:val="(%1)"/>
      <w:lvlJc w:val="left"/>
      <w:rPr>
        <w:rFonts w:ascii="MingLiU" w:eastAsia="MingLiU" w:hint="default"/>
        <w:color w:val="000000"/>
        <w:sz w:val="21"/>
        <w:u w:val="none" w:color="000000"/>
      </w:rPr>
    </w:lvl>
    <w:lvl w:ilvl="8">
      <w:start w:val="2"/>
      <w:numFmt w:val="decimal"/>
      <w:lvlText w:val="(%1)"/>
      <w:lvlJc w:val="left"/>
      <w:rPr>
        <w:rFonts w:ascii="MingLiU" w:eastAsia="MingLiU" w:hint="default"/>
        <w:color w:val="000000"/>
        <w:sz w:val="21"/>
        <w:u w:val="none" w:color="000000"/>
      </w:rPr>
    </w:lvl>
  </w:abstractNum>
  <w:abstractNum w:abstractNumId="5">
    <w:nsid w:val="000000A3"/>
    <w:multiLevelType w:val="multilevel"/>
    <w:tmpl w:val="000000A3"/>
    <w:lvl w:ilvl="0">
      <w:start w:val="1"/>
      <w:numFmt w:val="decimal"/>
      <w:lvlText w:val="(%1)"/>
      <w:lvlJc w:val="left"/>
      <w:rPr>
        <w:rFonts w:ascii="MingLiU" w:eastAsia="MingLiU" w:hint="default"/>
        <w:color w:val="000000"/>
        <w:sz w:val="21"/>
        <w:u w:val="none" w:color="000000"/>
      </w:rPr>
    </w:lvl>
    <w:lvl w:ilvl="1">
      <w:start w:val="1"/>
      <w:numFmt w:val="decimal"/>
      <w:lvlText w:val="(%1)"/>
      <w:lvlJc w:val="left"/>
      <w:rPr>
        <w:rFonts w:ascii="MingLiU" w:eastAsia="MingLiU" w:hint="default"/>
        <w:color w:val="000000"/>
        <w:sz w:val="21"/>
        <w:u w:val="none" w:color="000000"/>
      </w:rPr>
    </w:lvl>
    <w:lvl w:ilvl="2">
      <w:start w:val="1"/>
      <w:numFmt w:val="decimal"/>
      <w:lvlText w:val="(%1)"/>
      <w:lvlJc w:val="left"/>
      <w:rPr>
        <w:rFonts w:ascii="MingLiU" w:eastAsia="MingLiU" w:hint="default"/>
        <w:color w:val="000000"/>
        <w:sz w:val="21"/>
        <w:u w:val="none" w:color="000000"/>
      </w:rPr>
    </w:lvl>
    <w:lvl w:ilvl="3">
      <w:start w:val="1"/>
      <w:numFmt w:val="decimal"/>
      <w:lvlText w:val="(%1)"/>
      <w:lvlJc w:val="left"/>
      <w:rPr>
        <w:rFonts w:ascii="MingLiU" w:eastAsia="MingLiU" w:hint="default"/>
        <w:color w:val="000000"/>
        <w:sz w:val="21"/>
        <w:u w:val="none" w:color="000000"/>
      </w:rPr>
    </w:lvl>
    <w:lvl w:ilvl="4">
      <w:start w:val="1"/>
      <w:numFmt w:val="decimal"/>
      <w:lvlText w:val="(%1)"/>
      <w:lvlJc w:val="left"/>
      <w:rPr>
        <w:rFonts w:ascii="MingLiU" w:eastAsia="MingLiU" w:hint="default"/>
        <w:color w:val="000000"/>
        <w:sz w:val="21"/>
        <w:u w:val="none" w:color="000000"/>
      </w:rPr>
    </w:lvl>
    <w:lvl w:ilvl="5">
      <w:start w:val="1"/>
      <w:numFmt w:val="decimal"/>
      <w:lvlText w:val="(%1)"/>
      <w:lvlJc w:val="left"/>
      <w:rPr>
        <w:rFonts w:ascii="MingLiU" w:eastAsia="MingLiU" w:hint="default"/>
        <w:color w:val="000000"/>
        <w:sz w:val="21"/>
        <w:u w:val="none" w:color="000000"/>
      </w:rPr>
    </w:lvl>
    <w:lvl w:ilvl="6">
      <w:start w:val="1"/>
      <w:numFmt w:val="decimal"/>
      <w:lvlText w:val="(%1)"/>
      <w:lvlJc w:val="left"/>
      <w:rPr>
        <w:rFonts w:ascii="MingLiU" w:eastAsia="MingLiU" w:hint="default"/>
        <w:color w:val="000000"/>
        <w:sz w:val="21"/>
        <w:u w:val="none" w:color="000000"/>
      </w:rPr>
    </w:lvl>
    <w:lvl w:ilvl="7">
      <w:start w:val="1"/>
      <w:numFmt w:val="decimal"/>
      <w:lvlText w:val="(%1)"/>
      <w:lvlJc w:val="left"/>
      <w:rPr>
        <w:rFonts w:ascii="MingLiU" w:eastAsia="MingLiU" w:hint="default"/>
        <w:color w:val="000000"/>
        <w:sz w:val="21"/>
        <w:u w:val="none" w:color="000000"/>
      </w:rPr>
    </w:lvl>
    <w:lvl w:ilvl="8">
      <w:start w:val="1"/>
      <w:numFmt w:val="decimal"/>
      <w:lvlText w:val="(%1)"/>
      <w:lvlJc w:val="left"/>
      <w:rPr>
        <w:rFonts w:ascii="MingLiU" w:eastAsia="MingLiU" w:hint="default"/>
        <w:color w:val="000000"/>
        <w:sz w:val="21"/>
        <w:u w:val="none" w:color="000000"/>
      </w:rPr>
    </w:lvl>
  </w:abstractNum>
  <w:abstractNum w:abstractNumId="6">
    <w:nsid w:val="000000A5"/>
    <w:multiLevelType w:val="multilevel"/>
    <w:tmpl w:val="000000A5"/>
    <w:lvl w:ilvl="0">
      <w:start w:val="2"/>
      <w:numFmt w:val="decimal"/>
      <w:lvlText w:val="(%1)"/>
      <w:lvlJc w:val="left"/>
      <w:rPr>
        <w:rFonts w:ascii="MingLiU" w:eastAsia="MingLiU" w:hint="default"/>
        <w:color w:val="000000"/>
        <w:sz w:val="21"/>
        <w:u w:val="none" w:color="000000"/>
      </w:rPr>
    </w:lvl>
    <w:lvl w:ilvl="1">
      <w:start w:val="2"/>
      <w:numFmt w:val="decimal"/>
      <w:lvlText w:val="(%1)"/>
      <w:lvlJc w:val="left"/>
      <w:rPr>
        <w:rFonts w:ascii="MingLiU" w:eastAsia="MingLiU" w:hint="default"/>
        <w:color w:val="000000"/>
        <w:sz w:val="21"/>
        <w:u w:val="none" w:color="000000"/>
      </w:rPr>
    </w:lvl>
    <w:lvl w:ilvl="2">
      <w:start w:val="2"/>
      <w:numFmt w:val="decimal"/>
      <w:lvlText w:val="(%1)"/>
      <w:lvlJc w:val="left"/>
      <w:rPr>
        <w:rFonts w:ascii="MingLiU" w:eastAsia="MingLiU" w:hint="default"/>
        <w:color w:val="000000"/>
        <w:sz w:val="21"/>
        <w:u w:val="none" w:color="000000"/>
      </w:rPr>
    </w:lvl>
    <w:lvl w:ilvl="3">
      <w:start w:val="2"/>
      <w:numFmt w:val="decimal"/>
      <w:lvlText w:val="(%1)"/>
      <w:lvlJc w:val="left"/>
      <w:rPr>
        <w:rFonts w:ascii="MingLiU" w:eastAsia="MingLiU" w:hint="default"/>
        <w:color w:val="000000"/>
        <w:sz w:val="21"/>
        <w:u w:val="none" w:color="000000"/>
      </w:rPr>
    </w:lvl>
    <w:lvl w:ilvl="4">
      <w:start w:val="2"/>
      <w:numFmt w:val="decimal"/>
      <w:lvlText w:val="(%1)"/>
      <w:lvlJc w:val="left"/>
      <w:rPr>
        <w:rFonts w:ascii="MingLiU" w:eastAsia="MingLiU" w:hint="default"/>
        <w:color w:val="000000"/>
        <w:sz w:val="21"/>
        <w:u w:val="none" w:color="000000"/>
      </w:rPr>
    </w:lvl>
    <w:lvl w:ilvl="5">
      <w:start w:val="2"/>
      <w:numFmt w:val="decimal"/>
      <w:lvlText w:val="(%1)"/>
      <w:lvlJc w:val="left"/>
      <w:rPr>
        <w:rFonts w:ascii="MingLiU" w:eastAsia="MingLiU" w:hint="default"/>
        <w:color w:val="000000"/>
        <w:sz w:val="21"/>
        <w:u w:val="none" w:color="000000"/>
      </w:rPr>
    </w:lvl>
    <w:lvl w:ilvl="6">
      <w:start w:val="2"/>
      <w:numFmt w:val="decimal"/>
      <w:lvlText w:val="(%1)"/>
      <w:lvlJc w:val="left"/>
      <w:rPr>
        <w:rFonts w:ascii="MingLiU" w:eastAsia="MingLiU" w:hint="default"/>
        <w:color w:val="000000"/>
        <w:sz w:val="21"/>
        <w:u w:val="none" w:color="000000"/>
      </w:rPr>
    </w:lvl>
    <w:lvl w:ilvl="7">
      <w:start w:val="2"/>
      <w:numFmt w:val="decimal"/>
      <w:lvlText w:val="(%1)"/>
      <w:lvlJc w:val="left"/>
      <w:rPr>
        <w:rFonts w:ascii="MingLiU" w:eastAsia="MingLiU" w:hint="default"/>
        <w:color w:val="000000"/>
        <w:sz w:val="21"/>
        <w:u w:val="none" w:color="000000"/>
      </w:rPr>
    </w:lvl>
    <w:lvl w:ilvl="8">
      <w:start w:val="2"/>
      <w:numFmt w:val="decimal"/>
      <w:lvlText w:val="(%1)"/>
      <w:lvlJc w:val="left"/>
      <w:rPr>
        <w:rFonts w:ascii="MingLiU" w:eastAsia="MingLiU" w:hint="default"/>
        <w:color w:val="000000"/>
        <w:sz w:val="21"/>
        <w:u w:val="none" w:color="000000"/>
      </w:rPr>
    </w:lvl>
  </w:abstractNum>
  <w:abstractNum w:abstractNumId="7">
    <w:nsid w:val="000000AB"/>
    <w:multiLevelType w:val="multilevel"/>
    <w:tmpl w:val="000000AB"/>
    <w:lvl w:ilvl="0">
      <w:start w:val="1"/>
      <w:numFmt w:val="decimal"/>
      <w:lvlText w:val="%1."/>
      <w:lvlJc w:val="left"/>
      <w:rPr>
        <w:rFonts w:ascii="MingLiU" w:eastAsia="MingLiU" w:hint="default"/>
        <w:color w:val="000000"/>
        <w:sz w:val="21"/>
        <w:u w:val="none" w:color="000000"/>
      </w:rPr>
    </w:lvl>
    <w:lvl w:ilvl="1">
      <w:start w:val="1"/>
      <w:numFmt w:val="decimal"/>
      <w:lvlText w:val="%1."/>
      <w:lvlJc w:val="left"/>
      <w:rPr>
        <w:rFonts w:ascii="MingLiU" w:eastAsia="MingLiU" w:hint="default"/>
        <w:color w:val="000000"/>
        <w:sz w:val="21"/>
        <w:u w:val="none" w:color="000000"/>
      </w:rPr>
    </w:lvl>
    <w:lvl w:ilvl="2">
      <w:start w:val="1"/>
      <w:numFmt w:val="decimal"/>
      <w:lvlText w:val="%1."/>
      <w:lvlJc w:val="left"/>
      <w:rPr>
        <w:rFonts w:ascii="MingLiU" w:eastAsia="MingLiU" w:hint="default"/>
        <w:color w:val="000000"/>
        <w:sz w:val="21"/>
        <w:u w:val="none" w:color="000000"/>
      </w:rPr>
    </w:lvl>
    <w:lvl w:ilvl="3">
      <w:start w:val="1"/>
      <w:numFmt w:val="decimal"/>
      <w:lvlText w:val="%1."/>
      <w:lvlJc w:val="left"/>
      <w:rPr>
        <w:rFonts w:ascii="MingLiU" w:eastAsia="MingLiU" w:hint="default"/>
        <w:color w:val="000000"/>
        <w:sz w:val="21"/>
        <w:u w:val="none" w:color="000000"/>
      </w:rPr>
    </w:lvl>
    <w:lvl w:ilvl="4">
      <w:start w:val="1"/>
      <w:numFmt w:val="decimal"/>
      <w:lvlText w:val="%1."/>
      <w:lvlJc w:val="left"/>
      <w:rPr>
        <w:rFonts w:ascii="MingLiU" w:eastAsia="MingLiU" w:hint="default"/>
        <w:color w:val="000000"/>
        <w:sz w:val="21"/>
        <w:u w:val="none" w:color="000000"/>
      </w:rPr>
    </w:lvl>
    <w:lvl w:ilvl="5">
      <w:start w:val="1"/>
      <w:numFmt w:val="decimal"/>
      <w:lvlText w:val="%1."/>
      <w:lvlJc w:val="left"/>
      <w:rPr>
        <w:rFonts w:ascii="MingLiU" w:eastAsia="MingLiU" w:hint="default"/>
        <w:color w:val="000000"/>
        <w:sz w:val="21"/>
        <w:u w:val="none" w:color="000000"/>
      </w:rPr>
    </w:lvl>
    <w:lvl w:ilvl="6">
      <w:start w:val="1"/>
      <w:numFmt w:val="decimal"/>
      <w:lvlText w:val="%1."/>
      <w:lvlJc w:val="left"/>
      <w:rPr>
        <w:rFonts w:ascii="MingLiU" w:eastAsia="MingLiU" w:hint="default"/>
        <w:color w:val="000000"/>
        <w:sz w:val="21"/>
        <w:u w:val="none" w:color="000000"/>
      </w:rPr>
    </w:lvl>
    <w:lvl w:ilvl="7">
      <w:start w:val="1"/>
      <w:numFmt w:val="decimal"/>
      <w:lvlText w:val="%1."/>
      <w:lvlJc w:val="left"/>
      <w:rPr>
        <w:rFonts w:ascii="MingLiU" w:eastAsia="MingLiU" w:hint="default"/>
        <w:color w:val="000000"/>
        <w:sz w:val="21"/>
        <w:u w:val="none" w:color="000000"/>
      </w:rPr>
    </w:lvl>
    <w:lvl w:ilvl="8">
      <w:start w:val="1"/>
      <w:numFmt w:val="decimal"/>
      <w:lvlText w:val="%1."/>
      <w:lvlJc w:val="left"/>
      <w:rPr>
        <w:rFonts w:ascii="MingLiU" w:eastAsia="MingLiU" w:hint="default"/>
        <w:color w:val="000000"/>
        <w:sz w:val="21"/>
        <w:u w:val="none" w:color="000000"/>
      </w:rPr>
    </w:lvl>
  </w:abstractNum>
  <w:abstractNum w:abstractNumId="8">
    <w:nsid w:val="10651D2E"/>
    <w:multiLevelType w:val="hybridMultilevel"/>
    <w:tmpl w:val="01F8C380"/>
    <w:lvl w:ilvl="0" w:tplc="73A63B0E">
      <w:start w:val="5"/>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9B74F9"/>
    <w:multiLevelType w:val="multilevel"/>
    <w:tmpl w:val="259B74F9"/>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nsid w:val="27035896"/>
    <w:multiLevelType w:val="hybridMultilevel"/>
    <w:tmpl w:val="D51E7824"/>
    <w:lvl w:ilvl="0" w:tplc="9AA8C72E">
      <w:start w:val="1"/>
      <w:numFmt w:val="decimalEnclosedFullstop"/>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FF93290"/>
    <w:multiLevelType w:val="multilevel"/>
    <w:tmpl w:val="2FF93290"/>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689D13A"/>
    <w:multiLevelType w:val="singleLevel"/>
    <w:tmpl w:val="5689D13A"/>
    <w:lvl w:ilvl="0">
      <w:start w:val="6"/>
      <w:numFmt w:val="chineseCounting"/>
      <w:suff w:val="nothing"/>
      <w:lvlText w:val="%1、"/>
      <w:lvlJc w:val="left"/>
    </w:lvl>
  </w:abstractNum>
  <w:abstractNum w:abstractNumId="13">
    <w:nsid w:val="568B2346"/>
    <w:multiLevelType w:val="singleLevel"/>
    <w:tmpl w:val="568B2346"/>
    <w:lvl w:ilvl="0">
      <w:start w:val="1"/>
      <w:numFmt w:val="decimal"/>
      <w:suff w:val="nothing"/>
      <w:lvlText w:val="（%1）"/>
      <w:lvlJc w:val="left"/>
    </w:lvl>
  </w:abstractNum>
  <w:abstractNum w:abstractNumId="14">
    <w:nsid w:val="568B5DE6"/>
    <w:multiLevelType w:val="singleLevel"/>
    <w:tmpl w:val="568B5DE6"/>
    <w:lvl w:ilvl="0">
      <w:start w:val="1"/>
      <w:numFmt w:val="decimal"/>
      <w:suff w:val="nothing"/>
      <w:lvlText w:val="（%1）"/>
      <w:lvlJc w:val="left"/>
    </w:lvl>
  </w:abstractNum>
  <w:abstractNum w:abstractNumId="15">
    <w:nsid w:val="568DEEBF"/>
    <w:multiLevelType w:val="singleLevel"/>
    <w:tmpl w:val="568DEEBF"/>
    <w:lvl w:ilvl="0">
      <w:start w:val="1"/>
      <w:numFmt w:val="decimal"/>
      <w:suff w:val="nothing"/>
      <w:lvlText w:val="（%1）"/>
      <w:lvlJc w:val="left"/>
    </w:lvl>
  </w:abstractNum>
  <w:abstractNum w:abstractNumId="16">
    <w:nsid w:val="568DF8A4"/>
    <w:multiLevelType w:val="singleLevel"/>
    <w:tmpl w:val="568DF8A4"/>
    <w:lvl w:ilvl="0">
      <w:start w:val="1"/>
      <w:numFmt w:val="decimal"/>
      <w:suff w:val="nothing"/>
      <w:lvlText w:val="（%1）"/>
      <w:lvlJc w:val="left"/>
    </w:lvl>
  </w:abstractNum>
  <w:abstractNum w:abstractNumId="17">
    <w:nsid w:val="568DF8D6"/>
    <w:multiLevelType w:val="singleLevel"/>
    <w:tmpl w:val="568DF8D6"/>
    <w:lvl w:ilvl="0">
      <w:start w:val="1"/>
      <w:numFmt w:val="decimal"/>
      <w:suff w:val="nothing"/>
      <w:lvlText w:val="（%1）"/>
      <w:lvlJc w:val="left"/>
    </w:lvl>
  </w:abstractNum>
  <w:abstractNum w:abstractNumId="18">
    <w:nsid w:val="5AAE1026"/>
    <w:multiLevelType w:val="multilevel"/>
    <w:tmpl w:val="5AAE1026"/>
    <w:lvl w:ilvl="0">
      <w:start w:val="1"/>
      <w:numFmt w:val="japaneseCounting"/>
      <w:lvlText w:val="（%1）"/>
      <w:lvlJc w:val="left"/>
      <w:pPr>
        <w:tabs>
          <w:tab w:val="num" w:pos="1406"/>
        </w:tabs>
        <w:ind w:left="1406" w:hanging="855"/>
      </w:pPr>
      <w:rPr>
        <w:rFonts w:hint="default"/>
      </w:rPr>
    </w:lvl>
    <w:lvl w:ilvl="1">
      <w:start w:val="1"/>
      <w:numFmt w:val="lowerLetter"/>
      <w:lvlText w:val="%2)"/>
      <w:lvlJc w:val="left"/>
      <w:pPr>
        <w:tabs>
          <w:tab w:val="num" w:pos="1391"/>
        </w:tabs>
        <w:ind w:left="1391" w:hanging="420"/>
      </w:pPr>
    </w:lvl>
    <w:lvl w:ilvl="2">
      <w:start w:val="1"/>
      <w:numFmt w:val="lowerRoman"/>
      <w:lvlText w:val="%3."/>
      <w:lvlJc w:val="right"/>
      <w:pPr>
        <w:tabs>
          <w:tab w:val="num" w:pos="1811"/>
        </w:tabs>
        <w:ind w:left="1811" w:hanging="420"/>
      </w:pPr>
    </w:lvl>
    <w:lvl w:ilvl="3">
      <w:start w:val="1"/>
      <w:numFmt w:val="decimal"/>
      <w:lvlText w:val="%4."/>
      <w:lvlJc w:val="left"/>
      <w:pPr>
        <w:tabs>
          <w:tab w:val="num" w:pos="2231"/>
        </w:tabs>
        <w:ind w:left="2231" w:hanging="420"/>
      </w:pPr>
    </w:lvl>
    <w:lvl w:ilvl="4">
      <w:start w:val="1"/>
      <w:numFmt w:val="lowerLetter"/>
      <w:lvlText w:val="%5)"/>
      <w:lvlJc w:val="left"/>
      <w:pPr>
        <w:tabs>
          <w:tab w:val="num" w:pos="2651"/>
        </w:tabs>
        <w:ind w:left="2651" w:hanging="420"/>
      </w:pPr>
    </w:lvl>
    <w:lvl w:ilvl="5">
      <w:start w:val="1"/>
      <w:numFmt w:val="lowerRoman"/>
      <w:lvlText w:val="%6."/>
      <w:lvlJc w:val="right"/>
      <w:pPr>
        <w:tabs>
          <w:tab w:val="num" w:pos="3071"/>
        </w:tabs>
        <w:ind w:left="3071" w:hanging="420"/>
      </w:pPr>
    </w:lvl>
    <w:lvl w:ilvl="6">
      <w:start w:val="1"/>
      <w:numFmt w:val="decimal"/>
      <w:lvlText w:val="%7."/>
      <w:lvlJc w:val="left"/>
      <w:pPr>
        <w:tabs>
          <w:tab w:val="num" w:pos="3491"/>
        </w:tabs>
        <w:ind w:left="3491" w:hanging="420"/>
      </w:pPr>
    </w:lvl>
    <w:lvl w:ilvl="7">
      <w:start w:val="1"/>
      <w:numFmt w:val="lowerLetter"/>
      <w:lvlText w:val="%8)"/>
      <w:lvlJc w:val="left"/>
      <w:pPr>
        <w:tabs>
          <w:tab w:val="num" w:pos="3911"/>
        </w:tabs>
        <w:ind w:left="3911" w:hanging="420"/>
      </w:pPr>
    </w:lvl>
    <w:lvl w:ilvl="8">
      <w:start w:val="1"/>
      <w:numFmt w:val="lowerRoman"/>
      <w:lvlText w:val="%9."/>
      <w:lvlJc w:val="right"/>
      <w:pPr>
        <w:tabs>
          <w:tab w:val="num" w:pos="4331"/>
        </w:tabs>
        <w:ind w:left="4331" w:hanging="420"/>
      </w:pPr>
    </w:lvl>
  </w:abstractNum>
  <w:num w:numId="1">
    <w:abstractNumId w:val="18"/>
  </w:num>
  <w:num w:numId="2">
    <w:abstractNumId w:val="13"/>
  </w:num>
  <w:num w:numId="3">
    <w:abstractNumId w:val="14"/>
  </w:num>
  <w:num w:numId="4">
    <w:abstractNumId w:val="12"/>
  </w:num>
  <w:num w:numId="5">
    <w:abstractNumId w:val="9"/>
  </w:num>
  <w:num w:numId="6">
    <w:abstractNumId w:val="16"/>
  </w:num>
  <w:num w:numId="7">
    <w:abstractNumId w:val="17"/>
  </w:num>
  <w:num w:numId="8">
    <w:abstractNumId w:val="15"/>
  </w:num>
  <w:num w:numId="9">
    <w:abstractNumId w:val="2"/>
  </w:num>
  <w:num w:numId="10">
    <w:abstractNumId w:val="3"/>
  </w:num>
  <w:num w:numId="11">
    <w:abstractNumId w:val="4"/>
  </w:num>
  <w:num w:numId="12">
    <w:abstractNumId w:val="1"/>
  </w:num>
  <w:num w:numId="13">
    <w:abstractNumId w:val="5"/>
  </w:num>
  <w:num w:numId="14">
    <w:abstractNumId w:val="6"/>
  </w:num>
  <w:num w:numId="15">
    <w:abstractNumId w:val="0"/>
  </w:num>
  <w:num w:numId="16">
    <w:abstractNumId w:val="11"/>
  </w:num>
  <w:num w:numId="17">
    <w:abstractNumId w:val="10"/>
  </w:num>
  <w:num w:numId="18">
    <w:abstractNumId w:val="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5712"/>
    <w:rsid w:val="00245712"/>
    <w:rsid w:val="00363B45"/>
    <w:rsid w:val="003836A9"/>
    <w:rsid w:val="00657F5E"/>
    <w:rsid w:val="006606EA"/>
    <w:rsid w:val="006A717F"/>
    <w:rsid w:val="007D564F"/>
    <w:rsid w:val="008427C8"/>
    <w:rsid w:val="008A21B9"/>
    <w:rsid w:val="00976DE3"/>
    <w:rsid w:val="00B459CA"/>
    <w:rsid w:val="00B705DA"/>
    <w:rsid w:val="00C51BC8"/>
    <w:rsid w:val="00CD09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976DE3"/>
    <w:rPr>
      <w:rFonts w:ascii="宋体" w:hAnsi="Courier New" w:cs="Courier New"/>
      <w:szCs w:val="21"/>
    </w:rPr>
  </w:style>
  <w:style w:type="character" w:customStyle="1" w:styleId="Char">
    <w:name w:val="纯文本 Char"/>
    <w:basedOn w:val="a0"/>
    <w:link w:val="a3"/>
    <w:rsid w:val="00976DE3"/>
    <w:rPr>
      <w:rFonts w:ascii="宋体" w:eastAsia="宋体" w:hAnsi="Courier New" w:cs="Courier New"/>
      <w:szCs w:val="21"/>
    </w:rPr>
  </w:style>
  <w:style w:type="paragraph" w:customStyle="1" w:styleId="1">
    <w:name w:val="列出段落1"/>
    <w:basedOn w:val="a"/>
    <w:uiPriority w:val="34"/>
    <w:qFormat/>
    <w:rsid w:val="00976DE3"/>
    <w:pPr>
      <w:ind w:firstLineChars="200" w:firstLine="420"/>
    </w:pPr>
    <w:rPr>
      <w:rFonts w:ascii="Calibri" w:hAnsi="Calibri"/>
      <w:szCs w:val="22"/>
    </w:rPr>
  </w:style>
  <w:style w:type="paragraph" w:styleId="a4">
    <w:name w:val="Date"/>
    <w:basedOn w:val="a"/>
    <w:next w:val="a"/>
    <w:link w:val="Char0"/>
    <w:uiPriority w:val="99"/>
    <w:semiHidden/>
    <w:unhideWhenUsed/>
    <w:rsid w:val="00976DE3"/>
    <w:pPr>
      <w:ind w:leftChars="2500" w:left="100"/>
    </w:pPr>
  </w:style>
  <w:style w:type="character" w:customStyle="1" w:styleId="Char0">
    <w:name w:val="日期 Char"/>
    <w:basedOn w:val="a0"/>
    <w:link w:val="a4"/>
    <w:uiPriority w:val="99"/>
    <w:semiHidden/>
    <w:rsid w:val="00976DE3"/>
    <w:rPr>
      <w:rFonts w:ascii="Times New Roman" w:eastAsia="宋体" w:hAnsi="Times New Roman" w:cs="Times New Roman"/>
      <w:szCs w:val="24"/>
    </w:rPr>
  </w:style>
  <w:style w:type="paragraph" w:customStyle="1" w:styleId="2">
    <w:name w:val="列出段落2"/>
    <w:basedOn w:val="a"/>
    <w:uiPriority w:val="34"/>
    <w:qFormat/>
    <w:rsid w:val="00976DE3"/>
    <w:pPr>
      <w:ind w:firstLineChars="200" w:firstLine="420"/>
    </w:pPr>
  </w:style>
  <w:style w:type="paragraph" w:styleId="a5">
    <w:name w:val="Body Text"/>
    <w:basedOn w:val="a"/>
    <w:link w:val="Char1"/>
    <w:uiPriority w:val="99"/>
    <w:qFormat/>
    <w:rsid w:val="00CD0931"/>
    <w:pPr>
      <w:spacing w:after="120"/>
    </w:pPr>
  </w:style>
  <w:style w:type="character" w:customStyle="1" w:styleId="Char1">
    <w:name w:val="正文文本 Char"/>
    <w:basedOn w:val="a0"/>
    <w:link w:val="a5"/>
    <w:uiPriority w:val="99"/>
    <w:qFormat/>
    <w:rsid w:val="00CD0931"/>
    <w:rPr>
      <w:rFonts w:ascii="Times New Roman" w:eastAsia="宋体" w:hAnsi="Times New Roman" w:cs="Times New Roman"/>
      <w:szCs w:val="24"/>
    </w:rPr>
  </w:style>
  <w:style w:type="character" w:customStyle="1" w:styleId="95pt2">
    <w:name w:val="正文文本 + 9.5 pt2"/>
    <w:basedOn w:val="a0"/>
    <w:uiPriority w:val="99"/>
    <w:unhideWhenUsed/>
    <w:qFormat/>
    <w:rsid w:val="00CD0931"/>
    <w:rPr>
      <w:rFonts w:hint="eastAsia"/>
      <w:sz w:val="19"/>
    </w:rPr>
  </w:style>
  <w:style w:type="character" w:customStyle="1" w:styleId="53">
    <w:name w:val="标题 #5 (3)_"/>
    <w:basedOn w:val="a0"/>
    <w:link w:val="531"/>
    <w:uiPriority w:val="99"/>
    <w:unhideWhenUsed/>
    <w:locked/>
    <w:rsid w:val="00CD0931"/>
    <w:rPr>
      <w:rFonts w:ascii="MingLiU" w:eastAsia="MingLiU"/>
      <w:spacing w:val="-10"/>
      <w:sz w:val="37"/>
      <w:shd w:val="clear" w:color="auto" w:fill="FFFFFF"/>
    </w:rPr>
  </w:style>
  <w:style w:type="character" w:customStyle="1" w:styleId="122">
    <w:name w:val="正文文本 (12)2"/>
    <w:basedOn w:val="12"/>
    <w:uiPriority w:val="99"/>
    <w:unhideWhenUsed/>
    <w:qFormat/>
    <w:rsid w:val="00CD0931"/>
    <w:rPr>
      <w:rFonts w:ascii="MingLiU" w:eastAsia="MingLiU"/>
      <w:sz w:val="23"/>
      <w:shd w:val="clear" w:color="auto" w:fill="FFFFFF"/>
    </w:rPr>
  </w:style>
  <w:style w:type="character" w:customStyle="1" w:styleId="1pt5">
    <w:name w:val="正文文本 + 间距 1 pt5"/>
    <w:basedOn w:val="Char1"/>
    <w:uiPriority w:val="99"/>
    <w:unhideWhenUsed/>
    <w:qFormat/>
    <w:rsid w:val="00CD0931"/>
    <w:rPr>
      <w:rFonts w:ascii="Times New Roman" w:eastAsia="宋体" w:hAnsi="Times New Roman" w:cs="Times New Roman" w:hint="eastAsia"/>
      <w:spacing w:val="30"/>
      <w:sz w:val="21"/>
      <w:szCs w:val="24"/>
    </w:rPr>
  </w:style>
  <w:style w:type="character" w:customStyle="1" w:styleId="7Dotum1">
    <w:name w:val="标题 #7 + Dotum1"/>
    <w:basedOn w:val="7"/>
    <w:uiPriority w:val="99"/>
    <w:unhideWhenUsed/>
    <w:rsid w:val="00CD0931"/>
    <w:rPr>
      <w:rFonts w:ascii="Dotum" w:eastAsia="Dotum"/>
      <w:b w:val="0"/>
      <w:shd w:val="clear" w:color="auto" w:fill="FFFFFF"/>
    </w:rPr>
  </w:style>
  <w:style w:type="character" w:customStyle="1" w:styleId="7pt2">
    <w:name w:val="正文文本 + 7 pt2"/>
    <w:basedOn w:val="Char1"/>
    <w:uiPriority w:val="99"/>
    <w:unhideWhenUsed/>
    <w:rsid w:val="00CD0931"/>
    <w:rPr>
      <w:rFonts w:ascii="Times New Roman" w:eastAsia="宋体" w:hAnsi="Times New Roman" w:cs="Times New Roman" w:hint="eastAsia"/>
      <w:spacing w:val="-10"/>
      <w:sz w:val="14"/>
      <w:szCs w:val="24"/>
    </w:rPr>
  </w:style>
  <w:style w:type="character" w:customStyle="1" w:styleId="a6">
    <w:name w:val="正文文本 + 斜体"/>
    <w:basedOn w:val="Char1"/>
    <w:uiPriority w:val="99"/>
    <w:unhideWhenUsed/>
    <w:qFormat/>
    <w:rsid w:val="00CD0931"/>
    <w:rPr>
      <w:rFonts w:ascii="Times New Roman" w:eastAsia="宋体" w:hAnsi="Times New Roman" w:cs="Times New Roman" w:hint="eastAsia"/>
      <w:i/>
      <w:sz w:val="21"/>
      <w:szCs w:val="24"/>
    </w:rPr>
  </w:style>
  <w:style w:type="character" w:customStyle="1" w:styleId="Batang7">
    <w:name w:val="正文文本 + Batang7"/>
    <w:basedOn w:val="Char1"/>
    <w:uiPriority w:val="99"/>
    <w:unhideWhenUsed/>
    <w:qFormat/>
    <w:rsid w:val="00CD0931"/>
    <w:rPr>
      <w:rFonts w:ascii="Batang" w:eastAsia="Batang" w:hAnsi="Times New Roman" w:cs="Times New Roman" w:hint="eastAsia"/>
      <w:sz w:val="14"/>
      <w:szCs w:val="24"/>
    </w:rPr>
  </w:style>
  <w:style w:type="character" w:customStyle="1" w:styleId="8pt2">
    <w:name w:val="正文文本 + 8 pt2"/>
    <w:basedOn w:val="Char1"/>
    <w:uiPriority w:val="99"/>
    <w:unhideWhenUsed/>
    <w:qFormat/>
    <w:rsid w:val="00CD0931"/>
    <w:rPr>
      <w:rFonts w:ascii="Times New Roman" w:eastAsia="宋体" w:hAnsi="Times New Roman" w:cs="Times New Roman" w:hint="eastAsia"/>
      <w:spacing w:val="10"/>
      <w:sz w:val="16"/>
      <w:szCs w:val="24"/>
    </w:rPr>
  </w:style>
  <w:style w:type="character" w:customStyle="1" w:styleId="8pt1">
    <w:name w:val="正文文本 + 8 pt1"/>
    <w:basedOn w:val="Char1"/>
    <w:uiPriority w:val="99"/>
    <w:unhideWhenUsed/>
    <w:rsid w:val="00CD0931"/>
    <w:rPr>
      <w:rFonts w:ascii="Times New Roman" w:eastAsia="宋体" w:hAnsi="Times New Roman" w:cs="Times New Roman" w:hint="eastAsia"/>
      <w:spacing w:val="-10"/>
      <w:sz w:val="16"/>
      <w:szCs w:val="24"/>
    </w:rPr>
  </w:style>
  <w:style w:type="character" w:customStyle="1" w:styleId="Consolas1">
    <w:name w:val="正文文本 + Consolas1"/>
    <w:basedOn w:val="Char1"/>
    <w:uiPriority w:val="99"/>
    <w:unhideWhenUsed/>
    <w:qFormat/>
    <w:rsid w:val="00CD0931"/>
    <w:rPr>
      <w:rFonts w:ascii="Consolas" w:eastAsia="宋体" w:hAnsi="Consolas" w:cs="Times New Roman" w:hint="eastAsia"/>
      <w:i/>
      <w:sz w:val="20"/>
      <w:szCs w:val="24"/>
    </w:rPr>
  </w:style>
  <w:style w:type="character" w:customStyle="1" w:styleId="530">
    <w:name w:val="标题 #5 (3)"/>
    <w:basedOn w:val="53"/>
    <w:uiPriority w:val="99"/>
    <w:unhideWhenUsed/>
    <w:rsid w:val="00CD0931"/>
    <w:rPr>
      <w:rFonts w:ascii="MingLiU" w:eastAsia="MingLiU"/>
      <w:spacing w:val="-10"/>
      <w:sz w:val="37"/>
      <w:shd w:val="clear" w:color="auto" w:fill="FFFFFF"/>
    </w:rPr>
  </w:style>
  <w:style w:type="character" w:customStyle="1" w:styleId="8pt5">
    <w:name w:val="正文文本 + 8 pt5"/>
    <w:basedOn w:val="Char1"/>
    <w:uiPriority w:val="99"/>
    <w:unhideWhenUsed/>
    <w:rsid w:val="00CD0931"/>
    <w:rPr>
      <w:rFonts w:ascii="Times New Roman" w:eastAsia="宋体" w:hAnsi="Times New Roman" w:cs="Times New Roman" w:hint="eastAsia"/>
      <w:sz w:val="16"/>
      <w:szCs w:val="24"/>
    </w:rPr>
  </w:style>
  <w:style w:type="character" w:customStyle="1" w:styleId="Garamond3">
    <w:name w:val="正文文本 + Garamond3"/>
    <w:basedOn w:val="Char1"/>
    <w:uiPriority w:val="99"/>
    <w:unhideWhenUsed/>
    <w:qFormat/>
    <w:rsid w:val="00CD0931"/>
    <w:rPr>
      <w:rFonts w:ascii="Garamond" w:eastAsia="宋体" w:hAnsi="Garamond" w:cs="Times New Roman" w:hint="eastAsia"/>
      <w:i/>
      <w:sz w:val="10"/>
      <w:szCs w:val="24"/>
    </w:rPr>
  </w:style>
  <w:style w:type="character" w:customStyle="1" w:styleId="65pt1">
    <w:name w:val="正文文本 + 6.5 pt1"/>
    <w:basedOn w:val="Char1"/>
    <w:uiPriority w:val="99"/>
    <w:unhideWhenUsed/>
    <w:rsid w:val="00CD0931"/>
    <w:rPr>
      <w:rFonts w:ascii="Times New Roman" w:eastAsia="宋体" w:hAnsi="Times New Roman" w:cs="Times New Roman" w:hint="eastAsia"/>
      <w:spacing w:val="-30"/>
      <w:sz w:val="13"/>
      <w:szCs w:val="24"/>
    </w:rPr>
  </w:style>
  <w:style w:type="character" w:customStyle="1" w:styleId="Batang5">
    <w:name w:val="正文文本 + Batang5"/>
    <w:basedOn w:val="Char1"/>
    <w:uiPriority w:val="99"/>
    <w:unhideWhenUsed/>
    <w:rsid w:val="00CD0931"/>
    <w:rPr>
      <w:rFonts w:ascii="Batang" w:eastAsia="Batang" w:hAnsi="Times New Roman" w:cs="Times New Roman" w:hint="eastAsia"/>
      <w:sz w:val="14"/>
      <w:szCs w:val="24"/>
    </w:rPr>
  </w:style>
  <w:style w:type="character" w:customStyle="1" w:styleId="75pt1">
    <w:name w:val="正文文本 + 7.5 pt1"/>
    <w:basedOn w:val="Char1"/>
    <w:uiPriority w:val="99"/>
    <w:unhideWhenUsed/>
    <w:rsid w:val="00CD0931"/>
    <w:rPr>
      <w:rFonts w:ascii="Times New Roman" w:eastAsia="宋体" w:hAnsi="Times New Roman" w:cs="Times New Roman" w:hint="eastAsia"/>
      <w:b/>
      <w:spacing w:val="-10"/>
      <w:sz w:val="15"/>
      <w:szCs w:val="24"/>
    </w:rPr>
  </w:style>
  <w:style w:type="character" w:customStyle="1" w:styleId="10pt">
    <w:name w:val="正文文本 + 10 pt"/>
    <w:basedOn w:val="Char1"/>
    <w:uiPriority w:val="99"/>
    <w:unhideWhenUsed/>
    <w:rsid w:val="00CD0931"/>
    <w:rPr>
      <w:rFonts w:ascii="Times New Roman" w:eastAsia="宋体" w:hAnsi="Times New Roman" w:cs="Times New Roman" w:hint="eastAsia"/>
      <w:sz w:val="20"/>
      <w:szCs w:val="24"/>
    </w:rPr>
  </w:style>
  <w:style w:type="character" w:customStyle="1" w:styleId="Batang3">
    <w:name w:val="正文文本 + Batang3"/>
    <w:basedOn w:val="Char1"/>
    <w:uiPriority w:val="99"/>
    <w:unhideWhenUsed/>
    <w:rsid w:val="00CD0931"/>
    <w:rPr>
      <w:rFonts w:ascii="Batang" w:eastAsia="Batang" w:hAnsi="Times New Roman" w:cs="Times New Roman" w:hint="eastAsia"/>
      <w:spacing w:val="-10"/>
      <w:sz w:val="9"/>
      <w:szCs w:val="24"/>
      <w:lang w:val="en-US" w:eastAsia="en-US"/>
    </w:rPr>
  </w:style>
  <w:style w:type="character" w:customStyle="1" w:styleId="3SimSun">
    <w:name w:val="正文文本 (3) + SimSun"/>
    <w:basedOn w:val="3"/>
    <w:uiPriority w:val="99"/>
    <w:unhideWhenUsed/>
    <w:rsid w:val="00CD0931"/>
    <w:rPr>
      <w:rFonts w:ascii="宋体" w:eastAsia="宋体"/>
      <w:sz w:val="27"/>
      <w:shd w:val="clear" w:color="auto" w:fill="FFFFFF"/>
      <w:lang w:eastAsia="en-US"/>
    </w:rPr>
  </w:style>
  <w:style w:type="character" w:customStyle="1" w:styleId="8pt4">
    <w:name w:val="正文文本 + 8 pt4"/>
    <w:basedOn w:val="Char1"/>
    <w:uiPriority w:val="99"/>
    <w:unhideWhenUsed/>
    <w:qFormat/>
    <w:rsid w:val="00CD0931"/>
    <w:rPr>
      <w:rFonts w:ascii="Times New Roman" w:eastAsia="宋体" w:hAnsi="Times New Roman" w:cs="Times New Roman" w:hint="eastAsia"/>
      <w:spacing w:val="70"/>
      <w:sz w:val="16"/>
      <w:szCs w:val="24"/>
    </w:rPr>
  </w:style>
  <w:style w:type="character" w:customStyle="1" w:styleId="Batang2">
    <w:name w:val="正文文本 + Batang2"/>
    <w:basedOn w:val="Char1"/>
    <w:uiPriority w:val="99"/>
    <w:unhideWhenUsed/>
    <w:qFormat/>
    <w:rsid w:val="00CD0931"/>
    <w:rPr>
      <w:rFonts w:ascii="Batang" w:eastAsia="Batang" w:hAnsi="Times New Roman" w:cs="Times New Roman" w:hint="eastAsia"/>
      <w:i/>
      <w:sz w:val="8"/>
      <w:szCs w:val="24"/>
    </w:rPr>
  </w:style>
  <w:style w:type="character" w:customStyle="1" w:styleId="4pt1">
    <w:name w:val="正文文本 + 4 pt1"/>
    <w:basedOn w:val="Char1"/>
    <w:uiPriority w:val="99"/>
    <w:unhideWhenUsed/>
    <w:rsid w:val="00CD0931"/>
    <w:rPr>
      <w:rFonts w:ascii="Times New Roman" w:eastAsia="宋体" w:hAnsi="Times New Roman" w:cs="Times New Roman" w:hint="eastAsia"/>
      <w:i/>
      <w:spacing w:val="60"/>
      <w:sz w:val="8"/>
      <w:szCs w:val="24"/>
      <w:lang w:val="en-US" w:eastAsia="en-US"/>
    </w:rPr>
  </w:style>
  <w:style w:type="character" w:customStyle="1" w:styleId="10">
    <w:name w:val="正文文本 + 粗体1"/>
    <w:basedOn w:val="Char1"/>
    <w:uiPriority w:val="99"/>
    <w:unhideWhenUsed/>
    <w:qFormat/>
    <w:rsid w:val="00CD0931"/>
    <w:rPr>
      <w:rFonts w:ascii="Times New Roman" w:eastAsia="宋体" w:hAnsi="Times New Roman" w:cs="Times New Roman" w:hint="eastAsia"/>
      <w:b/>
      <w:sz w:val="21"/>
      <w:szCs w:val="24"/>
    </w:rPr>
  </w:style>
  <w:style w:type="character" w:customStyle="1" w:styleId="7pt1">
    <w:name w:val="正文文本 + 7 pt1"/>
    <w:basedOn w:val="Char1"/>
    <w:uiPriority w:val="99"/>
    <w:unhideWhenUsed/>
    <w:qFormat/>
    <w:rsid w:val="00CD0931"/>
    <w:rPr>
      <w:rFonts w:ascii="Times New Roman" w:eastAsia="宋体" w:hAnsi="Times New Roman" w:cs="Times New Roman" w:hint="eastAsia"/>
      <w:spacing w:val="-30"/>
      <w:sz w:val="14"/>
      <w:szCs w:val="24"/>
    </w:rPr>
  </w:style>
  <w:style w:type="character" w:customStyle="1" w:styleId="Dotum2">
    <w:name w:val="正文文本 + Dotum2"/>
    <w:basedOn w:val="Char1"/>
    <w:uiPriority w:val="99"/>
    <w:unhideWhenUsed/>
    <w:qFormat/>
    <w:rsid w:val="00CD0931"/>
    <w:rPr>
      <w:rFonts w:ascii="Dotum" w:eastAsia="Dotum" w:hAnsi="Times New Roman" w:cs="Times New Roman" w:hint="eastAsia"/>
      <w:sz w:val="21"/>
      <w:szCs w:val="24"/>
    </w:rPr>
  </w:style>
  <w:style w:type="character" w:customStyle="1" w:styleId="55pt">
    <w:name w:val="正文文本 + 5.5 pt"/>
    <w:basedOn w:val="Char1"/>
    <w:uiPriority w:val="99"/>
    <w:unhideWhenUsed/>
    <w:rsid w:val="00CD0931"/>
    <w:rPr>
      <w:rFonts w:ascii="Times New Roman" w:eastAsia="宋体" w:hAnsi="Times New Roman" w:cs="Times New Roman" w:hint="eastAsia"/>
      <w:i/>
      <w:sz w:val="11"/>
      <w:szCs w:val="24"/>
    </w:rPr>
  </w:style>
  <w:style w:type="character" w:customStyle="1" w:styleId="7">
    <w:name w:val="标题 #7_"/>
    <w:basedOn w:val="a0"/>
    <w:link w:val="71"/>
    <w:uiPriority w:val="99"/>
    <w:unhideWhenUsed/>
    <w:qFormat/>
    <w:locked/>
    <w:rsid w:val="00CD0931"/>
    <w:rPr>
      <w:rFonts w:ascii="MingLiU" w:eastAsia="MingLiU"/>
      <w:b/>
      <w:shd w:val="clear" w:color="auto" w:fill="FFFFFF"/>
    </w:rPr>
  </w:style>
  <w:style w:type="character" w:customStyle="1" w:styleId="32">
    <w:name w:val="正文文本 (3)2"/>
    <w:basedOn w:val="3"/>
    <w:uiPriority w:val="99"/>
    <w:unhideWhenUsed/>
    <w:rsid w:val="00CD0931"/>
    <w:rPr>
      <w:rFonts w:ascii="MingLiU" w:eastAsia="MingLiU"/>
      <w:sz w:val="27"/>
      <w:shd w:val="clear" w:color="auto" w:fill="FFFFFF"/>
    </w:rPr>
  </w:style>
  <w:style w:type="character" w:customStyle="1" w:styleId="ArialUnicodeMS">
    <w:name w:val="正文文本 + Arial Unicode MS"/>
    <w:basedOn w:val="Char1"/>
    <w:uiPriority w:val="99"/>
    <w:unhideWhenUsed/>
    <w:qFormat/>
    <w:rsid w:val="00CD0931"/>
    <w:rPr>
      <w:rFonts w:ascii="Arial Unicode MS" w:eastAsia="Times New Roman" w:hAnsi="Times New Roman" w:cs="Times New Roman" w:hint="eastAsia"/>
      <w:sz w:val="16"/>
      <w:szCs w:val="24"/>
    </w:rPr>
  </w:style>
  <w:style w:type="character" w:customStyle="1" w:styleId="3">
    <w:name w:val="正文文本 (3)_"/>
    <w:basedOn w:val="a0"/>
    <w:link w:val="31"/>
    <w:uiPriority w:val="99"/>
    <w:unhideWhenUsed/>
    <w:locked/>
    <w:rsid w:val="00CD0931"/>
    <w:rPr>
      <w:rFonts w:ascii="MingLiU" w:eastAsia="MingLiU"/>
      <w:sz w:val="27"/>
      <w:shd w:val="clear" w:color="auto" w:fill="FFFFFF"/>
    </w:rPr>
  </w:style>
  <w:style w:type="character" w:customStyle="1" w:styleId="72">
    <w:name w:val="标题 #72"/>
    <w:basedOn w:val="7"/>
    <w:uiPriority w:val="99"/>
    <w:unhideWhenUsed/>
    <w:qFormat/>
    <w:rsid w:val="00CD0931"/>
    <w:rPr>
      <w:rFonts w:ascii="MingLiU" w:eastAsia="MingLiU"/>
      <w:b/>
      <w:shd w:val="clear" w:color="auto" w:fill="FFFFFF"/>
    </w:rPr>
  </w:style>
  <w:style w:type="character" w:customStyle="1" w:styleId="7pt4">
    <w:name w:val="正文文本 + 7 pt4"/>
    <w:basedOn w:val="Char1"/>
    <w:uiPriority w:val="99"/>
    <w:unhideWhenUsed/>
    <w:qFormat/>
    <w:rsid w:val="00CD0931"/>
    <w:rPr>
      <w:rFonts w:ascii="Times New Roman" w:eastAsia="宋体" w:hAnsi="Times New Roman" w:cs="Times New Roman" w:hint="eastAsia"/>
      <w:sz w:val="14"/>
      <w:szCs w:val="24"/>
    </w:rPr>
  </w:style>
  <w:style w:type="character" w:customStyle="1" w:styleId="1275pt">
    <w:name w:val="正文文本 (12) + 7.5 pt"/>
    <w:basedOn w:val="12"/>
    <w:uiPriority w:val="99"/>
    <w:unhideWhenUsed/>
    <w:rsid w:val="00CD0931"/>
    <w:rPr>
      <w:rFonts w:ascii="MingLiU" w:eastAsia="MingLiU"/>
      <w:sz w:val="15"/>
      <w:shd w:val="clear" w:color="auto" w:fill="FFFFFF"/>
    </w:rPr>
  </w:style>
  <w:style w:type="character" w:customStyle="1" w:styleId="1pt4">
    <w:name w:val="正文文本 + 间距 1 pt4"/>
    <w:basedOn w:val="Char1"/>
    <w:uiPriority w:val="99"/>
    <w:unhideWhenUsed/>
    <w:rsid w:val="00CD0931"/>
    <w:rPr>
      <w:rFonts w:ascii="Times New Roman" w:eastAsia="宋体" w:hAnsi="Times New Roman" w:cs="Times New Roman" w:hint="eastAsia"/>
      <w:spacing w:val="30"/>
      <w:sz w:val="21"/>
      <w:szCs w:val="24"/>
    </w:rPr>
  </w:style>
  <w:style w:type="character" w:customStyle="1" w:styleId="12">
    <w:name w:val="正文文本 (12)_"/>
    <w:basedOn w:val="a0"/>
    <w:link w:val="121"/>
    <w:uiPriority w:val="99"/>
    <w:unhideWhenUsed/>
    <w:locked/>
    <w:rsid w:val="00CD0931"/>
    <w:rPr>
      <w:rFonts w:ascii="MingLiU" w:eastAsia="MingLiU"/>
      <w:sz w:val="23"/>
      <w:shd w:val="clear" w:color="auto" w:fill="FFFFFF"/>
    </w:rPr>
  </w:style>
  <w:style w:type="paragraph" w:customStyle="1" w:styleId="71">
    <w:name w:val="标题 #71"/>
    <w:basedOn w:val="a"/>
    <w:link w:val="7"/>
    <w:uiPriority w:val="99"/>
    <w:unhideWhenUsed/>
    <w:qFormat/>
    <w:rsid w:val="00CD0931"/>
    <w:pPr>
      <w:shd w:val="clear" w:color="auto" w:fill="FFFFFF"/>
      <w:spacing w:before="300" w:line="346" w:lineRule="exact"/>
      <w:jc w:val="distribute"/>
      <w:outlineLvl w:val="6"/>
    </w:pPr>
    <w:rPr>
      <w:rFonts w:ascii="MingLiU" w:eastAsia="MingLiU" w:hAnsiTheme="minorHAnsi" w:cstheme="minorBidi" w:hint="eastAsia"/>
      <w:b/>
      <w:szCs w:val="22"/>
    </w:rPr>
  </w:style>
  <w:style w:type="paragraph" w:customStyle="1" w:styleId="121">
    <w:name w:val="正文文本 (12)1"/>
    <w:basedOn w:val="a"/>
    <w:link w:val="12"/>
    <w:uiPriority w:val="99"/>
    <w:unhideWhenUsed/>
    <w:rsid w:val="00CD0931"/>
    <w:pPr>
      <w:shd w:val="clear" w:color="auto" w:fill="FFFFFF"/>
      <w:spacing w:before="960" w:line="475" w:lineRule="exact"/>
    </w:pPr>
    <w:rPr>
      <w:rFonts w:ascii="MingLiU" w:eastAsia="MingLiU" w:hAnsiTheme="minorHAnsi" w:cstheme="minorBidi" w:hint="eastAsia"/>
      <w:sz w:val="23"/>
      <w:szCs w:val="22"/>
    </w:rPr>
  </w:style>
  <w:style w:type="paragraph" w:customStyle="1" w:styleId="31">
    <w:name w:val="正文文本 (3)1"/>
    <w:basedOn w:val="a"/>
    <w:link w:val="3"/>
    <w:uiPriority w:val="99"/>
    <w:unhideWhenUsed/>
    <w:rsid w:val="00CD0931"/>
    <w:pPr>
      <w:shd w:val="clear" w:color="auto" w:fill="FFFFFF"/>
      <w:spacing w:before="660" w:after="240" w:line="240" w:lineRule="atLeast"/>
      <w:jc w:val="center"/>
    </w:pPr>
    <w:rPr>
      <w:rFonts w:ascii="MingLiU" w:eastAsia="MingLiU" w:hAnsiTheme="minorHAnsi" w:cstheme="minorBidi" w:hint="eastAsia"/>
      <w:sz w:val="27"/>
      <w:szCs w:val="22"/>
    </w:rPr>
  </w:style>
  <w:style w:type="paragraph" w:customStyle="1" w:styleId="531">
    <w:name w:val="标题 #5 (3)1"/>
    <w:basedOn w:val="a"/>
    <w:link w:val="53"/>
    <w:uiPriority w:val="99"/>
    <w:unhideWhenUsed/>
    <w:rsid w:val="00CD0931"/>
    <w:pPr>
      <w:shd w:val="clear" w:color="auto" w:fill="FFFFFF"/>
      <w:spacing w:before="720" w:after="300" w:line="240" w:lineRule="atLeast"/>
      <w:outlineLvl w:val="4"/>
    </w:pPr>
    <w:rPr>
      <w:rFonts w:ascii="MingLiU" w:eastAsia="MingLiU" w:hAnsiTheme="minorHAnsi" w:cstheme="minorBidi" w:hint="eastAsia"/>
      <w:spacing w:val="-10"/>
      <w:sz w:val="37"/>
      <w:szCs w:val="22"/>
    </w:rPr>
  </w:style>
  <w:style w:type="character" w:customStyle="1" w:styleId="Char10">
    <w:name w:val="正文文本 Char1"/>
    <w:basedOn w:val="a0"/>
    <w:uiPriority w:val="99"/>
    <w:unhideWhenUsed/>
    <w:qFormat/>
    <w:locked/>
    <w:rsid w:val="00CD0931"/>
  </w:style>
  <w:style w:type="character" w:customStyle="1" w:styleId="82">
    <w:name w:val="正文文本 (8)2"/>
    <w:uiPriority w:val="99"/>
    <w:unhideWhenUsed/>
    <w:rsid w:val="00CD0931"/>
    <w:rPr>
      <w:rFonts w:ascii="MingLiU" w:eastAsia="MingLiU" w:hint="eastAsia"/>
      <w:b/>
      <w:sz w:val="21"/>
      <w:lang w:val="en-US" w:eastAsia="zh-CN"/>
    </w:rPr>
  </w:style>
  <w:style w:type="character" w:customStyle="1" w:styleId="52">
    <w:name w:val="标题 #52"/>
    <w:uiPriority w:val="99"/>
    <w:unhideWhenUsed/>
    <w:qFormat/>
    <w:rsid w:val="00CD0931"/>
    <w:rPr>
      <w:rFonts w:ascii="MingLiU" w:eastAsia="MingLiU" w:hint="eastAsia"/>
      <w:spacing w:val="-10"/>
      <w:sz w:val="36"/>
      <w:lang w:val="en-US" w:eastAsia="zh-CN"/>
    </w:rPr>
  </w:style>
  <w:style w:type="paragraph" w:customStyle="1" w:styleId="81">
    <w:name w:val="正文文本 (8)1"/>
    <w:basedOn w:val="a"/>
    <w:link w:val="8"/>
    <w:uiPriority w:val="99"/>
    <w:unhideWhenUsed/>
    <w:qFormat/>
    <w:rsid w:val="00CD0931"/>
    <w:pPr>
      <w:shd w:val="clear" w:color="auto" w:fill="FFFFFF"/>
      <w:spacing w:before="180" w:line="346" w:lineRule="exact"/>
      <w:jc w:val="distribute"/>
    </w:pPr>
    <w:rPr>
      <w:rFonts w:ascii="MingLiU" w:eastAsia="MingLiU" w:hAnsi="Verdana" w:hint="eastAsia"/>
      <w:b/>
      <w:kern w:val="0"/>
      <w:szCs w:val="20"/>
    </w:rPr>
  </w:style>
  <w:style w:type="paragraph" w:styleId="a7">
    <w:name w:val="Block Text"/>
    <w:basedOn w:val="a"/>
    <w:rsid w:val="00CD0931"/>
    <w:pPr>
      <w:widowControl/>
      <w:spacing w:before="100" w:beforeAutospacing="1" w:after="100" w:afterAutospacing="1"/>
      <w:jc w:val="left"/>
    </w:pPr>
    <w:rPr>
      <w:rFonts w:ascii="宋体" w:hAnsi="宋体"/>
      <w:color w:val="000000"/>
      <w:kern w:val="0"/>
      <w:sz w:val="24"/>
    </w:rPr>
  </w:style>
  <w:style w:type="table" w:styleId="a8">
    <w:name w:val="Table Grid"/>
    <w:basedOn w:val="a1"/>
    <w:rsid w:val="00CD093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Dotum1">
    <w:name w:val="正文文本 (8) + Dotum1"/>
    <w:basedOn w:val="8"/>
    <w:uiPriority w:val="99"/>
    <w:unhideWhenUsed/>
    <w:qFormat/>
    <w:rsid w:val="003836A9"/>
    <w:rPr>
      <w:rFonts w:ascii="Dotum" w:eastAsia="Dotum" w:hAnsi="Verdana" w:cs="Times New Roman"/>
      <w:b w:val="0"/>
      <w:kern w:val="0"/>
      <w:szCs w:val="20"/>
      <w:shd w:val="clear" w:color="auto" w:fill="FFFFFF"/>
    </w:rPr>
  </w:style>
  <w:style w:type="character" w:customStyle="1" w:styleId="8">
    <w:name w:val="正文文本 (8)_"/>
    <w:basedOn w:val="a0"/>
    <w:link w:val="81"/>
    <w:uiPriority w:val="99"/>
    <w:unhideWhenUsed/>
    <w:locked/>
    <w:rsid w:val="003836A9"/>
    <w:rPr>
      <w:rFonts w:ascii="MingLiU" w:eastAsia="MingLiU" w:hAnsi="Verdana" w:cs="Times New Roman"/>
      <w:b/>
      <w:kern w:val="0"/>
      <w:szCs w:val="20"/>
      <w:shd w:val="clear" w:color="auto" w:fill="FFFFFF"/>
    </w:rPr>
  </w:style>
  <w:style w:type="character" w:customStyle="1" w:styleId="520">
    <w:name w:val="标题 #5 (2)_"/>
    <w:basedOn w:val="a0"/>
    <w:link w:val="521"/>
    <w:uiPriority w:val="99"/>
    <w:unhideWhenUsed/>
    <w:qFormat/>
    <w:locked/>
    <w:rsid w:val="003836A9"/>
    <w:rPr>
      <w:rFonts w:ascii="MingLiU" w:eastAsia="MingLiU"/>
      <w:spacing w:val="-10"/>
      <w:sz w:val="37"/>
      <w:shd w:val="clear" w:color="auto" w:fill="FFFFFF"/>
    </w:rPr>
  </w:style>
  <w:style w:type="character" w:customStyle="1" w:styleId="52-1pt">
    <w:name w:val="标题 #5 (2) + 间距 -1 pt"/>
    <w:basedOn w:val="520"/>
    <w:uiPriority w:val="99"/>
    <w:unhideWhenUsed/>
    <w:qFormat/>
    <w:rsid w:val="003836A9"/>
    <w:rPr>
      <w:rFonts w:ascii="MingLiU" w:eastAsia="MingLiU"/>
      <w:spacing w:val="-20"/>
      <w:sz w:val="37"/>
      <w:shd w:val="clear" w:color="auto" w:fill="FFFFFF"/>
    </w:rPr>
  </w:style>
  <w:style w:type="paragraph" w:customStyle="1" w:styleId="521">
    <w:name w:val="标题 #5 (2)1"/>
    <w:basedOn w:val="a"/>
    <w:link w:val="520"/>
    <w:uiPriority w:val="99"/>
    <w:unhideWhenUsed/>
    <w:qFormat/>
    <w:rsid w:val="003836A9"/>
    <w:pPr>
      <w:shd w:val="clear" w:color="auto" w:fill="FFFFFF"/>
      <w:spacing w:after="300" w:line="240" w:lineRule="atLeast"/>
      <w:jc w:val="center"/>
      <w:outlineLvl w:val="4"/>
    </w:pPr>
    <w:rPr>
      <w:rFonts w:ascii="MingLiU" w:eastAsia="MingLiU" w:hAnsiTheme="minorHAnsi" w:cstheme="minorBidi" w:hint="eastAsia"/>
      <w:spacing w:val="-10"/>
      <w:sz w:val="37"/>
      <w:szCs w:val="22"/>
    </w:rPr>
  </w:style>
  <w:style w:type="character" w:customStyle="1" w:styleId="60">
    <w:name w:val="正文文本 (60)_"/>
    <w:link w:val="600"/>
    <w:uiPriority w:val="99"/>
    <w:unhideWhenUsed/>
    <w:locked/>
    <w:rsid w:val="003836A9"/>
    <w:rPr>
      <w:rFonts w:ascii="MingLiU" w:eastAsia="MingLiU"/>
      <w:spacing w:val="-20"/>
      <w:kern w:val="0"/>
      <w:sz w:val="37"/>
      <w:szCs w:val="20"/>
      <w:shd w:val="clear" w:color="auto" w:fill="FFFFFF"/>
    </w:rPr>
  </w:style>
  <w:style w:type="paragraph" w:customStyle="1" w:styleId="600">
    <w:name w:val="正文文本 (60)"/>
    <w:basedOn w:val="a"/>
    <w:link w:val="60"/>
    <w:uiPriority w:val="99"/>
    <w:unhideWhenUsed/>
    <w:qFormat/>
    <w:rsid w:val="003836A9"/>
    <w:pPr>
      <w:shd w:val="clear" w:color="auto" w:fill="FFFFFF"/>
      <w:spacing w:line="240" w:lineRule="atLeast"/>
    </w:pPr>
    <w:rPr>
      <w:rFonts w:ascii="MingLiU" w:eastAsia="MingLiU" w:hAnsiTheme="minorHAnsi" w:cstheme="minorBidi"/>
      <w:spacing w:val="-20"/>
      <w:kern w:val="0"/>
      <w:sz w:val="37"/>
      <w:szCs w:val="20"/>
    </w:rPr>
  </w:style>
  <w:style w:type="character" w:customStyle="1" w:styleId="15">
    <w:name w:val="15"/>
    <w:basedOn w:val="a0"/>
    <w:rsid w:val="003836A9"/>
    <w:rPr>
      <w:rFonts w:ascii="MingLiU" w:eastAsia="MingLiU" w:hAnsi="MingLiU" w:hint="eastAsia"/>
      <w:spacing w:val="-10"/>
      <w:sz w:val="36"/>
      <w:szCs w:val="36"/>
    </w:rPr>
  </w:style>
  <w:style w:type="character" w:customStyle="1" w:styleId="16">
    <w:name w:val="16"/>
    <w:basedOn w:val="a0"/>
    <w:rsid w:val="003836A9"/>
    <w:rPr>
      <w:rFonts w:ascii="MingLiU" w:eastAsia="MingLiU" w:hAnsi="MingLiU" w:hint="eastAsia"/>
      <w:b/>
      <w:sz w:val="21"/>
      <w:szCs w:val="21"/>
    </w:rPr>
  </w:style>
  <w:style w:type="paragraph" w:styleId="a9">
    <w:name w:val="List Paragraph"/>
    <w:basedOn w:val="a"/>
    <w:uiPriority w:val="34"/>
    <w:qFormat/>
    <w:rsid w:val="003836A9"/>
    <w:pPr>
      <w:ind w:firstLineChars="200" w:firstLine="420"/>
    </w:pPr>
    <w:rPr>
      <w:szCs w:val="21"/>
    </w:rPr>
  </w:style>
  <w:style w:type="character" w:customStyle="1" w:styleId="9Batang">
    <w:name w:val="正文文本 (9) + Batang"/>
    <w:basedOn w:val="9"/>
    <w:uiPriority w:val="99"/>
    <w:unhideWhenUsed/>
    <w:rsid w:val="006606EA"/>
    <w:rPr>
      <w:rFonts w:ascii="Batang" w:eastAsia="Batang"/>
      <w:spacing w:val="0"/>
      <w:sz w:val="18"/>
    </w:rPr>
  </w:style>
  <w:style w:type="character" w:customStyle="1" w:styleId="9">
    <w:name w:val="正文文本 (9)_"/>
    <w:basedOn w:val="a0"/>
    <w:link w:val="91"/>
    <w:uiPriority w:val="99"/>
    <w:unhideWhenUsed/>
    <w:locked/>
    <w:rsid w:val="006606EA"/>
    <w:rPr>
      <w:rFonts w:ascii="MingLiU" w:eastAsia="MingLiU"/>
      <w:spacing w:val="20"/>
      <w:sz w:val="19"/>
      <w:shd w:val="clear" w:color="auto" w:fill="FFFFFF"/>
    </w:rPr>
  </w:style>
  <w:style w:type="character" w:customStyle="1" w:styleId="9Dotum">
    <w:name w:val="正文文本 (9) + Dotum"/>
    <w:basedOn w:val="9"/>
    <w:uiPriority w:val="99"/>
    <w:unhideWhenUsed/>
    <w:rsid w:val="006606EA"/>
    <w:rPr>
      <w:rFonts w:ascii="Dotum" w:eastAsia="Dotum"/>
      <w:spacing w:val="0"/>
      <w:sz w:val="18"/>
    </w:rPr>
  </w:style>
  <w:style w:type="character" w:customStyle="1" w:styleId="92">
    <w:name w:val="正文文本 (9)2"/>
    <w:basedOn w:val="9"/>
    <w:uiPriority w:val="99"/>
    <w:unhideWhenUsed/>
    <w:rsid w:val="006606EA"/>
  </w:style>
  <w:style w:type="paragraph" w:customStyle="1" w:styleId="91">
    <w:name w:val="正文文本 (9)1"/>
    <w:basedOn w:val="a"/>
    <w:link w:val="9"/>
    <w:uiPriority w:val="99"/>
    <w:unhideWhenUsed/>
    <w:rsid w:val="006606EA"/>
    <w:pPr>
      <w:shd w:val="clear" w:color="auto" w:fill="FFFFFF"/>
      <w:spacing w:line="346" w:lineRule="exact"/>
      <w:ind w:firstLine="460"/>
      <w:jc w:val="distribute"/>
    </w:pPr>
    <w:rPr>
      <w:rFonts w:ascii="MingLiU" w:eastAsia="MingLiU" w:hAnsiTheme="minorHAnsi" w:cstheme="minorBidi" w:hint="eastAsia"/>
      <w:spacing w:val="20"/>
      <w:sz w:val="19"/>
      <w:szCs w:val="22"/>
    </w:rPr>
  </w:style>
  <w:style w:type="character" w:customStyle="1" w:styleId="522">
    <w:name w:val="正文文本 (5)2"/>
    <w:basedOn w:val="5"/>
    <w:uiPriority w:val="99"/>
    <w:unhideWhenUsed/>
    <w:rsid w:val="00C51BC8"/>
  </w:style>
  <w:style w:type="character" w:customStyle="1" w:styleId="1pt1">
    <w:name w:val="正文文本 + 间距 1 pt1"/>
    <w:basedOn w:val="Char1"/>
    <w:uiPriority w:val="99"/>
    <w:unhideWhenUsed/>
    <w:qFormat/>
    <w:rsid w:val="00C51BC8"/>
    <w:rPr>
      <w:rFonts w:hint="eastAsia"/>
      <w:spacing w:val="30"/>
      <w:sz w:val="21"/>
      <w:lang w:val="en-US" w:eastAsia="en-US"/>
    </w:rPr>
  </w:style>
  <w:style w:type="character" w:customStyle="1" w:styleId="50pt">
    <w:name w:val="正文文本 (5) + 间距 0 pt"/>
    <w:basedOn w:val="5"/>
    <w:uiPriority w:val="99"/>
    <w:unhideWhenUsed/>
    <w:rsid w:val="00C51BC8"/>
    <w:rPr>
      <w:spacing w:val="0"/>
    </w:rPr>
  </w:style>
  <w:style w:type="character" w:customStyle="1" w:styleId="510pt">
    <w:name w:val="标题 #5 + 间距 10 pt"/>
    <w:basedOn w:val="50"/>
    <w:uiPriority w:val="99"/>
    <w:unhideWhenUsed/>
    <w:rsid w:val="00C51BC8"/>
    <w:rPr>
      <w:spacing w:val="210"/>
    </w:rPr>
  </w:style>
  <w:style w:type="character" w:customStyle="1" w:styleId="1pt2">
    <w:name w:val="正文文本 + 间距 1 pt2"/>
    <w:basedOn w:val="Char1"/>
    <w:uiPriority w:val="99"/>
    <w:unhideWhenUsed/>
    <w:rsid w:val="00C51BC8"/>
    <w:rPr>
      <w:rFonts w:hint="eastAsia"/>
      <w:spacing w:val="30"/>
      <w:sz w:val="21"/>
    </w:rPr>
  </w:style>
  <w:style w:type="character" w:customStyle="1" w:styleId="20">
    <w:name w:val="表格标题 (2)_"/>
    <w:basedOn w:val="a0"/>
    <w:link w:val="21"/>
    <w:uiPriority w:val="99"/>
    <w:unhideWhenUsed/>
    <w:locked/>
    <w:rsid w:val="00C51BC8"/>
    <w:rPr>
      <w:rFonts w:ascii="MingLiU" w:eastAsia="MingLiU"/>
      <w:shd w:val="clear" w:color="auto" w:fill="FFFFFF"/>
    </w:rPr>
  </w:style>
  <w:style w:type="character" w:customStyle="1" w:styleId="5">
    <w:name w:val="正文文本 (5)_"/>
    <w:basedOn w:val="a0"/>
    <w:link w:val="51"/>
    <w:uiPriority w:val="99"/>
    <w:unhideWhenUsed/>
    <w:locked/>
    <w:rsid w:val="00C51BC8"/>
    <w:rPr>
      <w:rFonts w:ascii="MingLiU" w:eastAsia="MingLiU"/>
      <w:spacing w:val="20"/>
      <w:sz w:val="29"/>
      <w:shd w:val="clear" w:color="auto" w:fill="FFFFFF"/>
    </w:rPr>
  </w:style>
  <w:style w:type="character" w:customStyle="1" w:styleId="1pt3">
    <w:name w:val="正文文本 + 间距 1 pt3"/>
    <w:basedOn w:val="Char1"/>
    <w:uiPriority w:val="99"/>
    <w:unhideWhenUsed/>
    <w:rsid w:val="00C51BC8"/>
    <w:rPr>
      <w:rFonts w:hint="eastAsia"/>
      <w:spacing w:val="30"/>
      <w:sz w:val="21"/>
    </w:rPr>
  </w:style>
  <w:style w:type="character" w:customStyle="1" w:styleId="50">
    <w:name w:val="标题 #5_"/>
    <w:basedOn w:val="a0"/>
    <w:link w:val="510"/>
    <w:uiPriority w:val="99"/>
    <w:unhideWhenUsed/>
    <w:qFormat/>
    <w:locked/>
    <w:rsid w:val="00C51BC8"/>
    <w:rPr>
      <w:rFonts w:ascii="MingLiU" w:eastAsia="MingLiU"/>
      <w:spacing w:val="-10"/>
      <w:sz w:val="36"/>
      <w:shd w:val="clear" w:color="auto" w:fill="FFFFFF"/>
    </w:rPr>
  </w:style>
  <w:style w:type="character" w:customStyle="1" w:styleId="61">
    <w:name w:val="正文文本 (61)_"/>
    <w:basedOn w:val="a0"/>
    <w:link w:val="610"/>
    <w:uiPriority w:val="99"/>
    <w:unhideWhenUsed/>
    <w:locked/>
    <w:rsid w:val="00C51BC8"/>
    <w:rPr>
      <w:rFonts w:ascii="MingLiU" w:eastAsia="MingLiU"/>
      <w:spacing w:val="-10"/>
      <w:sz w:val="36"/>
      <w:shd w:val="clear" w:color="auto" w:fill="FFFFFF"/>
    </w:rPr>
  </w:style>
  <w:style w:type="paragraph" w:customStyle="1" w:styleId="21">
    <w:name w:val="表格标题 (2)1"/>
    <w:basedOn w:val="a"/>
    <w:link w:val="20"/>
    <w:uiPriority w:val="99"/>
    <w:unhideWhenUsed/>
    <w:rsid w:val="00C51BC8"/>
    <w:pPr>
      <w:shd w:val="clear" w:color="auto" w:fill="FFFFFF"/>
      <w:spacing w:line="240" w:lineRule="atLeast"/>
    </w:pPr>
    <w:rPr>
      <w:rFonts w:ascii="MingLiU" w:eastAsia="MingLiU" w:hAnsiTheme="minorHAnsi" w:cstheme="minorBidi" w:hint="eastAsia"/>
      <w:szCs w:val="22"/>
    </w:rPr>
  </w:style>
  <w:style w:type="paragraph" w:customStyle="1" w:styleId="510">
    <w:name w:val="标题 #51"/>
    <w:basedOn w:val="a"/>
    <w:link w:val="50"/>
    <w:uiPriority w:val="99"/>
    <w:unhideWhenUsed/>
    <w:rsid w:val="00C51BC8"/>
    <w:pPr>
      <w:shd w:val="clear" w:color="auto" w:fill="FFFFFF"/>
      <w:spacing w:before="720" w:after="300" w:line="240" w:lineRule="atLeast"/>
      <w:outlineLvl w:val="4"/>
    </w:pPr>
    <w:rPr>
      <w:rFonts w:ascii="MingLiU" w:eastAsia="MingLiU" w:hAnsiTheme="minorHAnsi" w:cstheme="minorBidi" w:hint="eastAsia"/>
      <w:spacing w:val="-10"/>
      <w:sz w:val="36"/>
      <w:szCs w:val="22"/>
    </w:rPr>
  </w:style>
  <w:style w:type="paragraph" w:customStyle="1" w:styleId="610">
    <w:name w:val="正文文本 (61)"/>
    <w:basedOn w:val="a"/>
    <w:link w:val="61"/>
    <w:uiPriority w:val="99"/>
    <w:unhideWhenUsed/>
    <w:rsid w:val="00C51BC8"/>
    <w:pPr>
      <w:shd w:val="clear" w:color="auto" w:fill="FFFFFF"/>
      <w:spacing w:before="600" w:after="180" w:line="240" w:lineRule="atLeast"/>
    </w:pPr>
    <w:rPr>
      <w:rFonts w:ascii="MingLiU" w:eastAsia="MingLiU" w:hAnsiTheme="minorHAnsi" w:cstheme="minorBidi" w:hint="eastAsia"/>
      <w:spacing w:val="-10"/>
      <w:sz w:val="36"/>
      <w:szCs w:val="22"/>
    </w:rPr>
  </w:style>
  <w:style w:type="paragraph" w:customStyle="1" w:styleId="51">
    <w:name w:val="正文文本 (5)1"/>
    <w:basedOn w:val="a"/>
    <w:link w:val="5"/>
    <w:uiPriority w:val="99"/>
    <w:unhideWhenUsed/>
    <w:qFormat/>
    <w:rsid w:val="00C51BC8"/>
    <w:pPr>
      <w:shd w:val="clear" w:color="auto" w:fill="FFFFFF"/>
      <w:spacing w:before="180" w:after="360" w:line="240" w:lineRule="atLeast"/>
      <w:jc w:val="center"/>
    </w:pPr>
    <w:rPr>
      <w:rFonts w:ascii="MingLiU" w:eastAsia="MingLiU" w:hAnsiTheme="minorHAnsi" w:cstheme="minorBidi" w:hint="eastAsia"/>
      <w:spacing w:val="20"/>
      <w:sz w:val="29"/>
      <w:szCs w:val="22"/>
    </w:rPr>
  </w:style>
  <w:style w:type="character" w:customStyle="1" w:styleId="523">
    <w:name w:val="正文文本 (52)"/>
    <w:basedOn w:val="524"/>
    <w:uiPriority w:val="99"/>
    <w:unhideWhenUsed/>
    <w:qFormat/>
    <w:rsid w:val="00363B45"/>
  </w:style>
  <w:style w:type="character" w:customStyle="1" w:styleId="524">
    <w:name w:val="正文文本 (52)_"/>
    <w:basedOn w:val="a0"/>
    <w:link w:val="5210"/>
    <w:uiPriority w:val="99"/>
    <w:unhideWhenUsed/>
    <w:qFormat/>
    <w:locked/>
    <w:rsid w:val="00363B45"/>
    <w:rPr>
      <w:rFonts w:ascii="Arial Unicode MS" w:eastAsia="Times New Roman"/>
      <w:sz w:val="62"/>
      <w:shd w:val="clear" w:color="auto" w:fill="FFFFFF"/>
    </w:rPr>
  </w:style>
  <w:style w:type="paragraph" w:customStyle="1" w:styleId="5210">
    <w:name w:val="正文文本 (52)1"/>
    <w:basedOn w:val="a"/>
    <w:link w:val="524"/>
    <w:uiPriority w:val="99"/>
    <w:unhideWhenUsed/>
    <w:rsid w:val="00363B45"/>
    <w:pPr>
      <w:shd w:val="clear" w:color="auto" w:fill="FFFFFF"/>
      <w:spacing w:after="300" w:line="240" w:lineRule="atLeast"/>
    </w:pPr>
    <w:rPr>
      <w:rFonts w:ascii="Arial Unicode MS" w:eastAsia="Times New Roman" w:hAnsiTheme="minorHAnsi" w:cstheme="minorBidi"/>
      <w:sz w:val="62"/>
      <w:szCs w:val="22"/>
    </w:rPr>
  </w:style>
  <w:style w:type="character" w:customStyle="1" w:styleId="Batang8">
    <w:name w:val="正文文本 + Batang8"/>
    <w:basedOn w:val="Char1"/>
    <w:uiPriority w:val="99"/>
    <w:unhideWhenUsed/>
    <w:qFormat/>
    <w:rsid w:val="00363B45"/>
    <w:rPr>
      <w:rFonts w:ascii="Batang" w:eastAsia="Batang" w:hint="eastAsia"/>
      <w:i/>
      <w:kern w:val="2"/>
      <w:sz w:val="16"/>
    </w:rPr>
  </w:style>
  <w:style w:type="character" w:customStyle="1" w:styleId="ArialUnicodeMS3">
    <w:name w:val="正文文本 + Arial Unicode MS3"/>
    <w:basedOn w:val="Char1"/>
    <w:uiPriority w:val="99"/>
    <w:unhideWhenUsed/>
    <w:qFormat/>
    <w:rsid w:val="00363B45"/>
    <w:rPr>
      <w:rFonts w:ascii="Arial Unicode MS" w:eastAsia="Times New Roman" w:hint="eastAsia"/>
      <w:i/>
      <w:kern w:val="2"/>
      <w:sz w:val="8"/>
    </w:rPr>
  </w:style>
  <w:style w:type="character" w:customStyle="1" w:styleId="80">
    <w:name w:val="正文文本 (8) + 非粗体"/>
    <w:basedOn w:val="8"/>
    <w:uiPriority w:val="99"/>
    <w:unhideWhenUsed/>
    <w:qFormat/>
    <w:rsid w:val="00363B45"/>
    <w:rPr>
      <w:b w:val="0"/>
      <w:sz w:val="21"/>
    </w:rPr>
  </w:style>
  <w:style w:type="character" w:customStyle="1" w:styleId="55pt1">
    <w:name w:val="正文文本 + 5.5 pt1"/>
    <w:basedOn w:val="Char1"/>
    <w:uiPriority w:val="99"/>
    <w:unhideWhenUsed/>
    <w:qFormat/>
    <w:rsid w:val="00363B45"/>
    <w:rPr>
      <w:rFonts w:hint="eastAsia"/>
      <w:kern w:val="2"/>
      <w:sz w:val="11"/>
    </w:rPr>
  </w:style>
  <w:style w:type="character" w:customStyle="1" w:styleId="8pt3">
    <w:name w:val="正文文本 + 8 pt3"/>
    <w:basedOn w:val="Char1"/>
    <w:uiPriority w:val="99"/>
    <w:unhideWhenUsed/>
    <w:qFormat/>
    <w:rsid w:val="00363B45"/>
    <w:rPr>
      <w:rFonts w:hint="eastAsia"/>
      <w:spacing w:val="40"/>
      <w:kern w:val="2"/>
      <w:sz w:val="16"/>
    </w:rPr>
  </w:style>
  <w:style w:type="character" w:customStyle="1" w:styleId="ArialUnicodeMS2">
    <w:name w:val="正文文本 + Arial Unicode MS2"/>
    <w:basedOn w:val="Char1"/>
    <w:uiPriority w:val="99"/>
    <w:unhideWhenUsed/>
    <w:qFormat/>
    <w:rsid w:val="00363B45"/>
    <w:rPr>
      <w:rFonts w:ascii="Arial Unicode MS" w:eastAsia="Times New Roman" w:hint="eastAsia"/>
      <w:kern w:val="2"/>
      <w:sz w:val="16"/>
    </w:rPr>
  </w:style>
  <w:style w:type="character" w:customStyle="1" w:styleId="73">
    <w:name w:val="标题 #7 (3)_"/>
    <w:basedOn w:val="a0"/>
    <w:link w:val="730"/>
    <w:uiPriority w:val="99"/>
    <w:unhideWhenUsed/>
    <w:locked/>
    <w:rsid w:val="00363B45"/>
    <w:rPr>
      <w:rFonts w:ascii="MingLiU" w:eastAsia="MingLiU"/>
      <w:sz w:val="22"/>
      <w:shd w:val="clear" w:color="auto" w:fill="FFFFFF"/>
    </w:rPr>
  </w:style>
  <w:style w:type="paragraph" w:customStyle="1" w:styleId="730">
    <w:name w:val="标题 #7 (3)"/>
    <w:basedOn w:val="a"/>
    <w:link w:val="73"/>
    <w:uiPriority w:val="99"/>
    <w:unhideWhenUsed/>
    <w:rsid w:val="00363B45"/>
    <w:pPr>
      <w:shd w:val="clear" w:color="auto" w:fill="FFFFFF"/>
      <w:spacing w:line="346" w:lineRule="exact"/>
      <w:jc w:val="distribute"/>
      <w:outlineLvl w:val="6"/>
    </w:pPr>
    <w:rPr>
      <w:rFonts w:ascii="MingLiU" w:eastAsia="MingLiU"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976DE3"/>
    <w:rPr>
      <w:rFonts w:ascii="宋体" w:hAnsi="Courier New" w:cs="Courier New"/>
      <w:szCs w:val="21"/>
    </w:rPr>
  </w:style>
  <w:style w:type="character" w:customStyle="1" w:styleId="Char">
    <w:name w:val="纯文本 Char"/>
    <w:basedOn w:val="a0"/>
    <w:link w:val="a3"/>
    <w:rsid w:val="00976DE3"/>
    <w:rPr>
      <w:rFonts w:ascii="宋体" w:eastAsia="宋体" w:hAnsi="Courier New" w:cs="Courier New"/>
      <w:szCs w:val="21"/>
    </w:rPr>
  </w:style>
  <w:style w:type="paragraph" w:customStyle="1" w:styleId="1">
    <w:name w:val="列出段落1"/>
    <w:basedOn w:val="a"/>
    <w:uiPriority w:val="34"/>
    <w:qFormat/>
    <w:rsid w:val="00976DE3"/>
    <w:pPr>
      <w:ind w:firstLineChars="200" w:firstLine="420"/>
    </w:pPr>
    <w:rPr>
      <w:rFonts w:ascii="Calibri" w:hAnsi="Calibri"/>
      <w:szCs w:val="22"/>
    </w:rPr>
  </w:style>
  <w:style w:type="paragraph" w:styleId="a4">
    <w:name w:val="Date"/>
    <w:basedOn w:val="a"/>
    <w:next w:val="a"/>
    <w:link w:val="Char0"/>
    <w:uiPriority w:val="99"/>
    <w:semiHidden/>
    <w:unhideWhenUsed/>
    <w:rsid w:val="00976DE3"/>
    <w:pPr>
      <w:ind w:leftChars="2500" w:left="100"/>
    </w:pPr>
  </w:style>
  <w:style w:type="character" w:customStyle="1" w:styleId="Char0">
    <w:name w:val="日期 Char"/>
    <w:basedOn w:val="a0"/>
    <w:link w:val="a4"/>
    <w:uiPriority w:val="99"/>
    <w:semiHidden/>
    <w:rsid w:val="00976DE3"/>
    <w:rPr>
      <w:rFonts w:ascii="Times New Roman" w:eastAsia="宋体" w:hAnsi="Times New Roman" w:cs="Times New Roman"/>
      <w:szCs w:val="24"/>
    </w:rPr>
  </w:style>
  <w:style w:type="paragraph" w:customStyle="1" w:styleId="ListParagraph">
    <w:name w:val="List Paragraph"/>
    <w:basedOn w:val="a"/>
    <w:uiPriority w:val="34"/>
    <w:qFormat/>
    <w:rsid w:val="00976DE3"/>
    <w:pPr>
      <w:ind w:firstLineChars="200" w:firstLine="420"/>
    </w:pPr>
  </w:style>
  <w:style w:type="paragraph" w:styleId="a5">
    <w:name w:val="Body Text"/>
    <w:basedOn w:val="a"/>
    <w:link w:val="Char1"/>
    <w:qFormat/>
    <w:rsid w:val="00CD0931"/>
    <w:pPr>
      <w:spacing w:after="120"/>
    </w:pPr>
  </w:style>
  <w:style w:type="character" w:customStyle="1" w:styleId="Char1">
    <w:name w:val="正文文本 Char"/>
    <w:basedOn w:val="a0"/>
    <w:link w:val="a5"/>
    <w:uiPriority w:val="99"/>
    <w:qFormat/>
    <w:rsid w:val="00CD0931"/>
    <w:rPr>
      <w:rFonts w:ascii="Times New Roman" w:eastAsia="宋体" w:hAnsi="Times New Roman" w:cs="Times New Roman"/>
      <w:szCs w:val="24"/>
    </w:rPr>
  </w:style>
  <w:style w:type="character" w:customStyle="1" w:styleId="95pt2">
    <w:name w:val="正文文本 + 9.5 pt2"/>
    <w:basedOn w:val="a0"/>
    <w:uiPriority w:val="99"/>
    <w:unhideWhenUsed/>
    <w:qFormat/>
    <w:rsid w:val="00CD0931"/>
    <w:rPr>
      <w:rFonts w:hint="eastAsia"/>
      <w:sz w:val="19"/>
    </w:rPr>
  </w:style>
  <w:style w:type="character" w:customStyle="1" w:styleId="53">
    <w:name w:val="标题 #5 (3)_"/>
    <w:basedOn w:val="a0"/>
    <w:link w:val="531"/>
    <w:uiPriority w:val="99"/>
    <w:unhideWhenUsed/>
    <w:locked/>
    <w:rsid w:val="00CD0931"/>
    <w:rPr>
      <w:rFonts w:ascii="MingLiU" w:eastAsia="MingLiU"/>
      <w:spacing w:val="-10"/>
      <w:sz w:val="37"/>
      <w:shd w:val="clear" w:color="auto" w:fill="FFFFFF"/>
    </w:rPr>
  </w:style>
  <w:style w:type="character" w:customStyle="1" w:styleId="122">
    <w:name w:val="正文文本 (12)2"/>
    <w:basedOn w:val="12"/>
    <w:uiPriority w:val="99"/>
    <w:unhideWhenUsed/>
    <w:qFormat/>
    <w:rsid w:val="00CD0931"/>
    <w:rPr>
      <w:rFonts w:ascii="MingLiU" w:eastAsia="MingLiU"/>
      <w:sz w:val="23"/>
      <w:shd w:val="clear" w:color="auto" w:fill="FFFFFF"/>
    </w:rPr>
  </w:style>
  <w:style w:type="character" w:customStyle="1" w:styleId="1pt5">
    <w:name w:val="正文文本 + 间距 1 pt5"/>
    <w:basedOn w:val="Char1"/>
    <w:uiPriority w:val="99"/>
    <w:unhideWhenUsed/>
    <w:qFormat/>
    <w:rsid w:val="00CD0931"/>
    <w:rPr>
      <w:rFonts w:ascii="Times New Roman" w:eastAsia="宋体" w:hAnsi="Times New Roman" w:cs="Times New Roman" w:hint="eastAsia"/>
      <w:spacing w:val="30"/>
      <w:sz w:val="21"/>
      <w:szCs w:val="24"/>
    </w:rPr>
  </w:style>
  <w:style w:type="character" w:customStyle="1" w:styleId="7Dotum1">
    <w:name w:val="标题 #7 + Dotum1"/>
    <w:basedOn w:val="7"/>
    <w:uiPriority w:val="99"/>
    <w:unhideWhenUsed/>
    <w:rsid w:val="00CD0931"/>
    <w:rPr>
      <w:rFonts w:ascii="Dotum" w:eastAsia="Dotum"/>
      <w:b w:val="0"/>
      <w:shd w:val="clear" w:color="auto" w:fill="FFFFFF"/>
    </w:rPr>
  </w:style>
  <w:style w:type="character" w:customStyle="1" w:styleId="7pt2">
    <w:name w:val="正文文本 + 7 pt2"/>
    <w:basedOn w:val="Char1"/>
    <w:uiPriority w:val="99"/>
    <w:unhideWhenUsed/>
    <w:rsid w:val="00CD0931"/>
    <w:rPr>
      <w:rFonts w:ascii="Times New Roman" w:eastAsia="宋体" w:hAnsi="Times New Roman" w:cs="Times New Roman" w:hint="eastAsia"/>
      <w:spacing w:val="-10"/>
      <w:sz w:val="14"/>
      <w:szCs w:val="24"/>
    </w:rPr>
  </w:style>
  <w:style w:type="character" w:customStyle="1" w:styleId="a6">
    <w:name w:val="正文文本 + 斜体"/>
    <w:basedOn w:val="Char1"/>
    <w:uiPriority w:val="99"/>
    <w:unhideWhenUsed/>
    <w:qFormat/>
    <w:rsid w:val="00CD0931"/>
    <w:rPr>
      <w:rFonts w:ascii="Times New Roman" w:eastAsia="宋体" w:hAnsi="Times New Roman" w:cs="Times New Roman" w:hint="eastAsia"/>
      <w:i/>
      <w:sz w:val="21"/>
      <w:szCs w:val="24"/>
    </w:rPr>
  </w:style>
  <w:style w:type="character" w:customStyle="1" w:styleId="Batang7">
    <w:name w:val="正文文本 + Batang7"/>
    <w:basedOn w:val="Char1"/>
    <w:uiPriority w:val="99"/>
    <w:unhideWhenUsed/>
    <w:qFormat/>
    <w:rsid w:val="00CD0931"/>
    <w:rPr>
      <w:rFonts w:ascii="Batang" w:eastAsia="Batang" w:hAnsi="Times New Roman" w:cs="Times New Roman" w:hint="eastAsia"/>
      <w:sz w:val="14"/>
      <w:szCs w:val="24"/>
    </w:rPr>
  </w:style>
  <w:style w:type="character" w:customStyle="1" w:styleId="8pt2">
    <w:name w:val="正文文本 + 8 pt2"/>
    <w:basedOn w:val="Char1"/>
    <w:uiPriority w:val="99"/>
    <w:unhideWhenUsed/>
    <w:qFormat/>
    <w:rsid w:val="00CD0931"/>
    <w:rPr>
      <w:rFonts w:ascii="Times New Roman" w:eastAsia="宋体" w:hAnsi="Times New Roman" w:cs="Times New Roman" w:hint="eastAsia"/>
      <w:spacing w:val="10"/>
      <w:sz w:val="16"/>
      <w:szCs w:val="24"/>
    </w:rPr>
  </w:style>
  <w:style w:type="character" w:customStyle="1" w:styleId="8pt1">
    <w:name w:val="正文文本 + 8 pt1"/>
    <w:basedOn w:val="Char1"/>
    <w:uiPriority w:val="99"/>
    <w:unhideWhenUsed/>
    <w:rsid w:val="00CD0931"/>
    <w:rPr>
      <w:rFonts w:ascii="Times New Roman" w:eastAsia="宋体" w:hAnsi="Times New Roman" w:cs="Times New Roman" w:hint="eastAsia"/>
      <w:spacing w:val="-10"/>
      <w:sz w:val="16"/>
      <w:szCs w:val="24"/>
    </w:rPr>
  </w:style>
  <w:style w:type="character" w:customStyle="1" w:styleId="Consolas1">
    <w:name w:val="正文文本 + Consolas1"/>
    <w:basedOn w:val="Char1"/>
    <w:uiPriority w:val="99"/>
    <w:unhideWhenUsed/>
    <w:qFormat/>
    <w:rsid w:val="00CD0931"/>
    <w:rPr>
      <w:rFonts w:ascii="Consolas" w:eastAsia="宋体" w:hAnsi="Consolas" w:cs="Times New Roman" w:hint="eastAsia"/>
      <w:i/>
      <w:sz w:val="20"/>
      <w:szCs w:val="24"/>
    </w:rPr>
  </w:style>
  <w:style w:type="character" w:customStyle="1" w:styleId="530">
    <w:name w:val="标题 #5 (3)"/>
    <w:basedOn w:val="53"/>
    <w:uiPriority w:val="99"/>
    <w:unhideWhenUsed/>
    <w:rsid w:val="00CD0931"/>
    <w:rPr>
      <w:rFonts w:ascii="MingLiU" w:eastAsia="MingLiU"/>
      <w:spacing w:val="-10"/>
      <w:sz w:val="37"/>
      <w:shd w:val="clear" w:color="auto" w:fill="FFFFFF"/>
    </w:rPr>
  </w:style>
  <w:style w:type="character" w:customStyle="1" w:styleId="8pt5">
    <w:name w:val="正文文本 + 8 pt5"/>
    <w:basedOn w:val="Char1"/>
    <w:uiPriority w:val="99"/>
    <w:unhideWhenUsed/>
    <w:rsid w:val="00CD0931"/>
    <w:rPr>
      <w:rFonts w:ascii="Times New Roman" w:eastAsia="宋体" w:hAnsi="Times New Roman" w:cs="Times New Roman" w:hint="eastAsia"/>
      <w:sz w:val="16"/>
      <w:szCs w:val="24"/>
    </w:rPr>
  </w:style>
  <w:style w:type="character" w:customStyle="1" w:styleId="Garamond3">
    <w:name w:val="正文文本 + Garamond3"/>
    <w:basedOn w:val="Char1"/>
    <w:uiPriority w:val="99"/>
    <w:unhideWhenUsed/>
    <w:qFormat/>
    <w:rsid w:val="00CD0931"/>
    <w:rPr>
      <w:rFonts w:ascii="Garamond" w:eastAsia="宋体" w:hAnsi="Garamond" w:cs="Times New Roman" w:hint="eastAsia"/>
      <w:i/>
      <w:sz w:val="10"/>
      <w:szCs w:val="24"/>
    </w:rPr>
  </w:style>
  <w:style w:type="character" w:customStyle="1" w:styleId="65pt1">
    <w:name w:val="正文文本 + 6.5 pt1"/>
    <w:basedOn w:val="Char1"/>
    <w:uiPriority w:val="99"/>
    <w:unhideWhenUsed/>
    <w:rsid w:val="00CD0931"/>
    <w:rPr>
      <w:rFonts w:ascii="Times New Roman" w:eastAsia="宋体" w:hAnsi="Times New Roman" w:cs="Times New Roman" w:hint="eastAsia"/>
      <w:spacing w:val="-30"/>
      <w:sz w:val="13"/>
      <w:szCs w:val="24"/>
    </w:rPr>
  </w:style>
  <w:style w:type="character" w:customStyle="1" w:styleId="Batang5">
    <w:name w:val="正文文本 + Batang5"/>
    <w:basedOn w:val="Char1"/>
    <w:uiPriority w:val="99"/>
    <w:unhideWhenUsed/>
    <w:rsid w:val="00CD0931"/>
    <w:rPr>
      <w:rFonts w:ascii="Batang" w:eastAsia="Batang" w:hAnsi="Times New Roman" w:cs="Times New Roman" w:hint="eastAsia"/>
      <w:sz w:val="14"/>
      <w:szCs w:val="24"/>
    </w:rPr>
  </w:style>
  <w:style w:type="character" w:customStyle="1" w:styleId="75pt1">
    <w:name w:val="正文文本 + 7.5 pt1"/>
    <w:basedOn w:val="Char1"/>
    <w:uiPriority w:val="99"/>
    <w:unhideWhenUsed/>
    <w:rsid w:val="00CD0931"/>
    <w:rPr>
      <w:rFonts w:ascii="Times New Roman" w:eastAsia="宋体" w:hAnsi="Times New Roman" w:cs="Times New Roman" w:hint="eastAsia"/>
      <w:b/>
      <w:spacing w:val="-10"/>
      <w:sz w:val="15"/>
      <w:szCs w:val="24"/>
    </w:rPr>
  </w:style>
  <w:style w:type="character" w:customStyle="1" w:styleId="10pt">
    <w:name w:val="正文文本 + 10 pt"/>
    <w:basedOn w:val="Char1"/>
    <w:uiPriority w:val="99"/>
    <w:unhideWhenUsed/>
    <w:rsid w:val="00CD0931"/>
    <w:rPr>
      <w:rFonts w:ascii="Times New Roman" w:eastAsia="宋体" w:hAnsi="Times New Roman" w:cs="Times New Roman" w:hint="eastAsia"/>
      <w:sz w:val="20"/>
      <w:szCs w:val="24"/>
    </w:rPr>
  </w:style>
  <w:style w:type="character" w:customStyle="1" w:styleId="Batang3">
    <w:name w:val="正文文本 + Batang3"/>
    <w:basedOn w:val="Char1"/>
    <w:uiPriority w:val="99"/>
    <w:unhideWhenUsed/>
    <w:rsid w:val="00CD0931"/>
    <w:rPr>
      <w:rFonts w:ascii="Batang" w:eastAsia="Batang" w:hAnsi="Times New Roman" w:cs="Times New Roman" w:hint="eastAsia"/>
      <w:spacing w:val="-10"/>
      <w:sz w:val="9"/>
      <w:szCs w:val="24"/>
      <w:lang w:val="en-US" w:eastAsia="en-US"/>
    </w:rPr>
  </w:style>
  <w:style w:type="character" w:customStyle="1" w:styleId="3SimSun">
    <w:name w:val="正文文本 (3) + SimSun"/>
    <w:basedOn w:val="3"/>
    <w:uiPriority w:val="99"/>
    <w:unhideWhenUsed/>
    <w:rsid w:val="00CD0931"/>
    <w:rPr>
      <w:rFonts w:ascii="宋体" w:eastAsia="宋体"/>
      <w:sz w:val="27"/>
      <w:shd w:val="clear" w:color="auto" w:fill="FFFFFF"/>
      <w:lang w:eastAsia="en-US"/>
    </w:rPr>
  </w:style>
  <w:style w:type="character" w:customStyle="1" w:styleId="8pt4">
    <w:name w:val="正文文本 + 8 pt4"/>
    <w:basedOn w:val="Char1"/>
    <w:uiPriority w:val="99"/>
    <w:unhideWhenUsed/>
    <w:rsid w:val="00CD0931"/>
    <w:rPr>
      <w:rFonts w:ascii="Times New Roman" w:eastAsia="宋体" w:hAnsi="Times New Roman" w:cs="Times New Roman" w:hint="eastAsia"/>
      <w:spacing w:val="70"/>
      <w:sz w:val="16"/>
      <w:szCs w:val="24"/>
    </w:rPr>
  </w:style>
  <w:style w:type="character" w:customStyle="1" w:styleId="Batang2">
    <w:name w:val="正文文本 + Batang2"/>
    <w:basedOn w:val="Char1"/>
    <w:uiPriority w:val="99"/>
    <w:unhideWhenUsed/>
    <w:qFormat/>
    <w:rsid w:val="00CD0931"/>
    <w:rPr>
      <w:rFonts w:ascii="Batang" w:eastAsia="Batang" w:hAnsi="Times New Roman" w:cs="Times New Roman" w:hint="eastAsia"/>
      <w:i/>
      <w:sz w:val="8"/>
      <w:szCs w:val="24"/>
    </w:rPr>
  </w:style>
  <w:style w:type="character" w:customStyle="1" w:styleId="4pt1">
    <w:name w:val="正文文本 + 4 pt1"/>
    <w:basedOn w:val="Char1"/>
    <w:uiPriority w:val="99"/>
    <w:unhideWhenUsed/>
    <w:rsid w:val="00CD0931"/>
    <w:rPr>
      <w:rFonts w:ascii="Times New Roman" w:eastAsia="宋体" w:hAnsi="Times New Roman" w:cs="Times New Roman" w:hint="eastAsia"/>
      <w:i/>
      <w:spacing w:val="60"/>
      <w:sz w:val="8"/>
      <w:szCs w:val="24"/>
      <w:lang w:val="en-US" w:eastAsia="en-US"/>
    </w:rPr>
  </w:style>
  <w:style w:type="character" w:customStyle="1" w:styleId="10">
    <w:name w:val="正文文本 + 粗体1"/>
    <w:basedOn w:val="Char1"/>
    <w:uiPriority w:val="99"/>
    <w:unhideWhenUsed/>
    <w:qFormat/>
    <w:rsid w:val="00CD0931"/>
    <w:rPr>
      <w:rFonts w:ascii="Times New Roman" w:eastAsia="宋体" w:hAnsi="Times New Roman" w:cs="Times New Roman" w:hint="eastAsia"/>
      <w:b/>
      <w:sz w:val="21"/>
      <w:szCs w:val="24"/>
    </w:rPr>
  </w:style>
  <w:style w:type="character" w:customStyle="1" w:styleId="7pt1">
    <w:name w:val="正文文本 + 7 pt1"/>
    <w:basedOn w:val="Char1"/>
    <w:uiPriority w:val="99"/>
    <w:unhideWhenUsed/>
    <w:qFormat/>
    <w:rsid w:val="00CD0931"/>
    <w:rPr>
      <w:rFonts w:ascii="Times New Roman" w:eastAsia="宋体" w:hAnsi="Times New Roman" w:cs="Times New Roman" w:hint="eastAsia"/>
      <w:spacing w:val="-30"/>
      <w:sz w:val="14"/>
      <w:szCs w:val="24"/>
    </w:rPr>
  </w:style>
  <w:style w:type="character" w:customStyle="1" w:styleId="Dotum2">
    <w:name w:val="正文文本 + Dotum2"/>
    <w:basedOn w:val="Char1"/>
    <w:uiPriority w:val="99"/>
    <w:unhideWhenUsed/>
    <w:qFormat/>
    <w:rsid w:val="00CD0931"/>
    <w:rPr>
      <w:rFonts w:ascii="Dotum" w:eastAsia="Dotum" w:hAnsi="Times New Roman" w:cs="Times New Roman" w:hint="eastAsia"/>
      <w:sz w:val="21"/>
      <w:szCs w:val="24"/>
    </w:rPr>
  </w:style>
  <w:style w:type="character" w:customStyle="1" w:styleId="55pt">
    <w:name w:val="正文文本 + 5.5 pt"/>
    <w:basedOn w:val="Char1"/>
    <w:uiPriority w:val="99"/>
    <w:unhideWhenUsed/>
    <w:rsid w:val="00CD0931"/>
    <w:rPr>
      <w:rFonts w:ascii="Times New Roman" w:eastAsia="宋体" w:hAnsi="Times New Roman" w:cs="Times New Roman" w:hint="eastAsia"/>
      <w:i/>
      <w:sz w:val="11"/>
      <w:szCs w:val="24"/>
    </w:rPr>
  </w:style>
  <w:style w:type="character" w:customStyle="1" w:styleId="7">
    <w:name w:val="标题 #7_"/>
    <w:basedOn w:val="a0"/>
    <w:link w:val="71"/>
    <w:uiPriority w:val="99"/>
    <w:unhideWhenUsed/>
    <w:qFormat/>
    <w:locked/>
    <w:rsid w:val="00CD0931"/>
    <w:rPr>
      <w:rFonts w:ascii="MingLiU" w:eastAsia="MingLiU"/>
      <w:b/>
      <w:shd w:val="clear" w:color="auto" w:fill="FFFFFF"/>
    </w:rPr>
  </w:style>
  <w:style w:type="character" w:customStyle="1" w:styleId="32">
    <w:name w:val="正文文本 (3)2"/>
    <w:basedOn w:val="3"/>
    <w:uiPriority w:val="99"/>
    <w:unhideWhenUsed/>
    <w:rsid w:val="00CD0931"/>
    <w:rPr>
      <w:rFonts w:ascii="MingLiU" w:eastAsia="MingLiU"/>
      <w:sz w:val="27"/>
      <w:shd w:val="clear" w:color="auto" w:fill="FFFFFF"/>
    </w:rPr>
  </w:style>
  <w:style w:type="character" w:customStyle="1" w:styleId="ArialUnicodeMS">
    <w:name w:val="正文文本 + Arial Unicode MS"/>
    <w:basedOn w:val="Char1"/>
    <w:uiPriority w:val="99"/>
    <w:unhideWhenUsed/>
    <w:qFormat/>
    <w:rsid w:val="00CD0931"/>
    <w:rPr>
      <w:rFonts w:ascii="Arial Unicode MS" w:eastAsia="Times New Roman" w:hAnsi="Times New Roman" w:cs="Times New Roman" w:hint="eastAsia"/>
      <w:sz w:val="16"/>
      <w:szCs w:val="24"/>
    </w:rPr>
  </w:style>
  <w:style w:type="character" w:customStyle="1" w:styleId="3">
    <w:name w:val="正文文本 (3)_"/>
    <w:basedOn w:val="a0"/>
    <w:link w:val="31"/>
    <w:uiPriority w:val="99"/>
    <w:unhideWhenUsed/>
    <w:locked/>
    <w:rsid w:val="00CD0931"/>
    <w:rPr>
      <w:rFonts w:ascii="MingLiU" w:eastAsia="MingLiU"/>
      <w:sz w:val="27"/>
      <w:shd w:val="clear" w:color="auto" w:fill="FFFFFF"/>
    </w:rPr>
  </w:style>
  <w:style w:type="character" w:customStyle="1" w:styleId="72">
    <w:name w:val="标题 #72"/>
    <w:basedOn w:val="7"/>
    <w:uiPriority w:val="99"/>
    <w:unhideWhenUsed/>
    <w:qFormat/>
    <w:rsid w:val="00CD0931"/>
    <w:rPr>
      <w:rFonts w:ascii="MingLiU" w:eastAsia="MingLiU"/>
      <w:b/>
      <w:shd w:val="clear" w:color="auto" w:fill="FFFFFF"/>
    </w:rPr>
  </w:style>
  <w:style w:type="character" w:customStyle="1" w:styleId="7pt4">
    <w:name w:val="正文文本 + 7 pt4"/>
    <w:basedOn w:val="Char1"/>
    <w:uiPriority w:val="99"/>
    <w:unhideWhenUsed/>
    <w:qFormat/>
    <w:rsid w:val="00CD0931"/>
    <w:rPr>
      <w:rFonts w:ascii="Times New Roman" w:eastAsia="宋体" w:hAnsi="Times New Roman" w:cs="Times New Roman" w:hint="eastAsia"/>
      <w:sz w:val="14"/>
      <w:szCs w:val="24"/>
    </w:rPr>
  </w:style>
  <w:style w:type="character" w:customStyle="1" w:styleId="1275pt">
    <w:name w:val="正文文本 (12) + 7.5 pt"/>
    <w:basedOn w:val="12"/>
    <w:uiPriority w:val="99"/>
    <w:unhideWhenUsed/>
    <w:rsid w:val="00CD0931"/>
    <w:rPr>
      <w:rFonts w:ascii="MingLiU" w:eastAsia="MingLiU"/>
      <w:sz w:val="15"/>
      <w:shd w:val="clear" w:color="auto" w:fill="FFFFFF"/>
    </w:rPr>
  </w:style>
  <w:style w:type="character" w:customStyle="1" w:styleId="1pt4">
    <w:name w:val="正文文本 + 间距 1 pt4"/>
    <w:basedOn w:val="Char1"/>
    <w:uiPriority w:val="99"/>
    <w:unhideWhenUsed/>
    <w:rsid w:val="00CD0931"/>
    <w:rPr>
      <w:rFonts w:ascii="Times New Roman" w:eastAsia="宋体" w:hAnsi="Times New Roman" w:cs="Times New Roman" w:hint="eastAsia"/>
      <w:spacing w:val="30"/>
      <w:sz w:val="21"/>
      <w:szCs w:val="24"/>
    </w:rPr>
  </w:style>
  <w:style w:type="character" w:customStyle="1" w:styleId="12">
    <w:name w:val="正文文本 (12)_"/>
    <w:basedOn w:val="a0"/>
    <w:link w:val="121"/>
    <w:uiPriority w:val="99"/>
    <w:unhideWhenUsed/>
    <w:locked/>
    <w:rsid w:val="00CD0931"/>
    <w:rPr>
      <w:rFonts w:ascii="MingLiU" w:eastAsia="MingLiU"/>
      <w:sz w:val="23"/>
      <w:shd w:val="clear" w:color="auto" w:fill="FFFFFF"/>
    </w:rPr>
  </w:style>
  <w:style w:type="paragraph" w:customStyle="1" w:styleId="71">
    <w:name w:val="标题 #71"/>
    <w:basedOn w:val="a"/>
    <w:link w:val="7"/>
    <w:uiPriority w:val="99"/>
    <w:unhideWhenUsed/>
    <w:qFormat/>
    <w:rsid w:val="00CD0931"/>
    <w:pPr>
      <w:shd w:val="clear" w:color="auto" w:fill="FFFFFF"/>
      <w:spacing w:before="300" w:line="346" w:lineRule="exact"/>
      <w:jc w:val="distribute"/>
      <w:outlineLvl w:val="6"/>
    </w:pPr>
    <w:rPr>
      <w:rFonts w:ascii="MingLiU" w:eastAsia="MingLiU" w:hAnsiTheme="minorHAnsi" w:cstheme="minorBidi" w:hint="eastAsia"/>
      <w:b/>
      <w:szCs w:val="22"/>
    </w:rPr>
  </w:style>
  <w:style w:type="paragraph" w:customStyle="1" w:styleId="121">
    <w:name w:val="正文文本 (12)1"/>
    <w:basedOn w:val="a"/>
    <w:link w:val="12"/>
    <w:uiPriority w:val="99"/>
    <w:unhideWhenUsed/>
    <w:rsid w:val="00CD0931"/>
    <w:pPr>
      <w:shd w:val="clear" w:color="auto" w:fill="FFFFFF"/>
      <w:spacing w:before="960" w:line="475" w:lineRule="exact"/>
    </w:pPr>
    <w:rPr>
      <w:rFonts w:ascii="MingLiU" w:eastAsia="MingLiU" w:hAnsiTheme="minorHAnsi" w:cstheme="minorBidi" w:hint="eastAsia"/>
      <w:sz w:val="23"/>
      <w:szCs w:val="22"/>
    </w:rPr>
  </w:style>
  <w:style w:type="paragraph" w:customStyle="1" w:styleId="31">
    <w:name w:val="正文文本 (3)1"/>
    <w:basedOn w:val="a"/>
    <w:link w:val="3"/>
    <w:uiPriority w:val="99"/>
    <w:unhideWhenUsed/>
    <w:rsid w:val="00CD0931"/>
    <w:pPr>
      <w:shd w:val="clear" w:color="auto" w:fill="FFFFFF"/>
      <w:spacing w:before="660" w:after="240" w:line="240" w:lineRule="atLeast"/>
      <w:jc w:val="center"/>
    </w:pPr>
    <w:rPr>
      <w:rFonts w:ascii="MingLiU" w:eastAsia="MingLiU" w:hAnsiTheme="minorHAnsi" w:cstheme="minorBidi" w:hint="eastAsia"/>
      <w:sz w:val="27"/>
      <w:szCs w:val="22"/>
    </w:rPr>
  </w:style>
  <w:style w:type="paragraph" w:customStyle="1" w:styleId="531">
    <w:name w:val="标题 #5 (3)1"/>
    <w:basedOn w:val="a"/>
    <w:link w:val="53"/>
    <w:uiPriority w:val="99"/>
    <w:unhideWhenUsed/>
    <w:rsid w:val="00CD0931"/>
    <w:pPr>
      <w:shd w:val="clear" w:color="auto" w:fill="FFFFFF"/>
      <w:spacing w:before="720" w:after="300" w:line="240" w:lineRule="atLeast"/>
      <w:outlineLvl w:val="4"/>
    </w:pPr>
    <w:rPr>
      <w:rFonts w:ascii="MingLiU" w:eastAsia="MingLiU" w:hAnsiTheme="minorHAnsi" w:cstheme="minorBidi" w:hint="eastAsia"/>
      <w:spacing w:val="-10"/>
      <w:sz w:val="37"/>
      <w:szCs w:val="22"/>
    </w:rPr>
  </w:style>
  <w:style w:type="character" w:customStyle="1" w:styleId="Char10">
    <w:name w:val="正文文本 Char1"/>
    <w:basedOn w:val="a0"/>
    <w:uiPriority w:val="99"/>
    <w:unhideWhenUsed/>
    <w:qFormat/>
    <w:locked/>
    <w:rsid w:val="00CD0931"/>
  </w:style>
  <w:style w:type="character" w:customStyle="1" w:styleId="82">
    <w:name w:val="正文文本 (8)2"/>
    <w:uiPriority w:val="99"/>
    <w:unhideWhenUsed/>
    <w:rsid w:val="00CD0931"/>
    <w:rPr>
      <w:rFonts w:ascii="MingLiU" w:eastAsia="MingLiU" w:hint="eastAsia"/>
      <w:b/>
      <w:sz w:val="21"/>
      <w:lang w:val="en-US" w:eastAsia="zh-CN"/>
    </w:rPr>
  </w:style>
  <w:style w:type="character" w:customStyle="1" w:styleId="52">
    <w:name w:val="标题 #52"/>
    <w:uiPriority w:val="99"/>
    <w:unhideWhenUsed/>
    <w:qFormat/>
    <w:rsid w:val="00CD0931"/>
    <w:rPr>
      <w:rFonts w:ascii="MingLiU" w:eastAsia="MingLiU" w:hint="eastAsia"/>
      <w:spacing w:val="-10"/>
      <w:sz w:val="36"/>
      <w:lang w:val="en-US" w:eastAsia="zh-CN"/>
    </w:rPr>
  </w:style>
  <w:style w:type="paragraph" w:customStyle="1" w:styleId="81">
    <w:name w:val="正文文本 (8)1"/>
    <w:basedOn w:val="a"/>
    <w:link w:val="8"/>
    <w:unhideWhenUsed/>
    <w:qFormat/>
    <w:rsid w:val="00CD0931"/>
    <w:pPr>
      <w:shd w:val="clear" w:color="auto" w:fill="FFFFFF"/>
      <w:spacing w:before="180" w:line="346" w:lineRule="exact"/>
      <w:jc w:val="distribute"/>
    </w:pPr>
    <w:rPr>
      <w:rFonts w:ascii="MingLiU" w:eastAsia="MingLiU" w:hAnsi="Verdana" w:hint="eastAsia"/>
      <w:b/>
      <w:kern w:val="0"/>
      <w:szCs w:val="20"/>
    </w:rPr>
  </w:style>
  <w:style w:type="paragraph" w:styleId="a7">
    <w:name w:val="Block Text"/>
    <w:basedOn w:val="a"/>
    <w:rsid w:val="00CD0931"/>
    <w:pPr>
      <w:widowControl/>
      <w:spacing w:before="100" w:beforeAutospacing="1" w:after="100" w:afterAutospacing="1"/>
      <w:jc w:val="left"/>
    </w:pPr>
    <w:rPr>
      <w:rFonts w:ascii="宋体" w:hAnsi="宋体"/>
      <w:color w:val="000000"/>
      <w:kern w:val="0"/>
      <w:sz w:val="24"/>
    </w:rPr>
  </w:style>
  <w:style w:type="table" w:styleId="a8">
    <w:name w:val="Table Grid"/>
    <w:basedOn w:val="a1"/>
    <w:rsid w:val="00CD0931"/>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Dotum1">
    <w:name w:val="正文文本 (8) + Dotum1"/>
    <w:basedOn w:val="8"/>
    <w:uiPriority w:val="99"/>
    <w:unhideWhenUsed/>
    <w:qFormat/>
    <w:rsid w:val="003836A9"/>
    <w:rPr>
      <w:rFonts w:ascii="Dotum" w:eastAsia="Dotum" w:hAnsi="Verdana" w:cs="Times New Roman"/>
      <w:b w:val="0"/>
      <w:kern w:val="0"/>
      <w:szCs w:val="20"/>
      <w:shd w:val="clear" w:color="auto" w:fill="FFFFFF"/>
    </w:rPr>
  </w:style>
  <w:style w:type="character" w:customStyle="1" w:styleId="8">
    <w:name w:val="正文文本 (8)_"/>
    <w:basedOn w:val="a0"/>
    <w:link w:val="81"/>
    <w:uiPriority w:val="99"/>
    <w:unhideWhenUsed/>
    <w:locked/>
    <w:rsid w:val="003836A9"/>
    <w:rPr>
      <w:rFonts w:ascii="MingLiU" w:eastAsia="MingLiU" w:hAnsi="Verdana" w:cs="Times New Roman"/>
      <w:b/>
      <w:kern w:val="0"/>
      <w:szCs w:val="20"/>
      <w:shd w:val="clear" w:color="auto" w:fill="FFFFFF"/>
    </w:rPr>
  </w:style>
  <w:style w:type="character" w:customStyle="1" w:styleId="520">
    <w:name w:val="标题 #5 (2)_"/>
    <w:basedOn w:val="a0"/>
    <w:link w:val="521"/>
    <w:uiPriority w:val="99"/>
    <w:unhideWhenUsed/>
    <w:qFormat/>
    <w:locked/>
    <w:rsid w:val="003836A9"/>
    <w:rPr>
      <w:rFonts w:ascii="MingLiU" w:eastAsia="MingLiU"/>
      <w:spacing w:val="-10"/>
      <w:sz w:val="37"/>
      <w:shd w:val="clear" w:color="auto" w:fill="FFFFFF"/>
    </w:rPr>
  </w:style>
  <w:style w:type="character" w:customStyle="1" w:styleId="52-1pt">
    <w:name w:val="标题 #5 (2) + 间距 -1 pt"/>
    <w:basedOn w:val="520"/>
    <w:uiPriority w:val="99"/>
    <w:unhideWhenUsed/>
    <w:qFormat/>
    <w:rsid w:val="003836A9"/>
    <w:rPr>
      <w:rFonts w:ascii="MingLiU" w:eastAsia="MingLiU"/>
      <w:spacing w:val="-20"/>
      <w:sz w:val="37"/>
      <w:shd w:val="clear" w:color="auto" w:fill="FFFFFF"/>
    </w:rPr>
  </w:style>
  <w:style w:type="paragraph" w:customStyle="1" w:styleId="521">
    <w:name w:val="标题 #5 (2)1"/>
    <w:basedOn w:val="a"/>
    <w:link w:val="520"/>
    <w:uiPriority w:val="99"/>
    <w:unhideWhenUsed/>
    <w:qFormat/>
    <w:rsid w:val="003836A9"/>
    <w:pPr>
      <w:shd w:val="clear" w:color="auto" w:fill="FFFFFF"/>
      <w:spacing w:after="300" w:line="240" w:lineRule="atLeast"/>
      <w:jc w:val="center"/>
      <w:outlineLvl w:val="4"/>
    </w:pPr>
    <w:rPr>
      <w:rFonts w:ascii="MingLiU" w:eastAsia="MingLiU" w:hAnsiTheme="minorHAnsi" w:cstheme="minorBidi" w:hint="eastAsia"/>
      <w:spacing w:val="-10"/>
      <w:sz w:val="37"/>
      <w:szCs w:val="22"/>
    </w:rPr>
  </w:style>
  <w:style w:type="character" w:customStyle="1" w:styleId="60">
    <w:name w:val="正文文本 (60)_"/>
    <w:link w:val="600"/>
    <w:uiPriority w:val="99"/>
    <w:unhideWhenUsed/>
    <w:locked/>
    <w:rsid w:val="003836A9"/>
    <w:rPr>
      <w:rFonts w:ascii="MingLiU" w:eastAsia="MingLiU"/>
      <w:spacing w:val="-20"/>
      <w:kern w:val="0"/>
      <w:sz w:val="37"/>
      <w:szCs w:val="20"/>
      <w:shd w:val="clear" w:color="auto" w:fill="FFFFFF"/>
    </w:rPr>
  </w:style>
  <w:style w:type="paragraph" w:customStyle="1" w:styleId="600">
    <w:name w:val="正文文本 (60)"/>
    <w:basedOn w:val="a"/>
    <w:link w:val="60"/>
    <w:uiPriority w:val="99"/>
    <w:unhideWhenUsed/>
    <w:qFormat/>
    <w:rsid w:val="003836A9"/>
    <w:pPr>
      <w:shd w:val="clear" w:color="auto" w:fill="FFFFFF"/>
      <w:spacing w:line="240" w:lineRule="atLeast"/>
    </w:pPr>
    <w:rPr>
      <w:rFonts w:ascii="MingLiU" w:eastAsia="MingLiU" w:hAnsiTheme="minorHAnsi" w:cstheme="minorBidi"/>
      <w:spacing w:val="-20"/>
      <w:kern w:val="0"/>
      <w:sz w:val="37"/>
      <w:szCs w:val="20"/>
    </w:rPr>
  </w:style>
  <w:style w:type="character" w:customStyle="1" w:styleId="15">
    <w:name w:val="15"/>
    <w:basedOn w:val="a0"/>
    <w:rsid w:val="003836A9"/>
    <w:rPr>
      <w:rFonts w:ascii="MingLiU" w:eastAsia="MingLiU" w:hAnsi="MingLiU" w:hint="eastAsia"/>
      <w:spacing w:val="-10"/>
      <w:sz w:val="36"/>
      <w:szCs w:val="36"/>
    </w:rPr>
  </w:style>
  <w:style w:type="character" w:customStyle="1" w:styleId="16">
    <w:name w:val="16"/>
    <w:basedOn w:val="a0"/>
    <w:rsid w:val="003836A9"/>
    <w:rPr>
      <w:rFonts w:ascii="MingLiU" w:eastAsia="MingLiU" w:hAnsi="MingLiU" w:hint="eastAsia"/>
      <w:b/>
      <w:sz w:val="21"/>
      <w:szCs w:val="21"/>
    </w:rPr>
  </w:style>
  <w:style w:type="paragraph" w:styleId="a9">
    <w:name w:val="List Paragraph"/>
    <w:basedOn w:val="a"/>
    <w:uiPriority w:val="34"/>
    <w:qFormat/>
    <w:rsid w:val="003836A9"/>
    <w:pPr>
      <w:ind w:firstLineChars="200" w:firstLine="420"/>
    </w:pPr>
    <w:rPr>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48</Pages>
  <Words>6588</Words>
  <Characters>37553</Characters>
  <Application>Microsoft Office Word</Application>
  <DocSecurity>0</DocSecurity>
  <Lines>312</Lines>
  <Paragraphs>88</Paragraphs>
  <ScaleCrop>false</ScaleCrop>
  <Company/>
  <LinksUpToDate>false</LinksUpToDate>
  <CharactersWithSpaces>44053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freeuser</cp:lastModifiedBy>
  <cp:revision>8</cp:revision>
  <dcterms:created xsi:type="dcterms:W3CDTF">2021-05-05T05:49:00Z</dcterms:created>
  <dcterms:modified xsi:type="dcterms:W3CDTF">2021-05-07T01:29:00Z</dcterms:modified>
</cp:coreProperties>
</file>