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四舍五人法试商（第四课时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教学内容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p12例3试一试、练一练、练习三1-3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ascii="宋体" w:cs="宋体"/>
          <w:kern w:val="0"/>
          <w:sz w:val="24"/>
          <w:lang w:val="zh-CN"/>
        </w:rPr>
      </w:pPr>
      <w:r>
        <w:rPr>
          <w:rFonts w:hint="eastAsia"/>
          <w:sz w:val="24"/>
          <w:szCs w:val="24"/>
        </w:rPr>
        <w:t>教学目标：</w:t>
      </w:r>
      <w:r>
        <w:rPr>
          <w:rFonts w:hint="eastAsia" w:ascii="宋体" w:cs="宋体"/>
          <w:kern w:val="0"/>
          <w:sz w:val="24"/>
          <w:lang w:val="zh-CN"/>
        </w:rPr>
        <w:t>使学生经历三位数除以两位数试商的过程，初步掌握把除数看作接近的整十数进行试商的方法，并正确计算不需调商的三位数除以两位数的笔算。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教学重点难点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eastAsia="zh-CN"/>
        </w:rPr>
        <w:t>除数四舍五入的试商方法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教学准备：</w:t>
      </w:r>
      <w:r>
        <w:rPr>
          <w:rFonts w:hint="eastAsia"/>
          <w:sz w:val="24"/>
          <w:szCs w:val="24"/>
          <w:lang w:eastAsia="zh-CN"/>
        </w:rPr>
        <w:t>多媒体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一，复习铺垫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1</w:t>
      </w:r>
      <w:r>
        <w:rPr>
          <w:rFonts w:hint="eastAsia" w:ascii="宋体" w:cs="宋体"/>
          <w:kern w:val="0"/>
          <w:sz w:val="24"/>
          <w:lang w:val="zh-CN"/>
        </w:rPr>
        <w:t>．口答。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(1)96</w:t>
      </w:r>
      <w:r>
        <w:rPr>
          <w:rFonts w:hint="eastAsia" w:ascii="宋体" w:cs="宋体"/>
          <w:kern w:val="0"/>
          <w:sz w:val="24"/>
          <w:lang w:val="zh-CN"/>
        </w:rPr>
        <w:t>里最多有几个</w:t>
      </w:r>
      <w:r>
        <w:rPr>
          <w:rFonts w:ascii="宋体" w:cs="宋体"/>
          <w:kern w:val="0"/>
          <w:sz w:val="24"/>
          <w:lang w:val="zh-CN"/>
        </w:rPr>
        <w:t>30   190</w:t>
      </w:r>
      <w:r>
        <w:rPr>
          <w:rFonts w:hint="eastAsia" w:ascii="宋体" w:cs="宋体"/>
          <w:kern w:val="0"/>
          <w:sz w:val="24"/>
          <w:lang w:val="zh-CN"/>
        </w:rPr>
        <w:t>里最多有几个</w:t>
      </w:r>
      <w:r>
        <w:rPr>
          <w:rFonts w:ascii="宋体" w:cs="宋体"/>
          <w:kern w:val="0"/>
          <w:sz w:val="24"/>
          <w:lang w:val="zh-CN"/>
        </w:rPr>
        <w:t>30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(2)74</w:t>
      </w:r>
      <w:r>
        <w:rPr>
          <w:rFonts w:hint="eastAsia" w:ascii="宋体" w:cs="宋体"/>
          <w:kern w:val="0"/>
          <w:sz w:val="24"/>
          <w:lang w:val="zh-CN"/>
        </w:rPr>
        <w:t>里最多有几个</w:t>
      </w:r>
      <w:r>
        <w:rPr>
          <w:rFonts w:ascii="宋体" w:cs="宋体"/>
          <w:kern w:val="0"/>
          <w:sz w:val="24"/>
          <w:lang w:val="zh-CN"/>
        </w:rPr>
        <w:t>20   274</w:t>
      </w:r>
      <w:r>
        <w:rPr>
          <w:rFonts w:hint="eastAsia" w:ascii="宋体" w:cs="宋体"/>
          <w:kern w:val="0"/>
          <w:sz w:val="24"/>
          <w:lang w:val="zh-CN"/>
        </w:rPr>
        <w:t>里最多有几个</w:t>
      </w:r>
      <w:r>
        <w:rPr>
          <w:rFonts w:ascii="宋体" w:cs="宋体"/>
          <w:kern w:val="0"/>
          <w:sz w:val="24"/>
          <w:lang w:val="zh-CN"/>
        </w:rPr>
        <w:t>20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2</w:t>
      </w:r>
      <w:r>
        <w:rPr>
          <w:rFonts w:hint="eastAsia" w:ascii="宋体" w:cs="宋体"/>
          <w:kern w:val="0"/>
          <w:sz w:val="24"/>
          <w:lang w:val="zh-CN"/>
        </w:rPr>
        <w:t>．口答。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42</w:t>
      </w:r>
      <w:r>
        <w:rPr>
          <w:rFonts w:hint="eastAsia" w:ascii="宋体" w:cs="宋体"/>
          <w:kern w:val="0"/>
          <w:sz w:val="24"/>
          <w:lang w:val="zh-CN"/>
        </w:rPr>
        <w:t>≈</w:t>
      </w:r>
      <w:r>
        <w:rPr>
          <w:rFonts w:ascii="宋体" w:cs="宋体"/>
          <w:kern w:val="0"/>
          <w:sz w:val="24"/>
          <w:lang w:val="zh-CN"/>
        </w:rPr>
        <w:t xml:space="preserve">  (    )    31</w:t>
      </w:r>
      <w:r>
        <w:rPr>
          <w:rFonts w:hint="eastAsia" w:ascii="宋体" w:cs="宋体"/>
          <w:kern w:val="0"/>
          <w:sz w:val="24"/>
          <w:lang w:val="zh-CN"/>
        </w:rPr>
        <w:t>≈</w:t>
      </w:r>
      <w:r>
        <w:rPr>
          <w:rFonts w:ascii="宋体" w:cs="宋体"/>
          <w:kern w:val="0"/>
          <w:sz w:val="24"/>
          <w:lang w:val="zh-CN"/>
        </w:rPr>
        <w:t>(    )    7l</w:t>
      </w:r>
      <w:r>
        <w:rPr>
          <w:rFonts w:hint="eastAsia" w:ascii="宋体" w:cs="宋体"/>
          <w:kern w:val="0"/>
          <w:sz w:val="24"/>
          <w:lang w:val="zh-CN"/>
        </w:rPr>
        <w:t>≈</w:t>
      </w:r>
      <w:r>
        <w:rPr>
          <w:rFonts w:ascii="宋体" w:cs="宋体"/>
          <w:kern w:val="0"/>
          <w:sz w:val="24"/>
          <w:lang w:val="zh-CN"/>
        </w:rPr>
        <w:t>(    )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69</w:t>
      </w:r>
      <w:r>
        <w:rPr>
          <w:rFonts w:hint="eastAsia" w:ascii="宋体" w:cs="宋体"/>
          <w:kern w:val="0"/>
          <w:sz w:val="24"/>
          <w:lang w:val="zh-CN"/>
        </w:rPr>
        <w:t>≈</w:t>
      </w:r>
      <w:r>
        <w:rPr>
          <w:rFonts w:ascii="宋体" w:cs="宋体"/>
          <w:kern w:val="0"/>
          <w:sz w:val="24"/>
          <w:lang w:val="zh-CN"/>
        </w:rPr>
        <w:t>(    )    75</w:t>
      </w:r>
      <w:r>
        <w:rPr>
          <w:rFonts w:hint="eastAsia" w:ascii="宋体" w:cs="宋体"/>
          <w:kern w:val="0"/>
          <w:sz w:val="24"/>
          <w:lang w:val="zh-CN"/>
        </w:rPr>
        <w:t>≈</w:t>
      </w:r>
      <w:r>
        <w:rPr>
          <w:rFonts w:ascii="宋体" w:cs="宋体"/>
          <w:kern w:val="0"/>
          <w:sz w:val="24"/>
          <w:lang w:val="zh-CN"/>
        </w:rPr>
        <w:t>(    )    87</w:t>
      </w:r>
      <w:r>
        <w:rPr>
          <w:rFonts w:hint="eastAsia" w:ascii="宋体" w:cs="宋体"/>
          <w:kern w:val="0"/>
          <w:sz w:val="24"/>
          <w:lang w:val="zh-CN"/>
        </w:rPr>
        <w:t>≈</w:t>
      </w:r>
      <w:r>
        <w:rPr>
          <w:rFonts w:ascii="宋体" w:cs="宋体"/>
          <w:kern w:val="0"/>
          <w:sz w:val="24"/>
          <w:lang w:val="zh-CN"/>
        </w:rPr>
        <w:t>(    )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(1)</w:t>
      </w:r>
      <w:r>
        <w:rPr>
          <w:rFonts w:hint="eastAsia" w:ascii="宋体" w:cs="宋体"/>
          <w:kern w:val="0"/>
          <w:sz w:val="24"/>
          <w:lang w:val="zh-CN"/>
        </w:rPr>
        <w:t>指名回答。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(2)</w:t>
      </w:r>
      <w:r>
        <w:rPr>
          <w:rFonts w:hint="eastAsia" w:ascii="宋体" w:cs="宋体"/>
          <w:kern w:val="0"/>
          <w:sz w:val="24"/>
          <w:lang w:val="zh-CN"/>
        </w:rPr>
        <w:t>说明；当个位上的数是</w:t>
      </w:r>
      <w:r>
        <w:rPr>
          <w:rFonts w:ascii="宋体" w:cs="宋体"/>
          <w:kern w:val="0"/>
          <w:sz w:val="24"/>
          <w:lang w:val="zh-CN"/>
        </w:rPr>
        <w:t>4</w:t>
      </w:r>
      <w:r>
        <w:rPr>
          <w:rFonts w:hint="eastAsia" w:ascii="宋体" w:cs="宋体"/>
          <w:kern w:val="0"/>
          <w:sz w:val="24"/>
          <w:lang w:val="zh-CN"/>
        </w:rPr>
        <w:t>或比</w:t>
      </w:r>
      <w:r>
        <w:rPr>
          <w:rFonts w:ascii="宋体" w:cs="宋体"/>
          <w:kern w:val="0"/>
          <w:sz w:val="24"/>
          <w:lang w:val="zh-CN"/>
        </w:rPr>
        <w:t>4</w:t>
      </w:r>
      <w:r>
        <w:rPr>
          <w:rFonts w:hint="eastAsia" w:ascii="宋体" w:cs="宋体"/>
          <w:kern w:val="0"/>
          <w:sz w:val="24"/>
          <w:lang w:val="zh-CN"/>
        </w:rPr>
        <w:t>小时，可以舍去直接看出接近的整十数；当十位上的数是</w:t>
      </w:r>
      <w:r>
        <w:rPr>
          <w:rFonts w:ascii="宋体" w:cs="宋体"/>
          <w:kern w:val="0"/>
          <w:sz w:val="24"/>
          <w:lang w:val="zh-CN"/>
        </w:rPr>
        <w:t>5</w:t>
      </w:r>
      <w:r>
        <w:rPr>
          <w:rFonts w:hint="eastAsia" w:ascii="宋体" w:cs="宋体"/>
          <w:kern w:val="0"/>
          <w:sz w:val="24"/>
          <w:lang w:val="zh-CN"/>
        </w:rPr>
        <w:t>或比</w:t>
      </w:r>
      <w:r>
        <w:rPr>
          <w:rFonts w:ascii="宋体" w:cs="宋体"/>
          <w:kern w:val="0"/>
          <w:sz w:val="24"/>
          <w:lang w:val="zh-CN"/>
        </w:rPr>
        <w:t>5</w:t>
      </w:r>
      <w:r>
        <w:rPr>
          <w:rFonts w:hint="eastAsia" w:ascii="宋体" w:cs="宋体"/>
          <w:kern w:val="0"/>
          <w:sz w:val="24"/>
          <w:lang w:val="zh-CN"/>
        </w:rPr>
        <w:t>大时，可以向十位进</w:t>
      </w:r>
      <w:r>
        <w:rPr>
          <w:rFonts w:ascii="宋体" w:cs="宋体"/>
          <w:kern w:val="0"/>
          <w:sz w:val="24"/>
          <w:lang w:val="zh-CN"/>
        </w:rPr>
        <w:t>1</w:t>
      </w:r>
      <w:r>
        <w:rPr>
          <w:rFonts w:hint="eastAsia" w:ascii="宋体" w:cs="宋体"/>
          <w:kern w:val="0"/>
          <w:sz w:val="24"/>
          <w:lang w:val="zh-CN"/>
        </w:rPr>
        <w:t>后再看作接近的整十数，这叫做</w:t>
      </w:r>
      <w:r>
        <w:rPr>
          <w:rFonts w:ascii="宋体" w:cs="宋体"/>
          <w:kern w:val="0"/>
          <w:sz w:val="24"/>
          <w:lang w:val="zh-CN"/>
        </w:rPr>
        <w:t>“</w:t>
      </w:r>
      <w:r>
        <w:rPr>
          <w:rFonts w:hint="eastAsia" w:ascii="宋体" w:cs="宋体"/>
          <w:kern w:val="0"/>
          <w:sz w:val="24"/>
          <w:lang w:val="zh-CN"/>
        </w:rPr>
        <w:t>四舍五人法</w:t>
      </w:r>
      <w:r>
        <w:rPr>
          <w:rFonts w:ascii="宋体" w:cs="宋体"/>
          <w:kern w:val="0"/>
          <w:sz w:val="24"/>
          <w:lang w:val="zh-CN"/>
        </w:rPr>
        <w:t>”</w:t>
      </w:r>
      <w:r>
        <w:rPr>
          <w:rFonts w:hint="eastAsia" w:ascii="宋体" w:cs="宋体"/>
          <w:kern w:val="0"/>
          <w:sz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二，教学新课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1</w:t>
      </w:r>
      <w:r>
        <w:rPr>
          <w:rFonts w:hint="eastAsia" w:ascii="宋体" w:cs="宋体"/>
          <w:kern w:val="0"/>
          <w:sz w:val="24"/>
          <w:lang w:val="zh-CN"/>
        </w:rPr>
        <w:t>．创设情境，提出问题。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(1)</w:t>
      </w:r>
      <w:r>
        <w:rPr>
          <w:rFonts w:hint="eastAsia" w:ascii="宋体" w:cs="宋体"/>
          <w:kern w:val="0"/>
          <w:sz w:val="24"/>
          <w:lang w:val="zh-CN"/>
        </w:rPr>
        <w:t>出示例题图，请同学们说说从图上知道些什么，要我们解决什么问题</w:t>
      </w:r>
      <w:r>
        <w:rPr>
          <w:rFonts w:ascii="宋体" w:cs="宋体"/>
          <w:kern w:val="0"/>
          <w:sz w:val="24"/>
          <w:lang w:val="zh-CN"/>
        </w:rPr>
        <w:t xml:space="preserve">?   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(2)</w:t>
      </w:r>
      <w:r>
        <w:rPr>
          <w:rFonts w:hint="eastAsia" w:ascii="宋体" w:cs="宋体"/>
          <w:kern w:val="0"/>
          <w:sz w:val="24"/>
          <w:lang w:val="zh-CN"/>
        </w:rPr>
        <w:t>请学生列出算式。</w:t>
      </w:r>
      <w:r>
        <w:rPr>
          <w:rFonts w:ascii="宋体" w:cs="宋体"/>
          <w:kern w:val="0"/>
          <w:sz w:val="24"/>
          <w:lang w:val="zh-CN"/>
        </w:rPr>
        <w:t>(</w:t>
      </w:r>
      <w:r>
        <w:rPr>
          <w:rFonts w:hint="eastAsia" w:ascii="宋体" w:cs="宋体"/>
          <w:kern w:val="0"/>
          <w:sz w:val="24"/>
          <w:lang w:val="zh-CN"/>
        </w:rPr>
        <w:t>板书：</w:t>
      </w:r>
      <w:r>
        <w:rPr>
          <w:rFonts w:ascii="宋体" w:cs="宋体"/>
          <w:kern w:val="0"/>
          <w:sz w:val="24"/>
          <w:lang w:val="zh-CN"/>
        </w:rPr>
        <w:t>9</w:t>
      </w:r>
      <w:r>
        <w:rPr>
          <w:rFonts w:hint="eastAsia" w:ascii="宋体" w:cs="宋体"/>
          <w:kern w:val="0"/>
          <w:sz w:val="24"/>
          <w:lang w:val="en-US" w:eastAsia="zh-CN"/>
        </w:rPr>
        <w:t>6</w:t>
      </w:r>
      <w:r>
        <w:rPr>
          <w:rFonts w:hint="eastAsia" w:ascii="宋体" w:cs="宋体"/>
          <w:kern w:val="0"/>
          <w:sz w:val="24"/>
          <w:lang w:val="zh-CN"/>
        </w:rPr>
        <w:t>÷</w:t>
      </w:r>
      <w:r>
        <w:rPr>
          <w:rFonts w:ascii="宋体" w:cs="宋体"/>
          <w:kern w:val="0"/>
          <w:sz w:val="24"/>
          <w:lang w:val="zh-CN"/>
        </w:rPr>
        <w:t>32)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(3)</w:t>
      </w:r>
      <w:r>
        <w:rPr>
          <w:rFonts w:hint="eastAsia" w:ascii="宋体" w:cs="宋体"/>
          <w:kern w:val="0"/>
          <w:sz w:val="24"/>
          <w:lang w:val="zh-CN"/>
        </w:rPr>
        <w:t>组织学生估计一下它的结果，指名回答，说说你是怎样估计的。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2</w:t>
      </w:r>
      <w:r>
        <w:rPr>
          <w:rFonts w:hint="eastAsia" w:ascii="宋体" w:cs="宋体"/>
          <w:kern w:val="0"/>
          <w:sz w:val="24"/>
          <w:lang w:val="zh-CN"/>
        </w:rPr>
        <w:t>．笔算</w:t>
      </w:r>
      <w:r>
        <w:rPr>
          <w:rFonts w:ascii="宋体" w:cs="宋体"/>
          <w:kern w:val="0"/>
          <w:sz w:val="24"/>
          <w:lang w:val="zh-CN"/>
        </w:rPr>
        <w:t>9</w:t>
      </w:r>
      <w:r>
        <w:rPr>
          <w:rFonts w:hint="eastAsia" w:ascii="宋体" w:cs="宋体"/>
          <w:kern w:val="0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cs="宋体"/>
          <w:kern w:val="0"/>
          <w:sz w:val="24"/>
          <w:lang w:val="zh-CN"/>
        </w:rPr>
        <w:t>÷</w:t>
      </w:r>
      <w:r>
        <w:rPr>
          <w:rFonts w:ascii="宋体" w:cs="宋体"/>
          <w:kern w:val="0"/>
          <w:sz w:val="24"/>
          <w:lang w:val="zh-CN"/>
        </w:rPr>
        <w:t>32</w:t>
      </w:r>
      <w:r>
        <w:rPr>
          <w:rFonts w:hint="eastAsia" w:ascii="宋体" w:cs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  </w:t>
      </w:r>
      <w:r>
        <w:rPr>
          <w:rFonts w:ascii="宋体" w:cs="宋体"/>
          <w:kern w:val="0"/>
          <w:sz w:val="24"/>
          <w:lang w:val="zh-CN"/>
        </w:rPr>
        <w:t>(1)</w:t>
      </w:r>
      <w:r>
        <w:rPr>
          <w:rFonts w:hint="eastAsia" w:ascii="宋体" w:cs="宋体"/>
          <w:kern w:val="0"/>
          <w:sz w:val="24"/>
          <w:lang w:val="zh-CN"/>
        </w:rPr>
        <w:t>提问：是不是</w:t>
      </w:r>
      <w:r>
        <w:rPr>
          <w:rFonts w:hint="eastAsia" w:ascii="宋体" w:cs="宋体"/>
          <w:kern w:val="0"/>
          <w:sz w:val="24"/>
          <w:lang w:val="en-US" w:eastAsia="zh-CN"/>
        </w:rPr>
        <w:t>3</w:t>
      </w:r>
      <w:r>
        <w:rPr>
          <w:rFonts w:hint="eastAsia" w:ascii="宋体" w:cs="宋体"/>
          <w:kern w:val="0"/>
          <w:sz w:val="24"/>
          <w:lang w:val="zh-CN"/>
        </w:rPr>
        <w:t>天正好看完呢</w:t>
      </w:r>
      <w:r>
        <w:rPr>
          <w:rFonts w:ascii="宋体" w:cs="宋体"/>
          <w:kern w:val="0"/>
          <w:sz w:val="24"/>
          <w:lang w:val="zh-CN"/>
        </w:rPr>
        <w:t>?</w:t>
      </w:r>
      <w:r>
        <w:rPr>
          <w:rFonts w:hint="eastAsia" w:ascii="宋体" w:cs="宋体"/>
          <w:kern w:val="0"/>
          <w:sz w:val="24"/>
          <w:lang w:val="zh-CN"/>
        </w:rPr>
        <w:t>请大家用竖式来算一算。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(2)</w:t>
      </w:r>
      <w:r>
        <w:rPr>
          <w:rFonts w:hint="eastAsia" w:ascii="宋体" w:cs="宋体"/>
          <w:kern w:val="0"/>
          <w:sz w:val="24"/>
          <w:lang w:val="zh-CN"/>
        </w:rPr>
        <w:t>学生尝试练习。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(3)</w:t>
      </w:r>
      <w:r>
        <w:rPr>
          <w:rFonts w:hint="eastAsia" w:ascii="宋体" w:cs="宋体"/>
          <w:kern w:val="0"/>
          <w:sz w:val="24"/>
          <w:lang w:val="zh-CN"/>
        </w:rPr>
        <w:t>组织全班交流。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提问：你是怎样想到商</w:t>
      </w:r>
      <w:r>
        <w:rPr>
          <w:rFonts w:hint="eastAsia" w:ascii="宋体" w:cs="宋体"/>
          <w:kern w:val="0"/>
          <w:sz w:val="24"/>
          <w:lang w:val="en-US" w:eastAsia="zh-CN"/>
        </w:rPr>
        <w:t>3</w:t>
      </w:r>
      <w:r>
        <w:rPr>
          <w:rFonts w:hint="eastAsia" w:ascii="宋体" w:cs="宋体"/>
          <w:kern w:val="0"/>
          <w:sz w:val="24"/>
          <w:lang w:val="zh-CN"/>
        </w:rPr>
        <w:t>的，有什么好方法</w:t>
      </w:r>
      <w:r>
        <w:rPr>
          <w:rFonts w:ascii="宋体" w:cs="宋体"/>
          <w:kern w:val="0"/>
          <w:sz w:val="24"/>
          <w:lang w:val="zh-CN"/>
        </w:rPr>
        <w:t>?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说明：我们可以将</w:t>
      </w:r>
      <w:r>
        <w:rPr>
          <w:rFonts w:ascii="宋体" w:cs="宋体"/>
          <w:kern w:val="0"/>
          <w:sz w:val="24"/>
          <w:lang w:val="zh-CN"/>
        </w:rPr>
        <w:t>32</w:t>
      </w:r>
      <w:r>
        <w:rPr>
          <w:rFonts w:hint="eastAsia" w:ascii="宋体" w:cs="宋体"/>
          <w:kern w:val="0"/>
          <w:sz w:val="24"/>
          <w:lang w:val="zh-CN"/>
        </w:rPr>
        <w:t>看作和它接近的整十数</w:t>
      </w:r>
      <w:r>
        <w:rPr>
          <w:rFonts w:ascii="宋体" w:cs="宋体"/>
          <w:kern w:val="0"/>
          <w:sz w:val="24"/>
          <w:lang w:val="zh-CN"/>
        </w:rPr>
        <w:t>30</w:t>
      </w:r>
      <w:r>
        <w:rPr>
          <w:rFonts w:hint="eastAsia" w:ascii="宋体" w:cs="宋体"/>
          <w:kern w:val="0"/>
          <w:sz w:val="24"/>
          <w:lang w:val="zh-CN"/>
        </w:rPr>
        <w:t>来进行试商，这样简单些。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请同学完整地说出计算过程。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(4)</w:t>
      </w:r>
      <w:r>
        <w:rPr>
          <w:rFonts w:hint="eastAsia" w:ascii="宋体" w:cs="宋体"/>
          <w:kern w:val="0"/>
          <w:sz w:val="24"/>
          <w:lang w:val="zh-CN"/>
        </w:rPr>
        <w:t>组织学生验算，看看算得对不对。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3</w:t>
      </w:r>
      <w:r>
        <w:rPr>
          <w:rFonts w:hint="eastAsia" w:ascii="宋体" w:cs="宋体"/>
          <w:kern w:val="0"/>
          <w:sz w:val="24"/>
          <w:lang w:val="zh-CN"/>
        </w:rPr>
        <w:t>．完成</w:t>
      </w:r>
      <w:r>
        <w:rPr>
          <w:rFonts w:ascii="宋体" w:cs="宋体"/>
          <w:kern w:val="0"/>
          <w:sz w:val="24"/>
          <w:lang w:val="zh-CN"/>
        </w:rPr>
        <w:t>“</w:t>
      </w:r>
      <w:r>
        <w:rPr>
          <w:rFonts w:hint="eastAsia" w:ascii="宋体" w:cs="宋体"/>
          <w:kern w:val="0"/>
          <w:sz w:val="24"/>
          <w:lang w:val="zh-CN"/>
        </w:rPr>
        <w:t>试</w:t>
      </w:r>
      <w:r>
        <w:rPr>
          <w:rFonts w:ascii="宋体" w:cs="宋体"/>
          <w:kern w:val="0"/>
          <w:sz w:val="24"/>
          <w:lang w:val="zh-CN"/>
        </w:rPr>
        <w:t>——</w:t>
      </w:r>
      <w:r>
        <w:rPr>
          <w:rFonts w:hint="eastAsia" w:ascii="宋体" w:cs="宋体"/>
          <w:kern w:val="0"/>
          <w:sz w:val="24"/>
          <w:lang w:val="zh-CN"/>
        </w:rPr>
        <w:t>试</w:t>
      </w:r>
      <w:r>
        <w:rPr>
          <w:rFonts w:ascii="宋体" w:cs="宋体"/>
          <w:kern w:val="0"/>
          <w:sz w:val="24"/>
          <w:lang w:val="zh-CN"/>
        </w:rPr>
        <w:t>”</w:t>
      </w:r>
      <w:r>
        <w:rPr>
          <w:rFonts w:hint="eastAsia" w:ascii="宋体" w:cs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(1)</w:t>
      </w:r>
      <w:r>
        <w:rPr>
          <w:rFonts w:hint="eastAsia" w:ascii="宋体" w:cs="宋体"/>
          <w:kern w:val="0"/>
          <w:sz w:val="24"/>
          <w:lang w:val="zh-CN"/>
        </w:rPr>
        <w:t>出示题目，质疑：可以先怎样估计一下商</w:t>
      </w:r>
      <w:r>
        <w:rPr>
          <w:rFonts w:ascii="宋体" w:cs="宋体"/>
          <w:kern w:val="0"/>
          <w:sz w:val="24"/>
          <w:lang w:val="zh-CN"/>
        </w:rPr>
        <w:t>?</w:t>
      </w:r>
    </w:p>
    <w:p>
      <w:pPr>
        <w:autoSpaceDE w:val="0"/>
        <w:autoSpaceDN w:val="0"/>
        <w:adjustRightInd w:val="0"/>
        <w:spacing w:line="360" w:lineRule="auto"/>
        <w:ind w:firstLine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(2)</w:t>
      </w:r>
      <w:r>
        <w:rPr>
          <w:rFonts w:hint="eastAsia" w:ascii="宋体" w:cs="宋体"/>
          <w:kern w:val="0"/>
          <w:sz w:val="24"/>
          <w:lang w:val="zh-CN"/>
        </w:rPr>
        <w:t>学生独立完成，指名板演。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指名说说计算过程。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提问：你是把</w:t>
      </w:r>
      <w:r>
        <w:rPr>
          <w:rFonts w:ascii="宋体" w:cs="宋体"/>
          <w:kern w:val="0"/>
          <w:sz w:val="24"/>
          <w:lang w:val="zh-CN"/>
        </w:rPr>
        <w:t>39</w:t>
      </w:r>
      <w:r>
        <w:rPr>
          <w:rFonts w:hint="eastAsia" w:ascii="宋体" w:cs="宋体"/>
          <w:kern w:val="0"/>
          <w:sz w:val="24"/>
          <w:lang w:val="zh-CN"/>
        </w:rPr>
        <w:t>看作多少来试商的</w:t>
      </w:r>
      <w:r>
        <w:rPr>
          <w:rFonts w:ascii="宋体" w:cs="宋体"/>
          <w:kern w:val="0"/>
          <w:sz w:val="24"/>
          <w:lang w:val="zh-CN"/>
        </w:rPr>
        <w:t>?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 xml:space="preserve"> 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 </w:t>
      </w:r>
      <w:r>
        <w:rPr>
          <w:rFonts w:ascii="宋体" w:cs="宋体"/>
          <w:kern w:val="0"/>
          <w:sz w:val="24"/>
          <w:lang w:val="zh-CN"/>
        </w:rPr>
        <w:t>(3)</w:t>
      </w:r>
      <w:r>
        <w:rPr>
          <w:rFonts w:hint="eastAsia" w:ascii="宋体" w:cs="宋体"/>
          <w:kern w:val="0"/>
          <w:sz w:val="24"/>
          <w:lang w:val="zh-CN"/>
        </w:rPr>
        <w:t>讨论：除数是两位数的除法可以怎样试商</w:t>
      </w:r>
      <w:r>
        <w:rPr>
          <w:rFonts w:ascii="宋体" w:cs="宋体"/>
          <w:kern w:val="0"/>
          <w:sz w:val="24"/>
          <w:lang w:val="zh-CN"/>
        </w:rPr>
        <w:t>?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先小组讨论，再全班交流。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小结：除数是两位数的除法，可以把除数看作和它接近的整十数来试商。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三、巩固练习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>1、</w:t>
      </w:r>
      <w:r>
        <w:rPr>
          <w:rFonts w:hint="eastAsia" w:ascii="宋体" w:cs="宋体"/>
          <w:kern w:val="0"/>
          <w:sz w:val="24"/>
          <w:lang w:val="zh-CN"/>
        </w:rPr>
        <w:t>完成</w:t>
      </w:r>
      <w:r>
        <w:rPr>
          <w:rFonts w:hint="eastAsia" w:ascii="宋体" w:cs="宋体"/>
          <w:kern w:val="0"/>
          <w:sz w:val="24"/>
          <w:lang w:val="zh-CN" w:eastAsia="zh-CN"/>
        </w:rPr>
        <w:t>练一练</w:t>
      </w:r>
    </w:p>
    <w:p>
      <w:pPr>
        <w:numPr>
          <w:numId w:val="0"/>
        </w:numPr>
        <w:tabs>
          <w:tab w:val="left" w:pos="795"/>
        </w:tabs>
        <w:autoSpaceDE w:val="0"/>
        <w:autoSpaceDN w:val="0"/>
        <w:adjustRightInd w:val="0"/>
        <w:spacing w:line="360" w:lineRule="auto"/>
        <w:ind w:left="435" w:leftChars="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请学生说说各题都是把除数看作几十来试商的</w:t>
      </w:r>
    </w:p>
    <w:p>
      <w:pPr>
        <w:autoSpaceDE w:val="0"/>
        <w:autoSpaceDN w:val="0"/>
        <w:adjustRightInd w:val="0"/>
        <w:spacing w:line="360" w:lineRule="auto"/>
        <w:ind w:left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>2、讨论练习三第1题</w:t>
      </w:r>
    </w:p>
    <w:p>
      <w:pPr>
        <w:autoSpaceDE w:val="0"/>
        <w:autoSpaceDN w:val="0"/>
        <w:adjustRightInd w:val="0"/>
        <w:spacing w:line="360" w:lineRule="auto"/>
        <w:ind w:left="435"/>
        <w:rPr>
          <w:rFonts w:hint="eastAsia" w:asci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>3、做练习三第2题</w:t>
      </w:r>
    </w:p>
    <w:p>
      <w:pPr>
        <w:autoSpaceDE w:val="0"/>
        <w:autoSpaceDN w:val="0"/>
        <w:adjustRightInd w:val="0"/>
        <w:spacing w:line="360" w:lineRule="auto"/>
        <w:ind w:left="43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四、全课小结</w:t>
      </w:r>
    </w:p>
    <w:p>
      <w:pPr>
        <w:autoSpaceDE w:val="0"/>
        <w:autoSpaceDN w:val="0"/>
        <w:adjustRightInd w:val="0"/>
        <w:spacing w:line="360" w:lineRule="auto"/>
        <w:ind w:left="435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kern w:val="0"/>
          <w:sz w:val="24"/>
          <w:lang w:val="zh-CN"/>
        </w:rPr>
        <w:t>1</w:t>
      </w:r>
      <w:r>
        <w:rPr>
          <w:rFonts w:hint="eastAsia" w:ascii="宋体" w:cs="宋体"/>
          <w:kern w:val="0"/>
          <w:sz w:val="24"/>
          <w:lang w:val="zh-CN"/>
        </w:rPr>
        <w:t>．交流收获。</w:t>
      </w:r>
    </w:p>
    <w:p>
      <w:pPr>
        <w:autoSpaceDE w:val="0"/>
        <w:autoSpaceDN w:val="0"/>
        <w:adjustRightInd w:val="0"/>
        <w:spacing w:line="360" w:lineRule="auto"/>
        <w:ind w:left="435"/>
        <w:rPr>
          <w:rFonts w:hint="eastAsia" w:asci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>2、作业：练习三第1、3题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板书设计：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教学反思：（红笔手写）</w:t>
      </w:r>
    </w:p>
    <w:p>
      <w:pPr>
        <w:rPr>
          <w:sz w:val="24"/>
          <w:szCs w:val="24"/>
        </w:rPr>
      </w:pPr>
    </w:p>
    <w:p>
      <w:pPr>
        <w:widowControl/>
        <w:tabs>
          <w:tab w:val="left" w:pos="577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/>
        <w:tabs>
          <w:tab w:val="left" w:pos="5773"/>
        </w:tabs>
        <w:jc w:val="left"/>
      </w:pPr>
    </w:p>
    <w:sectPr>
      <w:headerReference r:id="rId3" w:type="default"/>
      <w:pgSz w:w="11906" w:h="16838"/>
      <w:pgMar w:top="720" w:right="2268" w:bottom="720" w:left="1418" w:header="510" w:footer="992" w:gutter="0"/>
      <w:cols w:space="10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5285105</wp:posOffset>
              </wp:positionH>
              <wp:positionV relativeFrom="paragraph">
                <wp:posOffset>-260350</wp:posOffset>
              </wp:positionV>
              <wp:extent cx="1136650" cy="1404620"/>
              <wp:effectExtent l="0" t="0" r="0" b="0"/>
              <wp:wrapSquare wrapText="bothSides"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firstLine="241" w:firstLineChars="10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教学调整</w:t>
                          </w:r>
                        </w:p>
                        <w:p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t>（红笔手写）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416.15pt;margin-top:-20.5pt;height:110.6pt;width:89.5pt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Unt4NgAAAAMAQAADwAAAAAAAAABACAAAAAi&#10;AAAAZHJzL2Rvd25yZXYueG1sUEsBAhQAFAAAAAgAh07iQLrP9uYKAgAA3A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ind w:firstLine="241" w:firstLineChars="10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教学调整</w:t>
                    </w:r>
                  </w:p>
                  <w:p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t>（红笔手写）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5221605</wp:posOffset>
              </wp:positionH>
              <wp:positionV relativeFrom="paragraph">
                <wp:posOffset>-516255</wp:posOffset>
              </wp:positionV>
              <wp:extent cx="0" cy="10559415"/>
              <wp:effectExtent l="0" t="0" r="38100" b="330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5933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11.15pt;margin-top:-40.65pt;height:831.45pt;width:0pt;z-index:251659264;mso-width-relative:page;mso-height-relative:page;" filled="f" stroked="t" coordsize="21600,21600" o:gfxdata="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+mDrV1wAAAAwBAAAPAAAAAAAAAAEAIAAAACIAAABkcnMvZG93&#10;bnJldi54bWxQSwECFAAUAAAACACHTuJAgbqlZcgBAABkAwAADgAAAAAAAAABACAAAAAmAQAAZHJz&#10;L2Uyb0RvYy54bWxQSwUGAAAAAAYABgBZAQAAYA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6"/>
    <w:rsid w:val="00137B3B"/>
    <w:rsid w:val="003B77BD"/>
    <w:rsid w:val="003F53A2"/>
    <w:rsid w:val="006E08BA"/>
    <w:rsid w:val="00825476"/>
    <w:rsid w:val="00931226"/>
    <w:rsid w:val="00937897"/>
    <w:rsid w:val="00A967A3"/>
    <w:rsid w:val="00B732E4"/>
    <w:rsid w:val="00BA42B0"/>
    <w:rsid w:val="00D27224"/>
    <w:rsid w:val="00FF00FF"/>
    <w:rsid w:val="088478DC"/>
    <w:rsid w:val="17F8507B"/>
    <w:rsid w:val="2A256E80"/>
    <w:rsid w:val="434F57D3"/>
    <w:rsid w:val="476D7C07"/>
    <w:rsid w:val="4B8132A1"/>
    <w:rsid w:val="64E62D4F"/>
    <w:rsid w:val="6BD00858"/>
    <w:rsid w:val="7D422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823D5-0D02-4FA9-9A64-F7039E24B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12</TotalTime>
  <ScaleCrop>false</ScaleCrop>
  <LinksUpToDate>false</LinksUpToDate>
  <CharactersWithSpaces>115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2019-08-28T06:55:00Z</dcterms:created>
  <dc:creator>曹东明</dc:creator>
  <cp:lastModifiedBy>Administrator</cp:lastModifiedBy>
  <cp:lastPrinted>2019-08-30T01:09:00Z</cp:lastPrinted>
  <dcterms:modified xsi:type="dcterms:W3CDTF">2019-09-04T07:00:46Z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