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(2.22)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实到24人，6人请假。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今日重点关注：区域游戏的选择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今日重点关注：区域游戏的选择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地面建构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地面建构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3" name="图片 3" descr="85A14C957664D7B8854FA35F63256F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5A14C957664D7B8854FA35F63256F4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6" name="图片 6" descr="DA565505C1AD73712012734ACBE2E7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A565505C1AD73712012734ACBE2E7C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18415" b="3810"/>
                  <wp:docPr id="7" name="图片 7" descr="8BDA2A75B01C95CCA89F8F1C899CD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BDA2A75B01C95CCA89F8F1C899CDAC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幺幺今天来到手工区，先是裁了一张正方形的纸，按照步骤剪出了漂亮的窗花。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刘与一和蔡镇远小朋友一起玩色素游戏，用不同的色素搭配出不一样的好看颜色。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小杨和自己的好伙伴王秋逸小朋友一起搭建高架桥。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1.早点：牛奶、蒸红薯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2.午餐：血糯米饭、大栗烧鸡翅，杏鲍菇肉丝西兰花，生菜粉丝汤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3.午点：什锦苹果羹、陷入爱小面包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开学第二天，孩子们已经可以适应新学期的生活，对于班级常规也逐渐熟悉起来。吃饭方面，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刘与一、徐佳一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吃饭的速度还要加强哦！希望你们也能养成不浪费的好习惯。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美术《新年中的开心事》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</w:rPr>
        <w:t>这是一节命题美术活动。过了一个开心快乐的寒假，孩子们又回到了他们熟悉的幼儿园，又可以和同伴们说说、笑笑，愉快地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开展一日生活</w:t>
      </w:r>
      <w:r>
        <w:rPr>
          <w:rFonts w:hint="eastAsia" w:ascii="宋体" w:hAnsi="宋体" w:eastAsia="宋体" w:cs="宋体"/>
          <w:sz w:val="21"/>
          <w:szCs w:val="21"/>
        </w:rPr>
        <w:t>。新年里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在爸爸妈妈们的带领下，孩子们进行了许多有趣的活动，</w:t>
      </w:r>
      <w:r>
        <w:rPr>
          <w:rFonts w:hint="eastAsia" w:ascii="宋体" w:hAnsi="宋体" w:eastAsia="宋体" w:cs="宋体"/>
          <w:sz w:val="21"/>
          <w:szCs w:val="21"/>
        </w:rPr>
        <w:t>例如：放烟花、包饺子、看花灯等。本次活动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结合幼儿假期经历，引导幼儿大胆、自主表达自己的感受，在回味假期快乐的同时用自己的画笔将趣事用艺术的形式进行表达，体会创作的乐趣。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嵇羽晞、管亦星、陈怡何、胡欣芮、李梦兮、张心愉、徐佳一、曹婳、顾一冉、黄雅萌、王秋逸、易永恒、赵夏冉、白新奇、刘与一、蔡镇远、崔子瑜能够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画出新年趣事。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0" name="图片 10" descr="E3A87625895EED3D6BD39A5C53F69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3A87625895EED3D6BD39A5C53F694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8340" cy="1468755"/>
                  <wp:effectExtent l="0" t="0" r="3810" b="17145"/>
                  <wp:docPr id="11" name="图片 11" descr="B6A56D2F462FF56908EF637A668C28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6A56D2F462FF56908EF637A668C28A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3910" cy="1555115"/>
                  <wp:effectExtent l="0" t="0" r="2540" b="6985"/>
                  <wp:docPr id="12" name="图片 12" descr="5FF30B2300371B1672CFC8C68F1407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FF30B2300371B1672CFC8C68F14079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2010" cy="1584325"/>
                  <wp:effectExtent l="0" t="0" r="2540" b="15875"/>
                  <wp:docPr id="13" name="图片 13" descr="C8C5CC757D220CD70BD8F618FD2C20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8C5CC757D220CD70BD8F618FD2C20D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58340" cy="1468755"/>
                  <wp:effectExtent l="0" t="0" r="3810" b="17145"/>
                  <wp:docPr id="14" name="图片 14" descr="38124E91ADA3D7777142B0339FE20F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8124E91ADA3D7777142B0339FE20F2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3910" cy="1555115"/>
                  <wp:effectExtent l="0" t="0" r="2540" b="6985"/>
                  <wp:docPr id="15" name="图片 15" descr="C65721AB3274EBFA42295039AFF48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65721AB3274EBFA42295039AFF486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好吃的点心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新学期伊始，孩子们在家渡过了一个开心、愉快的龙年。在假期中，孩子们和爸爸妈妈一起制作了花灯和龙帽，为了促进幼儿间的交流与展示，我们举行了一个趣味盎然的走秀活动，孩子们手提花灯，头戴新帽，自信、大方的展示着自己的手工作品。</w:t>
      </w:r>
    </w:p>
    <w:tbl>
      <w:tblPr>
        <w:tblStyle w:val="7"/>
        <w:tblW w:w="0" w:type="auto"/>
        <w:tblInd w:w="1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834"/>
        <w:gridCol w:w="1749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40005</wp:posOffset>
                  </wp:positionV>
                  <wp:extent cx="1920240" cy="1249680"/>
                  <wp:effectExtent l="0" t="0" r="3810" b="7620"/>
                  <wp:wrapNone/>
                  <wp:docPr id="8" name="图片 8" descr="IMG_8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7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50800</wp:posOffset>
                  </wp:positionV>
                  <wp:extent cx="1695450" cy="1182370"/>
                  <wp:effectExtent l="0" t="0" r="0" b="17780"/>
                  <wp:wrapNone/>
                  <wp:docPr id="9" name="图片 9" descr="IMG_8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7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开学初，请家长们在家继续帮助孩子调整好一日作息。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请家长们及时帮助孩子剪指甲，养成良好的卫生习惯。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3.今明两天路上湿滑，请注意出行安全。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C60C2"/>
    <w:multiLevelType w:val="singleLevel"/>
    <w:tmpl w:val="D18C60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D00291"/>
    <w:rsid w:val="095C37CB"/>
    <w:rsid w:val="0A1E5B7A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5F80802"/>
    <w:rsid w:val="26613549"/>
    <w:rsid w:val="266F79A1"/>
    <w:rsid w:val="276E6F72"/>
    <w:rsid w:val="29304623"/>
    <w:rsid w:val="2A2D464E"/>
    <w:rsid w:val="2A856BE0"/>
    <w:rsid w:val="2AD33B24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CF24B7"/>
    <w:rsid w:val="3FDA11F0"/>
    <w:rsid w:val="4139221D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2FC3B28"/>
    <w:rsid w:val="53EB7175"/>
    <w:rsid w:val="53F20F9C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72A4A40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1D6295"/>
    <w:rsid w:val="5C273FD2"/>
    <w:rsid w:val="5C2A25AC"/>
    <w:rsid w:val="5C2C3389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D32BCA"/>
    <w:rsid w:val="6DF57DB5"/>
    <w:rsid w:val="6F397F45"/>
    <w:rsid w:val="6F5E29F5"/>
    <w:rsid w:val="6F7B4BDC"/>
    <w:rsid w:val="709A3F00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21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2024-02-22T08:45:52Z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FDDF98C8DA69421B82718CE31432376C_13</vt:lpwstr>
  </property>
</Properties>
</file>