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hd w:val="clear" w:color="auto" w:fill="FFFFFF"/>
        <w:spacing w:line="315" w:lineRule="atLeast"/>
        <w:ind w:left="0" w:firstLine="0"/>
        <w:jc w:val="center"/>
        <w:rPr>
          <w:rFonts w:hint="eastAsia" w:ascii="仿宋_GB2312" w:hAnsi="华文仿宋" w:eastAsia="仿宋_GB2312"/>
          <w:b/>
          <w:sz w:val="24"/>
          <w:szCs w:val="24"/>
        </w:rPr>
      </w:pPr>
      <w:r>
        <w:rPr>
          <w:rFonts w:hint="eastAsia" w:ascii="宋体" w:hAnsi="宋体" w:eastAsia="宋体" w:cs="宋体"/>
          <w:b/>
          <w:bCs/>
          <w:i w:val="0"/>
          <w:iCs w:val="0"/>
          <w:caps w:val="0"/>
          <w:color w:val="000000"/>
          <w:spacing w:val="0"/>
          <w:sz w:val="31"/>
          <w:szCs w:val="31"/>
          <w:shd w:val="clear" w:color="auto" w:fill="FFFFFF"/>
        </w:rPr>
        <w:t>常州市郑陆实验学校（小学部）202</w:t>
      </w:r>
      <w:r>
        <w:rPr>
          <w:rFonts w:hint="eastAsia" w:ascii="宋体" w:hAnsi="宋体" w:eastAsia="宋体" w:cs="宋体"/>
          <w:b/>
          <w:bCs/>
          <w:i w:val="0"/>
          <w:iCs w:val="0"/>
          <w:caps w:val="0"/>
          <w:color w:val="000000"/>
          <w:spacing w:val="0"/>
          <w:sz w:val="31"/>
          <w:szCs w:val="31"/>
          <w:shd w:val="clear" w:color="auto" w:fill="FFFFFF"/>
          <w:lang w:val="en-US" w:eastAsia="zh-CN"/>
        </w:rPr>
        <w:t>3</w:t>
      </w:r>
      <w:r>
        <w:rPr>
          <w:rFonts w:hint="eastAsia" w:ascii="宋体" w:hAnsi="宋体" w:eastAsia="宋体" w:cs="宋体"/>
          <w:b/>
          <w:bCs/>
          <w:i w:val="0"/>
          <w:iCs w:val="0"/>
          <w:caps w:val="0"/>
          <w:color w:val="000000"/>
          <w:spacing w:val="0"/>
          <w:sz w:val="31"/>
          <w:szCs w:val="31"/>
          <w:shd w:val="clear" w:color="auto" w:fill="FFFFFF"/>
        </w:rPr>
        <w:t>～202</w:t>
      </w:r>
      <w:r>
        <w:rPr>
          <w:rFonts w:hint="eastAsia" w:ascii="宋体" w:hAnsi="宋体" w:eastAsia="宋体" w:cs="宋体"/>
          <w:b/>
          <w:bCs/>
          <w:i w:val="0"/>
          <w:iCs w:val="0"/>
          <w:caps w:val="0"/>
          <w:color w:val="000000"/>
          <w:spacing w:val="0"/>
          <w:sz w:val="31"/>
          <w:szCs w:val="31"/>
          <w:shd w:val="clear" w:color="auto" w:fill="FFFFFF"/>
          <w:lang w:val="en-US" w:eastAsia="zh-CN"/>
        </w:rPr>
        <w:t>4</w:t>
      </w:r>
      <w:r>
        <w:rPr>
          <w:rFonts w:hint="eastAsia" w:ascii="宋体" w:hAnsi="宋体" w:eastAsia="宋体" w:cs="宋体"/>
          <w:b/>
          <w:bCs/>
          <w:i w:val="0"/>
          <w:iCs w:val="0"/>
          <w:caps w:val="0"/>
          <w:color w:val="000000"/>
          <w:spacing w:val="0"/>
          <w:sz w:val="31"/>
          <w:szCs w:val="31"/>
          <w:shd w:val="clear" w:color="auto" w:fill="FFFFFF"/>
        </w:rPr>
        <w:t>学年度第</w:t>
      </w:r>
      <w:r>
        <w:rPr>
          <w:rFonts w:hint="eastAsia" w:ascii="宋体" w:hAnsi="宋体" w:eastAsia="宋体" w:cs="宋体"/>
          <w:b/>
          <w:bCs/>
          <w:i w:val="0"/>
          <w:iCs w:val="0"/>
          <w:caps w:val="0"/>
          <w:color w:val="000000"/>
          <w:spacing w:val="0"/>
          <w:sz w:val="31"/>
          <w:szCs w:val="31"/>
          <w:shd w:val="clear" w:color="auto" w:fill="FFFFFF"/>
          <w:lang w:val="en-US" w:eastAsia="zh-CN"/>
        </w:rPr>
        <w:t>二</w:t>
      </w:r>
      <w:r>
        <w:rPr>
          <w:rFonts w:hint="eastAsia" w:ascii="宋体" w:hAnsi="宋体" w:eastAsia="宋体" w:cs="宋体"/>
          <w:b/>
          <w:bCs/>
          <w:i w:val="0"/>
          <w:iCs w:val="0"/>
          <w:caps w:val="0"/>
          <w:color w:val="000000"/>
          <w:spacing w:val="0"/>
          <w:sz w:val="31"/>
          <w:szCs w:val="31"/>
          <w:shd w:val="clear" w:color="auto" w:fill="FFFFFF"/>
        </w:rPr>
        <w:t>学期小学数学教研工作计划</w:t>
      </w:r>
      <w:r>
        <w:rPr>
          <w:rFonts w:hint="eastAsia" w:ascii="黑体" w:hAnsi="黑体" w:eastAsia="黑体" w:cs="黑体"/>
          <w:b/>
          <w:sz w:val="30"/>
          <w:szCs w:val="30"/>
        </w:rPr>
        <w:t xml:space="preserve">  </w:t>
      </w:r>
      <w:r>
        <w:rPr>
          <w:rFonts w:hint="eastAsia" w:ascii="仿宋_GB2312" w:hAnsi="华文仿宋" w:eastAsia="仿宋_GB2312"/>
          <w:b/>
          <w:sz w:val="24"/>
          <w:szCs w:val="24"/>
        </w:rPr>
        <w:t xml:space="preserve"> </w:t>
      </w:r>
    </w:p>
    <w:p>
      <w:pPr>
        <w:pStyle w:val="4"/>
        <w:keepNext w:val="0"/>
        <w:keepLines w:val="0"/>
        <w:widowControl/>
        <w:numPr>
          <w:ilvl w:val="0"/>
          <w:numId w:val="1"/>
        </w:numPr>
        <w:suppressLineNumbers w:val="0"/>
        <w:shd w:val="clear" w:color="auto" w:fill="FFFFFF"/>
        <w:spacing w:line="315" w:lineRule="atLeast"/>
        <w:ind w:left="990" w:hanging="51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b/>
          <w:bCs/>
          <w:i w:val="0"/>
          <w:iCs w:val="0"/>
          <w:caps w:val="0"/>
          <w:color w:val="000000"/>
          <w:spacing w:val="0"/>
          <w:sz w:val="24"/>
          <w:szCs w:val="24"/>
          <w:shd w:val="clear" w:color="auto" w:fill="FFFFFF"/>
        </w:rPr>
        <w:t> 工作思路</w:t>
      </w:r>
    </w:p>
    <w:p>
      <w:pPr>
        <w:pStyle w:val="4"/>
        <w:keepNext w:val="0"/>
        <w:keepLines w:val="0"/>
        <w:widowControl/>
        <w:numPr>
          <w:ilvl w:val="0"/>
          <w:numId w:val="0"/>
        </w:numPr>
        <w:suppressLineNumbers w:val="0"/>
        <w:shd w:val="clear" w:color="auto" w:fill="FFFFFF"/>
        <w:spacing w:line="315" w:lineRule="atLeast"/>
        <w:ind w:right="0" w:rightChars="0" w:firstLine="480" w:firstLineChars="200"/>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学期我校将在区教研室小学数学教研工作计划精神的指导下，基于我校实际，围绕学校“以生为本，专业引领，深度融通，质量提升”的指导思想，围绕“双减”工作，学习与落实《义务教育数学课程标准（2022版）》对教学的要求，围绕《常州市小学数学“十四五”发展规划（2021年—2025年）》和常州市小数提出的“创造适合每一个孩子的数学教育”的学科发展追求，结合结合《天宁区小学数学三年发展规划（2023年—2026年）》，聚力“新教学”、“智慧样板区”，聚力“新教学”研究项目扎实有效地开展工作，坚持把“新教学”作为教研工作的中心，让学生获得四基、四能并形成正确的情感、态度和价值观。同时加强“作业设计”研究、加强学科教学常规的落实、加强理论研究，提升教师的专业水平和课堂实施水平。</w:t>
      </w:r>
    </w:p>
    <w:p>
      <w:pPr>
        <w:pStyle w:val="4"/>
        <w:keepNext w:val="0"/>
        <w:keepLines w:val="0"/>
        <w:widowControl/>
        <w:suppressLineNumbers w:val="0"/>
        <w:shd w:val="clear" w:color="auto" w:fill="FFFFFF"/>
        <w:spacing w:line="315" w:lineRule="atLeast"/>
        <w:ind w:left="0" w:firstLine="465"/>
        <w:jc w:val="lef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二、</w:t>
      </w:r>
      <w:r>
        <w:rPr>
          <w:rFonts w:hint="eastAsia" w:ascii="宋体" w:hAnsi="宋体" w:eastAsia="宋体" w:cs="宋体"/>
          <w:b/>
          <w:bCs/>
          <w:i w:val="0"/>
          <w:iCs w:val="0"/>
          <w:caps w:val="0"/>
          <w:color w:val="000000"/>
          <w:spacing w:val="0"/>
          <w:sz w:val="24"/>
          <w:szCs w:val="24"/>
          <w:shd w:val="clear" w:color="auto" w:fill="FFFFFF"/>
        </w:rPr>
        <w:t>重点工作</w:t>
      </w:r>
    </w:p>
    <w:p>
      <w:pPr>
        <w:pStyle w:val="4"/>
        <w:keepNext w:val="0"/>
        <w:keepLines w:val="0"/>
        <w:widowControl/>
        <w:numPr>
          <w:ilvl w:val="0"/>
          <w:numId w:val="0"/>
        </w:numPr>
        <w:suppressLineNumbers w:val="0"/>
        <w:shd w:val="clear" w:color="auto"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（一）基于教师专业发展，搭建多元锤炼平台。</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cs="宋体"/>
          <w:i w:val="0"/>
          <w:iCs w:val="0"/>
          <w:caps w:val="0"/>
          <w:color w:val="000000"/>
          <w:spacing w:val="0"/>
          <w:kern w:val="2"/>
          <w:sz w:val="24"/>
          <w:szCs w:val="24"/>
          <w:shd w:val="clear" w:color="auto" w:fill="FFFFFF"/>
          <w:lang w:val="en-US" w:eastAsia="zh-CN" w:bidi="ar-SA"/>
        </w:rPr>
        <w:t>1.青年教师成长：</w:t>
      </w:r>
      <w:r>
        <w:rPr>
          <w:rFonts w:hint="eastAsia" w:ascii="宋体" w:hAnsi="宋体" w:eastAsia="宋体" w:cs="宋体"/>
          <w:i w:val="0"/>
          <w:iCs w:val="0"/>
          <w:caps w:val="0"/>
          <w:color w:val="000000"/>
          <w:spacing w:val="0"/>
          <w:kern w:val="2"/>
          <w:sz w:val="24"/>
          <w:szCs w:val="24"/>
          <w:shd w:val="clear" w:color="auto" w:fill="FFFFFF"/>
          <w:lang w:val="en-US" w:eastAsia="zh-CN" w:bidi="ar-SA"/>
        </w:rPr>
        <w:t>继续借力区域名师工作室、STEP数学成长营、大单元整体教学研讨活动、区</w:t>
      </w:r>
      <w:r>
        <w:rPr>
          <w:rFonts w:hint="eastAsia" w:ascii="宋体" w:hAnsi="宋体" w:cs="宋体"/>
          <w:i w:val="0"/>
          <w:iCs w:val="0"/>
          <w:caps w:val="0"/>
          <w:color w:val="000000"/>
          <w:spacing w:val="0"/>
          <w:kern w:val="2"/>
          <w:sz w:val="24"/>
          <w:szCs w:val="24"/>
          <w:shd w:val="clear" w:color="auto" w:fill="FFFFFF"/>
          <w:lang w:val="en-US" w:eastAsia="zh-CN" w:bidi="ar-SA"/>
        </w:rPr>
        <w:t>基本功</w:t>
      </w:r>
      <w:r>
        <w:rPr>
          <w:rFonts w:hint="eastAsia" w:ascii="宋体" w:hAnsi="宋体" w:eastAsia="宋体" w:cs="宋体"/>
          <w:i w:val="0"/>
          <w:iCs w:val="0"/>
          <w:caps w:val="0"/>
          <w:color w:val="000000"/>
          <w:spacing w:val="0"/>
          <w:kern w:val="2"/>
          <w:sz w:val="24"/>
          <w:szCs w:val="24"/>
          <w:shd w:val="clear" w:color="auto" w:fill="FFFFFF"/>
          <w:lang w:val="en-US" w:eastAsia="zh-CN" w:bidi="ar-SA"/>
        </w:rPr>
        <w:t>比赛，</w:t>
      </w:r>
      <w:r>
        <w:rPr>
          <w:rFonts w:hint="eastAsia" w:ascii="宋体" w:hAnsi="宋体" w:cs="宋体"/>
          <w:i w:val="0"/>
          <w:iCs w:val="0"/>
          <w:caps w:val="0"/>
          <w:color w:val="000000"/>
          <w:spacing w:val="0"/>
          <w:kern w:val="2"/>
          <w:sz w:val="24"/>
          <w:szCs w:val="24"/>
          <w:shd w:val="clear" w:color="auto" w:fill="FFFFFF"/>
          <w:lang w:val="en-US" w:eastAsia="zh-CN" w:bidi="ar-SA"/>
        </w:rPr>
        <w:t>乡镇校本教研活动等</w:t>
      </w:r>
      <w:r>
        <w:rPr>
          <w:rFonts w:hint="eastAsia" w:ascii="宋体" w:hAnsi="宋体" w:eastAsia="宋体" w:cs="宋体"/>
          <w:i w:val="0"/>
          <w:iCs w:val="0"/>
          <w:caps w:val="0"/>
          <w:color w:val="000000"/>
          <w:spacing w:val="0"/>
          <w:kern w:val="2"/>
          <w:sz w:val="24"/>
          <w:szCs w:val="24"/>
          <w:shd w:val="clear" w:color="auto" w:fill="FFFFFF"/>
          <w:lang w:val="en-US" w:eastAsia="zh-CN" w:bidi="ar-SA"/>
        </w:rPr>
        <w:t>帮助年青教师磨课，锤炼教学技艺，提升教学能力。根据教师自我发展的意愿尽量为教师提供各种平台，建立青年教师的培养机制，加强梯队建设。</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i w:val="0"/>
          <w:iCs w:val="0"/>
          <w:caps w:val="0"/>
          <w:color w:val="000000"/>
          <w:spacing w:val="0"/>
          <w:kern w:val="2"/>
          <w:sz w:val="24"/>
          <w:szCs w:val="24"/>
          <w:shd w:val="clear" w:color="auto" w:fill="FFFFFF"/>
          <w:lang w:val="en-US" w:eastAsia="zh-CN" w:bidi="ar-SA"/>
        </w:rPr>
      </w:pPr>
      <w:r>
        <w:rPr>
          <w:rFonts w:hint="eastAsia" w:ascii="宋体" w:hAnsi="宋体" w:cs="宋体"/>
          <w:i w:val="0"/>
          <w:iCs w:val="0"/>
          <w:caps w:val="0"/>
          <w:color w:val="000000"/>
          <w:spacing w:val="0"/>
          <w:kern w:val="2"/>
          <w:sz w:val="24"/>
          <w:szCs w:val="24"/>
          <w:shd w:val="clear" w:color="auto" w:fill="FFFFFF"/>
          <w:lang w:val="en-US" w:eastAsia="zh-CN" w:bidi="ar-SA"/>
        </w:rPr>
        <w:t>2.2~3月天宁区基本功比赛。依据比赛方案，关注青年教师的教育教学理论和学科专业的能力，粉笔字和即兴评课，教学设计和上课先进行组织校内练习。并邀请局小有大赛经验的骨干教师进行指导，请宝藏教师进行点评，以赛促练，促进梯队教师发展。</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cs="宋体"/>
          <w:i w:val="0"/>
          <w:iCs w:val="0"/>
          <w:caps w:val="0"/>
          <w:color w:val="000000"/>
          <w:spacing w:val="0"/>
          <w:kern w:val="2"/>
          <w:sz w:val="24"/>
          <w:szCs w:val="24"/>
          <w:shd w:val="clear" w:color="auto" w:fill="FFFFFF"/>
          <w:lang w:val="en-US" w:eastAsia="zh-CN" w:bidi="ar-SA"/>
        </w:rPr>
        <w:t>3.结合区里本学期研究图形与几何”大单元整体教学研究活动。我校确定的研究主题是研究图形与几何，发展学生的核心素养。将低、中、高年级将图形与几何的教材进行梳理，采用备课组-教研组-备课组的方式，进行课例研究和课堂展示，并邀请局小导师团指导，</w:t>
      </w:r>
      <w:r>
        <w:rPr>
          <w:rFonts w:hint="eastAsia" w:ascii="宋体" w:hAnsi="宋体" w:eastAsia="宋体" w:cs="宋体"/>
          <w:i w:val="0"/>
          <w:iCs w:val="0"/>
          <w:caps w:val="0"/>
          <w:color w:val="000000"/>
          <w:spacing w:val="0"/>
          <w:kern w:val="2"/>
          <w:sz w:val="24"/>
          <w:szCs w:val="24"/>
          <w:shd w:val="clear" w:color="auto" w:fill="FFFFFF"/>
          <w:lang w:val="en-US" w:eastAsia="zh-CN" w:bidi="ar-SA"/>
        </w:rPr>
        <w:t>聚焦学科关键问题，提升本校教师常态课教学品质。</w:t>
      </w:r>
    </w:p>
    <w:p>
      <w:pPr>
        <w:pStyle w:val="4"/>
        <w:keepNext w:val="0"/>
        <w:keepLines w:val="0"/>
        <w:pageBreakBefore w:val="0"/>
        <w:widowControl/>
        <w:numPr>
          <w:numId w:val="0"/>
        </w:numPr>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Chars="0" w:right="0" w:rightChars="0" w:firstLine="480" w:firstLineChars="200"/>
        <w:jc w:val="left"/>
        <w:textAlignment w:val="auto"/>
        <w:rPr>
          <w:rFonts w:hint="default"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4.以“作业设计”研究为抓手，推动课题组成员根据研究目的和研究内容及相关计划，有序扎实推进研究提升教师研究能力。在市、区进行的优秀作业案例评选活动的基础上，加强教研教师作业设计的能力，互相分享思路，并学习其它优秀案例。并举办校内数学教师作业设计比赛，邀请局小导师团评价、指导。积极落实“双减”目标任务，建立学生数学作业新规范，提升学科组作业管理水平和教师作业设计质量。</w:t>
      </w:r>
    </w:p>
    <w:p>
      <w:pPr>
        <w:pStyle w:val="4"/>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（二）强化备课组建设，提升课程实施力。</w:t>
      </w:r>
    </w:p>
    <w:p>
      <w:pPr>
        <w:pStyle w:val="4"/>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备课组是学校最基本的教学组织单位。培养青年教师和提升教研活动品质，皆有赖于备课组, 要重视发挥组内骨干教师的作用，使学习、研讨形成一个良好的研究氛围，继续以传、帮、带的形式促进组内教师教学素养的提高，以利于教师整体素质的提高。</w:t>
      </w:r>
    </w:p>
    <w:p>
      <w:pPr>
        <w:pStyle w:val="4"/>
        <w:keepNext w:val="0"/>
        <w:keepLines w:val="0"/>
        <w:widowControl/>
        <w:numPr>
          <w:ilvl w:val="0"/>
          <w:numId w:val="2"/>
        </w:numPr>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认真学习《常州市教研组建设章程》，以《天宁区优秀教研组评选细则》为要求，明确教研组备课组建设路径。期中组织一次小结展望研讨，回顾半学期工作计划落实情况，并就下半学期工作进行合理安排。期末组织交流总结会，就一学期开展工作、取得成绩进行回顾交流，对新学期工作做部署。</w:t>
      </w:r>
    </w:p>
    <w:p>
      <w:pPr>
        <w:pStyle w:val="4"/>
        <w:keepNext w:val="0"/>
        <w:keepLines w:val="0"/>
        <w:widowControl/>
        <w:numPr>
          <w:ilvl w:val="0"/>
          <w:numId w:val="2"/>
        </w:numPr>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cs="宋体"/>
          <w:i w:val="0"/>
          <w:iCs w:val="0"/>
          <w:caps w:val="0"/>
          <w:color w:val="000000"/>
          <w:spacing w:val="0"/>
          <w:sz w:val="24"/>
          <w:szCs w:val="24"/>
          <w:shd w:val="clear" w:color="auto" w:fill="FFFFFF"/>
          <w:lang w:val="en-US" w:eastAsia="zh-CN"/>
        </w:rPr>
        <w:t>本学期以备课组为单位，教师继续认真学习新课标。本学期将开展交流会、笔记展示等一系列新课标的学习研读活动，全面了解新课标的变化、把握新课标的实质。</w:t>
      </w:r>
    </w:p>
    <w:p>
      <w:pPr>
        <w:pStyle w:val="4"/>
        <w:keepNext w:val="0"/>
        <w:keepLines w:val="0"/>
        <w:widowControl/>
        <w:numPr>
          <w:ilvl w:val="0"/>
          <w:numId w:val="2"/>
        </w:numPr>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以“新教学”研究、常态课堂教学改进为抓手,督促各备课组继续规范严格组织好各项活动，尤其要继续加强主题式教研活动和备课研讨。每周一集体备课，要充分利用起来，既要重视学习相关理论,还要共同备好一节课，既为学校</w:t>
      </w:r>
      <w:r>
        <w:rPr>
          <w:rFonts w:hint="eastAsia" w:ascii="宋体" w:hAnsi="宋体" w:eastAsia="宋体" w:cs="宋体"/>
          <w:i w:val="0"/>
          <w:iCs w:val="0"/>
          <w:caps w:val="0"/>
          <w:color w:val="000000"/>
          <w:spacing w:val="0"/>
          <w:sz w:val="24"/>
          <w:szCs w:val="24"/>
          <w:shd w:val="clear" w:color="auto" w:fill="FFFFFF"/>
          <w:lang w:eastAsia="zh-CN"/>
        </w:rPr>
        <w:t>每周</w:t>
      </w:r>
      <w:r>
        <w:rPr>
          <w:rFonts w:hint="eastAsia" w:ascii="宋体" w:hAnsi="宋体" w:eastAsia="宋体" w:cs="宋体"/>
          <w:i w:val="0"/>
          <w:iCs w:val="0"/>
          <w:caps w:val="0"/>
          <w:color w:val="000000"/>
          <w:spacing w:val="0"/>
          <w:sz w:val="24"/>
          <w:szCs w:val="24"/>
          <w:shd w:val="clear" w:color="auto" w:fill="FFFFFF"/>
        </w:rPr>
        <w:t>二常规听课做好准备，同时也准备好区教师发展中心的调研。每次活动，不仅要保留好过程性资料，更要及时撰写活动新闻，上传到学科网站、学校网站和区教育信息网，让每一次活动都成为提升教研品质的奠基石。</w:t>
      </w:r>
    </w:p>
    <w:p>
      <w:pPr>
        <w:pStyle w:val="4"/>
        <w:keepNext w:val="0"/>
        <w:keepLines w:val="0"/>
        <w:widowControl/>
        <w:numPr>
          <w:ilvl w:val="0"/>
          <w:numId w:val="2"/>
        </w:numPr>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val="en-US" w:eastAsia="zh-CN"/>
        </w:rPr>
        <w:t>丰富课程形式，完善学科活动内容。期初各备课组商定</w:t>
      </w:r>
      <w:r>
        <w:rPr>
          <w:rFonts w:hint="eastAsia" w:ascii="宋体" w:hAnsi="宋体" w:cs="宋体"/>
          <w:i w:val="0"/>
          <w:iCs w:val="0"/>
          <w:caps w:val="0"/>
          <w:color w:val="000000"/>
          <w:spacing w:val="0"/>
          <w:sz w:val="24"/>
          <w:szCs w:val="24"/>
          <w:shd w:val="clear" w:color="auto" w:fill="FFFFFF"/>
          <w:lang w:val="en-US" w:eastAsia="zh-CN"/>
        </w:rPr>
        <w:t>的数学始业课程</w:t>
      </w:r>
      <w:r>
        <w:rPr>
          <w:rFonts w:hint="eastAsia" w:ascii="宋体" w:hAnsi="宋体" w:eastAsia="宋体" w:cs="宋体"/>
          <w:i w:val="0"/>
          <w:iCs w:val="0"/>
          <w:caps w:val="0"/>
          <w:color w:val="000000"/>
          <w:spacing w:val="0"/>
          <w:sz w:val="24"/>
          <w:szCs w:val="24"/>
          <w:shd w:val="clear" w:color="auto" w:fill="FFFFFF"/>
          <w:lang w:val="en-US" w:eastAsia="zh-CN"/>
        </w:rPr>
        <w:t>，结合着</w:t>
      </w:r>
      <w:r>
        <w:rPr>
          <w:rFonts w:hint="eastAsia" w:ascii="宋体" w:hAnsi="宋体" w:cs="宋体"/>
          <w:i w:val="0"/>
          <w:iCs w:val="0"/>
          <w:caps w:val="0"/>
          <w:color w:val="000000"/>
          <w:spacing w:val="0"/>
          <w:sz w:val="24"/>
          <w:szCs w:val="24"/>
          <w:shd w:val="clear" w:color="auto" w:fill="FFFFFF"/>
          <w:lang w:val="en-US" w:eastAsia="zh-CN"/>
        </w:rPr>
        <w:t>始业</w:t>
      </w:r>
      <w:r>
        <w:rPr>
          <w:rFonts w:hint="eastAsia" w:ascii="宋体" w:hAnsi="宋体" w:eastAsia="宋体" w:cs="宋体"/>
          <w:i w:val="0"/>
          <w:iCs w:val="0"/>
          <w:caps w:val="0"/>
          <w:color w:val="000000"/>
          <w:spacing w:val="0"/>
          <w:sz w:val="24"/>
          <w:szCs w:val="24"/>
          <w:shd w:val="clear" w:color="auto" w:fill="FFFFFF"/>
          <w:lang w:val="en-US" w:eastAsia="zh-CN"/>
        </w:rPr>
        <w:t>课程的一些作品共同进行展示。而学科活动依旧分为口算、计算、操作和解决实际问题几个部分，在原有内容的基础上进行完善，以年级为单位，形成新的资源包</w:t>
      </w:r>
      <w:r>
        <w:rPr>
          <w:rFonts w:hint="eastAsia" w:ascii="宋体" w:hAnsi="宋体" w:cs="宋体"/>
          <w:i w:val="0"/>
          <w:iCs w:val="0"/>
          <w:caps w:val="0"/>
          <w:color w:val="000000"/>
          <w:spacing w:val="0"/>
          <w:sz w:val="24"/>
          <w:szCs w:val="24"/>
          <w:shd w:val="clear" w:color="auto" w:fill="FFFFFF"/>
          <w:lang w:val="en-US" w:eastAsia="zh-CN"/>
        </w:rPr>
        <w:t>，上传到钉钉</w:t>
      </w:r>
      <w:r>
        <w:rPr>
          <w:rFonts w:hint="eastAsia" w:ascii="宋体" w:hAnsi="宋体" w:eastAsia="宋体" w:cs="宋体"/>
          <w:i w:val="0"/>
          <w:iCs w:val="0"/>
          <w:caps w:val="0"/>
          <w:color w:val="000000"/>
          <w:spacing w:val="0"/>
          <w:sz w:val="24"/>
          <w:szCs w:val="24"/>
          <w:shd w:val="clear" w:color="auto" w:fill="FFFFFF"/>
          <w:lang w:val="en-US" w:eastAsia="zh-CN"/>
        </w:rPr>
        <w:t>。</w:t>
      </w:r>
    </w:p>
    <w:p>
      <w:pPr>
        <w:pStyle w:val="4"/>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（三）夯实常规明确要求，规范教学行为。</w:t>
      </w:r>
    </w:p>
    <w:p>
      <w:pPr>
        <w:pStyle w:val="4"/>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教学常规是教学规律的体现，是对教学过程最基本的要求。为优化教学过程，提升教学质量，认真执行教学常规是关键。</w:t>
      </w:r>
    </w:p>
    <w:p>
      <w:pPr>
        <w:pStyle w:val="4"/>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cs="宋体"/>
          <w:i w:val="0"/>
          <w:iCs w:val="0"/>
          <w:caps w:val="0"/>
          <w:color w:val="000000"/>
          <w:spacing w:val="0"/>
          <w:sz w:val="24"/>
          <w:szCs w:val="24"/>
          <w:shd w:val="clear" w:color="auto" w:fill="FFFFFF"/>
          <w:lang w:val="en-US" w:eastAsia="zh-CN"/>
        </w:rPr>
        <w:t>1.</w:t>
      </w:r>
      <w:r>
        <w:rPr>
          <w:rFonts w:hint="eastAsia" w:ascii="宋体" w:hAnsi="宋体" w:eastAsia="宋体" w:cs="宋体"/>
          <w:i w:val="0"/>
          <w:iCs w:val="0"/>
          <w:caps w:val="0"/>
          <w:color w:val="000000"/>
          <w:spacing w:val="0"/>
          <w:sz w:val="24"/>
          <w:szCs w:val="24"/>
          <w:shd w:val="clear" w:color="auto" w:fill="FFFFFF"/>
        </w:rPr>
        <w:t>期初召开全体教师教研工作会议，详细解读教学常规细则，就备课、上课、布置批改作业、学生辅导、考试评价等多方面的常规内容提出了明确的要求，并对上学期期末常规检查的情况逐一细致反馈，包括检查方式以及检查结果，肯定优良传统，提出改进建议，再次明确各项常规要求。</w:t>
      </w:r>
    </w:p>
    <w:p>
      <w:pPr>
        <w:pStyle w:val="4"/>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cs="宋体"/>
          <w:i w:val="0"/>
          <w:iCs w:val="0"/>
          <w:caps w:val="0"/>
          <w:color w:val="000000"/>
          <w:spacing w:val="0"/>
          <w:sz w:val="24"/>
          <w:szCs w:val="24"/>
          <w:shd w:val="clear" w:color="auto" w:fill="FFFFFF"/>
          <w:lang w:val="en-US" w:eastAsia="zh-CN"/>
        </w:rPr>
        <w:t>2.</w:t>
      </w:r>
      <w:r>
        <w:rPr>
          <w:rFonts w:hint="eastAsia" w:ascii="宋体" w:hAnsi="宋体" w:eastAsia="宋体" w:cs="宋体"/>
          <w:i w:val="0"/>
          <w:iCs w:val="0"/>
          <w:caps w:val="0"/>
          <w:color w:val="000000"/>
          <w:spacing w:val="0"/>
          <w:sz w:val="24"/>
          <w:szCs w:val="24"/>
          <w:shd w:val="clear" w:color="auto" w:fill="FFFFFF"/>
        </w:rPr>
        <w:t>落实每月一查，继续采用全员参与的方式，交换查阅。在全体教师互查的基础上，课程中心组织检查小组，对某一年级开展集中查阅。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520"/>
        <w:gridCol w:w="7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20" w:type="dxa"/>
            <w:vMerge w:val="restart"/>
          </w:tcPr>
          <w:p>
            <w:pPr>
              <w:pStyle w:val="4"/>
              <w:keepNext w:val="0"/>
              <w:keepLines w:val="0"/>
              <w:widowControl/>
              <w:suppressLineNumbers w:val="0"/>
              <w:spacing w:line="315" w:lineRule="atLeast"/>
              <w:jc w:val="center"/>
              <w:rPr>
                <w:rFonts w:hint="default" w:ascii="宋体" w:hAnsi="宋体" w:eastAsia="宋体" w:cs="宋体"/>
                <w:i w:val="0"/>
                <w:iCs w:val="0"/>
                <w:caps w:val="0"/>
                <w:color w:val="000000"/>
                <w:spacing w:val="0"/>
                <w:sz w:val="24"/>
                <w:szCs w:val="24"/>
                <w:shd w:val="clear" w:color="auto" w:fill="FFFFFF"/>
                <w:vertAlign w:val="baseline"/>
                <w:lang w:val="en-US" w:eastAsia="zh-CN"/>
              </w:rPr>
            </w:pPr>
            <w:r>
              <w:rPr>
                <w:rFonts w:hint="eastAsia" w:ascii="宋体" w:hAnsi="宋体" w:cs="宋体"/>
                <w:i w:val="0"/>
                <w:iCs w:val="0"/>
                <w:caps w:val="0"/>
                <w:color w:val="000000"/>
                <w:spacing w:val="0"/>
                <w:sz w:val="24"/>
                <w:szCs w:val="24"/>
                <w:shd w:val="clear" w:color="auto" w:fill="FFFFFF"/>
                <w:vertAlign w:val="baseline"/>
                <w:lang w:val="en-US" w:eastAsia="zh-CN"/>
              </w:rPr>
              <w:t>常规检查</w:t>
            </w:r>
          </w:p>
        </w:tc>
        <w:tc>
          <w:tcPr>
            <w:tcW w:w="7002" w:type="dxa"/>
          </w:tcPr>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lang w:val="en-US" w:eastAsia="zh-CN"/>
              </w:rPr>
            </w:pPr>
            <w:r>
              <w:rPr>
                <w:rFonts w:hint="eastAsia" w:ascii="宋体" w:hAnsi="宋体" w:eastAsia="宋体" w:cs="宋体"/>
                <w:i w:val="0"/>
                <w:iCs w:val="0"/>
                <w:caps w:val="0"/>
                <w:color w:val="000000"/>
                <w:spacing w:val="0"/>
                <w:sz w:val="24"/>
                <w:szCs w:val="24"/>
                <w:shd w:val="clear" w:color="auto" w:fill="FFFFFF"/>
                <w:vertAlign w:val="baseline"/>
                <w:lang w:val="en-US" w:eastAsia="zh-CN"/>
              </w:rPr>
              <w:t>教学设计：以学校数学组为单位，按照年龄分层要求，在所有老师共享资源的基础上</w:t>
            </w:r>
            <w:r>
              <w:rPr>
                <w:rFonts w:hint="eastAsia" w:ascii="宋体" w:hAnsi="宋体" w:cs="宋体"/>
                <w:i w:val="0"/>
                <w:iCs w:val="0"/>
                <w:caps w:val="0"/>
                <w:color w:val="000000"/>
                <w:spacing w:val="0"/>
                <w:sz w:val="24"/>
                <w:szCs w:val="24"/>
                <w:shd w:val="clear" w:color="auto" w:fill="FFFFFF"/>
                <w:vertAlign w:val="baseline"/>
                <w:lang w:val="en-US" w:eastAsia="zh-CN"/>
              </w:rPr>
              <w:t>要求</w:t>
            </w:r>
            <w:r>
              <w:rPr>
                <w:rFonts w:hint="eastAsia" w:ascii="宋体" w:hAnsi="宋体" w:eastAsia="宋体" w:cs="宋体"/>
                <w:i w:val="0"/>
                <w:iCs w:val="0"/>
                <w:caps w:val="0"/>
                <w:color w:val="000000"/>
                <w:spacing w:val="0"/>
                <w:sz w:val="24"/>
                <w:szCs w:val="24"/>
                <w:shd w:val="clear" w:color="auto" w:fill="FFFFFF"/>
                <w:vertAlign w:val="baseline"/>
                <w:lang w:val="en-US" w:eastAsia="zh-CN"/>
              </w:rPr>
              <w:t>每位老师进行二次备课，体现个人思考。</w:t>
            </w:r>
          </w:p>
          <w:p>
            <w:pPr>
              <w:pStyle w:val="4"/>
              <w:keepNext w:val="0"/>
              <w:keepLines w:val="0"/>
              <w:widowControl/>
              <w:suppressLineNumbers w:val="0"/>
              <w:spacing w:line="315" w:lineRule="atLeast"/>
              <w:rPr>
                <w:rFonts w:hint="default" w:ascii="宋体" w:hAnsi="宋体" w:eastAsia="宋体" w:cs="宋体"/>
                <w:i w:val="0"/>
                <w:iCs w:val="0"/>
                <w:caps w:val="0"/>
                <w:color w:val="000000"/>
                <w:spacing w:val="0"/>
                <w:sz w:val="24"/>
                <w:szCs w:val="24"/>
                <w:shd w:val="clear" w:color="auto" w:fill="FFFFFF"/>
                <w:vertAlign w:val="baseline"/>
                <w:lang w:val="en-US" w:eastAsia="zh-CN"/>
              </w:rPr>
            </w:pPr>
            <w:r>
              <w:rPr>
                <w:rFonts w:hint="eastAsia" w:ascii="宋体" w:hAnsi="宋体" w:cs="宋体"/>
                <w:i w:val="0"/>
                <w:iCs w:val="0"/>
                <w:caps w:val="0"/>
                <w:color w:val="000000"/>
                <w:spacing w:val="0"/>
                <w:sz w:val="24"/>
                <w:szCs w:val="24"/>
                <w:shd w:val="clear" w:color="auto" w:fill="FFFFFF"/>
                <w:vertAlign w:val="baseline"/>
                <w:lang w:val="en-US" w:eastAsia="zh-CN"/>
              </w:rPr>
              <w:t>教学反思：一课一思，</w:t>
            </w:r>
            <w:r>
              <w:rPr>
                <w:rFonts w:hint="eastAsia" w:ascii="宋体" w:hAnsi="宋体" w:cs="宋体"/>
                <w:i w:val="0"/>
                <w:iCs w:val="0"/>
                <w:caps w:val="0"/>
                <w:color w:val="000000"/>
                <w:spacing w:val="0"/>
                <w:sz w:val="24"/>
                <w:szCs w:val="24"/>
                <w:shd w:val="clear" w:color="auto" w:fill="FFFFFF"/>
                <w:vertAlign w:val="baseline"/>
                <w:lang w:val="en-US" w:eastAsia="zh-CN"/>
              </w:rPr>
              <w:t>促进教师改进策略，提升教学水平。</w:t>
            </w:r>
            <w:r>
              <w:rPr>
                <w:rFonts w:hint="eastAsia" w:ascii="宋体" w:hAnsi="宋体" w:cs="宋体"/>
                <w:i w:val="0"/>
                <w:iCs w:val="0"/>
                <w:caps w:val="0"/>
                <w:color w:val="000000"/>
                <w:spacing w:val="0"/>
                <w:sz w:val="24"/>
                <w:szCs w:val="24"/>
                <w:shd w:val="clear" w:color="auto" w:fill="FFFFFF"/>
                <w:vertAlign w:val="baseline"/>
                <w:lang w:val="en-US" w:eastAsia="zh-CN"/>
              </w:rPr>
              <w:t>根据年龄分层要求，每学期每位老师都要撰写教育、教学心得体会，上传至钉钉。</w:t>
            </w:r>
          </w:p>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lang w:val="en-US" w:eastAsia="zh-CN"/>
              </w:rPr>
            </w:pPr>
            <w:r>
              <w:rPr>
                <w:rFonts w:hint="eastAsia" w:ascii="宋体" w:hAnsi="宋体" w:eastAsia="宋体" w:cs="宋体"/>
                <w:i w:val="0"/>
                <w:iCs w:val="0"/>
                <w:caps w:val="0"/>
                <w:color w:val="000000"/>
                <w:spacing w:val="0"/>
                <w:sz w:val="24"/>
                <w:szCs w:val="24"/>
                <w:shd w:val="clear" w:color="auto" w:fill="FFFFFF"/>
                <w:vertAlign w:val="baseline"/>
                <w:lang w:val="en-US" w:eastAsia="zh-CN"/>
              </w:rPr>
              <w:t>课堂教学：在平时的教育教学中严格要求教师按“课程标准”的要求进行教学，坚持杜绝随意加快教学进度、拔高教学要求，加重学生课业负担的现象，坚持向40分钟要效率。学生所做练习精选精练，减轻学生的课业负担，提高学习效率。作业</w:t>
            </w:r>
            <w:r>
              <w:rPr>
                <w:rFonts w:hint="eastAsia" w:ascii="宋体" w:hAnsi="宋体" w:cs="宋体"/>
                <w:i w:val="0"/>
                <w:iCs w:val="0"/>
                <w:caps w:val="0"/>
                <w:color w:val="000000"/>
                <w:spacing w:val="0"/>
                <w:sz w:val="24"/>
                <w:szCs w:val="24"/>
                <w:shd w:val="clear" w:color="auto" w:fill="FFFFFF"/>
                <w:vertAlign w:val="baseline"/>
                <w:lang w:val="en-US" w:eastAsia="zh-CN"/>
              </w:rPr>
              <w:t>根据天宁区学生作业批改意见，做到及时规范、提高面批的机率。</w:t>
            </w:r>
            <w:r>
              <w:rPr>
                <w:rFonts w:hint="eastAsia" w:ascii="宋体" w:hAnsi="宋体" w:eastAsia="宋体" w:cs="宋体"/>
                <w:i w:val="0"/>
                <w:iCs w:val="0"/>
                <w:caps w:val="0"/>
                <w:color w:val="000000"/>
                <w:spacing w:val="0"/>
                <w:sz w:val="24"/>
                <w:szCs w:val="24"/>
                <w:shd w:val="clear" w:color="auto" w:fill="FFFFFF"/>
                <w:vertAlign w:val="baseline"/>
                <w:lang w:val="en-US" w:eastAsia="zh-CN"/>
              </w:rPr>
              <w:t>对学困生的作业要尽量做到面批面改,及时辅导，以增强学习信心，提高学习成绩。</w:t>
            </w:r>
          </w:p>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lang w:val="en-US" w:eastAsia="zh-CN"/>
              </w:rPr>
            </w:pPr>
            <w:r>
              <w:rPr>
                <w:rFonts w:hint="eastAsia" w:ascii="宋体" w:hAnsi="宋体" w:eastAsia="宋体" w:cs="宋体"/>
                <w:i w:val="0"/>
                <w:iCs w:val="0"/>
                <w:caps w:val="0"/>
                <w:color w:val="000000"/>
                <w:spacing w:val="0"/>
                <w:sz w:val="24"/>
                <w:szCs w:val="24"/>
                <w:shd w:val="clear" w:color="auto" w:fill="FFFFFF"/>
                <w:vertAlign w:val="baseline"/>
                <w:lang w:val="en-US" w:eastAsia="zh-CN"/>
              </w:rPr>
              <w:t>学校领导和教研组长还会组成听课小组，每周</w:t>
            </w:r>
            <w:r>
              <w:rPr>
                <w:rFonts w:hint="eastAsia" w:ascii="宋体" w:hAnsi="宋体" w:cs="宋体"/>
                <w:i w:val="0"/>
                <w:iCs w:val="0"/>
                <w:caps w:val="0"/>
                <w:color w:val="000000"/>
                <w:spacing w:val="0"/>
                <w:sz w:val="24"/>
                <w:szCs w:val="24"/>
                <w:shd w:val="clear" w:color="auto" w:fill="FFFFFF"/>
                <w:vertAlign w:val="baseline"/>
                <w:lang w:val="en-US" w:eastAsia="zh-CN"/>
              </w:rPr>
              <w:t>二</w:t>
            </w:r>
            <w:r>
              <w:rPr>
                <w:rFonts w:hint="eastAsia" w:ascii="宋体" w:hAnsi="宋体" w:eastAsia="宋体" w:cs="宋体"/>
                <w:i w:val="0"/>
                <w:iCs w:val="0"/>
                <w:caps w:val="0"/>
                <w:color w:val="000000"/>
                <w:spacing w:val="0"/>
                <w:sz w:val="24"/>
                <w:szCs w:val="24"/>
                <w:shd w:val="clear" w:color="auto" w:fill="FFFFFF"/>
                <w:vertAlign w:val="baseline"/>
                <w:lang w:val="en-US" w:eastAsia="zh-CN"/>
              </w:rPr>
              <w:t>进行随机听课，并对教师的课堂教学进行评价与反馈。</w:t>
            </w:r>
          </w:p>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20" w:type="dxa"/>
            <w:vMerge w:val="continue"/>
            <w:tcBorders/>
          </w:tcPr>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rPr>
            </w:pPr>
          </w:p>
        </w:tc>
        <w:tc>
          <w:tcPr>
            <w:tcW w:w="7002" w:type="dxa"/>
          </w:tcPr>
          <w:p>
            <w:pPr>
              <w:pStyle w:val="4"/>
              <w:keepNext w:val="0"/>
              <w:keepLines w:val="0"/>
              <w:widowControl/>
              <w:suppressLineNumbers w:val="0"/>
              <w:spacing w:line="315" w:lineRule="atLeast"/>
              <w:rPr>
                <w:rFonts w:hint="default" w:ascii="宋体" w:hAnsi="宋体" w:eastAsia="宋体" w:cs="宋体"/>
                <w:i w:val="0"/>
                <w:iCs w:val="0"/>
                <w:caps w:val="0"/>
                <w:color w:val="000000"/>
                <w:spacing w:val="0"/>
                <w:sz w:val="24"/>
                <w:szCs w:val="24"/>
                <w:shd w:val="clear" w:color="auto" w:fill="FFFFFF"/>
                <w:vertAlign w:val="baseline"/>
                <w:lang w:val="en-US" w:eastAsia="zh-CN"/>
              </w:rPr>
            </w:pPr>
            <w:r>
              <w:rPr>
                <w:rFonts w:hint="eastAsia" w:ascii="宋体" w:hAnsi="宋体" w:eastAsia="宋体" w:cs="宋体"/>
                <w:i w:val="0"/>
                <w:iCs w:val="0"/>
                <w:caps w:val="0"/>
                <w:color w:val="000000"/>
                <w:spacing w:val="0"/>
                <w:sz w:val="24"/>
                <w:szCs w:val="24"/>
                <w:shd w:val="clear" w:color="auto" w:fill="FFFFFF"/>
                <w:vertAlign w:val="baseline"/>
                <w:lang w:val="en-US" w:eastAsia="zh-CN"/>
              </w:rPr>
              <w:t>提优补差：每天1-2题提优题，由各年级教师自主设计，在课后服务时间积极补差。</w:t>
            </w:r>
            <w:r>
              <w:rPr>
                <w:rFonts w:hint="eastAsia" w:ascii="宋体" w:hAnsi="宋体" w:cs="宋体"/>
                <w:i w:val="0"/>
                <w:iCs w:val="0"/>
                <w:caps w:val="0"/>
                <w:color w:val="000000"/>
                <w:spacing w:val="0"/>
                <w:sz w:val="24"/>
                <w:szCs w:val="24"/>
                <w:shd w:val="clear" w:color="auto" w:fill="FFFFFF"/>
                <w:vertAlign w:val="baseline"/>
                <w:lang w:val="en-US" w:eastAsia="zh-CN"/>
              </w:rPr>
              <w:t>并在备课中及时做好提优补差的记录。</w:t>
            </w:r>
          </w:p>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20" w:type="dxa"/>
            <w:tcBorders/>
          </w:tcPr>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rPr>
            </w:pPr>
          </w:p>
        </w:tc>
        <w:tc>
          <w:tcPr>
            <w:tcW w:w="7002" w:type="dxa"/>
          </w:tcPr>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lang w:val="en-US" w:eastAsia="zh-CN"/>
              </w:rPr>
            </w:pPr>
            <w:r>
              <w:rPr>
                <w:rFonts w:hint="eastAsia" w:ascii="宋体" w:hAnsi="宋体" w:eastAsia="宋体" w:cs="宋体"/>
                <w:i w:val="0"/>
                <w:iCs w:val="0"/>
                <w:caps w:val="0"/>
                <w:color w:val="000000"/>
                <w:spacing w:val="0"/>
                <w:sz w:val="24"/>
                <w:szCs w:val="24"/>
                <w:shd w:val="clear" w:color="auto" w:fill="FFFFFF"/>
                <w:vertAlign w:val="baseline"/>
                <w:lang w:val="en-US" w:eastAsia="zh-CN"/>
              </w:rPr>
              <w:t>作业</w:t>
            </w:r>
            <w:r>
              <w:rPr>
                <w:rFonts w:hint="eastAsia" w:ascii="宋体" w:hAnsi="宋体" w:cs="宋体"/>
                <w:i w:val="0"/>
                <w:iCs w:val="0"/>
                <w:caps w:val="0"/>
                <w:color w:val="000000"/>
                <w:spacing w:val="0"/>
                <w:sz w:val="24"/>
                <w:szCs w:val="24"/>
                <w:shd w:val="clear" w:color="auto" w:fill="FFFFFF"/>
                <w:vertAlign w:val="baseline"/>
                <w:lang w:val="en-US" w:eastAsia="zh-CN"/>
              </w:rPr>
              <w:t>设计</w:t>
            </w:r>
            <w:r>
              <w:rPr>
                <w:rFonts w:hint="eastAsia" w:ascii="宋体" w:hAnsi="宋体" w:eastAsia="宋体" w:cs="宋体"/>
                <w:i w:val="0"/>
                <w:iCs w:val="0"/>
                <w:caps w:val="0"/>
                <w:color w:val="000000"/>
                <w:spacing w:val="0"/>
                <w:sz w:val="24"/>
                <w:szCs w:val="24"/>
                <w:shd w:val="clear" w:color="auto" w:fill="FFFFFF"/>
                <w:vertAlign w:val="baseline"/>
                <w:lang w:val="en-US" w:eastAsia="zh-CN"/>
              </w:rPr>
              <w:t>：全员参与，</w:t>
            </w:r>
            <w:r>
              <w:rPr>
                <w:rFonts w:hint="eastAsia" w:ascii="宋体" w:hAnsi="宋体" w:cs="宋体"/>
                <w:i w:val="0"/>
                <w:iCs w:val="0"/>
                <w:caps w:val="0"/>
                <w:color w:val="000000"/>
                <w:spacing w:val="0"/>
                <w:sz w:val="24"/>
                <w:szCs w:val="24"/>
                <w:shd w:val="clear" w:color="auto" w:fill="FFFFFF"/>
                <w:vertAlign w:val="baseline"/>
                <w:lang w:val="en-US" w:eastAsia="zh-CN"/>
              </w:rPr>
              <w:t>组内</w:t>
            </w:r>
            <w:r>
              <w:rPr>
                <w:rFonts w:hint="eastAsia" w:ascii="宋体" w:hAnsi="宋体" w:eastAsia="宋体" w:cs="宋体"/>
                <w:i w:val="0"/>
                <w:iCs w:val="0"/>
                <w:caps w:val="0"/>
                <w:color w:val="000000"/>
                <w:spacing w:val="0"/>
                <w:sz w:val="24"/>
                <w:szCs w:val="24"/>
                <w:shd w:val="clear" w:color="auto" w:fill="FFFFFF"/>
                <w:vertAlign w:val="baseline"/>
                <w:lang w:val="en-US" w:eastAsia="zh-CN"/>
              </w:rPr>
              <w:t>交流，</w:t>
            </w:r>
            <w:r>
              <w:rPr>
                <w:rFonts w:hint="eastAsia" w:ascii="宋体" w:hAnsi="宋体" w:cs="宋体"/>
                <w:i w:val="0"/>
                <w:iCs w:val="0"/>
                <w:caps w:val="0"/>
                <w:color w:val="000000"/>
                <w:spacing w:val="0"/>
                <w:sz w:val="24"/>
                <w:szCs w:val="24"/>
                <w:shd w:val="clear" w:color="auto" w:fill="FFFFFF"/>
                <w:vertAlign w:val="baseline"/>
                <w:lang w:val="en-US" w:eastAsia="zh-CN"/>
              </w:rPr>
              <w:t>提高作业设计水平</w:t>
            </w:r>
            <w:r>
              <w:rPr>
                <w:rFonts w:hint="eastAsia" w:ascii="宋体" w:hAnsi="宋体" w:eastAsia="宋体" w:cs="宋体"/>
                <w:i w:val="0"/>
                <w:iCs w:val="0"/>
                <w:caps w:val="0"/>
                <w:color w:val="000000"/>
                <w:spacing w:val="0"/>
                <w:sz w:val="24"/>
                <w:szCs w:val="24"/>
                <w:shd w:val="clear" w:color="auto" w:fill="FFFFFF"/>
                <w:vertAlign w:val="baseline"/>
                <w:lang w:val="en-US" w:eastAsia="zh-CN"/>
              </w:rPr>
              <w:t>。</w:t>
            </w:r>
          </w:p>
          <w:p>
            <w:pPr>
              <w:pStyle w:val="4"/>
              <w:keepNext w:val="0"/>
              <w:keepLines w:val="0"/>
              <w:widowControl/>
              <w:suppressLineNumbers w:val="0"/>
              <w:spacing w:line="315" w:lineRule="atLeast"/>
              <w:rPr>
                <w:rFonts w:hint="eastAsia" w:ascii="宋体" w:hAnsi="宋体" w:eastAsia="宋体" w:cs="宋体"/>
                <w:i w:val="0"/>
                <w:iCs w:val="0"/>
                <w:caps w:val="0"/>
                <w:color w:val="000000"/>
                <w:spacing w:val="0"/>
                <w:sz w:val="24"/>
                <w:szCs w:val="24"/>
                <w:shd w:val="clear" w:color="auto" w:fill="FFFFFF"/>
                <w:vertAlign w:val="baseline"/>
              </w:rPr>
            </w:pPr>
          </w:p>
        </w:tc>
      </w:tr>
    </w:tbl>
    <w:p>
      <w:pPr>
        <w:pStyle w:val="4"/>
        <w:keepNext w:val="0"/>
        <w:keepLines w:val="0"/>
        <w:widowControl/>
        <w:suppressLineNumbers w:val="0"/>
        <w:shd w:val="clear" w:color="auto" w:fill="FFFFFF"/>
        <w:spacing w:line="315" w:lineRule="atLeas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（四）改进学业评价方式，加强学业质量监控。</w:t>
      </w:r>
    </w:p>
    <w:p>
      <w:pPr>
        <w:pStyle w:val="4"/>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本学期将采用教研组监控与年级自治相结合的方式对教学质量进行监督。各年级根据自身需求每月自主进行一次学科核心能力质量检测，内容、时间自定，期中进行一次以备课组为单位的限时性练习，检测完毕对于薄弱之处进行反思并提出改进策略，教研组将全程进行监督。</w:t>
      </w:r>
    </w:p>
    <w:p>
      <w:pPr>
        <w:pStyle w:val="4"/>
        <w:keepNext w:val="0"/>
        <w:keepLines w:val="0"/>
        <w:widowControl/>
        <w:numPr>
          <w:numId w:val="0"/>
        </w:numPr>
        <w:suppressLineNumbers w:val="0"/>
        <w:shd w:val="clear" w:color="auto" w:fill="FFFFFF"/>
        <w:spacing w:line="315" w:lineRule="atLeast"/>
        <w:ind w:left="480" w:leftChars="0" w:right="0" w:rightChars="0"/>
        <w:rPr>
          <w:rFonts w:hint="eastAsia" w:ascii="宋体" w:hAnsi="宋体" w:eastAsia="宋体" w:cs="宋体"/>
          <w:b/>
          <w:bCs/>
          <w:i w:val="0"/>
          <w:iCs w:val="0"/>
          <w:caps w:val="0"/>
          <w:color w:val="000000"/>
          <w:spacing w:val="0"/>
          <w:sz w:val="24"/>
          <w:szCs w:val="24"/>
          <w:shd w:val="clear" w:color="auto" w:fill="FFFFFF"/>
        </w:rPr>
      </w:pPr>
      <w:r>
        <w:rPr>
          <w:rFonts w:hint="eastAsia" w:ascii="宋体" w:hAnsi="宋体" w:cs="宋体"/>
          <w:b/>
          <w:bCs/>
          <w:i w:val="0"/>
          <w:iCs w:val="0"/>
          <w:caps w:val="0"/>
          <w:color w:val="000000"/>
          <w:spacing w:val="0"/>
          <w:sz w:val="24"/>
          <w:szCs w:val="24"/>
          <w:shd w:val="clear" w:color="auto" w:fill="FFFFFF"/>
          <w:lang w:val="en-US" w:eastAsia="zh-CN"/>
        </w:rPr>
        <w:t>三、</w:t>
      </w:r>
      <w:r>
        <w:rPr>
          <w:rFonts w:hint="eastAsia" w:ascii="宋体" w:hAnsi="宋体" w:eastAsia="宋体" w:cs="宋体"/>
          <w:b/>
          <w:bCs/>
          <w:i w:val="0"/>
          <w:iCs w:val="0"/>
          <w:caps w:val="0"/>
          <w:color w:val="000000"/>
          <w:spacing w:val="0"/>
          <w:sz w:val="24"/>
          <w:szCs w:val="24"/>
          <w:shd w:val="clear" w:color="auto" w:fill="FFFFFF"/>
        </w:rPr>
        <w:t>具体安排</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月份</w:t>
      </w:r>
      <w:r>
        <w:rPr>
          <w:rFonts w:hint="eastAsia" w:ascii="宋体" w:hAnsi="宋体" w:eastAsia="宋体" w:cs="宋体"/>
          <w:b/>
          <w:bCs/>
          <w:sz w:val="24"/>
          <w:szCs w:val="24"/>
          <w:lang w:eastAsia="zh-CN"/>
        </w:rPr>
        <w:t>：</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市小学数学教材分析线上培训活动，</w:t>
      </w:r>
      <w:r>
        <w:rPr>
          <w:rFonts w:hint="eastAsia" w:ascii="宋体" w:hAnsi="宋体" w:eastAsia="宋体" w:cs="宋体"/>
          <w:color w:val="auto"/>
          <w:sz w:val="24"/>
          <w:szCs w:val="24"/>
          <w:lang w:eastAsia="zh-CN"/>
        </w:rPr>
        <w:t>学科教研组长主题</w:t>
      </w:r>
      <w:r>
        <w:rPr>
          <w:rFonts w:hint="eastAsia" w:ascii="宋体" w:hAnsi="宋体" w:eastAsia="宋体" w:cs="宋体"/>
          <w:color w:val="auto"/>
          <w:sz w:val="24"/>
          <w:szCs w:val="24"/>
        </w:rPr>
        <w:t>培训活动。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期初数学学科责任人会议暨</w:t>
      </w:r>
      <w:r>
        <w:rPr>
          <w:rFonts w:hint="eastAsia" w:ascii="宋体" w:hAnsi="宋体" w:eastAsia="宋体" w:cs="宋体"/>
          <w:color w:val="auto"/>
          <w:sz w:val="24"/>
          <w:szCs w:val="24"/>
          <w:lang w:val="en-US" w:eastAsia="zh-CN"/>
        </w:rPr>
        <w:t>区</w:t>
      </w:r>
      <w:r>
        <w:rPr>
          <w:rFonts w:hint="eastAsia" w:ascii="宋体" w:hAnsi="宋体" w:eastAsia="宋体" w:cs="宋体"/>
          <w:color w:val="auto"/>
          <w:sz w:val="24"/>
          <w:szCs w:val="24"/>
        </w:rPr>
        <w:t>学业质量检测</w:t>
      </w:r>
      <w:r>
        <w:rPr>
          <w:rFonts w:hint="eastAsia" w:ascii="宋体" w:hAnsi="宋体" w:eastAsia="宋体" w:cs="宋体"/>
          <w:color w:val="auto"/>
          <w:sz w:val="24"/>
          <w:szCs w:val="24"/>
          <w:lang w:val="en-US" w:eastAsia="zh-CN"/>
        </w:rPr>
        <w:t>分析会</w:t>
      </w:r>
      <w:r>
        <w:rPr>
          <w:rFonts w:hint="eastAsia" w:ascii="宋体" w:hAnsi="宋体" w:eastAsia="宋体" w:cs="宋体"/>
          <w:color w:val="auto"/>
          <w:sz w:val="24"/>
          <w:szCs w:val="24"/>
        </w:rPr>
        <w:t>（各校数学学科第一责任人、教研组长）</w:t>
      </w:r>
      <w:r>
        <w:rPr>
          <w:rFonts w:hint="eastAsia" w:ascii="宋体" w:hAnsi="宋体" w:eastAsia="宋体" w:cs="宋体"/>
          <w:color w:val="auto"/>
          <w:sz w:val="24"/>
          <w:szCs w:val="24"/>
          <w:lang w:eastAsia="zh-CN"/>
        </w:rPr>
        <w:t>。</w:t>
      </w:r>
    </w:p>
    <w:p>
      <w:pPr>
        <w:pStyle w:val="2"/>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3.制定学期工作计划，各年级数学始业课。</w:t>
      </w:r>
    </w:p>
    <w:p>
      <w:pPr>
        <w:pStyle w:val="2"/>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4.参加区基本功比赛第一轮。</w:t>
      </w:r>
    </w:p>
    <w:p>
      <w:pPr>
        <w:pStyle w:val="2"/>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5.校本数学教研活动。</w:t>
      </w:r>
    </w:p>
    <w:p>
      <w:pPr>
        <w:pStyle w:val="2"/>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6.每月常规检查。</w:t>
      </w:r>
    </w:p>
    <w:p>
      <w:pPr>
        <w:pStyle w:val="3"/>
        <w:keepNext w:val="0"/>
        <w:keepLines w:val="0"/>
        <w:pageBreakBefore w:val="0"/>
        <w:widowControl w:val="0"/>
        <w:kinsoku/>
        <w:wordWrap/>
        <w:overflowPunct/>
        <w:topLinePunct w:val="0"/>
        <w:autoSpaceDE/>
        <w:autoSpaceDN/>
        <w:bidi w:val="0"/>
        <w:adjustRightInd/>
        <w:snapToGrid/>
        <w:spacing w:line="300" w:lineRule="auto"/>
        <w:ind w:left="0" w:leftChars="0" w:firstLine="0" w:firstLineChars="0"/>
        <w:textAlignment w:val="auto"/>
        <w:rPr>
          <w:rFonts w:hint="eastAsia" w:ascii="宋体" w:hAnsi="宋体" w:eastAsia="宋体" w:cs="宋体"/>
          <w:b/>
          <w:bCs/>
          <w:color w:val="auto"/>
          <w:sz w:val="24"/>
          <w:szCs w:val="32"/>
          <w:lang w:val="en-US" w:eastAsia="zh-CN"/>
        </w:rPr>
      </w:pPr>
      <w:r>
        <w:rPr>
          <w:rFonts w:hint="eastAsia" w:ascii="宋体" w:hAnsi="宋体" w:eastAsia="宋体" w:cs="宋体"/>
          <w:b/>
          <w:bCs/>
          <w:color w:val="auto"/>
          <w:sz w:val="24"/>
          <w:szCs w:val="24"/>
          <w:lang w:val="en-US" w:eastAsia="zh-CN"/>
        </w:rPr>
        <w:t>三月份：</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1.市小学阶段学业质量常规抽测工作区域常态准备活动</w:t>
      </w:r>
      <w:r>
        <w:rPr>
          <w:rFonts w:hint="eastAsia" w:ascii="宋体" w:hAnsi="宋体" w:eastAsia="宋体" w:cs="宋体"/>
          <w:color w:val="auto"/>
          <w:sz w:val="24"/>
          <w:szCs w:val="24"/>
        </w:rPr>
        <w:t>。</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2.天宁区小学数学教师基本功比赛。</w:t>
      </w:r>
    </w:p>
    <w:p>
      <w:pPr>
        <w:pStyle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3.校本数学教研活动。</w:t>
      </w:r>
    </w:p>
    <w:p>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w:t>
      </w:r>
      <w:r>
        <w:rPr>
          <w:rFonts w:hint="eastAsia" w:ascii="宋体" w:hAnsi="宋体" w:eastAsia="宋体" w:cs="宋体"/>
          <w:color w:val="auto"/>
          <w:kern w:val="2"/>
          <w:sz w:val="24"/>
          <w:szCs w:val="24"/>
          <w:lang w:val="en-US" w:eastAsia="zh-CN" w:bidi="ar-SA"/>
        </w:rPr>
        <w:t>区级集团联盟校校本教研交流展示活动（一）。</w:t>
      </w:r>
    </w:p>
    <w:p>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w:t>
      </w:r>
      <w:r>
        <w:rPr>
          <w:rFonts w:hint="eastAsia" w:ascii="宋体" w:hAnsi="宋体" w:eastAsia="宋体" w:cs="宋体"/>
          <w:sz w:val="24"/>
          <w:szCs w:val="22"/>
          <w:lang w:val="en-US" w:eastAsia="zh-CN"/>
        </w:rPr>
        <w:t>每月</w:t>
      </w:r>
      <w:r>
        <w:rPr>
          <w:rFonts w:hint="eastAsia" w:ascii="宋体" w:hAnsi="宋体" w:eastAsia="宋体" w:cs="宋体"/>
          <w:color w:val="auto"/>
          <w:kern w:val="2"/>
          <w:sz w:val="24"/>
          <w:szCs w:val="24"/>
          <w:lang w:val="en-US" w:eastAsia="zh-CN" w:bidi="ar-SA"/>
        </w:rPr>
        <w:t>常规检查。</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四月份：</w:t>
      </w:r>
      <w:r>
        <w:rPr>
          <w:rFonts w:hint="eastAsia" w:ascii="宋体" w:hAnsi="宋体" w:eastAsia="宋体" w:cs="宋体"/>
          <w:b/>
          <w:bCs/>
          <w:color w:val="auto"/>
          <w:sz w:val="24"/>
          <w:szCs w:val="24"/>
        </w:rPr>
        <w:t xml:space="preserve">  </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1.聚焦新课标 赋能新课堂—“综合与实践”大单元整体教学研究暨智慧天宁数字化学习展示活动</w:t>
      </w:r>
      <w:bookmarkStart w:id="0" w:name="_GoBack"/>
      <w:bookmarkEnd w:id="0"/>
      <w:r>
        <w:rPr>
          <w:rFonts w:hint="eastAsia" w:ascii="宋体" w:hAnsi="宋体" w:eastAsia="宋体" w:cs="宋体"/>
          <w:color w:val="auto"/>
          <w:kern w:val="2"/>
          <w:sz w:val="24"/>
          <w:szCs w:val="24"/>
          <w:lang w:val="en-US" w:eastAsia="zh-CN" w:bidi="ar-SA"/>
        </w:rPr>
        <w:t>，参加市“同题异构”联校教研活动暨优秀校本教研交流观摩活动。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2.聚焦新课标 赋能新课堂—“图形与几何”领域大单元整体教学研讨</w:t>
      </w:r>
      <w:r>
        <w:rPr>
          <w:rFonts w:hint="eastAsia" w:ascii="宋体" w:hAnsi="宋体" w:eastAsia="宋体" w:cs="宋体"/>
          <w:color w:val="auto"/>
          <w:sz w:val="24"/>
          <w:szCs w:val="24"/>
          <w:lang w:val="en-US" w:eastAsia="zh-CN"/>
        </w:rPr>
        <w:t>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3.“城乡共研”校本教研交流活动（镇区学校和</w:t>
      </w:r>
      <w:r>
        <w:rPr>
          <w:rFonts w:hint="eastAsia" w:ascii="宋体" w:hAnsi="宋体" w:eastAsia="宋体" w:cs="宋体"/>
          <w:color w:val="auto"/>
          <w:sz w:val="24"/>
          <w:szCs w:val="24"/>
          <w:lang w:val="en-US" w:eastAsia="zh-CN"/>
        </w:rPr>
        <w:t>区域薄弱学校</w:t>
      </w:r>
      <w:r>
        <w:rPr>
          <w:rFonts w:hint="eastAsia" w:ascii="宋体" w:hAnsi="宋体" w:eastAsia="宋体" w:cs="宋体"/>
          <w:color w:val="auto"/>
          <w:kern w:val="2"/>
          <w:sz w:val="24"/>
          <w:szCs w:val="24"/>
          <w:lang w:val="en-US" w:eastAsia="zh-CN" w:bidi="ar-SA"/>
        </w:rPr>
        <w:t>）。</w:t>
      </w:r>
    </w:p>
    <w:p>
      <w:pPr>
        <w:numPr>
          <w:ilvl w:val="0"/>
          <w:numId w:val="0"/>
        </w:numPr>
        <w:tabs>
          <w:tab w:val="left" w:pos="2232"/>
        </w:tabs>
        <w:spacing w:line="30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4.区</w:t>
      </w:r>
      <w:r>
        <w:rPr>
          <w:rFonts w:hint="eastAsia" w:ascii="宋体" w:hAnsi="宋体" w:eastAsia="宋体" w:cs="宋体"/>
          <w:color w:val="auto"/>
          <w:sz w:val="24"/>
          <w:szCs w:val="24"/>
          <w:lang w:val="en-US" w:eastAsia="zh-CN"/>
        </w:rPr>
        <w:t>学业质量常态监测活动。（</w:t>
      </w:r>
      <w:r>
        <w:rPr>
          <w:rFonts w:hint="eastAsia" w:ascii="宋体" w:hAnsi="宋体" w:eastAsia="宋体" w:cs="宋体"/>
          <w:color w:val="auto"/>
          <w:sz w:val="24"/>
          <w:szCs w:val="22"/>
          <w:lang w:val="en-US" w:eastAsia="zh-CN"/>
        </w:rPr>
        <w:t>3-6年级常态质量监测活动</w:t>
      </w:r>
      <w:r>
        <w:rPr>
          <w:rFonts w:hint="eastAsia" w:ascii="宋体" w:hAnsi="宋体" w:eastAsia="宋体" w:cs="宋体"/>
          <w:color w:val="auto"/>
          <w:sz w:val="24"/>
          <w:szCs w:val="24"/>
          <w:lang w:val="en-US" w:eastAsia="zh-CN"/>
        </w:rPr>
        <w:t>）</w:t>
      </w:r>
    </w:p>
    <w:p>
      <w:pPr>
        <w:pStyle w:val="2"/>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5.期中学业质量监测，并做好校本质量管理与实施记录。</w:t>
      </w:r>
    </w:p>
    <w:p>
      <w:pPr>
        <w:pStyle w:val="2"/>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6.每月常规检查。</w:t>
      </w:r>
    </w:p>
    <w:p>
      <w:pPr>
        <w:pStyle w:val="2"/>
        <w:ind w:left="0" w:leftChars="0" w:firstLine="0" w:firstLineChars="0"/>
        <w:rPr>
          <w:rFonts w:hint="eastAsia" w:ascii="宋体" w:hAnsi="宋体" w:eastAsia="宋体" w:cs="宋体"/>
          <w:sz w:val="24"/>
          <w:szCs w:val="22"/>
          <w:lang w:val="en-US" w:eastAsia="zh-CN"/>
        </w:rPr>
      </w:pPr>
    </w:p>
    <w:p>
      <w:pPr>
        <w:pStyle w:val="3"/>
        <w:ind w:left="0" w:leftChars="0" w:firstLine="0" w:firstLineChars="0"/>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五月份：</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1.观摩</w:t>
      </w:r>
      <w:r>
        <w:rPr>
          <w:rFonts w:hint="eastAsia" w:ascii="宋体" w:hAnsi="宋体" w:eastAsia="宋体" w:cs="宋体"/>
          <w:color w:val="auto"/>
          <w:kern w:val="2"/>
          <w:sz w:val="24"/>
          <w:szCs w:val="24"/>
          <w:lang w:val="en-US" w:eastAsia="zh-CN" w:bidi="ar-SA"/>
        </w:rPr>
        <w:t>聚焦新课标 赋能新课堂—常州市小升初衔接教学研讨活动（解放路小学）。</w:t>
      </w:r>
    </w:p>
    <w:p>
      <w:pPr>
        <w:numPr>
          <w:ilvl w:val="0"/>
          <w:numId w:val="0"/>
        </w:numPr>
        <w:tabs>
          <w:tab w:val="left" w:pos="2232"/>
        </w:tabs>
        <w:spacing w:line="300" w:lineRule="auto"/>
        <w:ind w:left="420" w:left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2.区学业质量常态分析反馈活动。</w:t>
      </w:r>
    </w:p>
    <w:p>
      <w:pPr>
        <w:numPr>
          <w:ilvl w:val="0"/>
          <w:numId w:val="0"/>
        </w:numPr>
        <w:tabs>
          <w:tab w:val="left" w:pos="2232"/>
        </w:tabs>
        <w:spacing w:line="300" w:lineRule="auto"/>
        <w:ind w:left="420" w:left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3.市小学阶段学业质量常规抽测工作。（</w:t>
      </w:r>
      <w:r>
        <w:rPr>
          <w:rFonts w:hint="eastAsia" w:ascii="宋体" w:hAnsi="宋体" w:eastAsia="宋体" w:cs="宋体"/>
          <w:color w:val="auto"/>
          <w:sz w:val="24"/>
          <w:szCs w:val="22"/>
          <w:lang w:val="en-US" w:eastAsia="zh-CN"/>
        </w:rPr>
        <w:t>5月17日（周五）</w:t>
      </w:r>
      <w:r>
        <w:rPr>
          <w:rFonts w:hint="eastAsia" w:ascii="宋体" w:hAnsi="宋体" w:eastAsia="宋体" w:cs="宋体"/>
          <w:color w:val="auto"/>
          <w:sz w:val="24"/>
          <w:szCs w:val="24"/>
          <w:lang w:val="en-US" w:eastAsia="zh-CN"/>
        </w:rPr>
        <w:t>）</w:t>
      </w:r>
    </w:p>
    <w:p>
      <w:pPr>
        <w:numPr>
          <w:ilvl w:val="0"/>
          <w:numId w:val="0"/>
        </w:numPr>
        <w:tabs>
          <w:tab w:val="left" w:pos="2232"/>
        </w:tabs>
        <w:spacing w:line="30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4.</w:t>
      </w:r>
      <w:r>
        <w:rPr>
          <w:rFonts w:hint="eastAsia" w:ascii="宋体" w:hAnsi="宋体" w:eastAsia="宋体" w:cs="宋体"/>
          <w:color w:val="auto"/>
          <w:sz w:val="24"/>
          <w:szCs w:val="24"/>
          <w:lang w:val="en-US" w:eastAsia="zh-CN"/>
        </w:rPr>
        <w:t>区级工作室评估暨区域联校教研活动。</w:t>
      </w:r>
    </w:p>
    <w:p>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5.</w:t>
      </w:r>
      <w:r>
        <w:rPr>
          <w:rFonts w:hint="eastAsia" w:ascii="宋体" w:hAnsi="宋体" w:eastAsia="宋体" w:cs="宋体"/>
          <w:color w:val="auto"/>
          <w:kern w:val="2"/>
          <w:sz w:val="24"/>
          <w:szCs w:val="24"/>
          <w:lang w:val="en-US" w:eastAsia="zh-CN" w:bidi="ar-SA"/>
        </w:rPr>
        <w:t>区级集团联盟校校本教研交流展示活动（二）。</w:t>
      </w:r>
    </w:p>
    <w:p>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6.校本数学教研活动。</w:t>
      </w:r>
    </w:p>
    <w:p>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7.每月常规检查。</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六月份：</w:t>
      </w:r>
    </w:p>
    <w:p>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1.校本数学教研活动</w:t>
      </w:r>
    </w:p>
    <w:p>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2.新教师课堂教学展示活动。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3.期末常规检查</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4.期末质量检测、学期期末考试质量分析会议。</w:t>
      </w:r>
    </w:p>
    <w:p>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5.评选优秀备课组、常规先进个人。</w:t>
      </w:r>
    </w:p>
    <w:p>
      <w:pPr>
        <w:pStyle w:val="2"/>
        <w:rPr>
          <w:rFonts w:hint="default" w:ascii="宋体" w:hAnsi="宋体" w:cs="宋体"/>
          <w:color w:val="auto"/>
          <w:kern w:val="2"/>
          <w:sz w:val="21"/>
          <w:szCs w:val="21"/>
          <w:lang w:val="en-US" w:eastAsia="zh-CN" w:bidi="ar-SA"/>
        </w:rPr>
      </w:pPr>
      <w:r>
        <w:rPr>
          <w:rFonts w:hint="eastAsia" w:ascii="宋体" w:hAnsi="宋体" w:eastAsia="宋体" w:cs="宋体"/>
          <w:color w:val="auto"/>
          <w:kern w:val="2"/>
          <w:sz w:val="24"/>
          <w:szCs w:val="24"/>
          <w:lang w:val="en-US" w:eastAsia="zh-CN" w:bidi="ar-SA"/>
        </w:rPr>
        <w:t>6.资料整理归档。</w:t>
      </w:r>
    </w:p>
    <w:p>
      <w:pPr>
        <w:pStyle w:val="2"/>
        <w:ind w:left="0" w:leftChars="0"/>
        <w:rPr>
          <w:rFonts w:hint="default"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四、</w:t>
      </w:r>
      <w:r>
        <w:rPr>
          <w:rFonts w:hint="default" w:ascii="宋体" w:hAnsi="宋体" w:cs="宋体"/>
          <w:b/>
          <w:bCs/>
          <w:color w:val="auto"/>
          <w:kern w:val="2"/>
          <w:sz w:val="24"/>
          <w:szCs w:val="24"/>
          <w:lang w:val="en-US" w:eastAsia="zh-CN" w:bidi="ar-SA"/>
        </w:rPr>
        <w:t>各年级数学教师名单</w:t>
      </w:r>
    </w:p>
    <w:p>
      <w:pPr>
        <w:pStyle w:val="2"/>
        <w:rPr>
          <w:rFonts w:hint="default" w:ascii="宋体" w:hAnsi="宋体" w:cs="宋体"/>
          <w:color w:val="auto"/>
          <w:kern w:val="2"/>
          <w:sz w:val="24"/>
          <w:szCs w:val="24"/>
          <w:lang w:val="en-US" w:eastAsia="zh-CN" w:bidi="ar-SA"/>
        </w:rPr>
      </w:pPr>
      <w:r>
        <w:rPr>
          <w:rFonts w:hint="default" w:ascii="宋体" w:hAnsi="宋体" w:cs="宋体"/>
          <w:color w:val="auto"/>
          <w:kern w:val="2"/>
          <w:sz w:val="24"/>
          <w:szCs w:val="24"/>
          <w:lang w:val="en-US" w:eastAsia="zh-CN" w:bidi="ar-SA"/>
        </w:rPr>
        <w:t>一年级：须敏霞、徐羽（代课）、羌春霞</w:t>
      </w:r>
    </w:p>
    <w:p>
      <w:pPr>
        <w:pStyle w:val="2"/>
        <w:rPr>
          <w:rFonts w:hint="default" w:ascii="宋体" w:hAnsi="宋体" w:cs="宋体"/>
          <w:color w:val="auto"/>
          <w:kern w:val="2"/>
          <w:sz w:val="24"/>
          <w:szCs w:val="24"/>
          <w:lang w:val="en-US" w:eastAsia="zh-CN" w:bidi="ar-SA"/>
        </w:rPr>
      </w:pPr>
      <w:r>
        <w:rPr>
          <w:rFonts w:hint="default" w:ascii="宋体" w:hAnsi="宋体" w:cs="宋体"/>
          <w:color w:val="auto"/>
          <w:kern w:val="2"/>
          <w:sz w:val="24"/>
          <w:szCs w:val="24"/>
          <w:lang w:val="en-US" w:eastAsia="zh-CN" w:bidi="ar-SA"/>
        </w:rPr>
        <w:t>二年级：朱梦玲、牟晨娣、沈艳华</w:t>
      </w:r>
    </w:p>
    <w:p>
      <w:pPr>
        <w:pStyle w:val="2"/>
        <w:rPr>
          <w:rFonts w:hint="default" w:ascii="宋体" w:hAnsi="宋体" w:cs="宋体"/>
          <w:color w:val="auto"/>
          <w:kern w:val="2"/>
          <w:sz w:val="24"/>
          <w:szCs w:val="24"/>
          <w:lang w:val="en-US" w:eastAsia="zh-CN" w:bidi="ar-SA"/>
        </w:rPr>
      </w:pPr>
      <w:r>
        <w:rPr>
          <w:rFonts w:hint="default" w:ascii="宋体" w:hAnsi="宋体" w:cs="宋体"/>
          <w:color w:val="auto"/>
          <w:kern w:val="2"/>
          <w:sz w:val="24"/>
          <w:szCs w:val="24"/>
          <w:lang w:val="en-US" w:eastAsia="zh-CN" w:bidi="ar-SA"/>
        </w:rPr>
        <w:t>三年级：吴楷文（区聘）、</w:t>
      </w:r>
      <w:r>
        <w:rPr>
          <w:rFonts w:hint="eastAsia" w:ascii="宋体" w:hAnsi="宋体" w:cs="宋体"/>
          <w:color w:val="auto"/>
          <w:kern w:val="2"/>
          <w:sz w:val="24"/>
          <w:szCs w:val="24"/>
          <w:lang w:val="en-US" w:eastAsia="zh-CN" w:bidi="ar-SA"/>
        </w:rPr>
        <w:t>范建忠</w:t>
      </w:r>
      <w:r>
        <w:rPr>
          <w:rFonts w:hint="default" w:ascii="宋体" w:hAnsi="宋体" w:cs="宋体"/>
          <w:color w:val="auto"/>
          <w:kern w:val="2"/>
          <w:sz w:val="24"/>
          <w:szCs w:val="24"/>
          <w:lang w:val="en-US" w:eastAsia="zh-CN" w:bidi="ar-SA"/>
        </w:rPr>
        <w:t>、沈晓峰</w:t>
      </w:r>
    </w:p>
    <w:p>
      <w:pPr>
        <w:pStyle w:val="2"/>
        <w:rPr>
          <w:rFonts w:hint="default" w:ascii="宋体" w:hAnsi="宋体" w:cs="宋体"/>
          <w:color w:val="auto"/>
          <w:kern w:val="2"/>
          <w:sz w:val="24"/>
          <w:szCs w:val="24"/>
          <w:lang w:val="en-US" w:eastAsia="zh-CN" w:bidi="ar-SA"/>
        </w:rPr>
      </w:pPr>
      <w:r>
        <w:rPr>
          <w:rFonts w:hint="default" w:ascii="宋体" w:hAnsi="宋体" w:cs="宋体"/>
          <w:color w:val="auto"/>
          <w:kern w:val="2"/>
          <w:sz w:val="24"/>
          <w:szCs w:val="24"/>
          <w:lang w:val="en-US" w:eastAsia="zh-CN" w:bidi="ar-SA"/>
        </w:rPr>
        <w:t>四年级：</w:t>
      </w:r>
      <w:r>
        <w:rPr>
          <w:rFonts w:hint="eastAsia" w:ascii="宋体" w:hAnsi="宋体" w:cs="宋体"/>
          <w:color w:val="auto"/>
          <w:kern w:val="2"/>
          <w:sz w:val="24"/>
          <w:szCs w:val="24"/>
          <w:lang w:val="en-US" w:eastAsia="zh-CN" w:bidi="ar-SA"/>
        </w:rPr>
        <w:t>黄丽英</w:t>
      </w:r>
      <w:r>
        <w:rPr>
          <w:rFonts w:hint="default" w:ascii="宋体" w:hAnsi="宋体" w:cs="宋体"/>
          <w:color w:val="auto"/>
          <w:kern w:val="2"/>
          <w:sz w:val="24"/>
          <w:szCs w:val="24"/>
          <w:lang w:val="en-US" w:eastAsia="zh-CN" w:bidi="ar-SA"/>
        </w:rPr>
        <w:t>、陈刚、姚元静、</w:t>
      </w:r>
      <w:r>
        <w:rPr>
          <w:rFonts w:hint="eastAsia" w:ascii="宋体" w:hAnsi="宋体" w:cs="宋体"/>
          <w:color w:val="auto"/>
          <w:kern w:val="2"/>
          <w:sz w:val="24"/>
          <w:szCs w:val="24"/>
          <w:lang w:val="en-US" w:eastAsia="zh-CN" w:bidi="ar-SA"/>
        </w:rPr>
        <w:t>顾莲（代课）</w:t>
      </w:r>
    </w:p>
    <w:p>
      <w:pPr>
        <w:pStyle w:val="2"/>
        <w:rPr>
          <w:rFonts w:hint="default" w:ascii="宋体" w:hAnsi="宋体" w:cs="宋体"/>
          <w:color w:val="auto"/>
          <w:kern w:val="2"/>
          <w:sz w:val="24"/>
          <w:szCs w:val="24"/>
          <w:lang w:val="en-US" w:eastAsia="zh-CN" w:bidi="ar-SA"/>
        </w:rPr>
      </w:pPr>
      <w:r>
        <w:rPr>
          <w:rFonts w:hint="default" w:ascii="宋体" w:hAnsi="宋体" w:cs="宋体"/>
          <w:color w:val="auto"/>
          <w:kern w:val="2"/>
          <w:sz w:val="24"/>
          <w:szCs w:val="24"/>
          <w:lang w:val="en-US" w:eastAsia="zh-CN" w:bidi="ar-SA"/>
        </w:rPr>
        <w:t>五年级：羌小霞、顾颖（代课）、谢素娟（代课）、承国健</w:t>
      </w:r>
      <w:r>
        <w:rPr>
          <w:rFonts w:hint="eastAsia" w:ascii="宋体" w:hAnsi="宋体" w:cs="宋体"/>
          <w:color w:val="auto"/>
          <w:kern w:val="2"/>
          <w:sz w:val="24"/>
          <w:szCs w:val="24"/>
          <w:lang w:val="en-US" w:eastAsia="zh-CN" w:bidi="ar-SA"/>
        </w:rPr>
        <w:t>、陆晓艳（返聘）</w:t>
      </w:r>
    </w:p>
    <w:p>
      <w:pPr>
        <w:pStyle w:val="2"/>
        <w:rPr>
          <w:rFonts w:hint="default" w:ascii="宋体" w:hAnsi="宋体" w:cs="宋体"/>
          <w:color w:val="auto"/>
          <w:kern w:val="2"/>
          <w:sz w:val="24"/>
          <w:szCs w:val="24"/>
          <w:lang w:val="en-US" w:eastAsia="zh-CN" w:bidi="ar-SA"/>
        </w:rPr>
      </w:pPr>
      <w:r>
        <w:rPr>
          <w:rFonts w:hint="default" w:ascii="宋体" w:hAnsi="宋体" w:cs="宋体"/>
          <w:color w:val="auto"/>
          <w:kern w:val="2"/>
          <w:sz w:val="24"/>
          <w:szCs w:val="24"/>
          <w:lang w:val="en-US" w:eastAsia="zh-CN" w:bidi="ar-SA"/>
        </w:rPr>
        <w:t>六年级：王聪（区聘）、杨宏磊、王贤、陆建英</w:t>
      </w:r>
    </w:p>
    <w:p>
      <w:pPr>
        <w:pStyle w:val="2"/>
        <w:numPr>
          <w:numId w:val="0"/>
        </w:numPr>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五、教研活动安排表</w:t>
      </w:r>
    </w:p>
    <w:p>
      <w:pPr>
        <w:pStyle w:val="2"/>
        <w:numPr>
          <w:ilvl w:val="0"/>
          <w:numId w:val="0"/>
        </w:numPr>
        <w:jc w:val="center"/>
        <w:rPr>
          <w:rFonts w:hint="default" w:ascii="宋体" w:hAnsi="宋体" w:cs="宋体"/>
          <w:color w:val="auto"/>
          <w:kern w:val="2"/>
          <w:sz w:val="21"/>
          <w:szCs w:val="21"/>
          <w:lang w:val="en-US" w:eastAsia="zh-CN" w:bidi="ar-SA"/>
        </w:rPr>
      </w:pPr>
      <w:r>
        <w:rPr>
          <w:rFonts w:ascii="宋体" w:hAnsi="宋体" w:eastAsia="宋体" w:cs="宋体"/>
          <w:sz w:val="24"/>
          <w:szCs w:val="24"/>
        </w:rPr>
        <w:drawing>
          <wp:inline distT="0" distB="0" distL="114300" distR="114300">
            <wp:extent cx="4487545" cy="5633720"/>
            <wp:effectExtent l="0" t="0" r="8255" b="508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487545" cy="5633720"/>
                    </a:xfrm>
                    <a:prstGeom prst="rect">
                      <a:avLst/>
                    </a:prstGeom>
                    <a:noFill/>
                    <a:ln w="9525">
                      <a:noFill/>
                    </a:ln>
                  </pic:spPr>
                </pic:pic>
              </a:graphicData>
            </a:graphic>
          </wp:inline>
        </w:drawing>
      </w:r>
    </w:p>
    <w:p>
      <w:pPr>
        <w:spacing w:line="360" w:lineRule="auto"/>
        <w:ind w:firstLine="480" w:firstLineChars="200"/>
        <w:jc w:val="right"/>
        <w:rPr>
          <w:rFonts w:hint="eastAsia" w:ascii="宋体" w:hAnsi="宋体"/>
          <w:color w:val="000000"/>
          <w:sz w:val="24"/>
        </w:rPr>
      </w:pPr>
    </w:p>
    <w:p>
      <w:pPr>
        <w:spacing w:line="360" w:lineRule="auto"/>
        <w:ind w:firstLine="480" w:firstLineChars="200"/>
        <w:jc w:val="right"/>
        <w:rPr>
          <w:rFonts w:hint="default" w:ascii="宋体" w:hAnsi="宋体" w:eastAsia="宋体"/>
          <w:color w:val="000000"/>
          <w:sz w:val="24"/>
          <w:lang w:val="en-US" w:eastAsia="zh-CN"/>
        </w:rPr>
      </w:pPr>
      <w:r>
        <w:rPr>
          <w:rFonts w:hint="eastAsia" w:ascii="宋体" w:hAnsi="宋体"/>
          <w:color w:val="000000"/>
          <w:sz w:val="24"/>
        </w:rPr>
        <w:t>20</w:t>
      </w:r>
      <w:r>
        <w:rPr>
          <w:rFonts w:hint="eastAsia" w:ascii="宋体" w:hAnsi="宋体"/>
          <w:color w:val="000000"/>
          <w:sz w:val="24"/>
          <w:lang w:val="en-US" w:eastAsia="zh-CN"/>
        </w:rPr>
        <w:t>24</w:t>
      </w:r>
      <w:r>
        <w:rPr>
          <w:rFonts w:hint="eastAsia" w:ascii="宋体" w:hAnsi="宋体"/>
          <w:color w:val="000000"/>
          <w:sz w:val="24"/>
        </w:rPr>
        <w:t>.</w:t>
      </w:r>
      <w:r>
        <w:rPr>
          <w:rFonts w:hint="eastAsia" w:ascii="宋体" w:hAnsi="宋体"/>
          <w:color w:val="000000"/>
          <w:sz w:val="24"/>
          <w:lang w:val="en-US" w:eastAsia="zh-CN"/>
        </w:rPr>
        <w:t>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roman"/>
    <w:pitch w:val="default"/>
    <w:sig w:usb0="00000000" w:usb1="00000000" w:usb2="00000000"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DEF47D"/>
    <w:multiLevelType w:val="singleLevel"/>
    <w:tmpl w:val="39DEF47D"/>
    <w:lvl w:ilvl="0" w:tentative="0">
      <w:start w:val="1"/>
      <w:numFmt w:val="chineseCounting"/>
      <w:suff w:val="nothing"/>
      <w:lvlText w:val="%1、"/>
      <w:lvlJc w:val="left"/>
      <w:rPr>
        <w:rFonts w:hint="eastAsia"/>
      </w:rPr>
    </w:lvl>
  </w:abstractNum>
  <w:abstractNum w:abstractNumId="1">
    <w:nsid w:val="40479B0B"/>
    <w:multiLevelType w:val="singleLevel"/>
    <w:tmpl w:val="40479B0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NDQ3NjMwMzNiNTQwMGYyNDdiZTkxMjdmODM2NDIifQ=="/>
  </w:docVars>
  <w:rsids>
    <w:rsidRoot w:val="2839233C"/>
    <w:rsid w:val="1BF31F4B"/>
    <w:rsid w:val="2839233C"/>
    <w:rsid w:val="2C1602E4"/>
    <w:rsid w:val="312476AC"/>
    <w:rsid w:val="7CEC3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autoRedefine/>
    <w:qFormat/>
    <w:uiPriority w:val="0"/>
    <w:pPr>
      <w:ind w:left="420" w:leftChars="200"/>
    </w:pPr>
    <w:rPr>
      <w:rFonts w:ascii="Times New Roman" w:hAnsi="Times New Roman" w:eastAsia="宋体" w:cs="Times New Roman"/>
    </w:rPr>
  </w:style>
  <w:style w:type="paragraph" w:styleId="3">
    <w:name w:val="toc 2"/>
    <w:basedOn w:val="1"/>
    <w:next w:val="1"/>
    <w:autoRedefine/>
    <w:qFormat/>
    <w:uiPriority w:val="0"/>
    <w:pPr>
      <w:ind w:left="420" w:leftChars="200"/>
    </w:pPr>
    <w:rPr>
      <w:szCs w:val="24"/>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2024-02-25T06:01:00Z</dcterms:created>
  <dc:creator>SunShine</dc:creator>
  <cp:lastModifiedBy>SunShine</cp:lastModifiedBy>
  <dcterms:modified xsi:type="dcterms:W3CDTF">2024-02-26T18:03:25Z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10E520BCE05C49CB88E30AA1797F48FF_13</vt:lpwstr>
  </property>
</Properties>
</file>