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ascii="Times New Roman" w:cs="Times New Roman"/>
          <w:b/>
          <w:bCs/>
          <w:sz w:val="24"/>
        </w:rPr>
        <w:t>六上《</w:t>
      </w:r>
      <w:r>
        <w:rPr>
          <w:rFonts w:ascii="Times New Roman" w:hAnsi="Times New Roman" w:cs="Times New Roman"/>
          <w:b/>
          <w:bCs/>
          <w:sz w:val="24"/>
        </w:rPr>
        <w:t>Lion Dancing</w:t>
      </w:r>
      <w:r>
        <w:rPr>
          <w:rFonts w:ascii="Times New Roman" w:cs="Times New Roman"/>
          <w:b/>
          <w:bCs/>
          <w:sz w:val="24"/>
        </w:rPr>
        <w:t>》</w:t>
      </w:r>
      <w:r>
        <w:rPr>
          <w:rFonts w:hint="eastAsia" w:ascii="Times New Roman" w:cs="Times New Roman"/>
          <w:b/>
          <w:bCs/>
          <w:sz w:val="24"/>
          <w:lang w:val="en-US" w:eastAsia="zh-CN"/>
        </w:rPr>
        <w:t>教学反思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cs="Times New Roman"/>
          <w:sz w:val="24"/>
        </w:rPr>
        <w:t>本节课我所执教的是六年级绘本《</w:t>
      </w:r>
      <w:r>
        <w:rPr>
          <w:rFonts w:ascii="Times New Roman" w:hAnsi="Times New Roman" w:cs="Times New Roman"/>
          <w:sz w:val="24"/>
        </w:rPr>
        <w:t>Lion Dancing</w:t>
      </w:r>
      <w:r>
        <w:rPr>
          <w:rFonts w:ascii="Times New Roman" w:cs="Times New Roman"/>
          <w:sz w:val="24"/>
        </w:rPr>
        <w:t>》。下面，我主要从教材分析、教学设计和课后反思三个方面来谈一谈我的这节课。</w:t>
      </w:r>
    </w:p>
    <w:p>
      <w:pPr>
        <w:numPr>
          <w:ilvl w:val="0"/>
          <w:numId w:val="1"/>
        </w:numPr>
        <w:spacing w:line="400" w:lineRule="exact"/>
        <w:ind w:firstLine="482" w:firstLineChars="200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cs="Times New Roman"/>
          <w:b/>
          <w:bCs/>
          <w:sz w:val="24"/>
        </w:rPr>
        <w:t>教材分析：确定阅读主题，深度组合文本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bCs/>
          <w:sz w:val="24"/>
        </w:rPr>
        <w:t>通过对六上</w:t>
      </w:r>
      <w:r>
        <w:rPr>
          <w:rFonts w:ascii="Times New Roman" w:hAnsi="Times New Roman" w:cs="Times New Roman"/>
          <w:bCs/>
          <w:sz w:val="24"/>
        </w:rPr>
        <w:t>Unit8</w:t>
      </w:r>
      <w:r>
        <w:rPr>
          <w:rFonts w:ascii="Times New Roman" w:cs="Times New Roman"/>
          <w:bCs/>
          <w:sz w:val="24"/>
        </w:rPr>
        <w:t>《</w:t>
      </w:r>
      <w:r>
        <w:rPr>
          <w:rFonts w:ascii="Times New Roman" w:hAnsi="Times New Roman" w:cs="Times New Roman"/>
          <w:bCs/>
          <w:sz w:val="24"/>
        </w:rPr>
        <w:t>Chinese New Year</w:t>
      </w:r>
      <w:r>
        <w:rPr>
          <w:rFonts w:ascii="Times New Roman" w:cs="Times New Roman"/>
          <w:bCs/>
          <w:sz w:val="24"/>
        </w:rPr>
        <w:t>》</w:t>
      </w:r>
      <w:r>
        <w:rPr>
          <w:rFonts w:ascii="Times New Roman" w:hAnsi="宋体" w:cs="Times New Roman"/>
          <w:bCs/>
          <w:sz w:val="24"/>
        </w:rPr>
        <w:t>的学习，学生已经了解了中国传统节日春节的节日特征，节日习俗，增加学生国家认同感，激发了学生的对传统文化的热爱。本课主题是</w:t>
      </w:r>
      <w:r>
        <w:rPr>
          <w:rFonts w:ascii="Times New Roman" w:hAnsi="Times New Roman" w:cs="Times New Roman"/>
          <w:bCs/>
          <w:sz w:val="24"/>
        </w:rPr>
        <w:t>“Chinese New Year”</w:t>
      </w:r>
      <w:r>
        <w:rPr>
          <w:rFonts w:ascii="Times New Roman" w:hAnsi="宋体" w:cs="Times New Roman"/>
          <w:bCs/>
          <w:sz w:val="24"/>
        </w:rPr>
        <w:t>，主题语境是人与社会，主题群是历史、社会与文化。围绕这一主题，选择三本关联绘本进行群文阅读。</w:t>
      </w:r>
      <w:r>
        <w:rPr>
          <w:rFonts w:ascii="Times New Roman" w:hAnsi="宋体" w:cs="Times New Roman"/>
          <w:sz w:val="24"/>
          <w:shd w:val="clear" w:color="auto" w:fill="FFFFFF"/>
        </w:rPr>
        <w:t>群文阅读教学是集解码能力、语言知识、阅读理解、文化意识、思维品质及阅读体验于一体的多文本阅读教学活动，它指向学生阅读素养的提升。</w:t>
      </w:r>
      <w:r>
        <w:rPr>
          <w:rFonts w:ascii="Times New Roman" w:hAnsi="宋体" w:cs="Times New Roman"/>
          <w:bCs/>
          <w:sz w:val="24"/>
        </w:rPr>
        <w:t>第一本前测绘本</w:t>
      </w:r>
      <w:r>
        <w:rPr>
          <w:rFonts w:ascii="Times New Roman" w:hAnsi="Times New Roman" w:cs="Times New Roman"/>
          <w:bCs/>
          <w:sz w:val="24"/>
        </w:rPr>
        <w:t>“A box for me”</w:t>
      </w:r>
      <w:r>
        <w:rPr>
          <w:rFonts w:ascii="Times New Roman" w:hAnsi="宋体" w:cs="Times New Roman"/>
          <w:bCs/>
          <w:sz w:val="24"/>
        </w:rPr>
        <w:t>学生课前网上自读完成打卡</w:t>
      </w:r>
      <w:r>
        <w:rPr>
          <w:rFonts w:ascii="Times New Roman" w:hAnsi="宋体" w:cs="Times New Roman"/>
          <w:bCs/>
          <w:color w:val="000000"/>
          <w:kern w:val="0"/>
          <w:sz w:val="24"/>
        </w:rPr>
        <w:t>；</w:t>
      </w:r>
      <w:r>
        <w:rPr>
          <w:rFonts w:ascii="Times New Roman" w:hAnsi="宋体" w:cs="Times New Roman"/>
          <w:bCs/>
          <w:sz w:val="24"/>
        </w:rPr>
        <w:t>第三本绘本材料</w:t>
      </w:r>
      <w:r>
        <w:rPr>
          <w:rFonts w:ascii="Times New Roman" w:hAnsi="Times New Roman" w:cs="Times New Roman"/>
          <w:bCs/>
          <w:sz w:val="24"/>
        </w:rPr>
        <w:t>“Lion Dancing”</w:t>
      </w:r>
      <w:r>
        <w:rPr>
          <w:rFonts w:ascii="Times New Roman" w:hAnsi="宋体" w:cs="Times New Roman"/>
          <w:bCs/>
          <w:color w:val="333333"/>
          <w:sz w:val="24"/>
          <w:shd w:val="clear" w:color="auto" w:fill="FFFFFF"/>
        </w:rPr>
        <w:t>选自《金魔方英语分级读物》第六级下的故事类读物，也是本节课学习的阅读材料。</w:t>
      </w:r>
      <w:r>
        <w:rPr>
          <w:rFonts w:ascii="Times New Roman" w:hAnsi="宋体" w:cs="Times New Roman"/>
          <w:bCs/>
          <w:color w:val="000000"/>
          <w:kern w:val="0"/>
          <w:sz w:val="24"/>
        </w:rPr>
        <w:t>第三本绘本</w:t>
      </w:r>
      <w:r>
        <w:rPr>
          <w:rFonts w:ascii="Times New Roman" w:hAnsi="Times New Roman" w:cs="Times New Roman"/>
          <w:bCs/>
          <w:color w:val="000000"/>
          <w:kern w:val="0"/>
          <w:sz w:val="24"/>
        </w:rPr>
        <w:t>“</w:t>
      </w:r>
      <w:r>
        <w:rPr>
          <w:rFonts w:ascii="Times New Roman" w:hAnsi="Times New Roman" w:cs="Times New Roman"/>
          <w:bCs/>
          <w:sz w:val="24"/>
        </w:rPr>
        <w:t>Mulan’s Lunar New Year”</w:t>
      </w:r>
      <w:r>
        <w:rPr>
          <w:rFonts w:ascii="Times New Roman" w:hAnsi="宋体" w:cs="Times New Roman"/>
          <w:bCs/>
          <w:sz w:val="24"/>
        </w:rPr>
        <w:t>介绍了</w:t>
      </w:r>
      <w:r>
        <w:rPr>
          <w:rFonts w:ascii="Times New Roman" w:hAnsi="Times New Roman" w:cs="Times New Roman"/>
          <w:bCs/>
          <w:sz w:val="24"/>
        </w:rPr>
        <w:t>7</w:t>
      </w:r>
      <w:r>
        <w:rPr>
          <w:rFonts w:ascii="Times New Roman" w:hAnsi="宋体" w:cs="Times New Roman"/>
          <w:bCs/>
          <w:sz w:val="24"/>
        </w:rPr>
        <w:t>岁花木兰过春节的趣事，作为课后补充阅读材料。</w:t>
      </w:r>
      <w:r>
        <w:rPr>
          <w:rFonts w:ascii="Times New Roman" w:hAnsi="宋体" w:cs="Times New Roman"/>
          <w:bCs/>
          <w:color w:val="191919"/>
          <w:sz w:val="24"/>
          <w:shd w:val="clear" w:color="auto" w:fill="FFFFFF"/>
        </w:rPr>
        <w:t>舞狮是中国民间艺术，也是春节习俗之一，</w:t>
      </w:r>
      <w:r>
        <w:rPr>
          <w:rFonts w:ascii="Times New Roman" w:hAnsi="宋体" w:cs="Times New Roman"/>
          <w:bCs/>
          <w:sz w:val="24"/>
        </w:rPr>
        <w:t>通过阅读可以了解舞狮的起源和寓意，</w:t>
      </w:r>
      <w:r>
        <w:rPr>
          <w:rFonts w:ascii="Times New Roman" w:hAnsi="宋体" w:cs="Times New Roman"/>
          <w:bCs/>
          <w:color w:val="000000"/>
          <w:sz w:val="24"/>
        </w:rPr>
        <w:t>通过学习中国春节的不同习俗的知识，加强学生对中国传统节日的理解，培养学生热爱传统文化，增强文化自信。教师在选择关联性语篇时，应充分解读单元文本，从单元主题、语言知识、文化意识等方面综合考量，评估各语篇的关联程度。在语言结构上，三篇语篇生词量逐步加大，句式逐渐复杂，在主题意义上体现层次性，从沟通情感到文化传承，由表及里，由浅入深。</w:t>
      </w:r>
    </w:p>
    <w:p>
      <w:pPr>
        <w:spacing w:line="400" w:lineRule="exact"/>
        <w:ind w:firstLine="482" w:firstLineChars="200"/>
        <w:rPr>
          <w:rFonts w:ascii="Times New Roman" w:hAnsi="Times New Roman" w:cs="Times New Roman"/>
          <w:b/>
          <w:sz w:val="24"/>
        </w:rPr>
      </w:pPr>
      <w:r>
        <w:rPr>
          <w:rFonts w:ascii="Times New Roman" w:cs="Times New Roman"/>
          <w:b/>
          <w:sz w:val="24"/>
        </w:rPr>
        <w:t>二、教学设计：关注阅读策略，构建深度课堂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在绘本《</w:t>
      </w:r>
      <w:r>
        <w:rPr>
          <w:rFonts w:ascii="Times New Roman" w:hAnsi="Times New Roman" w:cs="Times New Roman"/>
          <w:sz w:val="24"/>
        </w:rPr>
        <w:t>Lion Dancing</w:t>
      </w:r>
      <w:r>
        <w:rPr>
          <w:rFonts w:ascii="Times New Roman" w:cs="Times New Roman"/>
          <w:sz w:val="24"/>
        </w:rPr>
        <w:t>》阅读教学中通过情境创设任务驱动，引领学生进行深度阅读学习，提升学生的英语核心素养。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（一）阅读前创设情境，激发兴趣，引导参与。本单元我布置了两项跨学科主题作业：绘制春节小报和录制春节习俗的趣配音。所以课始学生通过欣赏关于春节习俗的趣配音，从而导入故事主题。阅读前通过头脑风暴活动激活学生对春节活动的原有认知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（二）阅读中知识重建与文本互动，深入思考与探究。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cs="Times New Roman"/>
          <w:sz w:val="24"/>
        </w:rPr>
        <w:t>问一问，开启充满期待的思维之旅。当呈现绘本中的插图时，引导学生尝试提问：</w:t>
      </w:r>
      <w:r>
        <w:rPr>
          <w:rFonts w:ascii="Times New Roman" w:hAnsi="Times New Roman" w:cs="Times New Roman"/>
          <w:sz w:val="24"/>
        </w:rPr>
        <w:t xml:space="preserve"> Where did they go？</w:t>
      </w:r>
      <w:r>
        <w:rPr>
          <w:rFonts w:hint="eastAsia"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hat did they do?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How did they feel? </w:t>
      </w:r>
      <w:r>
        <w:rPr>
          <w:rFonts w:ascii="Times New Roman" w:cs="Times New Roman"/>
          <w:sz w:val="24"/>
        </w:rPr>
        <w:t>这样可让学生带着问题去阅读，变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cs="Times New Roman"/>
          <w:sz w:val="24"/>
        </w:rPr>
        <w:t>要我学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cs="Times New Roman"/>
          <w:sz w:val="24"/>
        </w:rPr>
        <w:t>为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cs="Times New Roman"/>
          <w:sz w:val="24"/>
        </w:rPr>
        <w:t>我要学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cs="Times New Roman"/>
          <w:sz w:val="24"/>
        </w:rPr>
        <w:t>，体会学英语、说英语带来的喜悦和成就。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cs="Times New Roman"/>
          <w:sz w:val="24"/>
        </w:rPr>
        <w:t>猜一猜，插上自由畅想的翅膀。</w:t>
      </w:r>
      <w:r>
        <w:rPr>
          <w:rFonts w:ascii="Times New Roman" w:hAnsi="Times New Roman" w:cs="Times New Roman"/>
          <w:sz w:val="24"/>
        </w:rPr>
        <w:t xml:space="preserve"> Look and guess: What did Jack and his family do at Chinese New Year?</w:t>
      </w:r>
      <w:r>
        <w:rPr>
          <w:rFonts w:ascii="Times New Roman" w:cs="Times New Roman"/>
          <w:sz w:val="24"/>
        </w:rPr>
        <w:t>在教学中有意识地出示故事图片，引导学生猜一猜故事情节，激发学生的想象力和创造力。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cs="Times New Roman"/>
          <w:sz w:val="24"/>
        </w:rPr>
        <w:t>读一读，感悟、理解文本。绘本第</w:t>
      </w:r>
      <w:r>
        <w:rPr>
          <w:rFonts w:ascii="Times New Roman" w:hAnsi="Times New Roman" w:cs="Times New Roman"/>
          <w:sz w:val="24"/>
        </w:rPr>
        <w:t>16</w:t>
      </w:r>
      <w:r>
        <w:rPr>
          <w:rFonts w:ascii="Times New Roman" w:cs="Times New Roman"/>
          <w:sz w:val="24"/>
        </w:rPr>
        <w:t>页的教学，我通过学生自由朗读和小组共读，开展小组讨论。</w:t>
      </w:r>
      <w:r>
        <w:rPr>
          <w:rFonts w:ascii="Times New Roman" w:hAnsi="Times New Roman" w:cs="Times New Roman"/>
          <w:sz w:val="24"/>
        </w:rPr>
        <w:t>Did Jack's dad miss the line dancing</w:t>
      </w:r>
      <w:r>
        <w:rPr>
          <w:rFonts w:ascii="Times New Roman" w:cs="Times New Roman"/>
          <w:sz w:val="24"/>
        </w:rPr>
        <w:t>？</w:t>
      </w:r>
      <w:r>
        <w:rPr>
          <w:rFonts w:ascii="Times New Roman" w:hAnsi="Times New Roman" w:cs="Times New Roman"/>
          <w:sz w:val="24"/>
        </w:rPr>
        <w:t>How do you know</w:t>
      </w:r>
      <w:r>
        <w:rPr>
          <w:rFonts w:ascii="Times New Roman" w:cs="Times New Roman"/>
          <w:sz w:val="24"/>
        </w:rPr>
        <w:t>？通过开放性的问题，让学生开展讨论与交流有利于促进学生的深度学习，培养学生的核心素养。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cs="Times New Roman"/>
          <w:sz w:val="24"/>
        </w:rPr>
        <w:t>说一说，发出与众不同的声音。绘本中往往隐藏情感线索，教师要引导学生通过体验、移情、理解等活动来发现这些线索；要启发学生探究绘本故事的内容，体会其中的寓意。比如：绘本结尾</w:t>
      </w:r>
      <w:r>
        <w:rPr>
          <w:rFonts w:ascii="Times New Roman" w:hAnsi="Times New Roman" w:cs="Times New Roman"/>
          <w:sz w:val="24"/>
        </w:rPr>
        <w:t>Jack's dad didn't tell him that he was a lion dancer. Why?</w:t>
      </w:r>
      <w:r>
        <w:rPr>
          <w:rFonts w:ascii="Times New Roman" w:cs="Times New Roman"/>
          <w:sz w:val="24"/>
        </w:rPr>
        <w:t>这样获得的情感体验才能内化为学生的自我意识，有助于提升他们的价值观和自我修养，引发学生的深度学习。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cs="Times New Roman"/>
          <w:sz w:val="24"/>
        </w:rPr>
        <w:t>三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cs="Times New Roman"/>
          <w:sz w:val="24"/>
        </w:rPr>
        <w:t>阅读后运用语言建构知识，提升素养。演一演，搭建身心体验的平台。学生在朗读和表演中获得了真实的体验，深化了对绘本故事的理解。聊一聊，交流反馈，热爱传统文化，增强文化自信。</w:t>
      </w:r>
    </w:p>
    <w:p>
      <w:pPr>
        <w:spacing w:line="400" w:lineRule="exact"/>
        <w:ind w:firstLine="482" w:firstLineChars="200"/>
        <w:rPr>
          <w:rFonts w:ascii="Times New Roman" w:hAnsi="Times New Roman" w:cs="Times New Roman"/>
          <w:b/>
          <w:sz w:val="24"/>
        </w:rPr>
      </w:pPr>
      <w:r>
        <w:rPr>
          <w:rFonts w:ascii="Times New Roman" w:cs="Times New Roman"/>
          <w:b/>
          <w:sz w:val="24"/>
        </w:rPr>
        <w:t>三、课后反思：关注前言后续，引发深度思考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这节绘本课从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cs="Times New Roman"/>
          <w:sz w:val="24"/>
        </w:rPr>
        <w:t>月初开始选材，从开始的一无所获，到确定绘本材料一波三折，曾几何时焦虑不已，也想回归书本上一节复习课收场，可想到自己刚刚申报的课题，总得有人做第一个吃螃蟹的人吧，虽然这只螃蟹一开始浑身带刺，难以下咽。万事开头难，从购买整套绘本到研读绘本，到教学设计的初稿和</w:t>
      </w:r>
      <w:r>
        <w:rPr>
          <w:rFonts w:ascii="Times New Roman" w:hAnsi="Times New Roman" w:cs="Times New Roman"/>
          <w:sz w:val="24"/>
        </w:rPr>
        <w:t>PPT</w:t>
      </w:r>
      <w:r>
        <w:rPr>
          <w:rFonts w:ascii="Times New Roman" w:cs="Times New Roman"/>
          <w:sz w:val="24"/>
        </w:rPr>
        <w:t>的一图一文，再到板书的彩稿手绘，（细节处理：舞狮者的鞋子特意做成了蓝色）这些花了整整一周多的时间，然而换来的初建课并不太理想，课堂重输入轻输出，花了很大力气解决生词，扫除阅读障碍，学生学习比较被动，课堂效果不佳。通过大家的集思广益，今天这节课改观比较大。我觉得也有一些值得商榷的地方：最后的输入环节我应该利用好板书复述文本，从而回顾文本，最后再提炼总结，这样会不会让我的读后活动变得更丰富和完整；有些环节的及时追问和资源处理还不够灵动，需要再修炼自我，不断提升。由于教学进度导致我这节课的绘本没有缘分与</w:t>
      </w:r>
      <w:r>
        <w:rPr>
          <w:rFonts w:ascii="Times New Roman" w:hAnsi="Times New Roman" w:cs="Times New Roman"/>
          <w:sz w:val="24"/>
        </w:rPr>
        <w:t>U8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Story time</w:t>
      </w:r>
      <w:r>
        <w:rPr>
          <w:rFonts w:ascii="Times New Roman" w:cs="Times New Roman"/>
          <w:sz w:val="24"/>
        </w:rPr>
        <w:t>文本进行融合教学，这也是我这节课的一大遗憾，我想随着课题的深入开展，后面会有更多的机会进行群文阅读教学的实践。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众人拾柴火焰高，两次试上，两次重建，感谢全体六英组的小伙伴们给予我的建议和帮助，让我收获了团队的温暖和力量，再次感谢大家，希望王校和大家多提宝贵意见。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14067"/>
    <w:multiLevelType w:val="singleLevel"/>
    <w:tmpl w:val="7FF140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wMTFkMDI3ZjBmZjczM2Q3M2EwOGI5M2VjYzUzMDkifQ=="/>
  </w:docVars>
  <w:rsids>
    <w:rsidRoot w:val="000347E9"/>
    <w:rsid w:val="000347E9"/>
    <w:rsid w:val="0011082D"/>
    <w:rsid w:val="0026238D"/>
    <w:rsid w:val="003003AA"/>
    <w:rsid w:val="003043DE"/>
    <w:rsid w:val="00394C96"/>
    <w:rsid w:val="003B57C8"/>
    <w:rsid w:val="003E62DE"/>
    <w:rsid w:val="00491139"/>
    <w:rsid w:val="005941DE"/>
    <w:rsid w:val="005B448B"/>
    <w:rsid w:val="005F6D6D"/>
    <w:rsid w:val="00636960"/>
    <w:rsid w:val="006942BD"/>
    <w:rsid w:val="0080265F"/>
    <w:rsid w:val="00844F22"/>
    <w:rsid w:val="008D0392"/>
    <w:rsid w:val="00AC3FEB"/>
    <w:rsid w:val="00B36E9A"/>
    <w:rsid w:val="00BA0E1E"/>
    <w:rsid w:val="00D33996"/>
    <w:rsid w:val="00D83BC3"/>
    <w:rsid w:val="00D96EA6"/>
    <w:rsid w:val="08A4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1830</Characters>
  <Lines>15</Lines>
  <Paragraphs>4</Paragraphs>
  <TotalTime>223</TotalTime>
  <ScaleCrop>false</ScaleCrop>
  <LinksUpToDate>false</LinksUpToDate>
  <CharactersWithSpaces>2147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2023-12-25T17:10:00Z</dcterms:created>
  <dc:creator>Lenovo</dc:creator>
  <cp:lastModifiedBy>Lenovo 1</cp:lastModifiedBy>
  <dcterms:modified xsi:type="dcterms:W3CDTF">2024-02-29T07:27:04Z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C453721DE1D8484380150AC39F5E97B9_12</vt:lpwstr>
  </property>
</Properties>
</file>