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2.28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三  雨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4425.JPGIMG_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4425.JPGIMG_44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4426.JPGIMG_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4426.JPGIMG_44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4427.JPGIMG_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4427.JPGIMG_44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朵朵黏土制作水果糖葫芦。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一一和月月一起搭建磁力片。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孙杰文金字塔搭建了天宁寺，张铭皓搭建了游泳池。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4428.JPGIMG_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4428.JPGIMG_44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4431.JPGIMG_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4431.JPGIMG_44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4434.JPGIMG_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4434.JPGIMG_44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年年和牛牛雪花片搭建自行车。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陈宇杰搭建了4层楼的电梯房，颜承毅搭建高架铁路。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刘诗玲阅读《好饿的毛毛虫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牛奶、核桃提子司康饼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室内篇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224790</wp:posOffset>
                  </wp:positionV>
                  <wp:extent cx="1778635" cy="1302385"/>
                  <wp:effectExtent l="0" t="0" r="12065" b="5715"/>
                  <wp:wrapTight wrapText="bothSides">
                    <wp:wrapPolygon>
                      <wp:start x="0" y="0"/>
                      <wp:lineTo x="0" y="21484"/>
                      <wp:lineTo x="21438" y="21484"/>
                      <wp:lineTo x="21438" y="0"/>
                      <wp:lineTo x="0" y="0"/>
                    </wp:wrapPolygon>
                  </wp:wrapTight>
                  <wp:docPr id="2" name="图片 2" descr="C:/Users/杨小慧/Desktop/动态照片/IMG_4438.JPGIMG_4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4438.JPGIMG_44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2546" b="225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189230</wp:posOffset>
                  </wp:positionV>
                  <wp:extent cx="18059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动态照片/IMG_4439.JPGIMG_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4439.JPGIMG_44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31" b="1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182880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8" descr="C:/Users/杨小慧/Desktop/动态照片/IMG_4440.JPGIMG_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4440.JPGIMG_44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快乐的一天开始了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rPr>
          <w:rFonts w:hint="eastAsia"/>
          <w:b/>
        </w:rPr>
      </w:pPr>
      <w:r>
        <w:rPr>
          <w:rFonts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/>
          <w:color w:val="000000"/>
          <w:szCs w:val="18"/>
        </w:rPr>
        <w:t>这是一节</w:t>
      </w:r>
      <w:r>
        <w:rPr>
          <w:rFonts w:hint="eastAsia"/>
          <w:color w:val="000000"/>
          <w:szCs w:val="18"/>
          <w:lang w:val="en-US" w:eastAsia="zh-CN"/>
        </w:rPr>
        <w:t>音乐</w:t>
      </w:r>
      <w:r>
        <w:rPr>
          <w:rFonts w:hint="eastAsia"/>
          <w:color w:val="000000"/>
          <w:szCs w:val="18"/>
        </w:rPr>
        <w:t>活动。《快乐的一天开始了》是一首节奏鲜明，旋律欢快的歌曲。歌词主要讲述了小朋友早晨开心来幼儿园的情景，其内容贴近幼儿的生活，表现了幼儿来园的朝气蓬勃和欢乐情绪。本次活动主要通过欣赏歌曲，初步理解歌词内容，并尝试用简单的身体动作表现歌曲，激发幼儿表现的与欲望。</w:t>
      </w:r>
    </w:p>
    <w:tbl>
      <w:tblPr>
        <w:tblStyle w:val="8"/>
        <w:tblpPr w:leftFromText="180" w:rightFromText="180" w:vertAnchor="text" w:horzAnchor="page" w:tblpX="1482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192405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QQ图片20240228125847.jpgQQ图片2024022812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QQ图片20240228125847.jpgQQ图片202402281258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61" b="1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223520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3" name="图片 23" descr="C:/Users/杨小慧/Desktop/动态照片/QQ图片20240228125859.jpgQQ图片2024022812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QQ图片20240228125859.jpgQQ图片202402281258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61" b="1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212725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" name="图片 6" descr="C:/Users/杨小慧/Desktop/动态照片/QQ图片20240228125903.jpgQQ图片20240228125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QQ图片20240228125903.jpgQQ图片202402281259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61" b="1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听儿歌，说一说儿歌中的宝宝做了哪些事。跟着儿歌一起动起来！</w:t>
            </w:r>
          </w:p>
        </w:tc>
      </w:tr>
    </w:tbl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tabs>
          <w:tab w:val="left" w:pos="2074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意大利面（西蓝花、番茄、牛肉、胡萝卜）</w:t>
      </w:r>
      <w:r>
        <w:rPr>
          <w:rFonts w:hint="eastAsia"/>
          <w:lang w:val="en-US" w:eastAsia="zh-CN"/>
        </w:rPr>
        <w:t>、</w:t>
      </w:r>
      <w:r>
        <w:rPr>
          <w:rFonts w:hint="eastAsia" w:eastAsiaTheme="minorEastAsia"/>
          <w:lang w:val="en-US" w:eastAsia="zh-CN"/>
        </w:rPr>
        <w:t>百叶甜玉米乌鸡汤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4441.JPGIMG_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4441.JPGIMG_44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2565" b="22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151130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4442.JPGIMG_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4442.JPGIMG_44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236855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4444.JPGIMG_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4444.JPGIMG_44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本周气温渐低，温差较大，孩子们体质较弱，免疫力不是很强，容易感冒、咳嗽，为了孩子的健康，请家长朋友们注意为孩子增添衣服，注意保暖。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8131C1"/>
    <w:rsid w:val="04BD45D7"/>
    <w:rsid w:val="04EB6322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CB5781"/>
    <w:rsid w:val="220A5266"/>
    <w:rsid w:val="22233077"/>
    <w:rsid w:val="226B4005"/>
    <w:rsid w:val="22FF8538"/>
    <w:rsid w:val="235D70B1"/>
    <w:rsid w:val="23FE699A"/>
    <w:rsid w:val="241E22A9"/>
    <w:rsid w:val="24594F5D"/>
    <w:rsid w:val="2508BA55"/>
    <w:rsid w:val="257FC313"/>
    <w:rsid w:val="25F719FB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09D2801"/>
    <w:rsid w:val="31335748"/>
    <w:rsid w:val="316F64A7"/>
    <w:rsid w:val="31701D2A"/>
    <w:rsid w:val="31791CF5"/>
    <w:rsid w:val="319C6071"/>
    <w:rsid w:val="31FA814A"/>
    <w:rsid w:val="32311DE8"/>
    <w:rsid w:val="325F9333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A37141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2F468D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2024-02-28T05:09:36Z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3F28A8C67CF8417D8FCA176E70D1F81A_13</vt:lpwstr>
  </property>
</Properties>
</file>