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经过上周的的活动开展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，孩子们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逐渐适应了幼儿园的集体生活。在元宵节逛庙会的活动中，大家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相互交流着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元宵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感受节日中的欢乐气氛。同时在与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家人相聚的幸福时光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中，体会到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了家的安全和温暖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家人是孩子最亲密的人，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我班95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知道自己的家庭成员有哪些，但对于自己和家人的关系有些模糊，77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家人对自己的照顾，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感受到家人的爱，但对家庭中祖辈的付出关注较少。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将继续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开展主题《亲亲热热一家人》，通过音乐欣赏、故事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愿意表达自己对家人的关心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萌发爱家人的情感。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能用绘画、手工、音乐等形式表现自己幸福的一家。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1.和幼儿一起创设家庭的班级环境，收集张贴全家福等。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2.区域投放材料：美工区：投放蜡笔、彩纸、颜料、太空泥、剪刀等工具，供幼儿创意制作有关家庭成员的泥工作品、绘画作品；建构区：提供雪花片、大型积木，供幼儿搭建自己的家；图书区：提供《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》《我妈妈》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2.春寒料峭，运动后能在教师的提醒下及时擦汗、喝水，补充水分。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3.午睡时能将裤子叠整齐，午睡后能自己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裤子、鞋子。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》、《大卫上学去》、《我爱幼儿园》、布书、洞洞书；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：串珠《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》、磁力片《小房子》等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娃娃家：《我会照顾小宝宝》、《礼物售卖处》、《我是家庭小主人》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美工区：吸管画《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一家人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》、彩泥《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  3.音乐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扶爷爷奶奶走路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/>
              </w:rPr>
              <w:t>感知3以内的数量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：鸡宝宝的一家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创意室：我们一家人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胡淞溢、戚雷鹰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F365690"/>
    <w:rsid w:val="10AB0DCD"/>
    <w:rsid w:val="128A02BA"/>
    <w:rsid w:val="171436A4"/>
    <w:rsid w:val="179E3C0D"/>
    <w:rsid w:val="303319DE"/>
    <w:rsid w:val="331D3375"/>
    <w:rsid w:val="3B0205DF"/>
    <w:rsid w:val="45E4286F"/>
    <w:rsid w:val="575F9AE5"/>
    <w:rsid w:val="5F683680"/>
    <w:rsid w:val="63E7AD81"/>
    <w:rsid w:val="69EF6952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2024-02-20T15:51:00Z</dcterms:created>
  <dc:creator>张文婷</dc:creator>
  <cp:lastModifiedBy>hsy.</cp:lastModifiedBy>
  <dcterms:modified xsi:type="dcterms:W3CDTF">2024-02-26T07:54:09Z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16BB4FACD5E05B43BD9DDA657012A621_43</vt:lpwstr>
  </property>
</Properties>
</file>