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2024年2月23日    星期五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360" w:lineRule="auto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今天我们为幼儿精心准备了各种室内游园活动，如击铜钱、套龙运、吸福气、民族乐器体验、竹编灯笼、猜灯谜等游戏，为更好体验节日的氛围，孩子们穿上了喜庆的衣服，戴上了漂亮的头饰。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6240" cy="2221230"/>
                  <wp:effectExtent l="0" t="0" r="10160" b="13970"/>
                  <wp:docPr id="2" name="图片 2" descr="IMG_0841(20240224-2324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841(20240224-232400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222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45920" cy="2193925"/>
                  <wp:effectExtent l="0" t="0" r="5080" b="15875"/>
                  <wp:docPr id="3" name="图片 3" descr="IMG_0843(20240224-2324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843(20240224-232400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219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45920" cy="2193925"/>
                  <wp:effectExtent l="0" t="0" r="5080" b="15875"/>
                  <wp:docPr id="4" name="图片 4" descr="IMG_0844(20240224-23394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844(20240224-233949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219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6240" cy="2221230"/>
                  <wp:effectExtent l="0" t="0" r="10160" b="13970"/>
                  <wp:docPr id="5" name="图片 5" descr="IMG_0845(20240224-2324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845(20240224-232400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222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45920" cy="2193925"/>
                  <wp:effectExtent l="0" t="0" r="5080" b="15875"/>
                  <wp:docPr id="6" name="图片 6" descr="IMG_0847(20240225-23462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847(20240225-23462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219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45920" cy="2193925"/>
                  <wp:effectExtent l="0" t="0" r="5080" b="15875"/>
                  <wp:docPr id="7" name="图片 7" descr="IMG_0854(20240224-2324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854(20240224-232400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219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8" name="图片 8" descr="IMG_0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4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9" name="图片 9" descr="IMG_0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4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0" name="图片 10" descr="IMG_0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4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 xml:space="preserve">    梁呈恩和吴琬琰在娃娃家厨房做着美味的年夜饭。吴琬琰准备食材，梁呈恩烧菜。</w:t>
            </w:r>
          </w:p>
        </w:tc>
        <w:tc>
          <w:tcPr>
            <w:tcW w:w="2841" w:type="dxa"/>
          </w:tcPr>
          <w:p>
            <w:pPr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成铭恩在桌面建构拼搭了一辆双层巴士，可以容纳很多的乘客。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 xml:space="preserve">    于晨栩在图书区选择了一本绘本，在认真阅读。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/>
          <w:color w:val="0070C0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嗨玩国潮 喜闹元宵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9520"/>
                  <wp:effectExtent l="0" t="0" r="24130" b="5080"/>
                  <wp:docPr id="11" name="图片 11" descr="IMG_0860(20240224-2324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860(20240224-232400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9520"/>
                  <wp:effectExtent l="0" t="0" r="24130" b="5080"/>
                  <wp:docPr id="12" name="图片 12" descr="IMG_0861(20240224-2324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861(20240224-232400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25600" cy="1219200"/>
                  <wp:effectExtent l="0" t="0" r="0" b="0"/>
                  <wp:docPr id="13" name="图片 13" descr="IMG_0870(20240225-23462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870(20240225-23462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9520"/>
                  <wp:effectExtent l="0" t="0" r="24130" b="5080"/>
                  <wp:docPr id="14" name="图片 14" descr="IMG_0864(20240224-2324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864(20240224-232400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9520"/>
                  <wp:effectExtent l="0" t="0" r="24130" b="5080"/>
                  <wp:docPr id="15" name="图片 15" descr="IMG_0866(20240225-23462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866(20240225-23462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25600" cy="1219200"/>
                  <wp:effectExtent l="0" t="0" r="0" b="0"/>
                  <wp:docPr id="16" name="图片 16" descr="IMG_0868(20240224-2324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868(20240224-232400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66240" cy="2221230"/>
                  <wp:effectExtent l="0" t="0" r="10160" b="13970"/>
                  <wp:docPr id="21" name="图片 21" descr="IMG_0873(20240224-2324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0873(20240224-232400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222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66240" cy="2221230"/>
                  <wp:effectExtent l="0" t="0" r="10160" b="13970"/>
                  <wp:docPr id="22" name="图片 22" descr="IMG_0876(20240224-2324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0876(20240224-232400)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222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45920" cy="2193925"/>
                  <wp:effectExtent l="0" t="0" r="5080" b="15875"/>
                  <wp:docPr id="23" name="图片 23" descr="IMG_0879(20240224-2324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0879(20240224-232400)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219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jc w:val="both"/>
        <w:rPr>
          <w:rFonts w:hint="default" w:asciiTheme="minorEastAsia" w:hAnsiTheme="minorEastAsia"/>
          <w:color w:val="auto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温馨提示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 xml:space="preserve">    各位家长，今天不开展延时班，请您关注放学时间，准时来接哦！</w:t>
      </w:r>
      <w:r>
        <w:rPr>
          <w:rFonts w:hint="eastAsia" w:asciiTheme="minorEastAsia" w:hAnsiTheme="minorEastAsia"/>
          <w:b/>
          <w:bCs/>
          <w:color w:val="auto"/>
          <w:lang w:val="en-US" w:eastAsia="zh-CN"/>
        </w:rPr>
        <w:t>（不上延时班的放学时间：15:30。）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BFD75D7C"/>
    <w:rsid w:val="FB9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2024-02-21T21:51:00Z</dcterms:created>
  <dc:creator>hsy.</dc:creator>
  <cp:lastModifiedBy>hsy.</cp:lastModifiedBy>
  <dcterms:modified xsi:type="dcterms:W3CDTF">2024-02-26T08:05:26Z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BED2DBB44882C302C6D5DB65D765FC0E_43</vt:lpwstr>
  </property>
</Properties>
</file>