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snapToGrid/>
        <w:spacing w:line="240" w:lineRule="auto"/>
        <w:jc w:val="left"/>
        <w:rPr>
          <w:sz w:val="36"/>
        </w:rPr>
      </w:pPr>
      <w:r>
        <w:rPr>
          <w:sz w:val="36"/>
        </w:rPr>
        <w:t xml:space="preserve">  虹景小学2023学年第二学期第二周工作安排</w:t>
      </w:r>
    </w:p>
    <w:tbl>
      <w:tblPr>
        <w:tblStyle w:val="5"/>
        <w:tblW w:w="9301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870"/>
        <w:gridCol w:w="2392"/>
        <w:gridCol w:w="1598"/>
        <w:gridCol w:w="1350"/>
        <w:gridCol w:w="1080"/>
        <w:gridCol w:w="780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工作内容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参加对象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负责人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微推/简讯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星期一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2月26日</w:t>
            </w:r>
          </w:p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9：00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升旗仪式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全体师生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eastAsiaTheme="minorEastAsia"/>
                <w:color w:val="333333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333333"/>
                <w:kern w:val="2"/>
                <w:sz w:val="22"/>
                <w:szCs w:val="22"/>
                <w:lang w:eastAsia="zh-CN"/>
              </w:rPr>
              <w:t>各班教室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吴冕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13：30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  <w:r>
              <w:t>天宁区少先队</w:t>
            </w:r>
          </w:p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期初工作会议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大队辅导员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博爱小学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杨金花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14：40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术科组期初工作会议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音</w:t>
            </w:r>
            <w:r>
              <w:rPr>
                <w:rFonts w:hint="eastAsia"/>
                <w:lang w:eastAsia="zh-CN"/>
              </w:rPr>
              <w:t>、</w:t>
            </w:r>
            <w:r>
              <w:t>体</w:t>
            </w:r>
            <w:r>
              <w:rPr>
                <w:rFonts w:hint="eastAsia"/>
                <w:lang w:eastAsia="zh-CN"/>
              </w:rPr>
              <w:t>、</w:t>
            </w:r>
            <w:r>
              <w:t>美</w:t>
            </w:r>
            <w:r>
              <w:rPr>
                <w:rFonts w:hint="eastAsia"/>
                <w:lang w:eastAsia="zh-CN"/>
              </w:rPr>
              <w:t>、</w:t>
            </w:r>
            <w:r>
              <w:t>科</w:t>
            </w:r>
            <w:r>
              <w:rPr>
                <w:rFonts w:hint="eastAsia"/>
                <w:lang w:eastAsia="zh-CN"/>
              </w:rPr>
              <w:t>学、</w:t>
            </w:r>
            <w:r>
              <w:t>信、劳动、综合</w:t>
            </w:r>
            <w:r>
              <w:rPr>
                <w:rFonts w:hint="eastAsia"/>
                <w:lang w:eastAsia="zh-CN"/>
              </w:rPr>
              <w:t>实践</w:t>
            </w:r>
            <w:r>
              <w:t>学科负责人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  <w:r>
              <w:t>三楼</w:t>
            </w:r>
          </w:p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美术教室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滑山荣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微推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星期二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2月27日</w:t>
            </w:r>
          </w:p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13：30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i w:val="0"/>
                <w:strike w:val="0"/>
                <w:color w:val="000000"/>
                <w:u w:val="none"/>
              </w:rPr>
              <w:t>区初教科研工作研讨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i w:val="0"/>
                <w:strike w:val="0"/>
                <w:color w:val="000000"/>
                <w:u w:val="none"/>
              </w:rPr>
            </w:pPr>
            <w:r>
              <w:rPr>
                <w:i w:val="0"/>
                <w:strike w:val="0"/>
                <w:color w:val="000000"/>
                <w:u w:val="none"/>
              </w:rPr>
              <w:t>教科室</w:t>
            </w:r>
          </w:p>
          <w:p>
            <w:pPr>
              <w:jc w:val="center"/>
            </w:pPr>
            <w:r>
              <w:rPr>
                <w:i w:val="0"/>
                <w:strike w:val="0"/>
                <w:color w:val="000000"/>
                <w:u w:val="none"/>
              </w:rPr>
              <w:t>分管领导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i w:val="0"/>
                <w:strike w:val="0"/>
                <w:color w:val="000000"/>
                <w:u w:val="none"/>
              </w:rPr>
              <w:t>区教师发展中心拍摄室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谢红英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13:00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数学教研组</w:t>
            </w:r>
          </w:p>
          <w:p>
            <w:pPr>
              <w:jc w:val="center"/>
            </w:pPr>
            <w:r>
              <w:t>期初工作会议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全体数学教师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教科研中心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张守杰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  <w:r>
              <w:t>微推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星期三</w:t>
            </w:r>
          </w:p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2月28日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9：00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区小学音乐</w:t>
            </w:r>
          </w:p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期初教研活动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全体音乐教师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333333"/>
                <w:kern w:val="2"/>
                <w:sz w:val="22"/>
                <w:szCs w:val="22"/>
              </w:rPr>
            </w:pPr>
            <w:r>
              <w:t>二楼报告厅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赵宁波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9:10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t>语文教研组期初会议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全体语文教师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教科研中心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谢红英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  <w:r>
              <w:t>微推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10：20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班主任危机干预培训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全体班主任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教科研中心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杨金花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13:30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英语教研组</w:t>
            </w:r>
          </w:p>
          <w:p>
            <w:pPr>
              <w:jc w:val="center"/>
            </w:pPr>
            <w:r>
              <w:t>期初工作会议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全体英语教师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教科研中心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黄蕾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星期四</w:t>
            </w:r>
          </w:p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2月29日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8：40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区小学美术期初教研活动暨新课标培训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全体美术教师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青龙实验小学报告厅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支岚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8：40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区小学科学期初教研暨新课标培训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科学教师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博爱小学</w:t>
            </w:r>
          </w:p>
          <w:p>
            <w:pPr>
              <w:jc w:val="center"/>
            </w:pPr>
            <w:r>
              <w:t>五楼录播室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钱亚芳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13:00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天宁区小学数学教师基本功比赛第一轮“教育教学理论及学科知识与常识”比赛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参赛教师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教科研中心</w:t>
            </w:r>
          </w:p>
          <w:p>
            <w:pPr>
              <w:jc w:val="center"/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张守杰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13:00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小学英语：基于预习的单元整体教学研究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相关英语教师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局小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黄蕾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14：00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区小学综合期初教研活动暨研究性学习培训</w:t>
            </w:r>
          </w:p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综合实践</w:t>
            </w:r>
          </w:p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骨干教师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雕庄中心小学圆梦楼五楼报告厅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高卫超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星期五</w:t>
            </w:r>
          </w:p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3月1日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8:40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t>参加常州市基础教育教学成果培育项目（第七组）培训活动</w:t>
            </w:r>
          </w:p>
          <w:p>
            <w:pPr>
              <w:jc w:val="center"/>
            </w:pP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常州市局前街小学观民楼六楼1609会议室</w:t>
            </w:r>
          </w:p>
          <w:p>
            <w:pPr>
              <w:jc w:val="center"/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项目申报人及组员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裴瑞英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t>:0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智慧教育工作推进暨期初工作会议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各中小学信息中心主任或分管中层及信息科技专职教师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二楼报告厅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张守杰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  <w:r>
              <w:t>14:00</w:t>
            </w:r>
          </w:p>
        </w:tc>
        <w:tc>
          <w:tcPr>
            <w:tcW w:w="239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“数字新素养”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第二期系列培训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  <w:r>
              <w:t>相关教师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 w:firstLine="210" w:firstLineChars="10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紫云小学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  <w:r>
              <w:t>张守杰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教师发展部：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jc w:val="left"/>
            </w:pPr>
            <w:r>
              <w:t>有序推进课后服务工作。</w:t>
            </w:r>
          </w:p>
          <w:p>
            <w:pPr>
              <w:numPr>
                <w:ilvl w:val="0"/>
                <w:numId w:val="0"/>
              </w:numPr>
              <w:snapToGrid/>
              <w:spacing w:line="240" w:lineRule="auto"/>
              <w:jc w:val="left"/>
              <w:rPr>
                <w:color w:val="000000"/>
              </w:rPr>
            </w:pPr>
            <w:r>
              <w:t>2. 各教研组开展期初教研活动。</w:t>
            </w:r>
          </w:p>
          <w:p>
            <w:pPr>
              <w:numPr>
                <w:ilvl w:val="0"/>
                <w:numId w:val="0"/>
              </w:numPr>
              <w:snapToGrid/>
              <w:spacing w:line="240" w:lineRule="auto"/>
              <w:jc w:val="left"/>
              <w:rPr>
                <w:color w:val="000000"/>
              </w:rPr>
            </w:pPr>
            <w:r>
              <w:t>3. 组织</w:t>
            </w:r>
            <w:r>
              <w:rPr>
                <w:rFonts w:hint="eastAsia"/>
                <w:lang w:eastAsia="zh-CN"/>
              </w:rPr>
              <w:t>教师开展</w:t>
            </w:r>
            <w:r>
              <w:t>教育教学双减案例</w:t>
            </w:r>
            <w:r>
              <w:rPr>
                <w:rFonts w:hint="eastAsia"/>
                <w:lang w:eastAsia="zh-CN"/>
              </w:rPr>
              <w:t>的</w:t>
            </w:r>
            <w:r>
              <w:t>撰写工作。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</w:rPr>
              <w:t>课程开发部</w:t>
            </w:r>
            <w:r>
              <w:t>：申报常州市第七批教科研基地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</w:rPr>
              <w:t>学生发展部</w:t>
            </w:r>
            <w:r>
              <w:t>：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</w:pPr>
            <w:r>
              <w:t>组织策划“常州市中小学生命教育月”活动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 w:firstLine="0" w:firstLineChars="0"/>
              <w:jc w:val="left"/>
            </w:pPr>
            <w:r>
              <w:t>配合党支部进行“学雷锋日”现场活动的准备。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leftChars="0" w:right="0" w:rightChars="0"/>
              <w:jc w:val="left"/>
            </w:pPr>
            <w:r>
              <w:t>3.筛选提交寒假各类比赛作品。</w:t>
            </w:r>
          </w:p>
          <w:p>
            <w:pPr>
              <w:snapToGrid/>
              <w:spacing w:line="240" w:lineRule="auto"/>
              <w:jc w:val="left"/>
            </w:pPr>
            <w:r>
              <w:rPr>
                <w:b/>
                <w:bCs/>
              </w:rPr>
              <w:t>后勤保障部</w:t>
            </w:r>
            <w:r>
              <w:t>:</w:t>
            </w:r>
          </w:p>
          <w:p>
            <w:pPr>
              <w:numPr>
                <w:ilvl w:val="0"/>
                <w:numId w:val="3"/>
              </w:numPr>
              <w:snapToGrid/>
              <w:spacing w:line="240" w:lineRule="auto"/>
              <w:jc w:val="left"/>
            </w:pPr>
            <w:r>
              <w:t>完班级</w:t>
            </w:r>
            <w:r>
              <w:rPr>
                <w:rFonts w:hint="eastAsia"/>
                <w:lang w:eastAsia="zh-CN"/>
              </w:rPr>
              <w:t>课簿</w:t>
            </w:r>
            <w:r>
              <w:t>本的</w:t>
            </w:r>
            <w:r>
              <w:rPr>
                <w:rFonts w:hint="eastAsia"/>
                <w:lang w:eastAsia="zh-CN"/>
              </w:rPr>
              <w:t>调剂</w:t>
            </w:r>
            <w:r>
              <w:t>。</w:t>
            </w:r>
          </w:p>
          <w:p>
            <w:pPr>
              <w:numPr>
                <w:ilvl w:val="0"/>
                <w:numId w:val="3"/>
              </w:numPr>
              <w:snapToGrid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迎接安全、</w:t>
            </w:r>
            <w:r>
              <w:t>食堂</w:t>
            </w:r>
            <w:r>
              <w:rPr>
                <w:rFonts w:hint="eastAsia"/>
                <w:lang w:eastAsia="zh-CN"/>
              </w:rPr>
              <w:t>专项</w:t>
            </w:r>
            <w:r>
              <w:t>督查</w:t>
            </w:r>
            <w:bookmarkStart w:id="0" w:name="_GoBack"/>
            <w:bookmarkEnd w:id="0"/>
            <w:r>
              <w:t>。</w:t>
            </w:r>
          </w:p>
          <w:p>
            <w:pPr>
              <w:snapToGrid/>
              <w:spacing w:line="240" w:lineRule="auto"/>
              <w:jc w:val="left"/>
            </w:pPr>
            <w:r>
              <w:rPr>
                <w:b/>
                <w:bCs/>
              </w:rPr>
              <w:t>人力资源部</w:t>
            </w:r>
            <w:r>
              <w:t>：</w:t>
            </w:r>
          </w:p>
          <w:p>
            <w:pPr>
              <w:numPr>
                <w:ilvl w:val="0"/>
                <w:numId w:val="4"/>
              </w:numPr>
              <w:snapToGrid/>
              <w:spacing w:line="240" w:lineRule="auto"/>
              <w:jc w:val="left"/>
            </w:pPr>
            <w:r>
              <w:t>完成教师信息整理。</w:t>
            </w:r>
          </w:p>
          <w:p>
            <w:pPr>
              <w:numPr>
                <w:ilvl w:val="0"/>
                <w:numId w:val="0"/>
              </w:numPr>
              <w:snapToGrid/>
              <w:spacing w:line="240" w:lineRule="auto"/>
              <w:jc w:val="left"/>
            </w:pPr>
            <w:r>
              <w:t>2.完成学校行事历。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</w:tbl>
    <w:p>
      <w:pPr>
        <w:snapToGrid/>
        <w:spacing w:line="240" w:lineRule="auto"/>
      </w:pPr>
    </w:p>
    <w:sectPr>
      <w:pgSz w:w="11905" w:h="16838"/>
      <w:pgMar w:top="1361" w:right="1417" w:bottom="1361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C0E59"/>
    <w:multiLevelType w:val="singleLevel"/>
    <w:tmpl w:val="938C0E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0656CD"/>
    <w:multiLevelType w:val="singleLevel"/>
    <w:tmpl w:val="C30656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9503180"/>
    <w:multiLevelType w:val="singleLevel"/>
    <w:tmpl w:val="6950318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C903277"/>
    <w:multiLevelType w:val="singleLevel"/>
    <w:tmpl w:val="7C9032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MDU4OGVhZWEwNjhhNDE5ZDEwZmM4YWQ3YTQyMjUifQ=="/>
  </w:docVars>
  <w:rsids>
    <w:rsidRoot w:val="00E023A0"/>
    <w:rsid w:val="00680AC3"/>
    <w:rsid w:val="007452DF"/>
    <w:rsid w:val="00E023A0"/>
    <w:rsid w:val="23401578"/>
    <w:rsid w:val="62E3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autoRedefine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9">
    <w:name w:val="melo-codeblock-Base-theme-para"/>
    <w:basedOn w:val="1"/>
    <w:autoRedefine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2024-02-26T07:55:00Z</dcterms:created>
  <dc:creator>Administrator</dc:creator>
  <cp:lastModifiedBy>Administrator</cp:lastModifiedBy>
  <cp:lastPrinted>2024-02-26T00:17:00Z</cp:lastPrinted>
  <dcterms:modified xsi:type="dcterms:W3CDTF">2024-02-26T03:31:47Z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5A269B8BF1864A7C81209CE3DB5F1E5E_12</vt:lpwstr>
  </property>
</Properties>
</file>