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契督求精，打造“</w:t>
      </w:r>
      <w:r>
        <w:rPr>
          <w:rFonts w:hint="eastAsia" w:ascii="黑体" w:hAnsi="黑体" w:eastAsia="黑体" w:cs="黑体"/>
          <w:b w:val="0"/>
          <w:bCs/>
          <w:sz w:val="32"/>
          <w:szCs w:val="32"/>
          <w:lang w:val="en-US" w:eastAsia="zh-CN"/>
        </w:rPr>
        <w:t>礼和</w:t>
      </w:r>
      <w:r>
        <w:rPr>
          <w:rFonts w:hint="eastAsia" w:ascii="黑体" w:hAnsi="黑体" w:eastAsia="黑体" w:cs="黑体"/>
          <w:b w:val="0"/>
          <w:bCs/>
          <w:sz w:val="32"/>
          <w:szCs w:val="32"/>
          <w:lang w:eastAsia="zh-CN"/>
        </w:rPr>
        <w:t>教育”新样态</w:t>
      </w: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礼河实验学校202</w:t>
      </w:r>
      <w:r>
        <w:rPr>
          <w:rFonts w:hint="eastAsia" w:ascii="宋体" w:hAnsi="宋体" w:cs="宋体"/>
          <w:b w:val="0"/>
          <w:bCs/>
          <w:sz w:val="24"/>
          <w:szCs w:val="24"/>
          <w:lang w:val="en-US" w:eastAsia="zh-CN"/>
        </w:rPr>
        <w:t>3</w:t>
      </w:r>
      <w:r>
        <w:rPr>
          <w:rFonts w:hint="eastAsia" w:ascii="宋体" w:hAnsi="宋体" w:eastAsia="宋体" w:cs="宋体"/>
          <w:b w:val="0"/>
          <w:bCs/>
          <w:sz w:val="24"/>
          <w:szCs w:val="24"/>
        </w:rPr>
        <w:t>-202</w:t>
      </w:r>
      <w:r>
        <w:rPr>
          <w:rFonts w:hint="eastAsia" w:ascii="宋体" w:hAnsi="宋体" w:cs="宋体"/>
          <w:b w:val="0"/>
          <w:bCs/>
          <w:sz w:val="24"/>
          <w:szCs w:val="24"/>
          <w:lang w:val="en-US" w:eastAsia="zh-CN"/>
        </w:rPr>
        <w:t>4第一学期</w:t>
      </w:r>
      <w:r>
        <w:rPr>
          <w:rFonts w:hint="eastAsia" w:ascii="宋体" w:hAnsi="宋体" w:eastAsia="宋体" w:cs="宋体"/>
          <w:b w:val="0"/>
          <w:bCs/>
          <w:sz w:val="24"/>
          <w:szCs w:val="24"/>
          <w:lang w:val="en-US" w:eastAsia="zh-CN"/>
        </w:rPr>
        <w:t>工作总结</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2023秋学期</w:t>
      </w:r>
      <w:r>
        <w:rPr>
          <w:rFonts w:hint="eastAsia" w:ascii="宋体" w:hAnsi="宋体" w:eastAsia="宋体" w:cs="宋体"/>
          <w:sz w:val="24"/>
          <w:szCs w:val="24"/>
          <w:lang w:eastAsia="zh-CN"/>
        </w:rPr>
        <w:t>，</w:t>
      </w:r>
      <w:r>
        <w:rPr>
          <w:rFonts w:hint="eastAsia" w:ascii="宋体" w:hAnsi="宋体" w:eastAsia="宋体" w:cs="宋体"/>
          <w:sz w:val="24"/>
          <w:szCs w:val="24"/>
        </w:rPr>
        <w:t>在区教育局的正确领导下，在西太湖科技产业园和西湖街道的大力支持下，在全体教职员工的辛勤工作</w:t>
      </w:r>
      <w:r>
        <w:rPr>
          <w:rFonts w:hint="eastAsia" w:ascii="宋体" w:hAnsi="宋体" w:eastAsia="宋体" w:cs="宋体"/>
          <w:sz w:val="24"/>
          <w:szCs w:val="24"/>
          <w:lang w:eastAsia="zh-CN"/>
        </w:rPr>
        <w:t>和</w:t>
      </w:r>
      <w:r>
        <w:rPr>
          <w:rFonts w:hint="eastAsia" w:ascii="宋体" w:hAnsi="宋体" w:eastAsia="宋体" w:cs="宋体"/>
          <w:sz w:val="24"/>
          <w:szCs w:val="24"/>
        </w:rPr>
        <w:t>共同努力下，</w:t>
      </w:r>
      <w:r>
        <w:rPr>
          <w:rFonts w:hint="eastAsia" w:ascii="宋体" w:hAnsi="宋体" w:eastAsia="宋体" w:cs="宋体"/>
          <w:sz w:val="24"/>
          <w:szCs w:val="24"/>
          <w:lang w:val="en-US" w:eastAsia="zh-CN"/>
        </w:rPr>
        <w:t>礼河实验学校</w:t>
      </w:r>
      <w:r>
        <w:rPr>
          <w:rFonts w:hint="eastAsia" w:ascii="宋体" w:hAnsi="宋体" w:eastAsia="宋体" w:cs="宋体"/>
          <w:sz w:val="24"/>
          <w:szCs w:val="24"/>
          <w:lang w:eastAsia="zh-CN"/>
        </w:rPr>
        <w:t>深入贯彻落实党的二十大精神，以党的建设为引领、品质提升为核心、人民满意为目标，落实立德树人根本任务，加快构建高质量教育体系，为擦亮“吾有优学”新品牌贡献力量。一学期以来，</w:t>
      </w:r>
      <w:r>
        <w:rPr>
          <w:rFonts w:hint="eastAsia" w:ascii="宋体" w:hAnsi="宋体" w:eastAsia="宋体" w:cs="宋体"/>
          <w:sz w:val="24"/>
          <w:szCs w:val="24"/>
          <w:lang w:val="en-US" w:eastAsia="zh-CN"/>
        </w:rPr>
        <w:t>礼实</w:t>
      </w:r>
      <w:r>
        <w:rPr>
          <w:rFonts w:hint="eastAsia" w:ascii="宋体" w:hAnsi="宋体" w:eastAsia="宋体" w:cs="宋体"/>
          <w:sz w:val="24"/>
          <w:szCs w:val="24"/>
          <w:lang w:eastAsia="zh-CN"/>
        </w:rPr>
        <w:t>紧紧围绕“</w:t>
      </w:r>
      <w:r>
        <w:rPr>
          <w:rFonts w:hint="eastAsia" w:ascii="宋体" w:hAnsi="宋体" w:eastAsia="宋体" w:cs="宋体"/>
          <w:sz w:val="24"/>
          <w:szCs w:val="24"/>
          <w:lang w:val="en-US" w:eastAsia="zh-CN"/>
        </w:rPr>
        <w:t>为每一位学生提供值得终身回忆的九年一贯制教育</w:t>
      </w:r>
      <w:r>
        <w:rPr>
          <w:rFonts w:hint="eastAsia" w:ascii="宋体" w:hAnsi="宋体" w:eastAsia="宋体" w:cs="宋体"/>
          <w:sz w:val="24"/>
          <w:szCs w:val="24"/>
          <w:lang w:eastAsia="zh-CN"/>
        </w:rPr>
        <w:t>”这一核心理念，坚持问题导向，聚焦学校发展中的问题，深入思考和全面把握，取得了一定的实效，也发现了新的生长点。</w:t>
      </w:r>
    </w:p>
    <w:p>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一、坚定一个信仰，党政融合创品牌</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学校充分认识基础党建工作的重要性，坚持</w:t>
      </w:r>
      <w:r>
        <w:rPr>
          <w:rFonts w:hint="eastAsia" w:ascii="宋体" w:hAnsi="宋体" w:eastAsia="宋体" w:cs="宋体"/>
          <w:sz w:val="24"/>
          <w:szCs w:val="24"/>
        </w:rPr>
        <w:t>以党建促学校发展，</w:t>
      </w:r>
      <w:r>
        <w:rPr>
          <w:rFonts w:hint="eastAsia" w:ascii="宋体" w:hAnsi="宋体" w:eastAsia="宋体" w:cs="宋体"/>
          <w:sz w:val="24"/>
          <w:szCs w:val="24"/>
          <w:lang w:val="en-US" w:eastAsia="zh-CN"/>
        </w:rPr>
        <w:t>积极贯彻并逐步落实党组织领导的校长负责制，</w:t>
      </w:r>
      <w:r>
        <w:rPr>
          <w:rFonts w:hint="eastAsia" w:ascii="宋体" w:hAnsi="宋体" w:eastAsia="宋体" w:cs="宋体"/>
          <w:sz w:val="24"/>
          <w:szCs w:val="24"/>
          <w:lang w:val="en-US" w:eastAsia="zh-CN"/>
        </w:rPr>
        <w:t>以党建统领学校一切工作，解放思想，创新思路，努力做到各项工作与时代要求同步共进，与中心工作同频共振，与人民群众同拍共鸣。</w:t>
      </w:r>
    </w:p>
    <w:p>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1.“礼实有yue”暖人心</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学校坚持以党建引领师德师风建设，充分发挥学校党组织战斗堡垒作用和党员先锋模范作用。</w:t>
      </w:r>
    </w:p>
    <w:p>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礼实有“阅”，立身立心。</w:t>
      </w:r>
      <w:r>
        <w:rPr>
          <w:rFonts w:hint="eastAsia" w:ascii="宋体" w:hAnsi="宋体" w:eastAsia="宋体" w:cs="宋体"/>
          <w:sz w:val="24"/>
          <w:szCs w:val="24"/>
          <w:lang w:val="en-US" w:eastAsia="zh-CN"/>
        </w:rPr>
        <w:t>在党总支副</w:t>
      </w:r>
      <w:r>
        <w:rPr>
          <w:rFonts w:hint="eastAsia" w:ascii="宋体" w:hAnsi="宋体" w:eastAsia="宋体" w:cs="宋体"/>
          <w:sz w:val="24"/>
          <w:szCs w:val="24"/>
          <w:lang w:val="en-US" w:eastAsia="zh-CN"/>
        </w:rPr>
        <w:t>书记蒋亚州</w:t>
      </w:r>
      <w:r>
        <w:rPr>
          <w:rFonts w:hint="eastAsia" w:ascii="宋体" w:hAnsi="宋体" w:eastAsia="宋体" w:cs="宋体"/>
          <w:sz w:val="24"/>
          <w:szCs w:val="24"/>
          <w:lang w:val="en-US" w:eastAsia="zh-CN"/>
        </w:rPr>
        <w:t>校长的带领下，开展主题式、体验式、互动式政治学习。</w:t>
      </w:r>
      <w:r>
        <w:rPr>
          <w:rFonts w:hint="eastAsia" w:ascii="宋体" w:hAnsi="宋体" w:eastAsia="宋体" w:cs="宋体"/>
          <w:sz w:val="24"/>
          <w:szCs w:val="24"/>
        </w:rPr>
        <w:t>扎实开展“主题教育理论学习”活动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邀请区教育工委副书记符一波来校讲授思政课，党总</w:t>
      </w:r>
      <w:r>
        <w:rPr>
          <w:rFonts w:hint="eastAsia" w:ascii="宋体" w:hAnsi="宋体" w:eastAsia="宋体" w:cs="宋体"/>
          <w:sz w:val="24"/>
          <w:szCs w:val="24"/>
        </w:rPr>
        <w:t>书记、思政教师讲党课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自主</w:t>
      </w:r>
      <w:r>
        <w:rPr>
          <w:rFonts w:hint="eastAsia" w:ascii="宋体" w:hAnsi="宋体" w:eastAsia="宋体" w:cs="宋体"/>
          <w:sz w:val="24"/>
          <w:szCs w:val="24"/>
          <w:lang w:val="en-US" w:eastAsia="zh-CN"/>
        </w:rPr>
        <w:t>学习《学习强国》，</w:t>
      </w:r>
      <w:r>
        <w:rPr>
          <w:rFonts w:hint="eastAsia" w:ascii="宋体" w:hAnsi="宋体" w:eastAsia="宋体" w:cs="宋体"/>
          <w:sz w:val="24"/>
          <w:szCs w:val="24"/>
          <w:lang w:val="en-US" w:eastAsia="zh-CN"/>
        </w:rPr>
        <w:t>从学习中汲取新知识，获得新技能。</w:t>
      </w:r>
      <w:r>
        <w:rPr>
          <w:rFonts w:hint="eastAsia" w:ascii="宋体" w:hAnsi="宋体" w:eastAsia="宋体" w:cs="宋体"/>
          <w:color w:val="0000FF"/>
          <w:sz w:val="24"/>
          <w:szCs w:val="24"/>
          <w:lang w:val="en-US" w:eastAsia="zh-CN"/>
        </w:rPr>
        <w:t>费逸、王昊两位老师在第九届青年教师成长论坛暨第七届青年中层干部技能大赛获二等奖</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礼实有“约”，立言立德。</w:t>
      </w:r>
      <w:r>
        <w:rPr>
          <w:rFonts w:hint="eastAsia" w:ascii="宋体" w:hAnsi="宋体" w:eastAsia="宋体" w:cs="宋体"/>
          <w:sz w:val="24"/>
          <w:szCs w:val="24"/>
          <w:lang w:val="en-US" w:eastAsia="zh-CN"/>
        </w:rPr>
        <w:t>约谈心：党组织主动增强与教师的交流、沟通，深入了解教师的思想实际和在工作中遇到的困难及问题，为其提供针对性的建议，及时帮助教师消除消极思想，以更积极、主动的态度对待教育教学工作。约走访：深入开展教师“大家访”活动，扎实开展“广结同心，玉兰花开”学生成长关爱行动、“168爱生行动”，关注重点学生，实行“一人一档、一人一策、一人一帮”。</w:t>
      </w:r>
    </w:p>
    <w:p>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礼实有“越”，立业立人。</w:t>
      </w:r>
      <w:r>
        <w:rPr>
          <w:rFonts w:hint="eastAsia" w:ascii="宋体" w:hAnsi="宋体" w:eastAsia="宋体" w:cs="宋体"/>
          <w:sz w:val="24"/>
          <w:szCs w:val="24"/>
          <w:lang w:val="en-US" w:eastAsia="zh-CN"/>
        </w:rPr>
        <w:t>身边人讲身边事、身边事教身边人。学校开展“和雅四有好教师”</w:t>
      </w:r>
      <w:r>
        <w:rPr>
          <w:rFonts w:hint="eastAsia" w:ascii="宋体" w:hAnsi="宋体" w:eastAsia="宋体" w:cs="宋体"/>
          <w:sz w:val="24"/>
          <w:szCs w:val="24"/>
          <w:lang w:val="en-US" w:eastAsia="zh-CN"/>
        </w:rPr>
        <w:t>“最美班主任</w:t>
      </w:r>
      <w:r>
        <w:rPr>
          <w:rFonts w:hint="eastAsia" w:ascii="宋体" w:hAnsi="宋体" w:eastAsia="宋体" w:cs="宋体"/>
          <w:sz w:val="24"/>
          <w:szCs w:val="24"/>
          <w:lang w:val="en-US" w:eastAsia="zh-CN"/>
        </w:rPr>
        <w:t>”的评选，并通过微校平台、</w:t>
      </w:r>
      <w:r>
        <w:rPr>
          <w:rFonts w:hint="eastAsia" w:ascii="宋体" w:hAnsi="宋体" w:eastAsia="宋体" w:cs="宋体"/>
          <w:sz w:val="24"/>
          <w:szCs w:val="24"/>
          <w:lang w:val="en-US" w:eastAsia="zh-CN"/>
        </w:rPr>
        <w:t>道德讲堂等渠道</w:t>
      </w:r>
      <w:r>
        <w:rPr>
          <w:rFonts w:hint="eastAsia" w:ascii="宋体" w:hAnsi="宋体" w:eastAsia="宋体" w:cs="宋体"/>
          <w:sz w:val="24"/>
          <w:szCs w:val="24"/>
          <w:lang w:val="en-US" w:eastAsia="zh-CN"/>
        </w:rPr>
        <w:t>宣讲身边</w:t>
      </w:r>
      <w:r>
        <w:rPr>
          <w:rFonts w:hint="eastAsia" w:ascii="宋体" w:hAnsi="宋体" w:eastAsia="宋体" w:cs="宋体"/>
          <w:sz w:val="24"/>
          <w:szCs w:val="24"/>
          <w:lang w:val="en-US" w:eastAsia="zh-CN"/>
        </w:rPr>
        <w:t>老师的优秀</w:t>
      </w:r>
      <w:r>
        <w:rPr>
          <w:rFonts w:hint="eastAsia" w:ascii="宋体" w:hAnsi="宋体" w:eastAsia="宋体" w:cs="宋体"/>
          <w:sz w:val="24"/>
          <w:szCs w:val="24"/>
          <w:lang w:val="en-US" w:eastAsia="zh-CN"/>
        </w:rPr>
        <w:t>事迹，12月29日，王琳老师在西太湖教育发展大会上讲述了自己的成长故事。</w:t>
      </w:r>
      <w:r>
        <w:rPr>
          <w:rFonts w:hint="eastAsia" w:ascii="宋体" w:hAnsi="宋体" w:eastAsia="宋体" w:cs="宋体"/>
          <w:sz w:val="24"/>
          <w:szCs w:val="24"/>
          <w:lang w:val="en-US" w:eastAsia="zh-CN"/>
        </w:rPr>
        <w:t>聆听身边人的美好故事，学习文明榜样，传递新时代文明新风，这样才能</w:t>
      </w:r>
      <w:r>
        <w:rPr>
          <w:rFonts w:hint="eastAsia" w:ascii="宋体" w:hAnsi="宋体" w:eastAsia="宋体" w:cs="宋体"/>
          <w:sz w:val="24"/>
          <w:szCs w:val="24"/>
          <w:lang w:val="en-US" w:eastAsia="zh-CN"/>
        </w:rPr>
        <w:t>汇聚向上向善的强大能量。</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党建工作规范抓</w:t>
      </w:r>
    </w:p>
    <w:p>
      <w:pPr>
        <w:keepNext w:val="0"/>
        <w:keepLines w:val="0"/>
        <w:pageBreakBefore w:val="0"/>
        <w:kinsoku/>
        <w:wordWrap/>
        <w:overflowPunct/>
        <w:topLinePunct w:val="0"/>
        <w:autoSpaceDE/>
        <w:autoSpaceDN/>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规范落实</w:t>
      </w:r>
      <w:r>
        <w:rPr>
          <w:rFonts w:hint="eastAsia" w:ascii="宋体" w:hAnsi="宋体" w:eastAsia="宋体" w:cs="宋体"/>
          <w:sz w:val="24"/>
          <w:szCs w:val="24"/>
        </w:rPr>
        <w:t>“三会一课”制度，扎实开展</w:t>
      </w:r>
      <w:r>
        <w:rPr>
          <w:rFonts w:hint="eastAsia" w:ascii="宋体" w:hAnsi="宋体" w:eastAsia="宋体" w:cs="宋体"/>
          <w:sz w:val="24"/>
          <w:szCs w:val="24"/>
          <w:lang w:val="en-US" w:eastAsia="zh-CN"/>
        </w:rPr>
        <w:t>主题党日活动及</w:t>
      </w:r>
      <w:r>
        <w:rPr>
          <w:rFonts w:hint="eastAsia" w:ascii="宋体" w:hAnsi="宋体" w:eastAsia="宋体" w:cs="宋体"/>
          <w:sz w:val="24"/>
          <w:szCs w:val="24"/>
        </w:rPr>
        <w:t>“主题教育理论学习”活动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规范做好</w:t>
      </w:r>
      <w:r>
        <w:rPr>
          <w:rFonts w:hint="eastAsia" w:ascii="宋体" w:hAnsi="宋体" w:eastAsia="宋体" w:cs="宋体"/>
          <w:sz w:val="24"/>
          <w:szCs w:val="24"/>
        </w:rPr>
        <w:t>优秀同志入党</w:t>
      </w:r>
      <w:r>
        <w:rPr>
          <w:rFonts w:hint="eastAsia" w:ascii="宋体" w:hAnsi="宋体" w:eastAsia="宋体" w:cs="宋体"/>
          <w:sz w:val="24"/>
          <w:szCs w:val="24"/>
          <w:lang w:val="en-US" w:eastAsia="zh-CN"/>
        </w:rPr>
        <w:t>工作</w:t>
      </w:r>
      <w:r>
        <w:rPr>
          <w:rFonts w:hint="eastAsia" w:ascii="宋体" w:hAnsi="宋体" w:eastAsia="宋体" w:cs="宋体"/>
          <w:sz w:val="24"/>
          <w:szCs w:val="24"/>
        </w:rPr>
        <w:t>，</w:t>
      </w:r>
      <w:r>
        <w:rPr>
          <w:rFonts w:hint="eastAsia" w:ascii="宋体" w:hAnsi="宋体" w:eastAsia="宋体" w:cs="宋体"/>
          <w:sz w:val="24"/>
          <w:szCs w:val="24"/>
          <w:lang w:val="en-US" w:eastAsia="zh-CN"/>
        </w:rPr>
        <w:t>本学期</w:t>
      </w:r>
      <w:r>
        <w:rPr>
          <w:rFonts w:hint="eastAsia" w:ascii="宋体" w:hAnsi="宋体" w:eastAsia="宋体" w:cs="宋体"/>
          <w:sz w:val="24"/>
          <w:szCs w:val="24"/>
          <w:lang w:val="en-US" w:eastAsia="zh-CN"/>
        </w:rPr>
        <w:t>王奇、庄赛裕两位预备</w:t>
      </w:r>
      <w:r>
        <w:rPr>
          <w:rFonts w:hint="eastAsia" w:ascii="宋体" w:hAnsi="宋体" w:eastAsia="宋体" w:cs="宋体"/>
          <w:sz w:val="24"/>
          <w:szCs w:val="24"/>
          <w:lang w:val="en-US" w:eastAsia="zh-CN"/>
        </w:rPr>
        <w:t>同志转正，吴燕</w:t>
      </w:r>
      <w:r>
        <w:rPr>
          <w:rFonts w:hint="eastAsia" w:ascii="宋体" w:hAnsi="宋体" w:eastAsia="宋体" w:cs="宋体"/>
          <w:sz w:val="24"/>
          <w:szCs w:val="24"/>
          <w:lang w:val="en-US" w:eastAsia="zh-CN"/>
        </w:rPr>
        <w:t>、曹娇</w:t>
      </w:r>
      <w:r>
        <w:rPr>
          <w:rFonts w:hint="eastAsia" w:ascii="宋体" w:hAnsi="宋体" w:eastAsia="宋体" w:cs="宋体"/>
          <w:sz w:val="24"/>
          <w:szCs w:val="24"/>
          <w:lang w:val="en-US" w:eastAsia="zh-CN"/>
        </w:rPr>
        <w:t>两位同志发展成为</w:t>
      </w:r>
      <w:r>
        <w:rPr>
          <w:rFonts w:hint="eastAsia" w:ascii="宋体" w:hAnsi="宋体" w:eastAsia="宋体" w:cs="宋体"/>
          <w:sz w:val="24"/>
          <w:szCs w:val="24"/>
          <w:lang w:val="en-US" w:eastAsia="zh-CN"/>
        </w:rPr>
        <w:t>预备党员。规范召开党总支委员增选大会，学校党总支于11月24日上午在区委教育工委的统一领导和部署下，区教育局考试院副院长钱怡指导下，严格按照规定流程实施，大会成功增选包亚松、史俊、陈建国三人为党总支委员，进一步充实了党总支队伍，增强了班子的凝聚力。规范开展</w:t>
      </w:r>
      <w:r>
        <w:rPr>
          <w:rFonts w:hint="eastAsia" w:ascii="宋体" w:hAnsi="宋体" w:eastAsia="宋体" w:cs="宋体"/>
          <w:sz w:val="24"/>
          <w:szCs w:val="24"/>
        </w:rPr>
        <w:t>党建活动，如</w:t>
      </w:r>
      <w:r>
        <w:rPr>
          <w:rFonts w:hint="eastAsia" w:ascii="宋体" w:hAnsi="宋体" w:eastAsia="宋体" w:cs="宋体"/>
          <w:sz w:val="24"/>
          <w:szCs w:val="24"/>
          <w:lang w:val="en-US" w:eastAsia="zh-CN"/>
        </w:rPr>
        <w:t>积极参加“强基之星”的评选，严格按照细则规范做好材料</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二、高举一面旗帜，深耕课程培素养</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本学期，学校坚持“师德德育一体化”的教育理念，改善道德教育生态，激发主体自觉，关怀精神成长，让学生茁壮成长。</w:t>
      </w:r>
    </w:p>
    <w:p>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1.深耕“和美”活动课程，全面提升学生素养</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坚持“和美</w:t>
      </w:r>
      <w:r>
        <w:rPr>
          <w:rFonts w:hint="eastAsia" w:ascii="宋体" w:hAnsi="宋体" w:eastAsia="宋体" w:cs="宋体"/>
          <w:sz w:val="24"/>
          <w:szCs w:val="24"/>
          <w:lang w:val="en-US" w:eastAsia="zh-CN"/>
        </w:rPr>
        <w:t>”活动课程体系，服务学生身心健康地全面发展、有个性地发展。</w:t>
      </w:r>
    </w:p>
    <w:p>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主题教育频频出彩。</w:t>
      </w:r>
      <w:r>
        <w:rPr>
          <w:rFonts w:hint="eastAsia" w:ascii="宋体" w:hAnsi="宋体" w:eastAsia="宋体" w:cs="宋体"/>
          <w:sz w:val="24"/>
          <w:szCs w:val="24"/>
          <w:lang w:val="en-US" w:eastAsia="zh-CN"/>
        </w:rPr>
        <w:t>“遇见你，满新欢喜”秋季开学典礼，“别样元旦 童样精彩”跨年活动，“以挫折为阶，赋成长能量”生命教育系列活动，“和美少年”风采展示活动，“摊开想象 温暖童行”公益义卖</w:t>
      </w:r>
      <w:r>
        <w:rPr>
          <w:rFonts w:hint="eastAsia" w:ascii="宋体" w:hAnsi="宋体" w:eastAsia="宋体" w:cs="宋体"/>
          <w:sz w:val="24"/>
          <w:szCs w:val="24"/>
          <w:lang w:val="en-US" w:eastAsia="zh-CN"/>
        </w:rPr>
        <w:t>等活动，内容丰富，创意满满，孩子们收获多多。</w:t>
      </w:r>
    </w:p>
    <w:p>
      <w:pPr>
        <w:keepNext w:val="0"/>
        <w:keepLines w:val="0"/>
        <w:pageBreakBefore w:val="0"/>
        <w:kinsoku/>
        <w:wordWrap/>
        <w:overflowPunct/>
        <w:topLinePunct w:val="0"/>
        <w:autoSpaceDE/>
        <w:autoSpaceDN/>
        <w:bidi w:val="0"/>
        <w:spacing w:line="360" w:lineRule="auto"/>
        <w:ind w:firstLine="482" w:firstLineChars="200"/>
        <w:rPr>
          <w:rFonts w:hint="default" w:ascii="宋体" w:hAnsi="宋体" w:eastAsia="宋体" w:cs="宋体"/>
          <w:color w:val="0000FF"/>
          <w:sz w:val="24"/>
          <w:szCs w:val="24"/>
          <w:lang w:val="en-US" w:eastAsia="zh-CN"/>
        </w:rPr>
      </w:pPr>
      <w:r>
        <w:rPr>
          <w:rFonts w:hint="eastAsia" w:ascii="宋体" w:hAnsi="宋体" w:eastAsia="宋体" w:cs="宋体"/>
          <w:b/>
          <w:bCs/>
          <w:sz w:val="24"/>
          <w:szCs w:val="24"/>
          <w:lang w:val="en-US" w:eastAsia="zh-CN"/>
        </w:rPr>
        <w:t>社团活动成绩斐然。</w:t>
      </w:r>
      <w:r>
        <w:rPr>
          <w:rFonts w:hint="eastAsia" w:ascii="宋体" w:hAnsi="宋体" w:eastAsia="宋体" w:cs="宋体"/>
          <w:color w:val="0000FF"/>
          <w:sz w:val="24"/>
          <w:szCs w:val="24"/>
          <w:lang w:val="en-US" w:eastAsia="zh-CN"/>
        </w:rPr>
        <w:t>在范以超教练的努力培育下，15位学生参加省中小学生武术锦标赛获体育道德风尚奖、小学组集体长拳一段一等奖、小学组集体长拳二段一等奖，突出了学校文化，彰显礼实娃的精气神。 在李萍、谢雯等音乐老师的带领下，在市区“三独比赛”中，小学部贾梓毓获器乐区特等奖、常州市一等奖，田思源获区一等奖，市二等奖，张紫凝获区一等奖，市三等奖，刘璐等6获区二等奖。“和健足球社”在市区比赛中也是脱颖而出，在区足球联赛中小学男女子乙组均获第一名、小学男子甲组获第二名，初中男子第四名、女子第五名；社团也被评为区乡村（城市）学校少年宫优秀社团（和健足球社），学校也获2023年常州市校园足球示范校年度督查二等奖。其他体育类社团也均取得优异成绩，学校也因此获常州市深化体育改革校督查评估二等奖，区青少年阳光体育夏令营“优秀营地”评比一等奖。 书法、绘画、戏曲等社团在市区比赛中也获得一等奖的好成绩。区中小学生信息素养提升实践活动中，曹静、汪志萍指导的电脑绘画均获一等奖，陈雅媛、陈辉指导的电脑绘画均获二等奖，蒋丽君指导的电子板报获一等奖，张海峰指导的创意编程获一等奖，区聪明算独竞赛，13位同学获一二三等奖，学校也获团体二三等奖。</w:t>
      </w:r>
      <w:r>
        <w:rPr>
          <w:rFonts w:hint="eastAsia" w:ascii="宋体" w:hAnsi="宋体" w:cs="宋体"/>
          <w:color w:val="0000FF"/>
          <w:sz w:val="24"/>
          <w:szCs w:val="24"/>
          <w:lang w:val="en-US" w:eastAsia="zh-CN"/>
        </w:rPr>
        <w:t>区电脑制作比赛，4位同学获二三等奖，几十位学生在市区征文、演讲、手抄报等比赛中纷纷获奖。</w:t>
      </w:r>
    </w:p>
    <w:p>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红色教育薪火相传。</w:t>
      </w:r>
      <w:r>
        <w:rPr>
          <w:rFonts w:hint="eastAsia" w:ascii="宋体" w:hAnsi="宋体" w:eastAsia="宋体" w:cs="宋体"/>
          <w:sz w:val="24"/>
          <w:szCs w:val="24"/>
          <w:lang w:val="en-US" w:eastAsia="zh-CN"/>
        </w:rPr>
        <w:t>我们在升旗仪式安排红色教育，安排老师为全校师生上了一堂国旗下的思政课。结合“9.30”烈士纪念日，学校组织开展了“忆革命先烈，扬爱国精神”活动；组织入团积极分子和优秀少先队员前往常州张太雷纪念馆，开展以“学习太雷精神，传承红色基因”为主题的教育活动。组织了“红领巾心向党，争做新时代好队员”新队员入队仪式，让童年与红领巾一起飞扬，</w:t>
      </w:r>
      <w:r>
        <w:rPr>
          <w:rFonts w:hint="eastAsia" w:ascii="宋体" w:hAnsi="宋体" w:eastAsia="宋体" w:cs="宋体"/>
          <w:sz w:val="24"/>
          <w:szCs w:val="24"/>
          <w:lang w:val="en-US" w:eastAsia="zh-CN"/>
        </w:rPr>
        <w:t>让红领巾陪伴礼实娃</w:t>
      </w:r>
      <w:r>
        <w:rPr>
          <w:rFonts w:hint="eastAsia" w:ascii="宋体" w:hAnsi="宋体" w:eastAsia="宋体" w:cs="宋体"/>
          <w:sz w:val="24"/>
          <w:szCs w:val="24"/>
          <w:lang w:val="en-US" w:eastAsia="zh-CN"/>
        </w:rPr>
        <w:t>扬帆起航。</w:t>
      </w:r>
    </w:p>
    <w:p>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2.基于“五育并举”背景，创新构建劳动课程</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学校注重激发学生对劳动创造生活的认同感与荣誉感，树立具有当代精神的劳动态度，在自我、家庭、学校、社会等维度养成劳动习惯。</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课内，心动起来。学校组织了以《劳动实践增智慧，探索观察促成长</w:t>
      </w:r>
      <w:r>
        <w:rPr>
          <w:rFonts w:hint="eastAsia" w:ascii="宋体" w:hAnsi="宋体" w:eastAsia="宋体" w:cs="宋体"/>
          <w:sz w:val="24"/>
          <w:szCs w:val="24"/>
          <w:lang w:val="en-US" w:eastAsia="zh-CN"/>
        </w:rPr>
        <w:t>》为主题的劳动周实践活动。各年段的学生分别围绕“整理内务，自理自立”“春种秋收，巧手种植”“走进田园，探寻农耕””等主题在课内学技术，为课外实践打下基础。</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课外，行动起来。学生们</w:t>
      </w:r>
      <w:r>
        <w:rPr>
          <w:rFonts w:hint="eastAsia" w:ascii="宋体" w:hAnsi="宋体" w:eastAsia="宋体" w:cs="宋体"/>
          <w:sz w:val="24"/>
          <w:szCs w:val="24"/>
          <w:lang w:val="en-US" w:eastAsia="zh-CN"/>
        </w:rPr>
        <w:t>在班主任和劳动实践</w:t>
      </w:r>
      <w:r>
        <w:rPr>
          <w:rFonts w:hint="eastAsia" w:ascii="宋体" w:hAnsi="宋体" w:eastAsia="宋体" w:cs="宋体"/>
          <w:sz w:val="24"/>
          <w:szCs w:val="24"/>
          <w:lang w:val="en-US" w:eastAsia="zh-CN"/>
        </w:rPr>
        <w:t>老师的带领下，在“范蠡农耕园”</w:t>
      </w:r>
      <w:r>
        <w:rPr>
          <w:rFonts w:hint="eastAsia" w:ascii="宋体" w:hAnsi="宋体" w:eastAsia="宋体" w:cs="宋体"/>
          <w:sz w:val="24"/>
          <w:szCs w:val="24"/>
          <w:lang w:val="en-US" w:eastAsia="zh-CN"/>
        </w:rPr>
        <w:t>农场参与种植活动。从整理菜地、寻找菜秧，到每天浇水，爬蔓搭棚，制作植物卡片等，学生亲历实践，感受深刻。</w:t>
      </w:r>
    </w:p>
    <w:p>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3.创新“家校社”共育，有效推进润心行动</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构建“家校社”共育德性生态场，学校重点部署“润心”行动，确保每一位学生的健康成长。成立“学生突出心理问题防治工作专班”，制定“学生突出心理问题防治专项工作方案”和应急处置预案，认真全体学生的心理普测，对于被筛查的重点学生做到一人一档，平时密切关注。开展“唤醒心韧力，润心在行动</w:t>
      </w:r>
      <w:r>
        <w:rPr>
          <w:rFonts w:hint="eastAsia" w:ascii="宋体" w:hAnsi="宋体" w:eastAsia="宋体" w:cs="宋体"/>
          <w:sz w:val="24"/>
          <w:szCs w:val="24"/>
          <w:lang w:val="en-US" w:eastAsia="zh-CN"/>
        </w:rPr>
        <w:t>”“生命的光彩，落叶的重生</w:t>
      </w:r>
      <w:r>
        <w:rPr>
          <w:rFonts w:hint="eastAsia" w:ascii="宋体" w:hAnsi="宋体" w:eastAsia="宋体" w:cs="宋体"/>
          <w:sz w:val="24"/>
          <w:szCs w:val="24"/>
          <w:lang w:val="en-US" w:eastAsia="zh-CN"/>
        </w:rPr>
        <w:t>”“花开应有时 青春不迷茫”</w:t>
      </w:r>
      <w:r>
        <w:rPr>
          <w:rFonts w:hint="eastAsia" w:ascii="宋体" w:hAnsi="宋体" w:eastAsia="宋体" w:cs="宋体"/>
          <w:sz w:val="24"/>
          <w:szCs w:val="24"/>
          <w:lang w:val="en-US" w:eastAsia="zh-CN"/>
        </w:rPr>
        <w:t>等有关心理健康的宣传教育和团辅活动，推荐“吾有优学心家园”心理健康教育优质资源，积极开展好大家访活动，用关爱和智慧走进学生的内心，增强学生的心理韧性。</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协同各级力量，共织心理健康“保护网”，同筑生命关爱“防护墙”，让阳光洒满学生的心田。学校联合武进区教育局举行了家长夜校活动，邀请</w:t>
      </w:r>
      <w:r>
        <w:rPr>
          <w:rFonts w:hint="eastAsia" w:ascii="宋体" w:hAnsi="宋体" w:eastAsia="宋体" w:cs="宋体"/>
          <w:sz w:val="24"/>
          <w:szCs w:val="24"/>
        </w:rPr>
        <w:t>国家二级心理咨询师朱亚洪老师</w:t>
      </w:r>
      <w:r>
        <w:rPr>
          <w:rFonts w:hint="eastAsia" w:ascii="宋体" w:hAnsi="宋体" w:eastAsia="宋体" w:cs="宋体"/>
          <w:sz w:val="24"/>
          <w:szCs w:val="24"/>
          <w:lang w:val="en-US" w:eastAsia="zh-CN"/>
        </w:rPr>
        <w:t>来校做</w:t>
      </w:r>
      <w:r>
        <w:rPr>
          <w:rFonts w:hint="eastAsia" w:ascii="宋体" w:hAnsi="宋体" w:eastAsia="宋体" w:cs="宋体"/>
          <w:sz w:val="24"/>
          <w:szCs w:val="24"/>
          <w:lang w:val="en-US" w:eastAsia="zh-CN"/>
        </w:rPr>
        <w:t>家庭教育公益讲座，为700</w:t>
      </w:r>
      <w:r>
        <w:rPr>
          <w:rFonts w:hint="eastAsia" w:ascii="宋体" w:hAnsi="宋体" w:eastAsia="宋体" w:cs="宋体"/>
          <w:sz w:val="24"/>
          <w:szCs w:val="24"/>
          <w:lang w:val="en-US" w:eastAsia="zh-CN"/>
        </w:rPr>
        <w:t>多名家长进行现场培训、解疑答惑，提升家庭教育能力。</w:t>
      </w:r>
    </w:p>
    <w:p>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三、紧扣一个标准，厚植课堂践“双减”</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紧扣国家教育部颁布的《新课程标准》，立足学生发展，深化教学改革，厚植“礼和</w:t>
      </w:r>
      <w:r>
        <w:rPr>
          <w:rFonts w:hint="eastAsia" w:ascii="宋体" w:hAnsi="宋体" w:eastAsia="宋体" w:cs="宋体"/>
          <w:sz w:val="24"/>
          <w:szCs w:val="24"/>
          <w:lang w:val="en-US" w:eastAsia="zh-CN"/>
        </w:rPr>
        <w:t>”课堂，提高学科教学品质。</w:t>
      </w:r>
    </w:p>
    <w:p>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1.落实“双减”，构建优质教育生态</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严格规范管理，促进学校有序发展。学校全面落实《江苏省中小学管理规范》，规范实施国家课程，严格落实“双减”政策，落实五项管理，对作业和体育活动时间严格把控。</w:t>
      </w:r>
    </w:p>
    <w:p>
      <w:pPr>
        <w:pStyle w:val="4"/>
        <w:keepNext w:val="0"/>
        <w:keepLines w:val="0"/>
        <w:widowControl/>
        <w:suppressLineNumbers w:val="0"/>
        <w:spacing w:before="60" w:beforeAutospacing="0" w:after="60" w:afterAutospacing="0" w:line="440" w:lineRule="exact"/>
        <w:ind w:left="0" w:right="0" w:firstLine="482" w:firstLineChars="200"/>
        <w:jc w:val="left"/>
        <w:rPr>
          <w:rFonts w:hint="eastAsia" w:ascii="宋体" w:hAnsi="宋体" w:eastAsia="宋体" w:cs="宋体"/>
          <w:sz w:val="24"/>
          <w:szCs w:val="24"/>
        </w:rPr>
      </w:pPr>
      <w:r>
        <w:rPr>
          <w:rFonts w:hint="eastAsia" w:ascii="宋体" w:hAnsi="宋体" w:eastAsia="宋体" w:cs="宋体"/>
          <w:b/>
          <w:bCs/>
          <w:sz w:val="24"/>
          <w:szCs w:val="24"/>
          <w:lang w:val="en-US" w:eastAsia="zh-CN"/>
        </w:rPr>
        <w:t>扎实开展常规诊断，促使常规变为常态。</w:t>
      </w:r>
      <w:r>
        <w:rPr>
          <w:rFonts w:hint="eastAsia" w:ascii="宋体" w:hAnsi="宋体" w:eastAsia="宋体" w:cs="宋体"/>
          <w:sz w:val="24"/>
          <w:szCs w:val="24"/>
          <w:lang w:val="en-US" w:eastAsia="zh-CN"/>
        </w:rPr>
        <w:t>我们创新了教学常规诊断机制</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期</w:t>
      </w:r>
      <w:r>
        <w:rPr>
          <w:rFonts w:hint="eastAsia" w:ascii="宋体" w:hAnsi="宋体" w:eastAsia="宋体" w:cs="宋体"/>
          <w:sz w:val="24"/>
          <w:szCs w:val="24"/>
        </w:rPr>
        <w:t>初，教务处检查了教师的</w:t>
      </w:r>
      <w:r>
        <w:rPr>
          <w:rFonts w:hint="eastAsia" w:ascii="宋体" w:hAnsi="宋体" w:eastAsia="宋体" w:cs="宋体"/>
          <w:sz w:val="24"/>
          <w:szCs w:val="24"/>
          <w:lang w:val="en-US" w:eastAsia="zh-CN"/>
        </w:rPr>
        <w:t>备课、</w:t>
      </w:r>
      <w:r>
        <w:rPr>
          <w:rFonts w:hint="eastAsia" w:ascii="宋体" w:hAnsi="宋体" w:eastAsia="宋体" w:cs="宋体"/>
          <w:sz w:val="24"/>
          <w:szCs w:val="24"/>
        </w:rPr>
        <w:t>作业及测验的布置和批改情况，</w:t>
      </w:r>
      <w:r>
        <w:rPr>
          <w:rFonts w:hint="eastAsia" w:ascii="宋体" w:hAnsi="宋体" w:eastAsia="宋体" w:cs="宋体"/>
          <w:sz w:val="24"/>
          <w:szCs w:val="24"/>
          <w:lang w:val="en-US" w:eastAsia="zh-CN"/>
        </w:rPr>
        <w:t>及时发现问题、解决问题，促使常规变为常态。每周</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开展行政听课活动，做到听课有计划，课后有交流，检查有跟进，活动有实效</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行政人员根据计划分学科进行听课，做到学科全覆盖</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更好地进行教学诊断</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把脉课堂。</w:t>
      </w:r>
      <w:r>
        <w:rPr>
          <w:rFonts w:hint="eastAsia" w:ascii="宋体" w:hAnsi="宋体" w:cs="宋体"/>
          <w:sz w:val="24"/>
          <w:szCs w:val="24"/>
          <w:lang w:val="en-US" w:eastAsia="zh-CN"/>
        </w:rPr>
        <w:t>期中</w:t>
      </w:r>
      <w:r>
        <w:rPr>
          <w:rFonts w:hint="eastAsia" w:ascii="宋体" w:hAnsi="宋体" w:eastAsia="宋体" w:cs="宋体"/>
          <w:sz w:val="24"/>
          <w:szCs w:val="24"/>
          <w:lang w:val="en-US" w:eastAsia="zh-CN"/>
        </w:rPr>
        <w:t>采用跟踪听课方式，促进教师更快成长。此外，</w:t>
      </w:r>
      <w:r>
        <w:rPr>
          <w:rFonts w:hint="eastAsia" w:ascii="宋体" w:hAnsi="宋体" w:eastAsia="宋体" w:cs="宋体"/>
          <w:sz w:val="24"/>
          <w:szCs w:val="24"/>
        </w:rPr>
        <w:t>教务处组织了相关人员对我校中、小学部进行了为期</w:t>
      </w:r>
      <w:r>
        <w:rPr>
          <w:rFonts w:hint="default" w:ascii="宋体" w:hAnsi="宋体" w:eastAsia="宋体" w:cs="宋体"/>
          <w:sz w:val="24"/>
          <w:szCs w:val="24"/>
        </w:rPr>
        <w:t>4</w:t>
      </w:r>
      <w:r>
        <w:rPr>
          <w:rFonts w:hint="eastAsia" w:ascii="宋体" w:hAnsi="宋体" w:eastAsia="宋体" w:cs="宋体"/>
          <w:sz w:val="24"/>
          <w:szCs w:val="24"/>
        </w:rPr>
        <w:t>周的常规教学调研。本次调研共听课</w:t>
      </w:r>
      <w:r>
        <w:rPr>
          <w:rFonts w:hint="default" w:ascii="宋体" w:hAnsi="宋体" w:eastAsia="宋体" w:cs="宋体"/>
          <w:sz w:val="24"/>
          <w:szCs w:val="24"/>
        </w:rPr>
        <w:t>61</w:t>
      </w:r>
      <w:r>
        <w:rPr>
          <w:rFonts w:hint="eastAsia" w:ascii="宋体" w:hAnsi="宋体" w:eastAsia="宋体" w:cs="宋体"/>
          <w:sz w:val="24"/>
          <w:szCs w:val="24"/>
        </w:rPr>
        <w:t>节，涵盖六年级语文、数学、英语学科，九年级语文、数学、英语、物理、化学、政史学科及部分年级的术科。调研过程中调研组与上课老师积极沟通交流，及时反馈相关意见及建议，形成了较为完整的调研报告，促使常规调研有序化。</w:t>
      </w:r>
      <w:r>
        <w:rPr>
          <w:rFonts w:hint="eastAsia" w:ascii="宋体" w:hAnsi="宋体" w:eastAsia="宋体" w:cs="宋体"/>
          <w:color w:val="0000FF"/>
          <w:sz w:val="24"/>
          <w:szCs w:val="24"/>
          <w:lang w:val="en-US" w:eastAsia="zh-CN"/>
        </w:rPr>
        <w:t>因此，学校</w:t>
      </w:r>
      <w:r>
        <w:rPr>
          <w:rFonts w:hint="eastAsia" w:ascii="宋体" w:hAnsi="宋体" w:eastAsia="宋体" w:cs="宋体"/>
          <w:color w:val="0000FF"/>
          <w:sz w:val="24"/>
          <w:szCs w:val="24"/>
        </w:rPr>
        <w:t>本学期顺利通过了武进区教育局组织的中小学教学常规管理督查。</w:t>
      </w:r>
      <w:r>
        <w:rPr>
          <w:rFonts w:hint="eastAsia" w:ascii="宋体" w:hAnsi="宋体" w:eastAsia="宋体" w:cs="宋体"/>
          <w:b w:val="0"/>
          <w:bCs w:val="0"/>
          <w:i w:val="0"/>
          <w:iCs w:val="0"/>
          <w:color w:val="0000FF"/>
          <w:spacing w:val="0"/>
          <w:w w:val="100"/>
          <w:sz w:val="24"/>
          <w:szCs w:val="24"/>
          <w:shd w:val="clear" w:fill="FFFFFF"/>
          <w:vertAlign w:val="baseline"/>
        </w:rPr>
        <w:t>小学三年级学生</w:t>
      </w:r>
      <w:r>
        <w:rPr>
          <w:rFonts w:hint="eastAsia" w:ascii="宋体" w:hAnsi="宋体" w:eastAsia="宋体" w:cs="宋体"/>
          <w:b w:val="0"/>
          <w:bCs w:val="0"/>
          <w:i w:val="0"/>
          <w:iCs w:val="0"/>
          <w:color w:val="0000FF"/>
          <w:spacing w:val="0"/>
          <w:w w:val="100"/>
          <w:sz w:val="24"/>
          <w:szCs w:val="24"/>
          <w:shd w:val="clear" w:fill="FFFFFF"/>
          <w:vertAlign w:val="baseline"/>
        </w:rPr>
        <w:t>在武进区</w:t>
      </w:r>
      <w:r>
        <w:rPr>
          <w:rFonts w:hint="eastAsia" w:ascii="宋体" w:hAnsi="宋体" w:eastAsia="宋体" w:cs="宋体"/>
          <w:b w:val="0"/>
          <w:bCs w:val="0"/>
          <w:i w:val="0"/>
          <w:iCs w:val="0"/>
          <w:color w:val="0000FF"/>
          <w:spacing w:val="0"/>
          <w:w w:val="100"/>
          <w:sz w:val="24"/>
          <w:szCs w:val="24"/>
          <w:shd w:val="clear" w:fill="FFFFFF"/>
          <w:vertAlign w:val="baseline"/>
        </w:rPr>
        <w:t>英语整班朗读比赛中，三（</w:t>
      </w:r>
      <w:r>
        <w:rPr>
          <w:rFonts w:hint="default" w:ascii="Times New Roman" w:hAnsi="Times New Roman" w:cs="Times New Roman"/>
          <w:b w:val="0"/>
          <w:bCs w:val="0"/>
          <w:i w:val="0"/>
          <w:iCs w:val="0"/>
          <w:color w:val="0000FF"/>
          <w:spacing w:val="0"/>
          <w:w w:val="100"/>
          <w:sz w:val="24"/>
          <w:szCs w:val="24"/>
          <w:shd w:val="clear" w:fill="FFFFFF"/>
          <w:vertAlign w:val="baseline"/>
        </w:rPr>
        <w:t>5</w:t>
      </w:r>
      <w:r>
        <w:rPr>
          <w:rFonts w:hint="eastAsia" w:ascii="宋体" w:hAnsi="宋体" w:eastAsia="宋体" w:cs="宋体"/>
          <w:b w:val="0"/>
          <w:bCs w:val="0"/>
          <w:i w:val="0"/>
          <w:iCs w:val="0"/>
          <w:color w:val="0000FF"/>
          <w:spacing w:val="0"/>
          <w:w w:val="100"/>
          <w:sz w:val="24"/>
          <w:szCs w:val="24"/>
          <w:shd w:val="clear" w:fill="FFFFFF"/>
          <w:vertAlign w:val="baseline"/>
        </w:rPr>
        <w:t>）班获二等奖；小学中年级</w:t>
      </w:r>
      <w:r>
        <w:rPr>
          <w:rFonts w:hint="eastAsia" w:ascii="宋体" w:hAnsi="宋体" w:eastAsia="宋体" w:cs="宋体"/>
          <w:b w:val="0"/>
          <w:bCs w:val="0"/>
          <w:i w:val="0"/>
          <w:iCs w:val="0"/>
          <w:color w:val="0000FF"/>
          <w:spacing w:val="0"/>
          <w:w w:val="100"/>
          <w:sz w:val="24"/>
          <w:szCs w:val="24"/>
          <w:shd w:val="clear" w:fill="FFFFFF"/>
          <w:vertAlign w:val="baseline"/>
        </w:rPr>
        <w:t>在武进区</w:t>
      </w:r>
      <w:r>
        <w:rPr>
          <w:rFonts w:hint="eastAsia" w:ascii="宋体" w:hAnsi="宋体" w:eastAsia="宋体" w:cs="宋体"/>
          <w:b w:val="0"/>
          <w:bCs w:val="0"/>
          <w:i w:val="0"/>
          <w:iCs w:val="0"/>
          <w:color w:val="0000FF"/>
          <w:spacing w:val="0"/>
          <w:w w:val="100"/>
          <w:sz w:val="24"/>
          <w:szCs w:val="24"/>
          <w:shd w:val="clear" w:fill="FFFFFF"/>
          <w:vertAlign w:val="baseline"/>
        </w:rPr>
        <w:t>作文教学调研中，四（</w:t>
      </w:r>
      <w:r>
        <w:rPr>
          <w:rFonts w:hint="default" w:ascii="Times New Roman" w:hAnsi="Times New Roman" w:cs="Times New Roman"/>
          <w:b w:val="0"/>
          <w:bCs w:val="0"/>
          <w:i w:val="0"/>
          <w:iCs w:val="0"/>
          <w:color w:val="0000FF"/>
          <w:spacing w:val="0"/>
          <w:w w:val="100"/>
          <w:sz w:val="24"/>
          <w:szCs w:val="24"/>
          <w:shd w:val="clear" w:fill="FFFFFF"/>
          <w:vertAlign w:val="baseline"/>
        </w:rPr>
        <w:t>6</w:t>
      </w:r>
      <w:r>
        <w:rPr>
          <w:rFonts w:hint="eastAsia" w:ascii="宋体" w:hAnsi="宋体" w:eastAsia="宋体" w:cs="宋体"/>
          <w:b w:val="0"/>
          <w:bCs w:val="0"/>
          <w:i w:val="0"/>
          <w:iCs w:val="0"/>
          <w:color w:val="0000FF"/>
          <w:spacing w:val="0"/>
          <w:w w:val="100"/>
          <w:sz w:val="24"/>
          <w:szCs w:val="24"/>
          <w:shd w:val="clear" w:fill="FFFFFF"/>
          <w:vertAlign w:val="baseline"/>
        </w:rPr>
        <w:t>）班获一等奖。</w:t>
      </w:r>
    </w:p>
    <w:p>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0000FF"/>
          <w:sz w:val="24"/>
          <w:szCs w:val="24"/>
          <w:lang w:val="en-US" w:eastAsia="zh-CN"/>
        </w:rPr>
      </w:pPr>
      <w:r>
        <w:rPr>
          <w:rFonts w:hint="eastAsia" w:ascii="宋体" w:hAnsi="宋体" w:eastAsia="宋体" w:cs="宋体"/>
          <w:b/>
          <w:bCs/>
          <w:sz w:val="24"/>
          <w:szCs w:val="24"/>
          <w:lang w:val="en-US" w:eastAsia="zh-CN"/>
        </w:rPr>
        <w:t>创新开展各项活动，促使“双减”落地生根。</w:t>
      </w:r>
      <w:r>
        <w:rPr>
          <w:rFonts w:hint="eastAsia" w:ascii="宋体" w:hAnsi="宋体" w:eastAsia="宋体" w:cs="宋体"/>
          <w:sz w:val="24"/>
          <w:szCs w:val="24"/>
          <w:lang w:val="en-US" w:eastAsia="zh-CN"/>
        </w:rPr>
        <w:t>我们围绕“双减下的课堂教学策略”“优化作业设计”“转变评价方式”等方面展开讨论，积极探索“减负提质”的有效途径，撰写双减案例参评学校推广</w:t>
      </w:r>
      <w:r>
        <w:rPr>
          <w:rFonts w:hint="eastAsia" w:ascii="宋体" w:hAnsi="宋体" w:eastAsia="宋体" w:cs="宋体"/>
          <w:sz w:val="24"/>
          <w:szCs w:val="24"/>
          <w:lang w:val="en-US" w:eastAsia="zh-CN"/>
        </w:rPr>
        <w:t>；我们不断丰富课后服务内容，满足学生个性需求：课后服务内容采用“1+N”的方式安排，“1”指学业辅导，“N”指社团活动课程，安排有序，收效颇佳</w:t>
      </w:r>
      <w:r>
        <w:rPr>
          <w:rFonts w:hint="eastAsia" w:ascii="宋体" w:hAnsi="宋体" w:eastAsia="宋体" w:cs="宋体"/>
          <w:sz w:val="24"/>
          <w:szCs w:val="24"/>
          <w:lang w:val="en-US" w:eastAsia="zh-CN"/>
        </w:rPr>
        <w:t>；我们充分凸显儿童立场，积极做好幼小衔接，通过幼小共同制定活动方案、互动交流体验、精心设计入学课程等方式，实现幼小无痕衔接，</w:t>
      </w:r>
      <w:r>
        <w:rPr>
          <w:rFonts w:hint="eastAsia" w:ascii="宋体" w:hAnsi="宋体" w:eastAsia="宋体" w:cs="宋体"/>
          <w:color w:val="0000FF"/>
          <w:sz w:val="24"/>
          <w:szCs w:val="24"/>
        </w:rPr>
        <w:t>本学期，我校被评为常州市幼小科学衔接优质校</w:t>
      </w:r>
      <w:r>
        <w:rPr>
          <w:rFonts w:hint="eastAsia" w:ascii="宋体" w:hAnsi="宋体" w:eastAsia="宋体" w:cs="宋体"/>
          <w:color w:val="0000FF"/>
          <w:sz w:val="24"/>
          <w:szCs w:val="24"/>
          <w:lang w:val="en-US" w:eastAsia="zh-CN"/>
        </w:rPr>
        <w:t>。</w:t>
      </w:r>
    </w:p>
    <w:p>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2.课堂品质：落实课标，厚植“礼和”课堂</w:t>
      </w:r>
    </w:p>
    <w:p>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课堂为阵地，让“礼和”扎根。</w:t>
      </w:r>
      <w:r>
        <w:rPr>
          <w:rFonts w:hint="eastAsia" w:ascii="宋体" w:hAnsi="宋体" w:eastAsia="宋体" w:cs="宋体"/>
          <w:sz w:val="24"/>
          <w:szCs w:val="24"/>
          <w:lang w:val="en-US" w:eastAsia="zh-CN"/>
        </w:rPr>
        <w:t>新课标的实施为课堂教学研究点亮了一盏航灯，我们在实践中不断改进“礼和</w:t>
      </w:r>
      <w:r>
        <w:rPr>
          <w:rFonts w:hint="eastAsia" w:ascii="宋体" w:hAnsi="宋体" w:eastAsia="宋体" w:cs="宋体"/>
          <w:sz w:val="24"/>
          <w:szCs w:val="24"/>
          <w:lang w:val="en-US" w:eastAsia="zh-CN"/>
        </w:rPr>
        <w:t>”的教学策略。我们借力区双名工程、送培基地、各级多样教研等平台，寻找学校教学品质提升的生长点，形成礼实</w:t>
      </w:r>
      <w:r>
        <w:rPr>
          <w:rFonts w:hint="eastAsia" w:ascii="宋体" w:hAnsi="宋体" w:eastAsia="宋体" w:cs="宋体"/>
          <w:sz w:val="24"/>
          <w:szCs w:val="24"/>
          <w:lang w:val="en-US" w:eastAsia="zh-CN"/>
        </w:rPr>
        <w:t>“礼和</w:t>
      </w:r>
      <w:r>
        <w:rPr>
          <w:rFonts w:hint="eastAsia" w:ascii="宋体" w:hAnsi="宋体" w:eastAsia="宋体" w:cs="宋体"/>
          <w:sz w:val="24"/>
          <w:szCs w:val="24"/>
          <w:lang w:val="en-US" w:eastAsia="zh-CN"/>
        </w:rPr>
        <w:t>”课堂的</w:t>
      </w:r>
      <w:r>
        <w:rPr>
          <w:rFonts w:hint="eastAsia" w:ascii="宋体" w:hAnsi="宋体" w:eastAsia="宋体" w:cs="宋体"/>
          <w:sz w:val="24"/>
          <w:szCs w:val="24"/>
          <w:lang w:val="en-US" w:eastAsia="zh-CN"/>
        </w:rPr>
        <w:t>特质。</w:t>
      </w:r>
      <w:r>
        <w:rPr>
          <w:rFonts w:hint="eastAsia" w:ascii="宋体" w:hAnsi="宋体" w:eastAsia="宋体" w:cs="宋体"/>
          <w:color w:val="0000FF"/>
          <w:sz w:val="24"/>
          <w:szCs w:val="24"/>
          <w:lang w:val="en-US" w:eastAsia="zh-CN"/>
        </w:rPr>
        <w:t>本学期，我们组织开展或参加各类教学研讨、竞赛活动。其中区级研讨活动3次（小学数学1次，六七年级衔接教学活动2次），校级各学科研讨活动几乎覆盖每各星期。</w:t>
      </w:r>
      <w:r>
        <w:rPr>
          <w:rFonts w:hint="eastAsia" w:ascii="宋体" w:hAnsi="宋体" w:eastAsia="宋体" w:cs="宋体"/>
          <w:color w:val="0000FF"/>
          <w:sz w:val="24"/>
          <w:szCs w:val="24"/>
        </w:rPr>
        <w:t>中学部王琳老师荣获武进区化学教师基本功竞赛一等奖，蒋丽萍老师荣获二等奖。郑博文老师荣获武进区健康教学竞赛二等奖，戴亚荣获小学体育教师基本功比赛二等奖。王婵老师获武进区信息化优质课大赛二等奖。</w:t>
      </w:r>
      <w:r>
        <w:rPr>
          <w:rFonts w:hint="eastAsia" w:ascii="宋体" w:hAnsi="宋体" w:eastAsia="宋体" w:cs="宋体"/>
          <w:color w:val="0000FF"/>
          <w:sz w:val="24"/>
          <w:szCs w:val="24"/>
          <w:lang w:val="en-US" w:eastAsia="zh-CN"/>
        </w:rPr>
        <w:t>本学期</w:t>
      </w:r>
      <w:r>
        <w:rPr>
          <w:rFonts w:hint="eastAsia" w:ascii="宋体" w:hAnsi="宋体" w:eastAsia="宋体" w:cs="宋体"/>
          <w:color w:val="0000FF"/>
          <w:sz w:val="24"/>
          <w:szCs w:val="24"/>
        </w:rPr>
        <w:t>教科室联合教务处进行小学语文说课比赛，以比赛促成长，选拔优秀教师参加区级评优课比赛，小学部的戴娇荣获区评优课二等奖。</w:t>
      </w:r>
    </w:p>
    <w:p>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制度为保障，为“礼和”护航。</w:t>
      </w:r>
      <w:r>
        <w:rPr>
          <w:rFonts w:hint="eastAsia" w:ascii="宋体" w:hAnsi="宋体" w:eastAsia="宋体" w:cs="宋体"/>
          <w:sz w:val="24"/>
          <w:szCs w:val="24"/>
          <w:lang w:val="en-US" w:eastAsia="zh-CN"/>
        </w:rPr>
        <w:t>我们主要做了以下工作：一是对校情、学情准确分析，完善集体备课制度、教学研究制度等，明晰目标，找准路径；二是完善质量评价体系，改进“礼和</w:t>
      </w:r>
      <w:r>
        <w:rPr>
          <w:rFonts w:hint="eastAsia" w:ascii="宋体" w:hAnsi="宋体" w:eastAsia="宋体" w:cs="宋体"/>
          <w:sz w:val="24"/>
          <w:szCs w:val="24"/>
          <w:lang w:val="en-US" w:eastAsia="zh-CN"/>
        </w:rPr>
        <w:t>”课堂评价标准，探索学生素养发展评价标准；三是通过巡查、听课、调研等方式了解制度落实情况、</w:t>
      </w:r>
      <w:r>
        <w:rPr>
          <w:rFonts w:hint="eastAsia" w:ascii="宋体" w:hAnsi="宋体" w:eastAsia="宋体" w:cs="宋体"/>
          <w:sz w:val="24"/>
          <w:szCs w:val="24"/>
          <w:lang w:val="en-US" w:eastAsia="zh-CN"/>
        </w:rPr>
        <w:t>加强过程性管理。</w:t>
      </w:r>
    </w:p>
    <w:p>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学研为两翼，让“礼和”生长。</w:t>
      </w:r>
      <w:r>
        <w:rPr>
          <w:rFonts w:hint="eastAsia" w:ascii="宋体" w:hAnsi="宋体" w:eastAsia="宋体" w:cs="宋体"/>
          <w:sz w:val="24"/>
          <w:szCs w:val="24"/>
          <w:lang w:val="en-US" w:eastAsia="zh-CN"/>
        </w:rPr>
        <w:t>学校把教研活动时间按照年段和学科重新分配，保证人人参与教研、天天都有教研，教研组真正成为促进教师发展和质量提升的有力支撑，教务处</w:t>
      </w:r>
      <w:r>
        <w:rPr>
          <w:rFonts w:hint="eastAsia" w:ascii="宋体" w:hAnsi="宋体" w:eastAsia="宋体" w:cs="宋体"/>
          <w:sz w:val="24"/>
          <w:szCs w:val="24"/>
          <w:lang w:val="en-US" w:eastAsia="zh-CN"/>
        </w:rPr>
        <w:t>在开学初作统筹安排。</w:t>
      </w:r>
    </w:p>
    <w:p>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四、铆定一个目标，凝心聚力促成长</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学校的发展依赖于教师的发展，提高教师专业能力是学校工作的至关重要的一环。</w:t>
      </w:r>
    </w:p>
    <w:p>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1.师德建设锤</w:t>
      </w:r>
      <w:r>
        <w:rPr>
          <w:rFonts w:hint="eastAsia" w:ascii="宋体" w:hAnsi="宋体" w:cs="宋体"/>
          <w:b/>
          <w:bCs/>
          <w:sz w:val="24"/>
          <w:szCs w:val="24"/>
          <w:lang w:val="en-US" w:eastAsia="zh-CN"/>
        </w:rPr>
        <w:t>炼</w:t>
      </w:r>
      <w:r>
        <w:rPr>
          <w:rFonts w:hint="eastAsia" w:ascii="宋体" w:hAnsi="宋体" w:eastAsia="宋体" w:cs="宋体"/>
          <w:b/>
          <w:bCs/>
          <w:sz w:val="24"/>
          <w:szCs w:val="24"/>
          <w:lang w:val="en-US" w:eastAsia="zh-CN"/>
        </w:rPr>
        <w:t>师魂。</w:t>
      </w:r>
      <w:r>
        <w:rPr>
          <w:rFonts w:hint="eastAsia" w:ascii="宋体" w:hAnsi="宋体" w:eastAsia="宋体" w:cs="宋体"/>
          <w:sz w:val="24"/>
          <w:szCs w:val="24"/>
          <w:lang w:val="en-US" w:eastAsia="zh-CN"/>
        </w:rPr>
        <w:t>师德师风是教师队伍建设的核心，学校认真组织全体教师学习法律法规，要求每一位教师坚持师德红线不僭越，坚守师德底线不违规。深入开展师德建设月、每周教师讲堂、“168爱生行动”、学习“师德模范”事迹等活动，每月进行师德考核，同时，充分发挥党组织的战斗堡垒作用和党员的先锋模范作用，以党建促教师整体队伍建设。</w:t>
      </w:r>
    </w:p>
    <w:p>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2.互联互通共</w:t>
      </w:r>
      <w:r>
        <w:rPr>
          <w:rFonts w:hint="eastAsia" w:ascii="宋体" w:hAnsi="宋体" w:cs="宋体"/>
          <w:b/>
          <w:bCs/>
          <w:sz w:val="24"/>
          <w:szCs w:val="24"/>
          <w:lang w:val="en-US" w:eastAsia="zh-CN"/>
        </w:rPr>
        <w:t>同</w:t>
      </w:r>
      <w:r>
        <w:rPr>
          <w:rFonts w:hint="eastAsia" w:ascii="宋体" w:hAnsi="宋体" w:eastAsia="宋体" w:cs="宋体"/>
          <w:b/>
          <w:bCs/>
          <w:sz w:val="24"/>
          <w:szCs w:val="24"/>
          <w:lang w:val="en-US" w:eastAsia="zh-CN"/>
        </w:rPr>
        <w:t>成长。</w:t>
      </w:r>
      <w:r>
        <w:rPr>
          <w:rFonts w:hint="eastAsia" w:ascii="宋体" w:hAnsi="宋体" w:eastAsia="宋体" w:cs="宋体"/>
          <w:sz w:val="24"/>
          <w:szCs w:val="24"/>
          <w:lang w:val="en-US" w:eastAsia="zh-CN"/>
        </w:rPr>
        <w:t>一直以来，我们在“礼和”文化的引领下，创新培养模式，与夏溪初级中学努力构建高效能、开放式的教育资源共同体和共建、共享、共生、共长的教师发展共同体，为教师搭建展示的舞台与成长的阶梯。主要是以“四联四同”为载体，整体推进教师队伍建设，具体表现在：</w:t>
      </w:r>
    </w:p>
    <w:p>
      <w:pPr>
        <w:keepNext w:val="0"/>
        <w:keepLines w:val="0"/>
        <w:pageBreakBefore w:val="0"/>
        <w:kinsoku/>
        <w:wordWrap/>
        <w:overflowPunct/>
        <w:topLinePunct w:val="0"/>
        <w:autoSpaceDE/>
        <w:autoSpaceDN/>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（1）联学——同成长。</w:t>
      </w:r>
      <w:r>
        <w:rPr>
          <w:rFonts w:hint="eastAsia" w:ascii="宋体" w:hAnsi="宋体" w:eastAsia="宋体" w:cs="宋体"/>
          <w:sz w:val="24"/>
          <w:szCs w:val="24"/>
          <w:lang w:val="en-US" w:eastAsia="zh-CN"/>
        </w:rPr>
        <w:t>我们通过共同学习，赋能教师成长。通过“长规划”“成长营”“青胜蓝”“设基金”等活动，为教师队伍建设提供保障；通过“工作室”“雁引领”“名导团”“结联盟”等举措，为教师专业成长拓宽途径。通过“读书沙龙”“主题研修”“教育论坛”等活动，为教师内涵发展增加底蕴。</w:t>
      </w:r>
      <w:r>
        <w:rPr>
          <w:rFonts w:hint="eastAsia" w:ascii="宋体" w:hAnsi="宋体" w:eastAsia="宋体" w:cs="宋体"/>
          <w:color w:val="0000FF"/>
          <w:sz w:val="24"/>
          <w:szCs w:val="24"/>
          <w:lang w:val="en-US" w:eastAsia="zh-CN"/>
        </w:rPr>
        <w:t>本学期，朱春香、陈燕芬2位老师评为区名班主任，7位老师通过了中级职称评审。</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（2）联研——同教研。</w:t>
      </w:r>
      <w:r>
        <w:rPr>
          <w:rFonts w:hint="eastAsia" w:ascii="宋体" w:hAnsi="宋体" w:eastAsia="宋体" w:cs="宋体"/>
          <w:sz w:val="24"/>
          <w:szCs w:val="24"/>
          <w:lang w:val="en-US" w:eastAsia="zh-CN"/>
        </w:rPr>
        <w:t>以“课题研究”“校本课程建设”“内涵项目建设”为抓手，发挥团队教师力量深入扎实开展教育教学研究，促进学生的可持续发展。充分发挥集团教研中心和德育中心的引领优势，集团承办了武进区“聚焦课堂，赋能乡村”“研习新课标，有效促衔接”等教学研讨活动”；“周建华 袁琴玉”名班主任工作室定期跟集团老师们一起分享她们的带班育人方略。</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（3）联教——同教学。</w:t>
      </w:r>
      <w:r>
        <w:rPr>
          <w:rFonts w:hint="eastAsia" w:ascii="宋体" w:hAnsi="宋体" w:eastAsia="宋体" w:cs="宋体"/>
          <w:sz w:val="24"/>
          <w:szCs w:val="24"/>
          <w:lang w:val="en-US" w:eastAsia="zh-CN"/>
        </w:rPr>
        <w:t>我们通过联合集体备课、说课、教学观摩、评课、总结反思等环节来提高教师课堂教学水平。主要以“同课异构”亮相课、“中小衔接”研讨课、“五级梯队”示范课等系列活动为载体，探索课堂教学改革。</w:t>
      </w:r>
    </w:p>
    <w:p>
      <w:pPr>
        <w:keepNext w:val="0"/>
        <w:keepLines w:val="0"/>
        <w:pageBreakBefore w:val="0"/>
        <w:kinsoku/>
        <w:wordWrap/>
        <w:overflowPunct/>
        <w:topLinePunct w:val="0"/>
        <w:autoSpaceDE/>
        <w:autoSpaceDN/>
        <w:bidi w:val="0"/>
        <w:spacing w:line="360" w:lineRule="auto"/>
        <w:ind w:firstLine="480" w:firstLineChars="200"/>
        <w:rPr>
          <w:rFonts w:hint="default" w:ascii="宋体" w:hAnsi="宋体" w:eastAsia="宋体" w:cs="宋体"/>
          <w:color w:val="0000FF"/>
          <w:sz w:val="24"/>
          <w:szCs w:val="24"/>
          <w:lang w:val="en-US" w:eastAsia="zh-CN"/>
        </w:rPr>
      </w:pPr>
      <w:r>
        <w:rPr>
          <w:rFonts w:hint="eastAsia" w:ascii="宋体" w:hAnsi="宋体" w:eastAsia="宋体" w:cs="宋体"/>
          <w:sz w:val="24"/>
          <w:szCs w:val="24"/>
          <w:lang w:val="en-US" w:eastAsia="zh-CN"/>
        </w:rPr>
        <w:t>（4）联谊——同发展。</w:t>
      </w:r>
      <w:r>
        <w:rPr>
          <w:rFonts w:hint="eastAsia" w:ascii="宋体" w:hAnsi="宋体" w:eastAsia="宋体" w:cs="宋体"/>
          <w:sz w:val="24"/>
          <w:szCs w:val="24"/>
          <w:lang w:val="en-US" w:eastAsia="zh-CN"/>
        </w:rPr>
        <w:t>礼河实验学校与夏溪初级中学共建常州市四有好教师团队——“和雅”好教师团队，着力打造“四会四有”新型教师团队。“和雅”好教师团队主动申报参加“蠡河社区公益学堂”志愿活动，为地区学生发展赋能；积极参与“常老师在线答疑”“常州市优秀教师免费导学”活动，为常州基础教育奋力。礼实获“常州市优秀教师免费导学”优秀组织单位，</w:t>
      </w:r>
      <w:r>
        <w:rPr>
          <w:rFonts w:hint="eastAsia" w:ascii="宋体" w:hAnsi="宋体" w:eastAsia="宋体" w:cs="宋体"/>
          <w:color w:val="0000FF"/>
          <w:sz w:val="24"/>
          <w:szCs w:val="24"/>
          <w:lang w:val="en-US" w:eastAsia="zh-CN"/>
        </w:rPr>
        <w:t>包亚松、张丽慧、李慧东、陈燕芬4位老师获常州市优秀常老师称号。</w:t>
      </w:r>
    </w:p>
    <w:p>
      <w:pPr>
        <w:keepNext w:val="0"/>
        <w:keepLines w:val="0"/>
        <w:pageBreakBefore w:val="0"/>
        <w:kinsoku/>
        <w:wordWrap/>
        <w:overflowPunct/>
        <w:topLinePunct w:val="0"/>
        <w:autoSpaceDE/>
        <w:autoSpaceDN/>
        <w:bidi w:val="0"/>
        <w:spacing w:line="360" w:lineRule="auto"/>
        <w:ind w:firstLine="482" w:firstLineChars="200"/>
        <w:rPr>
          <w:rFonts w:hint="default" w:ascii="宋体" w:hAnsi="宋体" w:eastAsia="宋体" w:cs="宋体"/>
          <w:b w:val="0"/>
          <w:bCs w:val="0"/>
          <w:color w:val="0000FF"/>
          <w:sz w:val="24"/>
          <w:szCs w:val="24"/>
          <w:lang w:val="en-US" w:eastAsia="zh-CN"/>
        </w:rPr>
      </w:pPr>
      <w:r>
        <w:rPr>
          <w:rFonts w:hint="eastAsia" w:ascii="宋体" w:hAnsi="宋体" w:eastAsia="宋体" w:cs="宋体"/>
          <w:b/>
          <w:bCs/>
          <w:sz w:val="24"/>
          <w:szCs w:val="24"/>
          <w:lang w:val="en-US" w:eastAsia="zh-CN"/>
        </w:rPr>
        <w:t>3.课题研究实钻勤研</w:t>
      </w:r>
      <w:r>
        <w:rPr>
          <w:rFonts w:hint="eastAsia" w:ascii="宋体" w:hAnsi="宋体" w:cs="宋体"/>
          <w:b/>
          <w:bCs/>
          <w:sz w:val="24"/>
          <w:szCs w:val="24"/>
          <w:lang w:val="en-US" w:eastAsia="zh-CN"/>
        </w:rPr>
        <w:t>。</w:t>
      </w:r>
      <w:r>
        <w:rPr>
          <w:rFonts w:hint="eastAsia" w:ascii="宋体" w:hAnsi="宋体" w:eastAsia="宋体" w:cs="宋体"/>
          <w:sz w:val="24"/>
          <w:szCs w:val="24"/>
          <w:lang w:val="en-US" w:eastAsia="zh-CN"/>
        </w:rPr>
        <w:t>学校现在研市级课题1个，区级课题7个，9月份学校又</w:t>
      </w:r>
      <w:r>
        <w:rPr>
          <w:rFonts w:hint="eastAsia" w:ascii="宋体" w:hAnsi="宋体" w:eastAsia="宋体" w:cs="宋体"/>
          <w:sz w:val="24"/>
          <w:szCs w:val="24"/>
          <w:lang w:val="en-US" w:eastAsia="zh-CN"/>
        </w:rPr>
        <w:t>新申报9个校级课题，现</w:t>
      </w:r>
      <w:r>
        <w:rPr>
          <w:rFonts w:hint="eastAsia" w:ascii="宋体" w:hAnsi="宋体" w:eastAsia="宋体" w:cs="宋体"/>
          <w:sz w:val="24"/>
          <w:szCs w:val="24"/>
          <w:lang w:val="en-US" w:eastAsia="zh-CN"/>
        </w:rPr>
        <w:t>全部立项为市、区级课题，教科室组织了开题活动。课题研究中，老师们集思广益，分工明确而又团结互助。各个课题都按计划有条不紊的研究中，组员们</w:t>
      </w:r>
      <w:r>
        <w:rPr>
          <w:rFonts w:hint="eastAsia" w:ascii="宋体" w:hAnsi="宋体" w:eastAsia="宋体" w:cs="宋体"/>
          <w:sz w:val="24"/>
          <w:szCs w:val="24"/>
          <w:lang w:val="en-US" w:eastAsia="zh-CN"/>
        </w:rPr>
        <w:t>积极撰写论文案例</w:t>
      </w:r>
      <w:r>
        <w:rPr>
          <w:rFonts w:hint="eastAsia" w:ascii="宋体" w:hAnsi="宋体" w:eastAsia="宋体" w:cs="宋体"/>
          <w:sz w:val="24"/>
          <w:szCs w:val="24"/>
          <w:lang w:val="en-US" w:eastAsia="zh-CN"/>
        </w:rPr>
        <w:t>，</w:t>
      </w:r>
      <w:r>
        <w:rPr>
          <w:rFonts w:hint="eastAsia" w:ascii="宋体" w:hAnsi="宋体" w:eastAsia="宋体" w:cs="宋体"/>
          <w:b w:val="0"/>
          <w:bCs w:val="0"/>
          <w:color w:val="0000FF"/>
          <w:sz w:val="24"/>
          <w:szCs w:val="24"/>
          <w:lang w:val="en-US" w:eastAsia="zh-CN"/>
        </w:rPr>
        <w:t>本学期武进区各项论文评比硕果累累，参加评比的论文达一百篇：中学部一等奖论文3篇，二等奖14篇。小学部获一等奖论文7篇，二等奖18篇。老师们发表论文共计26篇，其中10篇为国家级，15篇为省级以上刊物。王琳老师获常州市初中化学实验教学说课案例评比一等奖，蒋丽萍、陈丽峰指导的中小学创新实验大赛均获市三等奖。</w:t>
      </w:r>
    </w:p>
    <w:p>
      <w:pPr>
        <w:keepNext w:val="0"/>
        <w:keepLines w:val="0"/>
        <w:pageBreakBefore w:val="0"/>
        <w:kinsoku/>
        <w:wordWrap/>
        <w:overflowPunct/>
        <w:topLinePunct w:val="0"/>
        <w:autoSpaceDE/>
        <w:autoSpaceDN/>
        <w:bidi w:val="0"/>
        <w:spacing w:line="360" w:lineRule="auto"/>
        <w:ind w:firstLine="482" w:firstLineChars="200"/>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五、树立一个意识，</w:t>
      </w:r>
      <w:r>
        <w:rPr>
          <w:rFonts w:hint="eastAsia" w:ascii="宋体" w:hAnsi="宋体" w:eastAsia="宋体" w:cs="宋体"/>
          <w:b/>
          <w:bCs/>
          <w:sz w:val="24"/>
          <w:szCs w:val="24"/>
          <w:lang w:val="en-US" w:eastAsia="zh-CN"/>
        </w:rPr>
        <w:t>积极主动</w:t>
      </w:r>
      <w:r>
        <w:rPr>
          <w:rFonts w:hint="default" w:ascii="宋体" w:hAnsi="宋体" w:eastAsia="宋体" w:cs="宋体"/>
          <w:b/>
          <w:bCs/>
          <w:sz w:val="24"/>
          <w:szCs w:val="24"/>
          <w:lang w:val="en-US" w:eastAsia="zh-CN"/>
        </w:rPr>
        <w:t>甘奉献</w:t>
      </w:r>
    </w:p>
    <w:p>
      <w:pPr>
        <w:keepNext w:val="0"/>
        <w:keepLines w:val="0"/>
        <w:pageBreakBefore w:val="0"/>
        <w:kinsoku/>
        <w:wordWrap/>
        <w:overflowPunct/>
        <w:topLinePunct w:val="0"/>
        <w:autoSpaceDE/>
        <w:autoSpaceDN/>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后勤部门</w:t>
      </w:r>
      <w:r>
        <w:rPr>
          <w:rFonts w:hint="default" w:ascii="宋体" w:hAnsi="宋体" w:eastAsia="宋体" w:cs="宋体"/>
          <w:sz w:val="24"/>
          <w:szCs w:val="24"/>
          <w:lang w:val="en-US" w:eastAsia="zh-CN"/>
        </w:rPr>
        <w:t>以“全心全意服务全校师生”为宗旨，勇于探索,大胆实践,积极、主动、创造性地开展各项工作。</w:t>
      </w:r>
    </w:p>
    <w:p>
      <w:pPr>
        <w:keepNext w:val="0"/>
        <w:keepLines w:val="0"/>
        <w:pageBreakBefore w:val="0"/>
        <w:numPr>
          <w:ilvl w:val="0"/>
          <w:numId w:val="1"/>
        </w:numPr>
        <w:kinsoku/>
        <w:wordWrap/>
        <w:overflowPunct/>
        <w:topLinePunct w:val="0"/>
        <w:autoSpaceDE/>
        <w:autoSpaceDN/>
        <w:bidi w:val="0"/>
        <w:spacing w:line="360" w:lineRule="auto"/>
        <w:ind w:firstLine="482" w:firstLineChars="200"/>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校园安全时时在线</w:t>
      </w:r>
    </w:p>
    <w:p>
      <w:pPr>
        <w:keepNext w:val="0"/>
        <w:keepLines w:val="0"/>
        <w:pageBreakBefore w:val="0"/>
        <w:numPr>
          <w:numId w:val="0"/>
        </w:numPr>
        <w:kinsoku/>
        <w:wordWrap/>
        <w:overflowPunct/>
        <w:topLinePunct w:val="0"/>
        <w:autoSpaceDE/>
        <w:autoSpaceDN/>
        <w:bidi w:val="0"/>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学生安全重于天，学校时刻把学生安全放第一位，从心理到行动，从校内到校外，全方位谋略。常州市安全平台学习，每学年常规教学16课，专题课教学12课，班主任老师课课督促到位。</w:t>
      </w:r>
      <w:r>
        <w:rPr>
          <w:rFonts w:hint="eastAsia" w:ascii="宋体" w:hAnsi="宋体" w:cs="宋体"/>
          <w:sz w:val="24"/>
          <w:szCs w:val="24"/>
          <w:lang w:val="en-US" w:eastAsia="zh-CN"/>
        </w:rPr>
        <w:t>结合特殊的日子，开展防恐防爆、消防安全疏散、校车紧急疏散演练等活动；</w:t>
      </w:r>
      <w:r>
        <w:rPr>
          <w:rFonts w:hint="default" w:ascii="宋体" w:hAnsi="宋体" w:eastAsia="宋体" w:cs="宋体"/>
          <w:sz w:val="24"/>
          <w:szCs w:val="24"/>
          <w:lang w:val="en-US" w:eastAsia="zh-CN"/>
        </w:rPr>
        <w:t>校园实施封闭管理，外来人员进出一律按要求做好登记，</w:t>
      </w:r>
      <w:r>
        <w:rPr>
          <w:rFonts w:hint="eastAsia" w:ascii="宋体" w:hAnsi="宋体" w:eastAsia="宋体" w:cs="宋体"/>
          <w:sz w:val="24"/>
          <w:szCs w:val="24"/>
          <w:lang w:val="en-US" w:eastAsia="zh-CN"/>
        </w:rPr>
        <w:t>学</w:t>
      </w:r>
      <w:r>
        <w:rPr>
          <w:rFonts w:hint="default" w:ascii="宋体" w:hAnsi="宋体" w:eastAsia="宋体" w:cs="宋体"/>
          <w:sz w:val="24"/>
          <w:szCs w:val="24"/>
          <w:lang w:val="en-US" w:eastAsia="zh-CN"/>
        </w:rPr>
        <w:t>生凭出门证出校园。结合实际情况，制定下雨天的应急预案：突然降雨或者雨量较大不考虑时间，直接放学生进校；下小雨情况，如出现学生聚集，灵活提前让学生进校；保证雨天对学生的人文关怀，同时校门口内外各有值班人员，</w:t>
      </w:r>
      <w:r>
        <w:rPr>
          <w:rFonts w:hint="eastAsia" w:ascii="宋体" w:hAnsi="宋体" w:eastAsia="宋体" w:cs="宋体"/>
          <w:sz w:val="24"/>
          <w:szCs w:val="24"/>
          <w:lang w:val="en-US" w:eastAsia="zh-CN"/>
        </w:rPr>
        <w:t>提供爱心雨伞</w:t>
      </w:r>
      <w:r>
        <w:rPr>
          <w:rFonts w:hint="default" w:ascii="宋体" w:hAnsi="宋体" w:eastAsia="宋体" w:cs="宋体"/>
          <w:sz w:val="24"/>
          <w:szCs w:val="24"/>
          <w:lang w:val="en-US" w:eastAsia="zh-CN"/>
        </w:rPr>
        <w:t>。师生发现校舍</w:t>
      </w:r>
      <w:r>
        <w:rPr>
          <w:rFonts w:hint="eastAsia" w:ascii="宋体" w:hAnsi="宋体" w:eastAsia="宋体" w:cs="宋体"/>
          <w:sz w:val="24"/>
          <w:szCs w:val="24"/>
          <w:lang w:val="en-US" w:eastAsia="zh-CN"/>
        </w:rPr>
        <w:t>存在安全隐患</w:t>
      </w:r>
      <w:r>
        <w:rPr>
          <w:rFonts w:hint="default" w:ascii="宋体" w:hAnsi="宋体" w:eastAsia="宋体" w:cs="宋体"/>
          <w:sz w:val="24"/>
          <w:szCs w:val="24"/>
          <w:lang w:val="en-US" w:eastAsia="zh-CN"/>
        </w:rPr>
        <w:t>及时通过微信或者电话上报，</w:t>
      </w:r>
      <w:r>
        <w:rPr>
          <w:rFonts w:hint="eastAsia" w:ascii="宋体" w:hAnsi="宋体" w:eastAsia="宋体" w:cs="宋体"/>
          <w:sz w:val="24"/>
          <w:szCs w:val="24"/>
          <w:lang w:val="en-US" w:eastAsia="zh-CN"/>
        </w:rPr>
        <w:t>后勤部门</w:t>
      </w:r>
      <w:r>
        <w:rPr>
          <w:rFonts w:hint="default" w:ascii="宋体" w:hAnsi="宋体" w:eastAsia="宋体" w:cs="宋体"/>
          <w:sz w:val="24"/>
          <w:szCs w:val="24"/>
          <w:lang w:val="en-US" w:eastAsia="zh-CN"/>
        </w:rPr>
        <w:t>能够解决的即时解决，不能立即解决的，在保证安全的前提下，安排专业人员尽快进行维修或者维护。确保师生教育秩序井然。</w:t>
      </w:r>
    </w:p>
    <w:p>
      <w:pPr>
        <w:keepNext w:val="0"/>
        <w:keepLines w:val="0"/>
        <w:pageBreakBefore w:val="0"/>
        <w:kinsoku/>
        <w:wordWrap/>
        <w:overflowPunct/>
        <w:topLinePunct w:val="0"/>
        <w:autoSpaceDE/>
        <w:autoSpaceDN/>
        <w:bidi w:val="0"/>
        <w:spacing w:line="360" w:lineRule="auto"/>
        <w:ind w:firstLine="482" w:firstLineChars="200"/>
        <w:rPr>
          <w:rFonts w:hint="eastAsia" w:ascii="宋体" w:hAnsi="宋体" w:cs="宋体"/>
          <w:b/>
          <w:bCs/>
          <w:sz w:val="24"/>
          <w:szCs w:val="24"/>
          <w:lang w:val="en-US" w:eastAsia="zh-CN"/>
        </w:rPr>
      </w:pPr>
      <w:r>
        <w:rPr>
          <w:rFonts w:hint="default" w:ascii="宋体" w:hAnsi="宋体" w:eastAsia="宋体" w:cs="宋体"/>
          <w:b/>
          <w:bCs/>
          <w:sz w:val="24"/>
          <w:szCs w:val="24"/>
          <w:lang w:val="en-US" w:eastAsia="zh-CN"/>
        </w:rPr>
        <w:t>2.体质健康天天关注</w:t>
      </w:r>
    </w:p>
    <w:p>
      <w:pPr>
        <w:keepNext w:val="0"/>
        <w:keepLines w:val="0"/>
        <w:pageBreakBefore w:val="0"/>
        <w:kinsoku/>
        <w:wordWrap/>
        <w:overflowPunct/>
        <w:topLinePunct w:val="0"/>
        <w:autoSpaceDE/>
        <w:autoSpaceDN/>
        <w:bidi w:val="0"/>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严控近视率。随着科技的发展，电子产品使用频率增加，孩子们的视力情况令人担忧。学校每年组织学生两次视力检查，及时进行纵向、横向比较，关注特殊儿童。同时搞好爱眼健康宣传工作，教育学生用眼卫生，教育和督促学生积极做好眼保健操，降低近视眼患病的发病率。学校近视率有所下降。</w:t>
      </w:r>
    </w:p>
    <w:p>
      <w:pPr>
        <w:keepNext w:val="0"/>
        <w:keepLines w:val="0"/>
        <w:pageBreakBefore w:val="0"/>
        <w:kinsoku/>
        <w:wordWrap/>
        <w:overflowPunct/>
        <w:topLinePunct w:val="0"/>
        <w:autoSpaceDE/>
        <w:autoSpaceDN/>
        <w:bidi w:val="0"/>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降低肥胖率。学校从饮食安全和体育运动两方面入手，降低学生肥胖率。开展健康讲座，利用微信公众号、宣传橱窗、家长会、黑板报、班队会等，积极宣传饮食卫生，教育学生少食油腻、油炸食品。学校督促孩子积极参加体育锻炼和课外活动，坚持按时作息，注意劳逸结合，保证每日睡眠时间不少于九个小时。每年的体质健康测试成绩合格率</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优秀率</w:t>
      </w:r>
      <w:r>
        <w:rPr>
          <w:rFonts w:hint="eastAsia" w:ascii="宋体" w:hAnsi="宋体" w:eastAsia="宋体" w:cs="宋体"/>
          <w:sz w:val="24"/>
          <w:szCs w:val="24"/>
          <w:lang w:val="en-US" w:eastAsia="zh-CN"/>
        </w:rPr>
        <w:t>均达标</w:t>
      </w:r>
      <w:r>
        <w:rPr>
          <w:rFonts w:hint="default" w:ascii="宋体" w:hAnsi="宋体" w:eastAsia="宋体" w:cs="宋体"/>
          <w:sz w:val="24"/>
          <w:szCs w:val="24"/>
          <w:lang w:val="en-US" w:eastAsia="zh-CN"/>
        </w:rPr>
        <w:t>，并呈逐年上升趋势。</w:t>
      </w:r>
    </w:p>
    <w:p>
      <w:pPr>
        <w:keepNext w:val="0"/>
        <w:keepLines w:val="0"/>
        <w:pageBreakBefore w:val="0"/>
        <w:kinsoku/>
        <w:wordWrap/>
        <w:overflowPunct/>
        <w:topLinePunct w:val="0"/>
        <w:autoSpaceDE/>
        <w:autoSpaceDN/>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继续足球大课间</w:t>
      </w:r>
      <w:r>
        <w:rPr>
          <w:rFonts w:hint="default" w:ascii="宋体" w:hAnsi="宋体" w:eastAsia="宋体" w:cs="宋体"/>
          <w:sz w:val="24"/>
          <w:szCs w:val="24"/>
          <w:lang w:val="en-US" w:eastAsia="zh-CN"/>
        </w:rPr>
        <w:t>。学校</w:t>
      </w:r>
      <w:r>
        <w:rPr>
          <w:rFonts w:hint="eastAsia" w:ascii="宋体" w:hAnsi="宋体" w:eastAsia="宋体" w:cs="宋体"/>
          <w:sz w:val="24"/>
          <w:szCs w:val="24"/>
          <w:lang w:val="en-US" w:eastAsia="zh-CN"/>
        </w:rPr>
        <w:t>充分利用足球</w:t>
      </w:r>
      <w:r>
        <w:rPr>
          <w:rFonts w:hint="default" w:ascii="宋体" w:hAnsi="宋体" w:eastAsia="宋体" w:cs="宋体"/>
          <w:sz w:val="24"/>
          <w:szCs w:val="24"/>
          <w:lang w:val="en-US" w:eastAsia="zh-CN"/>
        </w:rPr>
        <w:t>特色大课间，全校学生人人有球、人人参与、人人提高，通过几年不断的摸索、实践、总结，以小</w:t>
      </w:r>
      <w:r>
        <w:rPr>
          <w:rFonts w:hint="eastAsia" w:ascii="宋体" w:hAnsi="宋体" w:eastAsia="宋体" w:cs="宋体"/>
          <w:sz w:val="24"/>
          <w:szCs w:val="24"/>
          <w:lang w:val="en-US" w:eastAsia="zh-CN"/>
        </w:rPr>
        <w:t>足球</w:t>
      </w:r>
      <w:r>
        <w:rPr>
          <w:rFonts w:hint="default" w:ascii="宋体" w:hAnsi="宋体" w:eastAsia="宋体" w:cs="宋体"/>
          <w:sz w:val="24"/>
          <w:szCs w:val="24"/>
          <w:lang w:val="en-US" w:eastAsia="zh-CN"/>
        </w:rPr>
        <w:t>成就大梦想为指引，在大课间和延时服务时间开展</w:t>
      </w:r>
      <w:r>
        <w:rPr>
          <w:rFonts w:hint="eastAsia" w:ascii="宋体" w:hAnsi="宋体" w:eastAsia="宋体" w:cs="宋体"/>
          <w:sz w:val="24"/>
          <w:szCs w:val="24"/>
          <w:lang w:val="en-US" w:eastAsia="zh-CN"/>
        </w:rPr>
        <w:t>足球</w:t>
      </w:r>
      <w:r>
        <w:rPr>
          <w:rFonts w:hint="default" w:ascii="宋体" w:hAnsi="宋体" w:eastAsia="宋体" w:cs="宋体"/>
          <w:sz w:val="24"/>
          <w:szCs w:val="24"/>
          <w:lang w:val="en-US" w:eastAsia="zh-CN"/>
        </w:rPr>
        <w:t>特色活动，本学期举办</w:t>
      </w:r>
      <w:r>
        <w:rPr>
          <w:rFonts w:hint="eastAsia" w:ascii="宋体" w:hAnsi="宋体" w:eastAsia="宋体" w:cs="宋体"/>
          <w:sz w:val="24"/>
          <w:szCs w:val="24"/>
          <w:lang w:val="en-US" w:eastAsia="zh-CN"/>
        </w:rPr>
        <w:t>“和健”足</w:t>
      </w:r>
      <w:r>
        <w:rPr>
          <w:rFonts w:hint="default" w:ascii="宋体" w:hAnsi="宋体" w:eastAsia="宋体" w:cs="宋体"/>
          <w:sz w:val="24"/>
          <w:szCs w:val="24"/>
          <w:lang w:val="en-US" w:eastAsia="zh-CN"/>
        </w:rPr>
        <w:t>球联赛，践行以人为本、球贯全程的理念，不断丰富学生活动形式，提升校园</w:t>
      </w:r>
      <w:r>
        <w:rPr>
          <w:rFonts w:hint="eastAsia" w:ascii="宋体" w:hAnsi="宋体" w:eastAsia="宋体" w:cs="宋体"/>
          <w:sz w:val="24"/>
          <w:szCs w:val="24"/>
          <w:lang w:val="en-US" w:eastAsia="zh-CN"/>
        </w:rPr>
        <w:t>足</w:t>
      </w:r>
      <w:r>
        <w:rPr>
          <w:rFonts w:hint="default" w:ascii="宋体" w:hAnsi="宋体" w:eastAsia="宋体" w:cs="宋体"/>
          <w:sz w:val="24"/>
          <w:szCs w:val="24"/>
          <w:lang w:val="en-US" w:eastAsia="zh-CN"/>
        </w:rPr>
        <w:t>球文化内涵，落实健康第一、立德树人、终身体育的育人思想。</w:t>
      </w:r>
    </w:p>
    <w:p>
      <w:pPr>
        <w:keepNext w:val="0"/>
        <w:keepLines w:val="0"/>
        <w:pageBreakBefore w:val="0"/>
        <w:kinsoku/>
        <w:wordWrap/>
        <w:overflowPunct/>
        <w:topLinePunct w:val="0"/>
        <w:autoSpaceDE/>
        <w:autoSpaceDN/>
        <w:bidi w:val="0"/>
        <w:spacing w:line="360" w:lineRule="auto"/>
        <w:ind w:firstLine="482" w:firstLineChars="200"/>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3.食卫工作周周监督</w:t>
      </w:r>
    </w:p>
    <w:p>
      <w:pPr>
        <w:keepNext w:val="0"/>
        <w:keepLines w:val="0"/>
        <w:pageBreakBefore w:val="0"/>
        <w:kinsoku/>
        <w:wordWrap/>
        <w:overflowPunct/>
        <w:topLinePunct w:val="0"/>
        <w:autoSpaceDE/>
        <w:autoSpaceDN/>
        <w:bidi w:val="0"/>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提前公布每周菜谱。每周六，</w:t>
      </w:r>
      <w:r>
        <w:rPr>
          <w:rFonts w:hint="eastAsia" w:ascii="宋体" w:hAnsi="宋体" w:eastAsia="宋体" w:cs="宋体"/>
          <w:sz w:val="24"/>
          <w:szCs w:val="24"/>
          <w:lang w:val="en-US" w:eastAsia="zh-CN"/>
        </w:rPr>
        <w:t>后勤部门</w:t>
      </w:r>
      <w:r>
        <w:rPr>
          <w:rFonts w:hint="default" w:ascii="宋体" w:hAnsi="宋体" w:eastAsia="宋体" w:cs="宋体"/>
          <w:sz w:val="24"/>
          <w:szCs w:val="24"/>
          <w:lang w:val="en-US" w:eastAsia="zh-CN"/>
        </w:rPr>
        <w:t>相关人员</w:t>
      </w:r>
      <w:r>
        <w:rPr>
          <w:rFonts w:hint="eastAsia" w:ascii="宋体" w:hAnsi="宋体" w:eastAsia="宋体" w:cs="宋体"/>
          <w:sz w:val="24"/>
          <w:szCs w:val="24"/>
          <w:lang w:val="en-US" w:eastAsia="zh-CN"/>
        </w:rPr>
        <w:t>公布</w:t>
      </w:r>
      <w:r>
        <w:rPr>
          <w:rFonts w:hint="default" w:ascii="宋体" w:hAnsi="宋体" w:eastAsia="宋体" w:cs="宋体"/>
          <w:sz w:val="24"/>
          <w:szCs w:val="24"/>
          <w:lang w:val="en-US" w:eastAsia="zh-CN"/>
        </w:rPr>
        <w:t>菜单，合理荤素搭配，在不违反规定的前提下，尽量增加菜品的品种；每天，食堂工作人员从清洗、切配、烹饪、留样、装盒、试吃等环节尽量做到最好，让师生可以吃上美味可口的饭菜</w:t>
      </w:r>
      <w:r>
        <w:rPr>
          <w:rFonts w:hint="eastAsia" w:ascii="宋体" w:hAnsi="宋体" w:eastAsia="宋体" w:cs="宋体"/>
          <w:sz w:val="24"/>
          <w:szCs w:val="24"/>
          <w:lang w:val="en-US" w:eastAsia="zh-CN"/>
        </w:rPr>
        <w:t>；成立膳食委员会，每周安排一个年级的膳食委员到校全程参与食堂整个流程，进行了全方位的有效监督</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每月，经费结余的情况下</w:t>
      </w:r>
      <w:r>
        <w:rPr>
          <w:rFonts w:hint="default" w:ascii="宋体" w:hAnsi="宋体" w:eastAsia="宋体" w:cs="宋体"/>
          <w:sz w:val="24"/>
          <w:szCs w:val="24"/>
          <w:lang w:val="en-US" w:eastAsia="zh-CN"/>
        </w:rPr>
        <w:t>还</w:t>
      </w:r>
      <w:r>
        <w:rPr>
          <w:rFonts w:hint="eastAsia" w:ascii="宋体" w:hAnsi="宋体" w:eastAsia="宋体" w:cs="宋体"/>
          <w:sz w:val="24"/>
          <w:szCs w:val="24"/>
          <w:lang w:val="en-US" w:eastAsia="zh-CN"/>
        </w:rPr>
        <w:t>给师生</w:t>
      </w:r>
      <w:r>
        <w:rPr>
          <w:rFonts w:hint="default" w:ascii="宋体" w:hAnsi="宋体" w:eastAsia="宋体" w:cs="宋体"/>
          <w:sz w:val="24"/>
          <w:szCs w:val="24"/>
          <w:lang w:val="en-US" w:eastAsia="zh-CN"/>
        </w:rPr>
        <w:t>安排</w:t>
      </w:r>
      <w:r>
        <w:rPr>
          <w:rFonts w:hint="eastAsia" w:ascii="宋体" w:hAnsi="宋体" w:eastAsia="宋体" w:cs="宋体"/>
          <w:sz w:val="24"/>
          <w:szCs w:val="24"/>
          <w:lang w:val="en-US" w:eastAsia="zh-CN"/>
        </w:rPr>
        <w:t>一次或多次牛奶</w:t>
      </w:r>
      <w:r>
        <w:rPr>
          <w:rFonts w:hint="default" w:ascii="宋体" w:hAnsi="宋体" w:eastAsia="宋体" w:cs="宋体"/>
          <w:sz w:val="24"/>
          <w:szCs w:val="24"/>
          <w:lang w:val="en-US" w:eastAsia="zh-CN"/>
        </w:rPr>
        <w:t>。</w:t>
      </w:r>
    </w:p>
    <w:p>
      <w:pPr>
        <w:keepNext w:val="0"/>
        <w:keepLines w:val="0"/>
        <w:pageBreakBefore w:val="0"/>
        <w:kinsoku/>
        <w:wordWrap/>
        <w:overflowPunct/>
        <w:topLinePunct w:val="0"/>
        <w:autoSpaceDE/>
        <w:autoSpaceDN/>
        <w:bidi w:val="0"/>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学校卫生采用专人负责与师生包干区相结合的方式，每日检查，每周反馈。每学期初，对学校包干区进行合理的划分并发校园网，使负责老师和班级能够明确责任，每天值日行政和服务中心人员巡视校园，发现问题及时联系提出要求，保证师生有一个优美的学习环境。每栋楼都配有专门的负责人员，虽然疫情已经放开，但仍然按照疫情时的要求，对饮水机每天消毒两次，楼道、厕所等公共场所每天进行消毒，并做好消毒记录。</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过去的一学期</w:t>
      </w:r>
      <w:r>
        <w:rPr>
          <w:rFonts w:hint="eastAsia" w:ascii="宋体" w:hAnsi="宋体" w:eastAsia="宋体" w:cs="宋体"/>
          <w:sz w:val="24"/>
          <w:szCs w:val="24"/>
        </w:rPr>
        <w:t>，我们在全体老师的共同努力下，聚精会神抓质量，一心一意谋发展，做了一些工作，也取得了一定的成绩，但离上级的要求、教师的期望还有</w:t>
      </w:r>
      <w:r>
        <w:rPr>
          <w:rFonts w:hint="eastAsia" w:ascii="宋体" w:hAnsi="宋体" w:eastAsia="宋体" w:cs="宋体"/>
          <w:sz w:val="24"/>
          <w:szCs w:val="24"/>
          <w:lang w:val="en-US" w:eastAsia="zh-CN"/>
        </w:rPr>
        <w:t>一定的距离</w:t>
      </w:r>
      <w:r>
        <w:rPr>
          <w:rFonts w:hint="eastAsia" w:ascii="宋体" w:hAnsi="宋体" w:eastAsia="宋体" w:cs="宋体"/>
          <w:sz w:val="24"/>
          <w:szCs w:val="24"/>
        </w:rPr>
        <w:t>：例如学校文化特质还需更好彰显；办学水平和品质需不断提升；教师专业发展</w:t>
      </w:r>
      <w:r>
        <w:rPr>
          <w:rFonts w:hint="eastAsia" w:ascii="宋体" w:hAnsi="宋体" w:eastAsia="宋体" w:cs="宋体"/>
          <w:sz w:val="24"/>
          <w:szCs w:val="24"/>
          <w:lang w:eastAsia="zh-CN"/>
        </w:rPr>
        <w:t>、</w:t>
      </w:r>
      <w:r>
        <w:rPr>
          <w:rFonts w:hint="eastAsia" w:ascii="宋体" w:hAnsi="宋体" w:eastAsia="宋体" w:cs="宋体"/>
          <w:sz w:val="24"/>
          <w:szCs w:val="24"/>
        </w:rPr>
        <w:t>职业幸福感</w:t>
      </w:r>
      <w:r>
        <w:rPr>
          <w:rFonts w:hint="eastAsia" w:ascii="宋体" w:hAnsi="宋体" w:eastAsia="宋体" w:cs="宋体"/>
          <w:sz w:val="24"/>
          <w:szCs w:val="24"/>
          <w:lang w:val="en-US" w:eastAsia="zh-CN"/>
        </w:rPr>
        <w:t>还需</w:t>
      </w:r>
      <w:r>
        <w:rPr>
          <w:rFonts w:hint="eastAsia" w:ascii="宋体" w:hAnsi="宋体" w:eastAsia="宋体" w:cs="宋体"/>
          <w:sz w:val="24"/>
          <w:szCs w:val="24"/>
        </w:rPr>
        <w:t>不断提升；</w:t>
      </w:r>
      <w:r>
        <w:rPr>
          <w:rFonts w:hint="eastAsia" w:ascii="宋体" w:hAnsi="宋体" w:eastAsia="宋体" w:cs="宋体"/>
          <w:sz w:val="24"/>
          <w:szCs w:val="24"/>
          <w:lang w:val="en-US" w:eastAsia="zh-CN"/>
        </w:rPr>
        <w:t>要进一步</w:t>
      </w:r>
      <w:r>
        <w:rPr>
          <w:rFonts w:hint="eastAsia" w:ascii="宋体" w:hAnsi="宋体" w:eastAsia="宋体" w:cs="宋体"/>
          <w:sz w:val="24"/>
          <w:szCs w:val="24"/>
        </w:rPr>
        <w:t>加大课程基地、前瞻性项目、品格提升工程建设力度；</w:t>
      </w:r>
      <w:r>
        <w:rPr>
          <w:rFonts w:hint="eastAsia" w:ascii="宋体" w:hAnsi="宋体" w:eastAsia="宋体" w:cs="宋体"/>
          <w:sz w:val="24"/>
          <w:szCs w:val="24"/>
          <w:lang w:val="en-US" w:eastAsia="zh-CN"/>
        </w:rPr>
        <w:t>要</w:t>
      </w:r>
      <w:r>
        <w:rPr>
          <w:rFonts w:hint="eastAsia" w:ascii="宋体" w:hAnsi="宋体" w:eastAsia="宋体" w:cs="宋体"/>
          <w:sz w:val="24"/>
          <w:szCs w:val="24"/>
        </w:rPr>
        <w:t>更好完善“礼和”课程体系，为</w:t>
      </w:r>
      <w:r>
        <w:rPr>
          <w:rFonts w:hint="eastAsia" w:ascii="宋体" w:hAnsi="宋体" w:eastAsia="宋体" w:cs="宋体"/>
          <w:sz w:val="24"/>
          <w:szCs w:val="24"/>
          <w:lang w:val="en-US" w:eastAsia="zh-CN"/>
        </w:rPr>
        <w:t>学生</w:t>
      </w:r>
      <w:r>
        <w:rPr>
          <w:rFonts w:hint="eastAsia" w:ascii="宋体" w:hAnsi="宋体" w:eastAsia="宋体" w:cs="宋体"/>
          <w:sz w:val="24"/>
          <w:szCs w:val="24"/>
        </w:rPr>
        <w:t>个性化发展</w:t>
      </w:r>
      <w:r>
        <w:rPr>
          <w:rFonts w:hint="eastAsia" w:ascii="宋体" w:hAnsi="宋体" w:eastAsia="宋体" w:cs="宋体"/>
          <w:sz w:val="24"/>
          <w:szCs w:val="24"/>
          <w:lang w:val="en-US" w:eastAsia="zh-CN"/>
        </w:rPr>
        <w:t>和社会多样化发展</w:t>
      </w:r>
      <w:r>
        <w:rPr>
          <w:rFonts w:hint="eastAsia" w:ascii="宋体" w:hAnsi="宋体" w:eastAsia="宋体" w:cs="宋体"/>
          <w:sz w:val="24"/>
          <w:szCs w:val="24"/>
        </w:rPr>
        <w:t>助力等。</w:t>
      </w:r>
      <w:r>
        <w:rPr>
          <w:rFonts w:hint="eastAsia" w:ascii="宋体" w:hAnsi="宋体" w:eastAsia="宋体" w:cs="宋体"/>
          <w:sz w:val="24"/>
          <w:szCs w:val="24"/>
          <w:lang w:val="en-US" w:eastAsia="zh-CN"/>
        </w:rPr>
        <w:t>下学年我们将踔厉奋发、笃行不怠，争取实现新突破。</w:t>
      </w:r>
    </w:p>
    <w:p>
      <w:pPr>
        <w:keepNext w:val="0"/>
        <w:keepLines w:val="0"/>
        <w:pageBreakBefore w:val="0"/>
        <w:kinsoku/>
        <w:wordWrap/>
        <w:overflowPunct/>
        <w:topLinePunct w:val="0"/>
        <w:autoSpaceDE/>
        <w:autoSpaceDN/>
        <w:bidi w:val="0"/>
        <w:spacing w:line="360" w:lineRule="auto"/>
        <w:ind w:firstLine="6960" w:firstLineChars="29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2024年1月</w:t>
      </w:r>
    </w:p>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360" w:lineRule="auto"/>
        <w:ind w:firstLine="480" w:firstLineChars="200"/>
        <w:jc w:val="center"/>
        <w:rPr>
          <w:rFonts w:hint="default" w:ascii="宋体" w:hAnsi="宋体" w:eastAsia="宋体" w:cs="宋体"/>
          <w:b w:val="0"/>
          <w:bCs w:val="0"/>
          <w:color w:val="0000FF"/>
          <w:sz w:val="24"/>
          <w:szCs w:val="24"/>
          <w:lang w:val="en-US" w:eastAsia="zh-CN"/>
        </w:rPr>
      </w:pPr>
      <w:r>
        <w:rPr>
          <w:rFonts w:hint="eastAsia" w:ascii="宋体" w:hAnsi="宋体" w:cs="宋体"/>
          <w:sz w:val="24"/>
          <w:szCs w:val="24"/>
          <w:lang w:val="en-US" w:eastAsia="zh-CN"/>
        </w:rPr>
        <w:t>2023秋学期所取得的成绩</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2023秋学期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礼实</w:t>
      </w:r>
      <w:r>
        <w:rPr>
          <w:rFonts w:hint="eastAsia" w:ascii="宋体" w:hAnsi="宋体" w:eastAsia="宋体" w:cs="宋体"/>
          <w:sz w:val="24"/>
          <w:szCs w:val="24"/>
          <w:lang w:eastAsia="zh-CN"/>
        </w:rPr>
        <w:t>紧紧围绕“</w:t>
      </w:r>
      <w:r>
        <w:rPr>
          <w:rFonts w:hint="eastAsia" w:ascii="宋体" w:hAnsi="宋体" w:eastAsia="宋体" w:cs="宋体"/>
          <w:sz w:val="24"/>
          <w:szCs w:val="24"/>
          <w:lang w:val="en-US" w:eastAsia="zh-CN"/>
        </w:rPr>
        <w:t>为每一位学生提供值得终身回忆的九年一贯制教育</w:t>
      </w:r>
      <w:r>
        <w:rPr>
          <w:rFonts w:hint="eastAsia" w:ascii="宋体" w:hAnsi="宋体" w:eastAsia="宋体" w:cs="宋体"/>
          <w:sz w:val="24"/>
          <w:szCs w:val="24"/>
          <w:lang w:eastAsia="zh-CN"/>
        </w:rPr>
        <w:t>”这一核心理念，坚持问题导向，聚焦学校发展中的问题，深入思考和全面把握，取得了一定的实效</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cs="宋体"/>
          <w:color w:val="0000FF"/>
          <w:sz w:val="24"/>
          <w:szCs w:val="24"/>
          <w:lang w:val="en-US" w:eastAsia="zh-CN"/>
        </w:rPr>
        <w:t>学校</w:t>
      </w:r>
      <w:r>
        <w:rPr>
          <w:rFonts w:hint="eastAsia" w:ascii="宋体" w:hAnsi="宋体" w:eastAsia="宋体" w:cs="宋体"/>
          <w:color w:val="0000FF"/>
          <w:sz w:val="24"/>
          <w:szCs w:val="24"/>
        </w:rPr>
        <w:t>被评为常州市幼小科学衔接优质校</w:t>
      </w:r>
      <w:r>
        <w:rPr>
          <w:rFonts w:hint="eastAsia" w:ascii="宋体" w:hAnsi="宋体" w:cs="宋体"/>
          <w:color w:val="0000FF"/>
          <w:sz w:val="24"/>
          <w:szCs w:val="24"/>
          <w:lang w:val="en-US" w:eastAsia="zh-CN"/>
        </w:rPr>
        <w:t>，</w:t>
      </w:r>
      <w:r>
        <w:rPr>
          <w:rFonts w:hint="eastAsia" w:ascii="宋体" w:hAnsi="宋体" w:eastAsia="宋体" w:cs="宋体"/>
          <w:b w:val="0"/>
          <w:bCs w:val="0"/>
          <w:i w:val="0"/>
          <w:iCs w:val="0"/>
          <w:color w:val="0000FF"/>
          <w:spacing w:val="0"/>
          <w:w w:val="100"/>
          <w:sz w:val="24"/>
          <w:szCs w:val="24"/>
          <w:shd w:val="clear" w:fill="FFFFFF"/>
          <w:vertAlign w:val="baseline"/>
          <w:lang w:val="en-US" w:eastAsia="zh-CN"/>
        </w:rPr>
        <w:t>高质量进行了2023年度武进</w:t>
      </w:r>
      <w:r>
        <w:rPr>
          <w:rFonts w:hint="eastAsia" w:ascii="宋体" w:hAnsi="宋体" w:eastAsia="宋体" w:cs="宋体"/>
          <w:b w:val="0"/>
          <w:bCs w:val="0"/>
          <w:i w:val="0"/>
          <w:iCs w:val="0"/>
          <w:color w:val="0000FF"/>
          <w:spacing w:val="0"/>
          <w:w w:val="100"/>
          <w:sz w:val="24"/>
          <w:szCs w:val="24"/>
          <w:shd w:val="clear" w:fill="FFFFFF"/>
          <w:vertAlign w:val="baseline"/>
          <w:lang w:val="en-US" w:eastAsia="zh-CN"/>
        </w:rPr>
        <w:t>区</w:t>
      </w:r>
      <w:r>
        <w:rPr>
          <w:rFonts w:hint="eastAsia" w:ascii="宋体" w:hAnsi="宋体" w:eastAsia="宋体" w:cs="宋体"/>
          <w:b w:val="0"/>
          <w:bCs w:val="0"/>
          <w:i w:val="0"/>
          <w:iCs w:val="0"/>
          <w:color w:val="0000FF"/>
          <w:spacing w:val="0"/>
          <w:w w:val="100"/>
          <w:sz w:val="24"/>
          <w:szCs w:val="24"/>
          <w:shd w:val="clear" w:fill="FFFFFF"/>
          <w:vertAlign w:val="baseline"/>
        </w:rPr>
        <w:t>集团化办学</w:t>
      </w:r>
      <w:r>
        <w:rPr>
          <w:rFonts w:hint="eastAsia" w:ascii="宋体" w:hAnsi="宋体" w:eastAsia="宋体" w:cs="宋体"/>
          <w:b w:val="0"/>
          <w:bCs w:val="0"/>
          <w:i w:val="0"/>
          <w:iCs w:val="0"/>
          <w:color w:val="0000FF"/>
          <w:spacing w:val="0"/>
          <w:w w:val="100"/>
          <w:sz w:val="24"/>
          <w:szCs w:val="24"/>
          <w:shd w:val="clear" w:fill="FFFFFF"/>
          <w:vertAlign w:val="baseline"/>
          <w:lang w:eastAsia="zh-CN"/>
        </w:rPr>
        <w:t>的</w:t>
      </w:r>
      <w:r>
        <w:rPr>
          <w:rFonts w:hint="eastAsia" w:ascii="宋体" w:hAnsi="宋体" w:eastAsia="宋体" w:cs="宋体"/>
          <w:b w:val="0"/>
          <w:bCs w:val="0"/>
          <w:i w:val="0"/>
          <w:iCs w:val="0"/>
          <w:color w:val="0000FF"/>
          <w:spacing w:val="0"/>
          <w:w w:val="100"/>
          <w:sz w:val="24"/>
          <w:szCs w:val="24"/>
          <w:shd w:val="clear" w:fill="FFFFFF"/>
          <w:vertAlign w:val="baseline"/>
          <w:lang w:val="en-US" w:eastAsia="zh-CN"/>
        </w:rPr>
        <w:t>成果展示，顺利通过了常州市信息化项目的结题工作</w:t>
      </w:r>
      <w:r>
        <w:rPr>
          <w:rFonts w:hint="eastAsia" w:ascii="宋体" w:hAnsi="宋体" w:eastAsia="宋体" w:cs="宋体"/>
          <w:b w:val="0"/>
          <w:bCs w:val="0"/>
          <w:i w:val="0"/>
          <w:iCs w:val="0"/>
          <w:color w:val="0000FF"/>
          <w:spacing w:val="0"/>
          <w:w w:val="100"/>
          <w:sz w:val="24"/>
          <w:szCs w:val="24"/>
          <w:shd w:val="clear" w:fill="FFFFFF"/>
          <w:vertAlign w:val="baseline"/>
        </w:rPr>
        <w:t>。</w:t>
      </w:r>
      <w:r>
        <w:rPr>
          <w:rFonts w:hint="eastAsia" w:ascii="宋体" w:hAnsi="宋体" w:eastAsia="宋体" w:cs="宋体"/>
          <w:b w:val="0"/>
          <w:bCs w:val="0"/>
          <w:i w:val="0"/>
          <w:iCs w:val="0"/>
          <w:color w:val="0000FF"/>
          <w:spacing w:val="0"/>
          <w:w w:val="100"/>
          <w:sz w:val="24"/>
          <w:szCs w:val="24"/>
          <w:shd w:val="clear" w:fill="FFFFFF"/>
          <w:vertAlign w:val="baseline"/>
          <w:lang w:val="en-US" w:eastAsia="zh-CN"/>
        </w:rPr>
        <w:t>另外学校还</w:t>
      </w:r>
      <w:r>
        <w:rPr>
          <w:rFonts w:hint="eastAsia" w:ascii="宋体" w:hAnsi="宋体" w:eastAsia="宋体" w:cs="宋体"/>
          <w:color w:val="0000FF"/>
          <w:sz w:val="24"/>
          <w:szCs w:val="24"/>
          <w:lang w:val="en-US" w:eastAsia="zh-CN"/>
        </w:rPr>
        <w:t>获常州市深化体育改革校督查评估二等奖，常州市校园足球示范校年度督查二等奖。区青少年阳光体育夏令营“优秀营地”评比一等奖。</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学校的发展依赖于教师的发展，提高教师专业能力是学校工作的至关重要的一环。借力区双名工程、送培基地、各级多样教研等平台，共同学习，赋能教师成长。</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val="0"/>
          <w:bCs w:val="0"/>
          <w:color w:val="0000FF"/>
          <w:sz w:val="24"/>
          <w:szCs w:val="24"/>
          <w:lang w:val="en-US" w:eastAsia="zh-CN"/>
        </w:rPr>
      </w:pPr>
      <w:r>
        <w:rPr>
          <w:rFonts w:hint="eastAsia" w:ascii="宋体" w:hAnsi="宋体" w:eastAsia="宋体" w:cs="宋体"/>
          <w:color w:val="0000FF"/>
          <w:sz w:val="24"/>
          <w:szCs w:val="24"/>
          <w:lang w:val="en-US" w:eastAsia="zh-CN"/>
        </w:rPr>
        <w:t>本学期，费逸、王昊两位老师在第九届青年教师成长论坛暨第七届青年中层干部技能大赛获二等奖</w:t>
      </w:r>
      <w:r>
        <w:rPr>
          <w:rFonts w:hint="eastAsia" w:ascii="宋体" w:hAnsi="宋体" w:cs="宋体"/>
          <w:sz w:val="24"/>
          <w:szCs w:val="24"/>
          <w:lang w:eastAsia="zh-CN"/>
        </w:rPr>
        <w:t>。</w:t>
      </w:r>
      <w:r>
        <w:rPr>
          <w:rFonts w:hint="eastAsia" w:ascii="宋体" w:hAnsi="宋体" w:eastAsia="宋体" w:cs="宋体"/>
          <w:color w:val="0000FF"/>
          <w:sz w:val="24"/>
          <w:szCs w:val="24"/>
          <w:lang w:val="en-US" w:eastAsia="zh-CN"/>
        </w:rPr>
        <w:t>朱春香、陈燕芬2位老师评为区名班主任</w:t>
      </w:r>
      <w:r>
        <w:rPr>
          <w:rFonts w:hint="eastAsia" w:ascii="宋体" w:hAnsi="宋体" w:cs="宋体"/>
          <w:color w:val="0000FF"/>
          <w:sz w:val="24"/>
          <w:szCs w:val="24"/>
          <w:lang w:val="en-US" w:eastAsia="zh-CN"/>
        </w:rPr>
        <w:t>。</w:t>
      </w:r>
      <w:r>
        <w:rPr>
          <w:rFonts w:hint="eastAsia" w:ascii="宋体" w:hAnsi="宋体" w:eastAsia="宋体" w:cs="宋体"/>
          <w:color w:val="0000FF"/>
          <w:sz w:val="24"/>
          <w:szCs w:val="24"/>
          <w:lang w:val="en-US" w:eastAsia="zh-CN"/>
        </w:rPr>
        <w:t>7位老师通过了中级职称评审</w:t>
      </w:r>
      <w:r>
        <w:rPr>
          <w:rFonts w:hint="eastAsia" w:ascii="宋体" w:hAnsi="宋体" w:cs="宋体"/>
          <w:color w:val="0000FF"/>
          <w:sz w:val="24"/>
          <w:szCs w:val="24"/>
          <w:lang w:val="en-US" w:eastAsia="zh-CN"/>
        </w:rPr>
        <w:t>。</w:t>
      </w:r>
      <w:r>
        <w:rPr>
          <w:rFonts w:hint="eastAsia" w:ascii="宋体" w:hAnsi="宋体" w:eastAsia="宋体" w:cs="宋体"/>
          <w:color w:val="0000FF"/>
          <w:sz w:val="24"/>
          <w:szCs w:val="24"/>
        </w:rPr>
        <w:t>王琳老师荣获区化学教师基本功竞赛一等奖</w:t>
      </w:r>
      <w:r>
        <w:rPr>
          <w:rFonts w:hint="eastAsia" w:ascii="宋体" w:hAnsi="宋体" w:cs="宋体"/>
          <w:color w:val="0000FF"/>
          <w:sz w:val="24"/>
          <w:szCs w:val="24"/>
          <w:lang w:eastAsia="zh-CN"/>
        </w:rPr>
        <w:t>，</w:t>
      </w:r>
      <w:r>
        <w:rPr>
          <w:rFonts w:hint="eastAsia" w:ascii="宋体" w:hAnsi="宋体" w:eastAsia="宋体" w:cs="宋体"/>
          <w:color w:val="0000FF"/>
          <w:sz w:val="24"/>
          <w:szCs w:val="24"/>
        </w:rPr>
        <w:t>蒋丽萍老师荣获二等奖</w:t>
      </w:r>
      <w:r>
        <w:rPr>
          <w:rFonts w:hint="eastAsia" w:ascii="宋体" w:hAnsi="宋体" w:cs="宋体"/>
          <w:color w:val="0000FF"/>
          <w:sz w:val="24"/>
          <w:szCs w:val="24"/>
          <w:lang w:eastAsia="zh-CN"/>
        </w:rPr>
        <w:t>。</w:t>
      </w:r>
      <w:r>
        <w:rPr>
          <w:rFonts w:hint="eastAsia" w:ascii="宋体" w:hAnsi="宋体" w:eastAsia="宋体" w:cs="宋体"/>
          <w:color w:val="0000FF"/>
          <w:sz w:val="24"/>
          <w:szCs w:val="24"/>
        </w:rPr>
        <w:t>郑博文老师荣获区健康教学竞赛二等奖</w:t>
      </w:r>
      <w:r>
        <w:rPr>
          <w:rFonts w:hint="eastAsia" w:ascii="宋体" w:hAnsi="宋体" w:cs="宋体"/>
          <w:color w:val="0000FF"/>
          <w:sz w:val="24"/>
          <w:szCs w:val="24"/>
          <w:lang w:eastAsia="zh-CN"/>
        </w:rPr>
        <w:t>。</w:t>
      </w:r>
      <w:r>
        <w:rPr>
          <w:rFonts w:hint="eastAsia" w:ascii="宋体" w:hAnsi="宋体" w:eastAsia="宋体" w:cs="宋体"/>
          <w:color w:val="0000FF"/>
          <w:sz w:val="24"/>
          <w:szCs w:val="24"/>
        </w:rPr>
        <w:t>戴亚获小学体育教师基本功比赛二等奖。王婵老师获区信息化优质课大赛二等奖</w:t>
      </w:r>
      <w:r>
        <w:rPr>
          <w:rFonts w:hint="eastAsia" w:ascii="宋体" w:hAnsi="宋体" w:cs="宋体"/>
          <w:color w:val="0000FF"/>
          <w:sz w:val="24"/>
          <w:szCs w:val="24"/>
          <w:lang w:eastAsia="zh-CN"/>
        </w:rPr>
        <w:t>。</w:t>
      </w:r>
      <w:r>
        <w:rPr>
          <w:rFonts w:hint="eastAsia" w:ascii="宋体" w:hAnsi="宋体" w:eastAsia="宋体" w:cs="宋体"/>
          <w:color w:val="0000FF"/>
          <w:sz w:val="24"/>
          <w:szCs w:val="24"/>
        </w:rPr>
        <w:t>戴娇荣获区</w:t>
      </w:r>
      <w:r>
        <w:rPr>
          <w:rFonts w:hint="eastAsia" w:ascii="宋体" w:hAnsi="宋体" w:cs="宋体"/>
          <w:color w:val="0000FF"/>
          <w:sz w:val="24"/>
          <w:szCs w:val="24"/>
          <w:lang w:val="en-US" w:eastAsia="zh-CN"/>
        </w:rPr>
        <w:t>小学语文</w:t>
      </w:r>
      <w:r>
        <w:rPr>
          <w:rFonts w:hint="eastAsia" w:ascii="宋体" w:hAnsi="宋体" w:eastAsia="宋体" w:cs="宋体"/>
          <w:color w:val="0000FF"/>
          <w:sz w:val="24"/>
          <w:szCs w:val="24"/>
        </w:rPr>
        <w:t>评优课二等奖。</w:t>
      </w:r>
      <w:r>
        <w:rPr>
          <w:rFonts w:hint="eastAsia" w:ascii="宋体" w:hAnsi="宋体" w:eastAsia="宋体" w:cs="宋体"/>
          <w:b w:val="0"/>
          <w:bCs w:val="0"/>
          <w:color w:val="0000FF"/>
          <w:sz w:val="24"/>
          <w:szCs w:val="24"/>
          <w:lang w:val="en-US" w:eastAsia="zh-CN"/>
        </w:rPr>
        <w:t>王琳老师获常州市初中化学实验教学说课案例评比一等奖</w:t>
      </w:r>
      <w:r>
        <w:rPr>
          <w:rFonts w:hint="eastAsia" w:ascii="宋体" w:hAnsi="宋体" w:cs="宋体"/>
          <w:b w:val="0"/>
          <w:bCs w:val="0"/>
          <w:color w:val="0000FF"/>
          <w:sz w:val="24"/>
          <w:szCs w:val="24"/>
          <w:lang w:val="en-US" w:eastAsia="zh-CN"/>
        </w:rPr>
        <w:t>。</w:t>
      </w:r>
      <w:r>
        <w:rPr>
          <w:rFonts w:hint="eastAsia" w:ascii="宋体" w:hAnsi="宋体" w:eastAsia="宋体" w:cs="宋体"/>
          <w:b w:val="0"/>
          <w:bCs w:val="0"/>
          <w:color w:val="0000FF"/>
          <w:sz w:val="24"/>
          <w:szCs w:val="24"/>
          <w:lang w:val="en-US" w:eastAsia="zh-CN"/>
        </w:rPr>
        <w:t>蒋丽萍、陈丽峰指导的中小学创新实验大赛均获市三等奖。</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积极撰写论文案例，</w:t>
      </w:r>
      <w:r>
        <w:rPr>
          <w:rFonts w:hint="eastAsia" w:ascii="宋体" w:hAnsi="宋体" w:eastAsia="宋体" w:cs="宋体"/>
          <w:b w:val="0"/>
          <w:bCs w:val="0"/>
          <w:color w:val="0000FF"/>
          <w:sz w:val="24"/>
          <w:szCs w:val="24"/>
          <w:lang w:val="en-US" w:eastAsia="zh-CN"/>
        </w:rPr>
        <w:t>本学期武进区各项论文评比硕果累累，参加评比的论文达一百篇：中学部一等奖论文3篇，二等奖14篇。小学部获一等奖论文7篇，二等奖18篇。老师们发表论文共计26篇，其中10篇为国家级，15篇为省级以上刊物。</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cs="宋体"/>
          <w:color w:val="0000FF"/>
          <w:sz w:val="24"/>
          <w:szCs w:val="24"/>
          <w:lang w:val="en-US" w:eastAsia="zh-CN"/>
        </w:rPr>
      </w:pPr>
      <w:r>
        <w:rPr>
          <w:rFonts w:hint="eastAsia" w:ascii="宋体" w:hAnsi="宋体" w:eastAsia="宋体" w:cs="宋体"/>
          <w:sz w:val="24"/>
          <w:szCs w:val="24"/>
          <w:lang w:val="en-US" w:eastAsia="zh-CN"/>
        </w:rPr>
        <w:t>坚持“和美”活动课程体系，服务学生身心健康地全面发展、有个性地发展。社团活动成绩斐然：</w:t>
      </w:r>
      <w:r>
        <w:rPr>
          <w:rFonts w:hint="eastAsia" w:ascii="宋体" w:hAnsi="宋体" w:eastAsia="宋体" w:cs="宋体"/>
          <w:b/>
          <w:bCs/>
          <w:sz w:val="24"/>
          <w:szCs w:val="24"/>
          <w:lang w:val="en-US" w:eastAsia="zh-CN"/>
        </w:rPr>
        <w:t>1.</w:t>
      </w:r>
      <w:r>
        <w:rPr>
          <w:rFonts w:hint="eastAsia" w:ascii="宋体" w:hAnsi="宋体" w:eastAsia="宋体" w:cs="宋体"/>
          <w:color w:val="0000FF"/>
          <w:sz w:val="24"/>
          <w:szCs w:val="24"/>
          <w:lang w:val="en-US" w:eastAsia="zh-CN"/>
        </w:rPr>
        <w:t>在范以超教练的努力培育下，15位学生参加省中小学生武术锦标赛获体育道德风尚奖、小学组集体长拳一段一等奖、小学组集体长拳二段一等奖，突出了学校文化，彰显礼实娃的精气神。</w:t>
      </w:r>
      <w:r>
        <w:rPr>
          <w:rFonts w:hint="eastAsia" w:ascii="宋体" w:hAnsi="宋体" w:eastAsia="宋体" w:cs="宋体"/>
          <w:b/>
          <w:bCs/>
          <w:color w:val="0000FF"/>
          <w:sz w:val="24"/>
          <w:szCs w:val="24"/>
          <w:lang w:val="en-US" w:eastAsia="zh-CN"/>
        </w:rPr>
        <w:t xml:space="preserve"> </w:t>
      </w:r>
      <w:r>
        <w:rPr>
          <w:rFonts w:hint="eastAsia" w:ascii="宋体" w:hAnsi="宋体" w:eastAsia="宋体" w:cs="宋体"/>
          <w:b/>
          <w:bCs/>
          <w:sz w:val="24"/>
          <w:szCs w:val="24"/>
          <w:lang w:val="en-US" w:eastAsia="zh-CN"/>
        </w:rPr>
        <w:t>2.</w:t>
      </w:r>
      <w:r>
        <w:rPr>
          <w:rFonts w:hint="eastAsia" w:ascii="宋体" w:hAnsi="宋体" w:eastAsia="宋体" w:cs="宋体"/>
          <w:color w:val="0000FF"/>
          <w:sz w:val="24"/>
          <w:szCs w:val="24"/>
          <w:lang w:val="en-US" w:eastAsia="zh-CN"/>
        </w:rPr>
        <w:t>在李萍、谢雯等音乐老师的带领下，在市区“三独比赛”中，小学部贾梓毓获器乐区特等奖、常州市一等奖，田思源获区一等奖，市二等奖，张紫凝获区一等奖，市三等奖，刘璐等6获区二等奖。</w:t>
      </w:r>
      <w:r>
        <w:rPr>
          <w:rFonts w:hint="eastAsia" w:ascii="宋体" w:hAnsi="宋体" w:eastAsia="宋体" w:cs="宋体"/>
          <w:b/>
          <w:bCs/>
          <w:color w:val="0000FF"/>
          <w:sz w:val="24"/>
          <w:szCs w:val="24"/>
          <w:lang w:val="en-US" w:eastAsia="zh-CN"/>
        </w:rPr>
        <w:t>3.</w:t>
      </w:r>
      <w:r>
        <w:rPr>
          <w:rFonts w:hint="eastAsia" w:ascii="宋体" w:hAnsi="宋体" w:eastAsia="宋体" w:cs="宋体"/>
          <w:color w:val="0000FF"/>
          <w:sz w:val="24"/>
          <w:szCs w:val="24"/>
          <w:lang w:val="en-US" w:eastAsia="zh-CN"/>
        </w:rPr>
        <w:t>“和健足球社”在市区比赛中也是脱颖而出，在区足球联赛中小学男女子乙组均获第一名、小学男子甲组获第二名，初中男子第四名、女子第五名</w:t>
      </w:r>
      <w:r>
        <w:rPr>
          <w:rFonts w:hint="eastAsia" w:ascii="宋体" w:hAnsi="宋体" w:cs="宋体"/>
          <w:color w:val="0000FF"/>
          <w:sz w:val="24"/>
          <w:szCs w:val="24"/>
          <w:lang w:val="en-US" w:eastAsia="zh-CN"/>
        </w:rPr>
        <w:t>，</w:t>
      </w:r>
      <w:r>
        <w:rPr>
          <w:rFonts w:hint="eastAsia" w:ascii="宋体" w:hAnsi="宋体" w:eastAsia="宋体" w:cs="宋体"/>
          <w:color w:val="0000FF"/>
          <w:sz w:val="24"/>
          <w:szCs w:val="24"/>
          <w:lang w:val="en-US" w:eastAsia="zh-CN"/>
        </w:rPr>
        <w:t>社团也被评为区乡村（城市）学校少年宫优秀社团（和健足球社），其他体育类社团也均取得优异成绩</w:t>
      </w:r>
      <w:r>
        <w:rPr>
          <w:rFonts w:hint="eastAsia" w:ascii="宋体" w:hAnsi="宋体" w:cs="宋体"/>
          <w:color w:val="0000FF"/>
          <w:sz w:val="24"/>
          <w:szCs w:val="24"/>
          <w:lang w:val="en-US" w:eastAsia="zh-CN"/>
        </w:rPr>
        <w:t>；</w:t>
      </w:r>
      <w:r>
        <w:rPr>
          <w:rFonts w:hint="eastAsia" w:ascii="宋体" w:hAnsi="宋体" w:eastAsia="宋体" w:cs="宋体"/>
          <w:b/>
          <w:bCs/>
          <w:color w:val="0000FF"/>
          <w:sz w:val="24"/>
          <w:szCs w:val="24"/>
          <w:lang w:val="en-US" w:eastAsia="zh-CN"/>
        </w:rPr>
        <w:t>4.</w:t>
      </w:r>
      <w:r>
        <w:rPr>
          <w:rFonts w:hint="eastAsia" w:ascii="宋体" w:hAnsi="宋体" w:eastAsia="宋体" w:cs="宋体"/>
          <w:color w:val="0000FF"/>
          <w:sz w:val="24"/>
          <w:szCs w:val="24"/>
          <w:lang w:val="en-US" w:eastAsia="zh-CN"/>
        </w:rPr>
        <w:t>书法、绘画、戏曲等社团在市区比赛中也获得一等奖的好成绩。</w:t>
      </w:r>
      <w:r>
        <w:rPr>
          <w:rFonts w:hint="eastAsia" w:ascii="宋体" w:hAnsi="宋体" w:eastAsia="宋体" w:cs="宋体"/>
          <w:b/>
          <w:bCs/>
          <w:color w:val="0000FF"/>
          <w:sz w:val="24"/>
          <w:szCs w:val="24"/>
          <w:lang w:val="en-US" w:eastAsia="zh-CN"/>
        </w:rPr>
        <w:t>5.</w:t>
      </w:r>
      <w:r>
        <w:rPr>
          <w:rFonts w:hint="eastAsia" w:ascii="宋体" w:hAnsi="宋体" w:eastAsia="宋体" w:cs="宋体"/>
          <w:color w:val="0000FF"/>
          <w:sz w:val="24"/>
          <w:szCs w:val="24"/>
          <w:lang w:val="en-US" w:eastAsia="zh-CN"/>
        </w:rPr>
        <w:t>区中小学生信息素养提升实践活动中，曹静、汪志萍指导的电脑绘画均获一等奖，陈雅媛、陈辉指导的电脑绘画均获二等奖，蒋丽君指导的电子板报获一等奖，张海峰指导的创意编程获一等奖</w:t>
      </w:r>
      <w:r>
        <w:rPr>
          <w:rFonts w:hint="eastAsia" w:ascii="宋体" w:hAnsi="宋体" w:cs="宋体"/>
          <w:color w:val="0000FF"/>
          <w:sz w:val="24"/>
          <w:szCs w:val="24"/>
          <w:lang w:val="en-US" w:eastAsia="zh-CN"/>
        </w:rPr>
        <w:t>；</w:t>
      </w:r>
      <w:r>
        <w:rPr>
          <w:rFonts w:hint="eastAsia" w:ascii="宋体" w:hAnsi="宋体" w:eastAsia="宋体" w:cs="宋体"/>
          <w:b/>
          <w:bCs/>
          <w:color w:val="0000FF"/>
          <w:sz w:val="24"/>
          <w:szCs w:val="24"/>
          <w:lang w:val="en-US" w:eastAsia="zh-CN"/>
        </w:rPr>
        <w:t>6.</w:t>
      </w:r>
      <w:r>
        <w:rPr>
          <w:rFonts w:hint="eastAsia" w:ascii="宋体" w:hAnsi="宋体" w:eastAsia="宋体" w:cs="宋体"/>
          <w:color w:val="0000FF"/>
          <w:sz w:val="24"/>
          <w:szCs w:val="24"/>
          <w:lang w:val="en-US" w:eastAsia="zh-CN"/>
        </w:rPr>
        <w:t>区聪明算独竞赛，13位同学获一二三等奖，学校也获团体二三等奖。</w:t>
      </w:r>
      <w:bookmarkStart w:id="0" w:name="_GoBack"/>
      <w:r>
        <w:rPr>
          <w:rFonts w:hint="eastAsia" w:ascii="宋体" w:hAnsi="宋体" w:eastAsia="宋体" w:cs="宋体"/>
          <w:b/>
          <w:bCs/>
          <w:color w:val="0000FF"/>
          <w:sz w:val="24"/>
          <w:szCs w:val="24"/>
          <w:lang w:val="en-US" w:eastAsia="zh-CN"/>
        </w:rPr>
        <w:t>7.</w:t>
      </w:r>
      <w:bookmarkEnd w:id="0"/>
      <w:r>
        <w:rPr>
          <w:rFonts w:hint="eastAsia" w:ascii="宋体" w:hAnsi="宋体" w:cs="宋体"/>
          <w:color w:val="0000FF"/>
          <w:sz w:val="24"/>
          <w:szCs w:val="24"/>
          <w:lang w:val="en-US" w:eastAsia="zh-CN"/>
        </w:rPr>
        <w:t>区电脑制作比赛，4位同学获二三等奖，几十位学生在市区征文、演讲、手抄报等比赛中纷纷获奖。</w:t>
      </w:r>
    </w:p>
    <w:p>
      <w:pPr>
        <w:keepNext w:val="0"/>
        <w:keepLines w:val="0"/>
        <w:pageBreakBefore w:val="0"/>
        <w:kinsoku/>
        <w:wordWrap/>
        <w:overflowPunct/>
        <w:topLinePunct w:val="0"/>
        <w:autoSpaceDE/>
        <w:autoSpaceDN/>
        <w:bidi w:val="0"/>
        <w:spacing w:line="360" w:lineRule="auto"/>
        <w:ind w:firstLine="480" w:firstLineChars="200"/>
        <w:rPr>
          <w:rFonts w:hint="default" w:ascii="宋体" w:hAnsi="宋体" w:cs="宋体"/>
          <w:color w:val="0000FF"/>
          <w:sz w:val="24"/>
          <w:szCs w:val="24"/>
          <w:lang w:val="en-US" w:eastAsia="zh-CN"/>
        </w:rPr>
      </w:pPr>
      <w:r>
        <w:rPr>
          <w:rFonts w:hint="eastAsia" w:ascii="宋体" w:hAnsi="宋体" w:cs="宋体"/>
          <w:color w:val="0000FF"/>
          <w:sz w:val="24"/>
          <w:szCs w:val="24"/>
          <w:lang w:val="en-US" w:eastAsia="zh-CN"/>
        </w:rPr>
        <w:t>此外，</w:t>
      </w:r>
      <w:r>
        <w:rPr>
          <w:rFonts w:hint="eastAsia" w:ascii="宋体" w:hAnsi="宋体" w:eastAsia="宋体" w:cs="宋体"/>
          <w:color w:val="0000FF"/>
          <w:sz w:val="24"/>
          <w:szCs w:val="24"/>
          <w:lang w:val="en-US" w:eastAsia="zh-CN"/>
        </w:rPr>
        <w:t>包亚松、张丽慧、李慧东、陈燕芬4位老师获常州市优秀常老师称号。</w:t>
      </w:r>
      <w:r>
        <w:rPr>
          <w:rFonts w:hint="eastAsia" w:ascii="宋体" w:hAnsi="宋体" w:eastAsia="宋体" w:cs="宋体"/>
          <w:b w:val="0"/>
          <w:bCs w:val="0"/>
          <w:i w:val="0"/>
          <w:iCs w:val="0"/>
          <w:color w:val="0000FF"/>
          <w:spacing w:val="0"/>
          <w:w w:val="100"/>
          <w:sz w:val="24"/>
          <w:szCs w:val="24"/>
          <w:shd w:val="clear" w:fill="FFFFFF"/>
          <w:vertAlign w:val="baseline"/>
        </w:rPr>
        <w:t>小学三年级学生在武进区英语整班朗读比赛中，三（</w:t>
      </w:r>
      <w:r>
        <w:rPr>
          <w:rFonts w:hint="default" w:ascii="Times New Roman" w:hAnsi="Times New Roman" w:cs="Times New Roman"/>
          <w:b w:val="0"/>
          <w:bCs w:val="0"/>
          <w:i w:val="0"/>
          <w:iCs w:val="0"/>
          <w:color w:val="0000FF"/>
          <w:spacing w:val="0"/>
          <w:w w:val="100"/>
          <w:sz w:val="24"/>
          <w:szCs w:val="24"/>
          <w:shd w:val="clear" w:fill="FFFFFF"/>
          <w:vertAlign w:val="baseline"/>
        </w:rPr>
        <w:t>5</w:t>
      </w:r>
      <w:r>
        <w:rPr>
          <w:rFonts w:hint="eastAsia" w:ascii="宋体" w:hAnsi="宋体" w:eastAsia="宋体" w:cs="宋体"/>
          <w:b w:val="0"/>
          <w:bCs w:val="0"/>
          <w:i w:val="0"/>
          <w:iCs w:val="0"/>
          <w:color w:val="0000FF"/>
          <w:spacing w:val="0"/>
          <w:w w:val="100"/>
          <w:sz w:val="24"/>
          <w:szCs w:val="24"/>
          <w:shd w:val="clear" w:fill="FFFFFF"/>
          <w:vertAlign w:val="baseline"/>
        </w:rPr>
        <w:t>）班获二等奖；小学中年级在武进区作文教学调研中，四（</w:t>
      </w:r>
      <w:r>
        <w:rPr>
          <w:rFonts w:hint="default" w:ascii="Times New Roman" w:hAnsi="Times New Roman" w:cs="Times New Roman"/>
          <w:b w:val="0"/>
          <w:bCs w:val="0"/>
          <w:i w:val="0"/>
          <w:iCs w:val="0"/>
          <w:color w:val="0000FF"/>
          <w:spacing w:val="0"/>
          <w:w w:val="100"/>
          <w:sz w:val="24"/>
          <w:szCs w:val="24"/>
          <w:shd w:val="clear" w:fill="FFFFFF"/>
          <w:vertAlign w:val="baseline"/>
        </w:rPr>
        <w:t>6</w:t>
      </w:r>
      <w:r>
        <w:rPr>
          <w:rFonts w:hint="eastAsia" w:ascii="宋体" w:hAnsi="宋体" w:eastAsia="宋体" w:cs="宋体"/>
          <w:b w:val="0"/>
          <w:bCs w:val="0"/>
          <w:i w:val="0"/>
          <w:iCs w:val="0"/>
          <w:color w:val="0000FF"/>
          <w:spacing w:val="0"/>
          <w:w w:val="100"/>
          <w:sz w:val="24"/>
          <w:szCs w:val="24"/>
          <w:shd w:val="clear" w:fill="FFFFFF"/>
          <w:vertAlign w:val="baseline"/>
        </w:rPr>
        <w:t>）班获一等奖。</w:t>
      </w:r>
    </w:p>
    <w:p>
      <w:pPr>
        <w:keepNext w:val="0"/>
        <w:keepLines w:val="0"/>
        <w:pageBreakBefore w:val="0"/>
        <w:kinsoku/>
        <w:wordWrap/>
        <w:overflowPunct/>
        <w:topLinePunct w:val="0"/>
        <w:autoSpaceDE/>
        <w:autoSpaceDN/>
        <w:bidi w:val="0"/>
        <w:spacing w:line="360" w:lineRule="auto"/>
        <w:rPr>
          <w:rFonts w:hint="default" w:ascii="宋体" w:hAnsi="宋体" w:cs="宋体"/>
          <w:sz w:val="24"/>
          <w:szCs w:val="24"/>
          <w:lang w:val="en-US" w:eastAsia="zh-CN"/>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3</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BADC58"/>
    <w:multiLevelType w:val="singleLevel"/>
    <w:tmpl w:val="3FBADC5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3ZTJiMzliMmZlZjYxMzU3ZTQzODI0YmI1NTRjOTgifQ=="/>
  </w:docVars>
  <w:rsids>
    <w:rsidRoot w:val="00D24026"/>
    <w:rsid w:val="00003438"/>
    <w:rsid w:val="0001367A"/>
    <w:rsid w:val="000562B2"/>
    <w:rsid w:val="00060A6C"/>
    <w:rsid w:val="0007161A"/>
    <w:rsid w:val="00071AA7"/>
    <w:rsid w:val="00077323"/>
    <w:rsid w:val="0007754F"/>
    <w:rsid w:val="000A7C93"/>
    <w:rsid w:val="000E1FB8"/>
    <w:rsid w:val="000F7B99"/>
    <w:rsid w:val="00105701"/>
    <w:rsid w:val="00106FD9"/>
    <w:rsid w:val="00125E42"/>
    <w:rsid w:val="001336C1"/>
    <w:rsid w:val="00142367"/>
    <w:rsid w:val="00147EAA"/>
    <w:rsid w:val="00153E6E"/>
    <w:rsid w:val="001821D5"/>
    <w:rsid w:val="00196BB6"/>
    <w:rsid w:val="001E6A74"/>
    <w:rsid w:val="001F22CB"/>
    <w:rsid w:val="001F3875"/>
    <w:rsid w:val="001F392A"/>
    <w:rsid w:val="00220A0C"/>
    <w:rsid w:val="00240E9A"/>
    <w:rsid w:val="00265FBD"/>
    <w:rsid w:val="00282AEC"/>
    <w:rsid w:val="002859F2"/>
    <w:rsid w:val="002A24B6"/>
    <w:rsid w:val="002A7399"/>
    <w:rsid w:val="002A77EA"/>
    <w:rsid w:val="002D46A5"/>
    <w:rsid w:val="002D7211"/>
    <w:rsid w:val="002D787B"/>
    <w:rsid w:val="002E16A8"/>
    <w:rsid w:val="002F16FE"/>
    <w:rsid w:val="003066F3"/>
    <w:rsid w:val="0032225A"/>
    <w:rsid w:val="00324735"/>
    <w:rsid w:val="003256F8"/>
    <w:rsid w:val="00381DC0"/>
    <w:rsid w:val="003B15D7"/>
    <w:rsid w:val="003C2372"/>
    <w:rsid w:val="003C707E"/>
    <w:rsid w:val="003D5F4A"/>
    <w:rsid w:val="003E35AA"/>
    <w:rsid w:val="003F2464"/>
    <w:rsid w:val="00404244"/>
    <w:rsid w:val="00421134"/>
    <w:rsid w:val="004961AA"/>
    <w:rsid w:val="004D64A1"/>
    <w:rsid w:val="004F7497"/>
    <w:rsid w:val="00511688"/>
    <w:rsid w:val="00531B32"/>
    <w:rsid w:val="00532696"/>
    <w:rsid w:val="00546EF6"/>
    <w:rsid w:val="00556585"/>
    <w:rsid w:val="00557F96"/>
    <w:rsid w:val="00561E01"/>
    <w:rsid w:val="005949D2"/>
    <w:rsid w:val="00594ADC"/>
    <w:rsid w:val="00594D74"/>
    <w:rsid w:val="005A477E"/>
    <w:rsid w:val="005A748E"/>
    <w:rsid w:val="005B243B"/>
    <w:rsid w:val="005C1BA1"/>
    <w:rsid w:val="005D40C5"/>
    <w:rsid w:val="005D5A1F"/>
    <w:rsid w:val="005F06DB"/>
    <w:rsid w:val="006144F3"/>
    <w:rsid w:val="00617E2B"/>
    <w:rsid w:val="00630919"/>
    <w:rsid w:val="00655BFB"/>
    <w:rsid w:val="00674A3C"/>
    <w:rsid w:val="00685EA7"/>
    <w:rsid w:val="006909B2"/>
    <w:rsid w:val="006A5B66"/>
    <w:rsid w:val="006C2260"/>
    <w:rsid w:val="006C7F1F"/>
    <w:rsid w:val="006E455A"/>
    <w:rsid w:val="006F76FF"/>
    <w:rsid w:val="0071294E"/>
    <w:rsid w:val="00715FAD"/>
    <w:rsid w:val="00724420"/>
    <w:rsid w:val="00760C4A"/>
    <w:rsid w:val="00774C8A"/>
    <w:rsid w:val="00790771"/>
    <w:rsid w:val="007B1246"/>
    <w:rsid w:val="007C6A7C"/>
    <w:rsid w:val="007E2674"/>
    <w:rsid w:val="007F3F70"/>
    <w:rsid w:val="00853C7A"/>
    <w:rsid w:val="008668EA"/>
    <w:rsid w:val="0087056A"/>
    <w:rsid w:val="008C09E5"/>
    <w:rsid w:val="008D285C"/>
    <w:rsid w:val="008D67EC"/>
    <w:rsid w:val="00900FF6"/>
    <w:rsid w:val="00911243"/>
    <w:rsid w:val="0092337B"/>
    <w:rsid w:val="00936793"/>
    <w:rsid w:val="00977896"/>
    <w:rsid w:val="009856AA"/>
    <w:rsid w:val="009911E7"/>
    <w:rsid w:val="00993855"/>
    <w:rsid w:val="00993AA2"/>
    <w:rsid w:val="009977E0"/>
    <w:rsid w:val="009B2BEE"/>
    <w:rsid w:val="009C1A56"/>
    <w:rsid w:val="009C6F8D"/>
    <w:rsid w:val="009D02B6"/>
    <w:rsid w:val="00A04558"/>
    <w:rsid w:val="00A0638E"/>
    <w:rsid w:val="00A366D6"/>
    <w:rsid w:val="00A650AC"/>
    <w:rsid w:val="00A71BF9"/>
    <w:rsid w:val="00A767DB"/>
    <w:rsid w:val="00A76A52"/>
    <w:rsid w:val="00A77766"/>
    <w:rsid w:val="00A8050D"/>
    <w:rsid w:val="00AC1135"/>
    <w:rsid w:val="00AC7210"/>
    <w:rsid w:val="00AF0E49"/>
    <w:rsid w:val="00AF1522"/>
    <w:rsid w:val="00B0740B"/>
    <w:rsid w:val="00BA6441"/>
    <w:rsid w:val="00BC2124"/>
    <w:rsid w:val="00BC3934"/>
    <w:rsid w:val="00BC6804"/>
    <w:rsid w:val="00BE48E5"/>
    <w:rsid w:val="00BF052E"/>
    <w:rsid w:val="00C025EB"/>
    <w:rsid w:val="00C11674"/>
    <w:rsid w:val="00C21CBF"/>
    <w:rsid w:val="00C232DF"/>
    <w:rsid w:val="00C311CA"/>
    <w:rsid w:val="00C46F88"/>
    <w:rsid w:val="00C54BBC"/>
    <w:rsid w:val="00C667B3"/>
    <w:rsid w:val="00C67966"/>
    <w:rsid w:val="00C708C5"/>
    <w:rsid w:val="00C7392B"/>
    <w:rsid w:val="00C948A4"/>
    <w:rsid w:val="00CA695F"/>
    <w:rsid w:val="00CE228D"/>
    <w:rsid w:val="00CE40EA"/>
    <w:rsid w:val="00CF1BA8"/>
    <w:rsid w:val="00D02BBD"/>
    <w:rsid w:val="00D14B84"/>
    <w:rsid w:val="00D24026"/>
    <w:rsid w:val="00D3566A"/>
    <w:rsid w:val="00D61CBC"/>
    <w:rsid w:val="00D74E04"/>
    <w:rsid w:val="00DA0692"/>
    <w:rsid w:val="00DA1E27"/>
    <w:rsid w:val="00DA4671"/>
    <w:rsid w:val="00DA50B1"/>
    <w:rsid w:val="00DB5413"/>
    <w:rsid w:val="00DB5876"/>
    <w:rsid w:val="00DB7EE8"/>
    <w:rsid w:val="00DC0417"/>
    <w:rsid w:val="00DF1E80"/>
    <w:rsid w:val="00E35401"/>
    <w:rsid w:val="00E4138C"/>
    <w:rsid w:val="00E47724"/>
    <w:rsid w:val="00E57801"/>
    <w:rsid w:val="00E73178"/>
    <w:rsid w:val="00E82EBA"/>
    <w:rsid w:val="00E83FA8"/>
    <w:rsid w:val="00E841A4"/>
    <w:rsid w:val="00E85F65"/>
    <w:rsid w:val="00EB0F3C"/>
    <w:rsid w:val="00EC3CE5"/>
    <w:rsid w:val="00EF76B4"/>
    <w:rsid w:val="00EF79F6"/>
    <w:rsid w:val="00EF7F2E"/>
    <w:rsid w:val="00F10CE8"/>
    <w:rsid w:val="00F12385"/>
    <w:rsid w:val="00F13DEF"/>
    <w:rsid w:val="00F2680E"/>
    <w:rsid w:val="00F33720"/>
    <w:rsid w:val="00F366FF"/>
    <w:rsid w:val="00F430EF"/>
    <w:rsid w:val="00F5052F"/>
    <w:rsid w:val="00F52184"/>
    <w:rsid w:val="00F5340F"/>
    <w:rsid w:val="00F53AFF"/>
    <w:rsid w:val="00F72125"/>
    <w:rsid w:val="00F74F5D"/>
    <w:rsid w:val="00F8788E"/>
    <w:rsid w:val="00FA6ADF"/>
    <w:rsid w:val="00FC2363"/>
    <w:rsid w:val="00FC56D1"/>
    <w:rsid w:val="00FD3634"/>
    <w:rsid w:val="00FF525E"/>
    <w:rsid w:val="00FF5535"/>
    <w:rsid w:val="01EE7E9A"/>
    <w:rsid w:val="024A0BB7"/>
    <w:rsid w:val="03977E2B"/>
    <w:rsid w:val="04D121EF"/>
    <w:rsid w:val="05237BC9"/>
    <w:rsid w:val="053B7608"/>
    <w:rsid w:val="055204AE"/>
    <w:rsid w:val="056906C0"/>
    <w:rsid w:val="07D72CA0"/>
    <w:rsid w:val="0913264A"/>
    <w:rsid w:val="092D370C"/>
    <w:rsid w:val="0AC41E4E"/>
    <w:rsid w:val="0BAC1AA2"/>
    <w:rsid w:val="0C5965C6"/>
    <w:rsid w:val="0D447276"/>
    <w:rsid w:val="0E395B04"/>
    <w:rsid w:val="1045797A"/>
    <w:rsid w:val="117A2BC0"/>
    <w:rsid w:val="11F65432"/>
    <w:rsid w:val="124D2729"/>
    <w:rsid w:val="14202406"/>
    <w:rsid w:val="14952165"/>
    <w:rsid w:val="15AC7766"/>
    <w:rsid w:val="15FE1CD4"/>
    <w:rsid w:val="16157A01"/>
    <w:rsid w:val="16161084"/>
    <w:rsid w:val="16481B85"/>
    <w:rsid w:val="16DE1BA1"/>
    <w:rsid w:val="182932F0"/>
    <w:rsid w:val="19E35721"/>
    <w:rsid w:val="1A9A54A7"/>
    <w:rsid w:val="1B18764C"/>
    <w:rsid w:val="1C5D17BA"/>
    <w:rsid w:val="1CF33ECD"/>
    <w:rsid w:val="1D882867"/>
    <w:rsid w:val="1DD51824"/>
    <w:rsid w:val="1E636E30"/>
    <w:rsid w:val="20E22BD6"/>
    <w:rsid w:val="21DD6EFA"/>
    <w:rsid w:val="223E18BA"/>
    <w:rsid w:val="22873A35"/>
    <w:rsid w:val="22E36792"/>
    <w:rsid w:val="26C551CE"/>
    <w:rsid w:val="27D25752"/>
    <w:rsid w:val="28ED6226"/>
    <w:rsid w:val="2ABC4498"/>
    <w:rsid w:val="2B481888"/>
    <w:rsid w:val="2BB611C4"/>
    <w:rsid w:val="2BCA04EF"/>
    <w:rsid w:val="2C834738"/>
    <w:rsid w:val="2CCB6C14"/>
    <w:rsid w:val="2EED69CE"/>
    <w:rsid w:val="2EF1578F"/>
    <w:rsid w:val="2F6555C6"/>
    <w:rsid w:val="2FB076C9"/>
    <w:rsid w:val="30C916BD"/>
    <w:rsid w:val="319232ED"/>
    <w:rsid w:val="320F75A3"/>
    <w:rsid w:val="32476D3D"/>
    <w:rsid w:val="32807B59"/>
    <w:rsid w:val="33783572"/>
    <w:rsid w:val="33CD6DCE"/>
    <w:rsid w:val="34362BC5"/>
    <w:rsid w:val="349D49F2"/>
    <w:rsid w:val="358A766C"/>
    <w:rsid w:val="36533F02"/>
    <w:rsid w:val="37F54B45"/>
    <w:rsid w:val="38011F54"/>
    <w:rsid w:val="38305B7D"/>
    <w:rsid w:val="3AED555E"/>
    <w:rsid w:val="3BB46DB1"/>
    <w:rsid w:val="3D3B56F0"/>
    <w:rsid w:val="3DBF00CF"/>
    <w:rsid w:val="3DC72AE0"/>
    <w:rsid w:val="3DEA67CE"/>
    <w:rsid w:val="3E1E7797"/>
    <w:rsid w:val="3FC9301C"/>
    <w:rsid w:val="40FA4F7A"/>
    <w:rsid w:val="45513D03"/>
    <w:rsid w:val="45C06792"/>
    <w:rsid w:val="45D466E2"/>
    <w:rsid w:val="468B4E01"/>
    <w:rsid w:val="487E65AC"/>
    <w:rsid w:val="48D4285D"/>
    <w:rsid w:val="4A372D9B"/>
    <w:rsid w:val="4A563B69"/>
    <w:rsid w:val="4A7464FB"/>
    <w:rsid w:val="4B5D6832"/>
    <w:rsid w:val="4BC92C9F"/>
    <w:rsid w:val="4C6A38FC"/>
    <w:rsid w:val="4D5F0F87"/>
    <w:rsid w:val="50DB26D2"/>
    <w:rsid w:val="51192F91"/>
    <w:rsid w:val="539F20F8"/>
    <w:rsid w:val="546E385E"/>
    <w:rsid w:val="562D23CB"/>
    <w:rsid w:val="56681F9C"/>
    <w:rsid w:val="582157E1"/>
    <w:rsid w:val="595B4CF8"/>
    <w:rsid w:val="59D14FBA"/>
    <w:rsid w:val="5A092232"/>
    <w:rsid w:val="5B190C90"/>
    <w:rsid w:val="5C195E08"/>
    <w:rsid w:val="5C6A0DAE"/>
    <w:rsid w:val="61642270"/>
    <w:rsid w:val="6198016C"/>
    <w:rsid w:val="62991A3B"/>
    <w:rsid w:val="629E17B2"/>
    <w:rsid w:val="63580E7A"/>
    <w:rsid w:val="64C13F23"/>
    <w:rsid w:val="651641C9"/>
    <w:rsid w:val="654F4FE5"/>
    <w:rsid w:val="66FE6CC3"/>
    <w:rsid w:val="678216A2"/>
    <w:rsid w:val="6A102F95"/>
    <w:rsid w:val="6B715CB5"/>
    <w:rsid w:val="6BEE6E19"/>
    <w:rsid w:val="6D141086"/>
    <w:rsid w:val="6F5A4CB2"/>
    <w:rsid w:val="6F923F98"/>
    <w:rsid w:val="71BE54E9"/>
    <w:rsid w:val="72C963D7"/>
    <w:rsid w:val="739B1E6F"/>
    <w:rsid w:val="78215431"/>
    <w:rsid w:val="784C1F84"/>
    <w:rsid w:val="79CE55F4"/>
    <w:rsid w:val="7A6F5AB6"/>
    <w:rsid w:val="7BC6204D"/>
    <w:rsid w:val="7C3F770A"/>
    <w:rsid w:val="7CDD6EC0"/>
    <w:rsid w:val="7ECB34D7"/>
    <w:rsid w:val="7EFD5A07"/>
    <w:rsid w:val="7F3B240A"/>
    <w:rsid w:val="7F7E679B"/>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Normal (Web)"/>
    <w:basedOn w:val="1"/>
    <w:semiHidden/>
    <w:unhideWhenUsed/>
    <w:qFormat/>
    <w:uiPriority w:val="99"/>
    <w:rPr>
      <w:sz w:val="24"/>
    </w:rPr>
  </w:style>
  <w:style w:type="character" w:styleId="7">
    <w:name w:val="Strong"/>
    <w:basedOn w:val="6"/>
    <w:qFormat/>
    <w:uiPriority w:val="0"/>
    <w:rPr>
      <w:b/>
    </w:rPr>
  </w:style>
  <w:style w:type="character" w:styleId="8">
    <w:name w:val="page number"/>
    <w:basedOn w:val="6"/>
    <w:qFormat/>
    <w:uiPriority w:val="0"/>
  </w:style>
  <w:style w:type="character" w:customStyle="1" w:styleId="9">
    <w:name w:val="页脚 Char"/>
    <w:basedOn w:val="6"/>
    <w:link w:val="3"/>
    <w:qFormat/>
    <w:uiPriority w:val="0"/>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admin</Company>
  <Pages>3</Pages>
  <Words>3159</Words>
  <Characters>3178</Characters>
  <Lines>22</Lines>
  <Paragraphs>6</Paragraphs>
  <TotalTime>8</TotalTime>
  <ScaleCrop>false</ScaleCrop>
  <LinksUpToDate>false</LinksUpToDate>
  <CharactersWithSpaces>3184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2022-05-18T18:09:00Z</dcterms:created>
  <dc:creator>DELL</dc:creator>
  <cp:lastModifiedBy>岁月静好</cp:lastModifiedBy>
  <cp:lastPrinted>2023-05-11T01:12:00Z</cp:lastPrinted>
  <dcterms:modified xsi:type="dcterms:W3CDTF">2024-01-22T07:03:46Z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8AD01A35E1FB4449B56601BE04DE55D5_13</vt:lpwstr>
  </property>
</Properties>
</file>