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eastAsiaTheme="minorEastAsia"/>
          <w:sz w:val="28"/>
          <w:szCs w:val="28"/>
          <w:lang w:val="en-US" w:eastAsia="zh-CN"/>
        </w:rPr>
      </w:pPr>
      <w:r>
        <w:rPr>
          <w:rFonts w:hint="eastAsia"/>
          <w:sz w:val="28"/>
          <w:szCs w:val="28"/>
          <w:lang w:val="en-US" w:eastAsia="zh-CN"/>
        </w:rPr>
        <w:t>读</w:t>
      </w:r>
      <w:r>
        <w:rPr>
          <w:rFonts w:hint="eastAsia"/>
          <w:sz w:val="28"/>
          <w:szCs w:val="28"/>
        </w:rPr>
        <w:t>《呼应学习任务群——小学语文大单元教学设计》</w:t>
      </w:r>
      <w:r>
        <w:rPr>
          <w:rFonts w:hint="eastAsia"/>
          <w:sz w:val="28"/>
          <w:szCs w:val="28"/>
          <w:lang w:val="en-US" w:eastAsia="zh-CN"/>
        </w:rPr>
        <w:t>有感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在深入阅读了这本书后，我深感其对于当前小学语文教育的深远影响和指导意义。这本书不仅为我们提供了一个全新的视角来看待小学语文的教学设计，同时也揭示了小学语文大单元教学的真正价值和潜力。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我被书中对于“呼应学习任务群”的深入剖析所吸引。这种教学模式强调的是任务与任务之间的呼应关系，旨在通过一系列相互关联的任务，引导学生从整体上把握语文学习的核心要点。这种教学方式不仅有助于提高学生的语文学习兴趣和积极性，更能培养他们的自主学习能力和合作精神。在实际的教学过程中，教师可以通过设计不同类型的任务，如阅读、写作、讨论等，让学生在完成任务的过程中，不断提升自己的语文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在阅读这本书的过程中，我也深感其对于当前小学语文教育的启示作用。在当前的教育环境下，我们不仅需要关注学生的知识掌握情况，更需要注重培养他们的学习兴趣和自主学习能力。而《呼应学习任务群——小学语文大单元教学设计》这本书正好为我们提供了一个很好的参考和借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sz w:val="24"/>
          <w:szCs w:val="24"/>
        </w:rPr>
        <w:t>总的来说，</w:t>
      </w:r>
      <w:r>
        <w:rPr>
          <w:rFonts w:hint="eastAsia"/>
          <w:sz w:val="24"/>
          <w:szCs w:val="24"/>
          <w:lang w:val="en-US" w:eastAsia="zh-CN"/>
        </w:rPr>
        <w:t>这是</w:t>
      </w:r>
      <w:r>
        <w:rPr>
          <w:rFonts w:hint="eastAsia"/>
          <w:sz w:val="24"/>
          <w:szCs w:val="24"/>
        </w:rPr>
        <w:t>一本非常值得一读的好书。它不仅为我们提供了全新的教学理念和方法，还为我们指明了小学语文教育的未来发展方向。我相信在未来的教学工作中，这本书将会成为我宝贵的参考资料和指南。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ECF55"/>
    <w:rsid w:val="5BEEC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2024-02-26T09:52:00Z</dcterms:created>
  <dc:creator>我们说好的</dc:creator>
  <cp:lastModifiedBy>我们说好的</cp:lastModifiedBy>
  <dcterms:modified xsi:type="dcterms:W3CDTF">2024-02-26T12:20:35Z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73A8D47A61867B7FECEEDB65D12898E1_41</vt:lpwstr>
  </property>
</Properties>
</file>