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一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</w:rPr>
        <w:t>周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  <w:lang w:val="en-US" w:eastAsia="zh-CN"/>
        </w:rPr>
        <w:t>日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hint="default" w:asci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202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21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23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556"/>
        <w:gridCol w:w="556"/>
        <w:gridCol w:w="1738"/>
        <w:gridCol w:w="1606"/>
        <w:gridCol w:w="1837"/>
        <w:gridCol w:w="101"/>
        <w:gridCol w:w="1986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gridSpan w:val="3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主题名称</w:t>
            </w:r>
          </w:p>
        </w:tc>
        <w:tc>
          <w:tcPr>
            <w:tcW w:w="0" w:type="auto"/>
            <w:gridSpan w:val="6"/>
            <w:noWrap w:val="0"/>
            <w:vAlign w:val="top"/>
          </w:tcPr>
          <w:p>
            <w:pPr>
              <w:wordWrap/>
              <w:spacing w:line="340" w:lineRule="exact"/>
              <w:ind w:firstLine="3600" w:firstLineChars="1500"/>
              <w:jc w:val="both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你好，小学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幼儿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基础分析</w:t>
            </w:r>
          </w:p>
        </w:tc>
        <w:tc>
          <w:tcPr>
            <w:tcW w:w="9320" w:type="dxa"/>
            <w:gridSpan w:val="6"/>
            <w:noWrap w:val="0"/>
            <w:vAlign w:val="top"/>
          </w:tcPr>
          <w:p>
            <w:pPr>
              <w:spacing w:line="360" w:lineRule="exact"/>
              <w:ind w:firstLine="431" w:firstLineChars="196"/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新的一学期开始了，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孩子们满怀着期待来到了幼儿园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本周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迎来传统节日元宵节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我们一起欢喜过元宵，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我们还将迎来一个重要的转折点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——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上小学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孩子们对小学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还不是很熟悉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但也很期待，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我们一起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通过活动了解更多关于小学的日常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0" w:type="auto"/>
            <w:gridSpan w:val="3"/>
            <w:vMerge w:val="restart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72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周活动目标</w:t>
            </w:r>
          </w:p>
        </w:tc>
        <w:tc>
          <w:tcPr>
            <w:tcW w:w="932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小学的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相关知识，并且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同伴分享。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元宵节的习俗，愿意尝试动手做一做元宵。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3.理解歌曲内容，能唱准附点音符和十六音符，掌握切分音的唱法。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新的一学期，知道在运动中要保护自己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6"/>
            <w:tcBorders>
              <w:bottom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按时入园不迟到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right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星期</w:t>
            </w:r>
          </w:p>
          <w:p>
            <w:pPr>
              <w:wordWrap/>
              <w:spacing w:line="340" w:lineRule="exact"/>
              <w:jc w:val="left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上                   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240" w:lineRule="auto"/>
              <w:ind w:left="113" w:leftChars="0" w:right="113" w:rightChars="0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区域分享活动</w:t>
            </w:r>
          </w:p>
        </w:tc>
        <w:tc>
          <w:tcPr>
            <w:tcW w:w="93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阅读区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皮影戏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用手持玩偶演一演绘本故事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热闹的元宵节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（关注点：幼儿能根据歌曲并自信表演舞蹈。）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建构区：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Hans"/>
              </w:rPr>
              <w:t>心中的小学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建设自己心目中的小学</w:t>
            </w:r>
            <w:r>
              <w:rPr>
                <w:rFonts w:hint="default" w:ascii="宋体" w:hAnsi="宋体" w:cs="宋体"/>
                <w:bCs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并将设计图进行记录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颜色变变变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”（关注点：幼儿能否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通过实验观察颜色混合后的变化并进行记录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好玩的数独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认真观察正确完成数独游戏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欢喜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闹元宵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绘画关于元宵节的内容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wordWrap/>
              <w:spacing w:line="240" w:lineRule="auto"/>
              <w:jc w:val="left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新年饰品店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幼儿是否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能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按照要求制作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新年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装饰品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并进行售卖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both"/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专用活动室：机器人室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  <w:t>幼儿是否能安静有序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地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  <w:t>进行活动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）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户外活动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晴天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玩球区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彩虹伞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投掷区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滑滑梯1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吊床区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扁担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树屋区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树林组合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荡桥组合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滑滑梯3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爬爬乐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蹦床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迷宫区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角色扮演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后面山坡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万能工匠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骑车区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梯子组合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攀爬墙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涂鸦区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阅读区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淘沙乐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穿越侏罗纪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棍球高手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快乐建构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山洞山坡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快乐足球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花样跳绳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平衡球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木工区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方形攀爬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写生区种植、捉虫区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秋千组合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跑酷区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小舞台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球形攀爬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小舞台本周关注点：积极参与舞蹈表演，享受音乐和律动带来的快乐。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eastAsia="宋体"/>
                <w:b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2"/>
                <w:highlight w:val="none"/>
                <w:lang w:val="en-US" w:eastAsia="zh-CN"/>
              </w:rPr>
              <w:t>阴雨天</w:t>
            </w:r>
          </w:p>
        </w:tc>
        <w:tc>
          <w:tcPr>
            <w:tcW w:w="3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快</w:t>
            </w:r>
          </w:p>
          <w:p>
            <w:pPr>
              <w:spacing w:line="280" w:lineRule="exact"/>
              <w:jc w:val="center"/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乐</w:t>
            </w:r>
          </w:p>
          <w:p>
            <w:pPr>
              <w:spacing w:line="280" w:lineRule="exact"/>
              <w:jc w:val="center"/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寒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假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35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color w:val="auto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王、李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280" w:lineRule="exact"/>
              <w:jc w:val="center"/>
              <w:rPr>
                <w:rFonts w:hint="default" w:ascii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有趣的数字</w:t>
            </w:r>
          </w:p>
        </w:tc>
        <w:tc>
          <w:tcPr>
            <w:tcW w:w="18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>综合</w:t>
            </w:r>
            <w:r>
              <w:rPr>
                <w:rFonts w:hint="eastAsia" w:ascii="宋体" w:cs="宋体"/>
                <w:b/>
                <w:color w:val="auto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280" w:lineRule="exact"/>
              <w:jc w:val="center"/>
              <w:rPr>
                <w:rFonts w:hint="default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开学第一课</w:t>
            </w:r>
          </w:p>
        </w:tc>
        <w:tc>
          <w:tcPr>
            <w:tcW w:w="19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>社会</w:t>
            </w:r>
            <w:r>
              <w:rPr>
                <w:rFonts w:hint="eastAsia" w:ascii="宋体" w:cs="宋体"/>
                <w:b/>
                <w:color w:val="auto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元宵搓一搓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生成活动</w:t>
            </w:r>
          </w:p>
        </w:tc>
        <w:tc>
          <w:tcPr>
            <w:tcW w:w="0" w:type="auto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LrV"/>
            <w:vAlign w:val="center"/>
          </w:tcPr>
          <w:p>
            <w:pPr>
              <w:wordWrap/>
              <w:spacing w:line="72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下  午</w:t>
            </w:r>
          </w:p>
        </w:tc>
        <w:tc>
          <w:tcPr>
            <w:tcW w:w="3528" w:type="dxa"/>
            <w:gridSpan w:val="2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快</w:t>
            </w:r>
          </w:p>
          <w:p>
            <w:pPr>
              <w:spacing w:line="280" w:lineRule="exact"/>
              <w:jc w:val="center"/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乐</w:t>
            </w:r>
          </w:p>
          <w:p>
            <w:pPr>
              <w:spacing w:line="280" w:lineRule="exact"/>
              <w:jc w:val="center"/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寒</w:t>
            </w:r>
          </w:p>
          <w:p>
            <w:pPr>
              <w:spacing w:line="28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假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安全活动：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李、王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28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szCs w:val="24"/>
                <w:lang w:val="en-US" w:eastAsia="zh-CN"/>
              </w:rPr>
              <w:t>开学第一课</w:t>
            </w:r>
          </w:p>
        </w:tc>
        <w:tc>
          <w:tcPr>
            <w:tcW w:w="1853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音乐活动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元宵节知多少</w:t>
            </w:r>
          </w:p>
        </w:tc>
        <w:tc>
          <w:tcPr>
            <w:tcW w:w="1943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综合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28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快乐的元宵节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gridSpan w:val="3"/>
            <w:vMerge w:val="continue"/>
            <w:noWrap w:val="0"/>
            <w:textDirection w:val="tbLrV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户外活动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李、王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28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照顾植物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绘本阅读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28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元宵节</w:t>
            </w:r>
            <w:r>
              <w:rPr>
                <w:rFonts w:hint="eastAsia" w:cs="Times New Roman"/>
                <w:color w:val="auto"/>
                <w:spacing w:val="0"/>
                <w:sz w:val="24"/>
                <w:lang w:val="en-US" w:eastAsia="zh-CN"/>
              </w:rPr>
              <w:t>的由来</w:t>
            </w: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重点观察对象</w:t>
            </w:r>
          </w:p>
        </w:tc>
        <w:tc>
          <w:tcPr>
            <w:tcW w:w="9320" w:type="dxa"/>
            <w:gridSpan w:val="6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0"/>
                <w:sz w:val="24"/>
                <w:lang w:val="en-US" w:eastAsia="zh-CN"/>
              </w:rPr>
              <w:t>5、7上课是否能认真倾听并保持良好的坐姿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保育工作</w:t>
            </w:r>
          </w:p>
        </w:tc>
        <w:tc>
          <w:tcPr>
            <w:tcW w:w="9320" w:type="dxa"/>
            <w:gridSpan w:val="6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1.及时通风消毒，提醒幼儿勤洗手，养成好习惯。</w:t>
            </w:r>
          </w:p>
          <w:p>
            <w:pPr>
              <w:spacing w:line="28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2.提醒幼儿</w:t>
            </w:r>
            <w:r>
              <w:rPr>
                <w:rFonts w:hint="eastAsia" w:cs="Times New Roman"/>
                <w:color w:val="auto"/>
                <w:spacing w:val="0"/>
                <w:sz w:val="24"/>
                <w:lang w:val="en-US" w:eastAsia="zh-CN"/>
              </w:rPr>
              <w:t>能整理好自己的小抽屉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家园联系</w:t>
            </w:r>
          </w:p>
        </w:tc>
        <w:tc>
          <w:tcPr>
            <w:tcW w:w="9320" w:type="dxa"/>
            <w:gridSpan w:val="6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0"/>
                <w:sz w:val="24"/>
                <w:lang w:val="en-US" w:eastAsia="zh-CN"/>
              </w:rPr>
              <w:t>提醒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幼儿养成早睡早起的好习惯，调整新学期的作息时间。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调整跟进</w:t>
            </w:r>
          </w:p>
        </w:tc>
        <w:tc>
          <w:tcPr>
            <w:tcW w:w="0" w:type="auto"/>
            <w:gridSpan w:val="6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spacing w:line="340" w:lineRule="exact"/>
        <w:ind w:firstLine="7469" w:firstLineChars="3100"/>
        <w:jc w:val="both"/>
        <w:rPr>
          <w:rFonts w:hint="default" w:eastAsia="宋体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</w:rPr>
        <w:t>王静  李丁 丁卫莉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  <w:lang w:val="en-US" w:eastAsia="zh-CN" w:bidi="ar-SA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ZWMzZmU2YWQzNzAwMjlkYzFiZDAxYmEzMGVjY2E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B10FA2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4EA3EB6"/>
    <w:rsid w:val="04F27696"/>
    <w:rsid w:val="05060EB1"/>
    <w:rsid w:val="0516490D"/>
    <w:rsid w:val="056842F9"/>
    <w:rsid w:val="05C618AB"/>
    <w:rsid w:val="05C91C1E"/>
    <w:rsid w:val="05E80DB0"/>
    <w:rsid w:val="060028C7"/>
    <w:rsid w:val="06222432"/>
    <w:rsid w:val="062A7B23"/>
    <w:rsid w:val="062D4AB6"/>
    <w:rsid w:val="066F50B0"/>
    <w:rsid w:val="069520AE"/>
    <w:rsid w:val="06980AE2"/>
    <w:rsid w:val="069A3EBB"/>
    <w:rsid w:val="06E05147"/>
    <w:rsid w:val="06F325DC"/>
    <w:rsid w:val="070954E4"/>
    <w:rsid w:val="07653198"/>
    <w:rsid w:val="07795B16"/>
    <w:rsid w:val="078D7093"/>
    <w:rsid w:val="07AF1BE8"/>
    <w:rsid w:val="07D21A61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C391C75"/>
    <w:rsid w:val="0CD8758E"/>
    <w:rsid w:val="0D0E764A"/>
    <w:rsid w:val="0D484685"/>
    <w:rsid w:val="0D5C45C0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C65AD9"/>
    <w:rsid w:val="0FFF5B13"/>
    <w:rsid w:val="10190311"/>
    <w:rsid w:val="103866C6"/>
    <w:rsid w:val="108A29B8"/>
    <w:rsid w:val="10C44AA1"/>
    <w:rsid w:val="10F43063"/>
    <w:rsid w:val="11184903"/>
    <w:rsid w:val="113C0C1B"/>
    <w:rsid w:val="11575D91"/>
    <w:rsid w:val="11651DD5"/>
    <w:rsid w:val="11AB3EAC"/>
    <w:rsid w:val="11B22291"/>
    <w:rsid w:val="11CD4D51"/>
    <w:rsid w:val="11E97478"/>
    <w:rsid w:val="11EA3D96"/>
    <w:rsid w:val="11F14C6D"/>
    <w:rsid w:val="12880A96"/>
    <w:rsid w:val="12981F79"/>
    <w:rsid w:val="12B42FA9"/>
    <w:rsid w:val="130E34D1"/>
    <w:rsid w:val="1315107B"/>
    <w:rsid w:val="131620BA"/>
    <w:rsid w:val="1334676B"/>
    <w:rsid w:val="134641DB"/>
    <w:rsid w:val="134F36B2"/>
    <w:rsid w:val="13800D82"/>
    <w:rsid w:val="13986060"/>
    <w:rsid w:val="13B567FE"/>
    <w:rsid w:val="13F371B1"/>
    <w:rsid w:val="13F444F5"/>
    <w:rsid w:val="14123C2A"/>
    <w:rsid w:val="147026FF"/>
    <w:rsid w:val="14731586"/>
    <w:rsid w:val="1477612A"/>
    <w:rsid w:val="149208C7"/>
    <w:rsid w:val="149973D6"/>
    <w:rsid w:val="149D7925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57602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0C4312"/>
    <w:rsid w:val="19165749"/>
    <w:rsid w:val="19483C4A"/>
    <w:rsid w:val="195876F8"/>
    <w:rsid w:val="19DE7569"/>
    <w:rsid w:val="1A147FD0"/>
    <w:rsid w:val="1A2743B3"/>
    <w:rsid w:val="1A2A18F3"/>
    <w:rsid w:val="1A45179D"/>
    <w:rsid w:val="1A7237CD"/>
    <w:rsid w:val="1A8769F4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02A52"/>
    <w:rsid w:val="1C122CFE"/>
    <w:rsid w:val="1C162BF2"/>
    <w:rsid w:val="1C5D7A0C"/>
    <w:rsid w:val="1C723822"/>
    <w:rsid w:val="1CA12860"/>
    <w:rsid w:val="1D0612FD"/>
    <w:rsid w:val="1D083E1C"/>
    <w:rsid w:val="1D453821"/>
    <w:rsid w:val="1D5241FE"/>
    <w:rsid w:val="1D90082A"/>
    <w:rsid w:val="1DA33B45"/>
    <w:rsid w:val="1DB01DBE"/>
    <w:rsid w:val="1DB76CDA"/>
    <w:rsid w:val="1DCD3906"/>
    <w:rsid w:val="1E0628B6"/>
    <w:rsid w:val="1E7472E3"/>
    <w:rsid w:val="1EB266C8"/>
    <w:rsid w:val="1EB74F32"/>
    <w:rsid w:val="1ED507E3"/>
    <w:rsid w:val="1EFC13CA"/>
    <w:rsid w:val="1F03758C"/>
    <w:rsid w:val="1F250438"/>
    <w:rsid w:val="1F5A5177"/>
    <w:rsid w:val="1FB1263A"/>
    <w:rsid w:val="1FB81200"/>
    <w:rsid w:val="1FBE42D2"/>
    <w:rsid w:val="1FD81548"/>
    <w:rsid w:val="2078312F"/>
    <w:rsid w:val="20831F67"/>
    <w:rsid w:val="208C6F68"/>
    <w:rsid w:val="211C10D3"/>
    <w:rsid w:val="216F0EC1"/>
    <w:rsid w:val="219E3794"/>
    <w:rsid w:val="21C36564"/>
    <w:rsid w:val="21F459F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A80D0A"/>
    <w:rsid w:val="23A96E79"/>
    <w:rsid w:val="23D04B52"/>
    <w:rsid w:val="23E42074"/>
    <w:rsid w:val="23E648B2"/>
    <w:rsid w:val="23FA02B0"/>
    <w:rsid w:val="243804AE"/>
    <w:rsid w:val="245703E6"/>
    <w:rsid w:val="24B16B47"/>
    <w:rsid w:val="24C51C44"/>
    <w:rsid w:val="24D345D7"/>
    <w:rsid w:val="24FD1AF3"/>
    <w:rsid w:val="252437BD"/>
    <w:rsid w:val="256911D0"/>
    <w:rsid w:val="25694003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8AD3AE1"/>
    <w:rsid w:val="290F02E0"/>
    <w:rsid w:val="2927387C"/>
    <w:rsid w:val="292E3D6B"/>
    <w:rsid w:val="29382329"/>
    <w:rsid w:val="297F5466"/>
    <w:rsid w:val="29CE019B"/>
    <w:rsid w:val="2A6C2439"/>
    <w:rsid w:val="2AE5579D"/>
    <w:rsid w:val="2AE74264"/>
    <w:rsid w:val="2AEE7986"/>
    <w:rsid w:val="2AFA157E"/>
    <w:rsid w:val="2B114240"/>
    <w:rsid w:val="2B3509BB"/>
    <w:rsid w:val="2B5A4552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37732"/>
    <w:rsid w:val="2D9A0575"/>
    <w:rsid w:val="2E0A3131"/>
    <w:rsid w:val="2E4775E3"/>
    <w:rsid w:val="2E5D4967"/>
    <w:rsid w:val="2EC830D0"/>
    <w:rsid w:val="2EDF69A7"/>
    <w:rsid w:val="2EE92D6F"/>
    <w:rsid w:val="2F043DB8"/>
    <w:rsid w:val="2F0F5FD2"/>
    <w:rsid w:val="2F17062A"/>
    <w:rsid w:val="2F3C7955"/>
    <w:rsid w:val="2F3F055F"/>
    <w:rsid w:val="2F46330C"/>
    <w:rsid w:val="2F7E1D1C"/>
    <w:rsid w:val="2F936A99"/>
    <w:rsid w:val="2FBC4BDA"/>
    <w:rsid w:val="300C7328"/>
    <w:rsid w:val="30106700"/>
    <w:rsid w:val="302621AA"/>
    <w:rsid w:val="30381C70"/>
    <w:rsid w:val="30386442"/>
    <w:rsid w:val="304C3BC8"/>
    <w:rsid w:val="30561BA1"/>
    <w:rsid w:val="309C4B4F"/>
    <w:rsid w:val="30F83946"/>
    <w:rsid w:val="315357F8"/>
    <w:rsid w:val="31665D62"/>
    <w:rsid w:val="3170039E"/>
    <w:rsid w:val="31901DCE"/>
    <w:rsid w:val="31F167D5"/>
    <w:rsid w:val="323767E9"/>
    <w:rsid w:val="3239017C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1744ED"/>
    <w:rsid w:val="341F6227"/>
    <w:rsid w:val="343E7191"/>
    <w:rsid w:val="346069D0"/>
    <w:rsid w:val="349124F1"/>
    <w:rsid w:val="34AA084E"/>
    <w:rsid w:val="34BE7399"/>
    <w:rsid w:val="34C00E18"/>
    <w:rsid w:val="34E96701"/>
    <w:rsid w:val="34EC41DF"/>
    <w:rsid w:val="352D3245"/>
    <w:rsid w:val="35310741"/>
    <w:rsid w:val="35A0047C"/>
    <w:rsid w:val="35C130A6"/>
    <w:rsid w:val="35F44AE6"/>
    <w:rsid w:val="362F7E1C"/>
    <w:rsid w:val="36392E40"/>
    <w:rsid w:val="364632F5"/>
    <w:rsid w:val="364C5C5D"/>
    <w:rsid w:val="365709C3"/>
    <w:rsid w:val="366F37E2"/>
    <w:rsid w:val="36B97ADD"/>
    <w:rsid w:val="36C31395"/>
    <w:rsid w:val="36C56E23"/>
    <w:rsid w:val="3700563D"/>
    <w:rsid w:val="377D1C33"/>
    <w:rsid w:val="37976C07"/>
    <w:rsid w:val="37AC319E"/>
    <w:rsid w:val="37B634C2"/>
    <w:rsid w:val="37EF55BD"/>
    <w:rsid w:val="37F01A90"/>
    <w:rsid w:val="3827059C"/>
    <w:rsid w:val="38426248"/>
    <w:rsid w:val="38431D7B"/>
    <w:rsid w:val="387F229C"/>
    <w:rsid w:val="38BD6E12"/>
    <w:rsid w:val="38C06276"/>
    <w:rsid w:val="38EF7472"/>
    <w:rsid w:val="39553AED"/>
    <w:rsid w:val="396A5422"/>
    <w:rsid w:val="39835BA0"/>
    <w:rsid w:val="399F6166"/>
    <w:rsid w:val="39CB0253"/>
    <w:rsid w:val="3A2A1F09"/>
    <w:rsid w:val="3A451DB4"/>
    <w:rsid w:val="3A5C72BA"/>
    <w:rsid w:val="3A7D30CD"/>
    <w:rsid w:val="3ABA213A"/>
    <w:rsid w:val="3AFE4471"/>
    <w:rsid w:val="3B0B6A12"/>
    <w:rsid w:val="3B301DCD"/>
    <w:rsid w:val="3B5840C0"/>
    <w:rsid w:val="3BA05455"/>
    <w:rsid w:val="3BA9186A"/>
    <w:rsid w:val="3C187533"/>
    <w:rsid w:val="3C8C4360"/>
    <w:rsid w:val="3CD35A84"/>
    <w:rsid w:val="3CF53FC6"/>
    <w:rsid w:val="3D976F39"/>
    <w:rsid w:val="3D9B0FB0"/>
    <w:rsid w:val="3DC700C4"/>
    <w:rsid w:val="3DDC2A2F"/>
    <w:rsid w:val="3DF633C5"/>
    <w:rsid w:val="3E0123A0"/>
    <w:rsid w:val="3E0F24BF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40153C48"/>
    <w:rsid w:val="408E3D89"/>
    <w:rsid w:val="40933C75"/>
    <w:rsid w:val="40A11D0E"/>
    <w:rsid w:val="40A3794B"/>
    <w:rsid w:val="40B62570"/>
    <w:rsid w:val="40E2147C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6B6DDE"/>
    <w:rsid w:val="427F5FCF"/>
    <w:rsid w:val="429513FF"/>
    <w:rsid w:val="42D563F4"/>
    <w:rsid w:val="42D9753D"/>
    <w:rsid w:val="42DE30BE"/>
    <w:rsid w:val="42E86E53"/>
    <w:rsid w:val="42EA1E98"/>
    <w:rsid w:val="42EF15C2"/>
    <w:rsid w:val="43086074"/>
    <w:rsid w:val="431A63C4"/>
    <w:rsid w:val="432928F0"/>
    <w:rsid w:val="43532B9F"/>
    <w:rsid w:val="438C0A54"/>
    <w:rsid w:val="43E67A36"/>
    <w:rsid w:val="441815DE"/>
    <w:rsid w:val="444F69F1"/>
    <w:rsid w:val="4471339C"/>
    <w:rsid w:val="448B2196"/>
    <w:rsid w:val="44E26C14"/>
    <w:rsid w:val="4537679D"/>
    <w:rsid w:val="4580455B"/>
    <w:rsid w:val="459A5D8A"/>
    <w:rsid w:val="45D215A0"/>
    <w:rsid w:val="45D359D5"/>
    <w:rsid w:val="45FF510D"/>
    <w:rsid w:val="46440459"/>
    <w:rsid w:val="464D393E"/>
    <w:rsid w:val="46514E2C"/>
    <w:rsid w:val="46A423CD"/>
    <w:rsid w:val="46CD5E03"/>
    <w:rsid w:val="46D75158"/>
    <w:rsid w:val="46D83FB0"/>
    <w:rsid w:val="46FF32EA"/>
    <w:rsid w:val="47507FEA"/>
    <w:rsid w:val="47680E90"/>
    <w:rsid w:val="4793202B"/>
    <w:rsid w:val="47A5606F"/>
    <w:rsid w:val="47EA3F9B"/>
    <w:rsid w:val="47F84D54"/>
    <w:rsid w:val="47FB42B4"/>
    <w:rsid w:val="481334F1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4168BE"/>
    <w:rsid w:val="49536213"/>
    <w:rsid w:val="497D49F9"/>
    <w:rsid w:val="49841662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431ECB"/>
    <w:rsid w:val="4C4B5885"/>
    <w:rsid w:val="4C541B17"/>
    <w:rsid w:val="4C997DC3"/>
    <w:rsid w:val="4CB607BF"/>
    <w:rsid w:val="4CF03E01"/>
    <w:rsid w:val="4D0D15BB"/>
    <w:rsid w:val="4D367DDA"/>
    <w:rsid w:val="4DB32D23"/>
    <w:rsid w:val="4DB64B86"/>
    <w:rsid w:val="4DBD548F"/>
    <w:rsid w:val="4DFD2F30"/>
    <w:rsid w:val="4E296A26"/>
    <w:rsid w:val="4E2A3F1B"/>
    <w:rsid w:val="4E492E39"/>
    <w:rsid w:val="4E9155CB"/>
    <w:rsid w:val="4EA4073F"/>
    <w:rsid w:val="4EA537BF"/>
    <w:rsid w:val="4EAB31C6"/>
    <w:rsid w:val="4ED95065"/>
    <w:rsid w:val="4EE05DDC"/>
    <w:rsid w:val="4F275AD4"/>
    <w:rsid w:val="4F6771D1"/>
    <w:rsid w:val="4F7505EE"/>
    <w:rsid w:val="4F861A86"/>
    <w:rsid w:val="4F9D5592"/>
    <w:rsid w:val="4FE705C6"/>
    <w:rsid w:val="4FFD7048"/>
    <w:rsid w:val="50256815"/>
    <w:rsid w:val="502677A2"/>
    <w:rsid w:val="508155BA"/>
    <w:rsid w:val="508466F0"/>
    <w:rsid w:val="509266FB"/>
    <w:rsid w:val="5094665E"/>
    <w:rsid w:val="50F01501"/>
    <w:rsid w:val="50F01A75"/>
    <w:rsid w:val="50F70A70"/>
    <w:rsid w:val="514A6B1F"/>
    <w:rsid w:val="5151196F"/>
    <w:rsid w:val="51A9689C"/>
    <w:rsid w:val="526307F7"/>
    <w:rsid w:val="53005A6E"/>
    <w:rsid w:val="530C2875"/>
    <w:rsid w:val="53165C44"/>
    <w:rsid w:val="531F4B02"/>
    <w:rsid w:val="53200E2F"/>
    <w:rsid w:val="535B34D4"/>
    <w:rsid w:val="5372025C"/>
    <w:rsid w:val="537F7EF7"/>
    <w:rsid w:val="53EC2E48"/>
    <w:rsid w:val="540C7047"/>
    <w:rsid w:val="544113E6"/>
    <w:rsid w:val="545152E6"/>
    <w:rsid w:val="546366A9"/>
    <w:rsid w:val="547215A0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414D4F"/>
    <w:rsid w:val="567A3076"/>
    <w:rsid w:val="567D6899"/>
    <w:rsid w:val="568B4B9B"/>
    <w:rsid w:val="568E4D67"/>
    <w:rsid w:val="56A63FEE"/>
    <w:rsid w:val="570A6D09"/>
    <w:rsid w:val="57207CA3"/>
    <w:rsid w:val="57C00F35"/>
    <w:rsid w:val="57E245F6"/>
    <w:rsid w:val="57FA1FD8"/>
    <w:rsid w:val="58062172"/>
    <w:rsid w:val="58331046"/>
    <w:rsid w:val="583A1DFA"/>
    <w:rsid w:val="58564D34"/>
    <w:rsid w:val="5864418B"/>
    <w:rsid w:val="586A03F8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C2704E"/>
    <w:rsid w:val="59E01D01"/>
    <w:rsid w:val="5A260DF7"/>
    <w:rsid w:val="5A284E8E"/>
    <w:rsid w:val="5A9B5B44"/>
    <w:rsid w:val="5AD606FD"/>
    <w:rsid w:val="5B743E4F"/>
    <w:rsid w:val="5B83793A"/>
    <w:rsid w:val="5C0D0B07"/>
    <w:rsid w:val="5C0F689F"/>
    <w:rsid w:val="5C7807E7"/>
    <w:rsid w:val="5CAA564F"/>
    <w:rsid w:val="5CAC6375"/>
    <w:rsid w:val="5CB13834"/>
    <w:rsid w:val="5CBF7F72"/>
    <w:rsid w:val="5CD61EDE"/>
    <w:rsid w:val="5D364CF8"/>
    <w:rsid w:val="5D5B4AE6"/>
    <w:rsid w:val="5D6D6674"/>
    <w:rsid w:val="5DF159E7"/>
    <w:rsid w:val="5E2E0A54"/>
    <w:rsid w:val="5E5E6E50"/>
    <w:rsid w:val="5E8501A8"/>
    <w:rsid w:val="5ED7545C"/>
    <w:rsid w:val="5F49114F"/>
    <w:rsid w:val="5F534761"/>
    <w:rsid w:val="5F7535C6"/>
    <w:rsid w:val="5FC060AE"/>
    <w:rsid w:val="5FCC7E55"/>
    <w:rsid w:val="5FDF14F9"/>
    <w:rsid w:val="5FEF619A"/>
    <w:rsid w:val="603718EF"/>
    <w:rsid w:val="605A0DE5"/>
    <w:rsid w:val="607C6F43"/>
    <w:rsid w:val="60A5321B"/>
    <w:rsid w:val="60AA42EA"/>
    <w:rsid w:val="60FB2730"/>
    <w:rsid w:val="61222474"/>
    <w:rsid w:val="61284019"/>
    <w:rsid w:val="6146003C"/>
    <w:rsid w:val="6162474A"/>
    <w:rsid w:val="61C947C9"/>
    <w:rsid w:val="61DB311A"/>
    <w:rsid w:val="61E2045C"/>
    <w:rsid w:val="61E8255E"/>
    <w:rsid w:val="628D11A0"/>
    <w:rsid w:val="62AD536B"/>
    <w:rsid w:val="62E96ED1"/>
    <w:rsid w:val="632048BD"/>
    <w:rsid w:val="635E7798"/>
    <w:rsid w:val="63893FEC"/>
    <w:rsid w:val="64087C2C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8468C"/>
    <w:rsid w:val="65E00894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415D2"/>
    <w:rsid w:val="66C55F25"/>
    <w:rsid w:val="66CE28D8"/>
    <w:rsid w:val="671D453F"/>
    <w:rsid w:val="675915E2"/>
    <w:rsid w:val="67AE0A0B"/>
    <w:rsid w:val="67D471D5"/>
    <w:rsid w:val="67F973FB"/>
    <w:rsid w:val="67FC3D45"/>
    <w:rsid w:val="681C5653"/>
    <w:rsid w:val="684108A0"/>
    <w:rsid w:val="6848670C"/>
    <w:rsid w:val="686A7687"/>
    <w:rsid w:val="68921DB9"/>
    <w:rsid w:val="68A1055D"/>
    <w:rsid w:val="68CF0917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6D06"/>
    <w:rsid w:val="6B0F0414"/>
    <w:rsid w:val="6B301A23"/>
    <w:rsid w:val="6B467A92"/>
    <w:rsid w:val="6B532A09"/>
    <w:rsid w:val="6B7B03AA"/>
    <w:rsid w:val="6BC032D1"/>
    <w:rsid w:val="6BC43EC4"/>
    <w:rsid w:val="6BE66024"/>
    <w:rsid w:val="6BF54664"/>
    <w:rsid w:val="6BF6201B"/>
    <w:rsid w:val="6C051BBA"/>
    <w:rsid w:val="6C1A2495"/>
    <w:rsid w:val="6C4E249B"/>
    <w:rsid w:val="6CE22B01"/>
    <w:rsid w:val="6CFE5DAE"/>
    <w:rsid w:val="6D0A150A"/>
    <w:rsid w:val="6D301BA0"/>
    <w:rsid w:val="6D4573FA"/>
    <w:rsid w:val="6D464F20"/>
    <w:rsid w:val="6D4C7712"/>
    <w:rsid w:val="6D4D7F59"/>
    <w:rsid w:val="6E086FBA"/>
    <w:rsid w:val="6E751F61"/>
    <w:rsid w:val="6E9D3E3B"/>
    <w:rsid w:val="6EA472A9"/>
    <w:rsid w:val="6EDB52E8"/>
    <w:rsid w:val="6F240F93"/>
    <w:rsid w:val="6F3B6C8A"/>
    <w:rsid w:val="6F4F4C61"/>
    <w:rsid w:val="6F60425A"/>
    <w:rsid w:val="6F750025"/>
    <w:rsid w:val="6F8C75F6"/>
    <w:rsid w:val="6FB01B2E"/>
    <w:rsid w:val="6FCB40DB"/>
    <w:rsid w:val="700E441B"/>
    <w:rsid w:val="704000EC"/>
    <w:rsid w:val="704B6F4E"/>
    <w:rsid w:val="70896771"/>
    <w:rsid w:val="70961899"/>
    <w:rsid w:val="709717C2"/>
    <w:rsid w:val="70AB5B90"/>
    <w:rsid w:val="70F50FF8"/>
    <w:rsid w:val="71566B91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666E87"/>
    <w:rsid w:val="74701C23"/>
    <w:rsid w:val="74B32A78"/>
    <w:rsid w:val="74ED2672"/>
    <w:rsid w:val="751A116C"/>
    <w:rsid w:val="758476F3"/>
    <w:rsid w:val="759F695F"/>
    <w:rsid w:val="75AD5521"/>
    <w:rsid w:val="76550DE1"/>
    <w:rsid w:val="76846428"/>
    <w:rsid w:val="76B965AB"/>
    <w:rsid w:val="76E836A3"/>
    <w:rsid w:val="76FC3983"/>
    <w:rsid w:val="7710441B"/>
    <w:rsid w:val="776E0F9F"/>
    <w:rsid w:val="777C54F3"/>
    <w:rsid w:val="7783267C"/>
    <w:rsid w:val="77C82C96"/>
    <w:rsid w:val="77CB1AF7"/>
    <w:rsid w:val="77CD61F8"/>
    <w:rsid w:val="781810AE"/>
    <w:rsid w:val="781E6A8C"/>
    <w:rsid w:val="78223B11"/>
    <w:rsid w:val="784B7516"/>
    <w:rsid w:val="78520FBA"/>
    <w:rsid w:val="7881085C"/>
    <w:rsid w:val="78E1768E"/>
    <w:rsid w:val="796429A9"/>
    <w:rsid w:val="798017B9"/>
    <w:rsid w:val="798B1C07"/>
    <w:rsid w:val="79A25B8B"/>
    <w:rsid w:val="79A3438A"/>
    <w:rsid w:val="79E511F5"/>
    <w:rsid w:val="79EF6C1E"/>
    <w:rsid w:val="7A057130"/>
    <w:rsid w:val="7A940A96"/>
    <w:rsid w:val="7AAE0B56"/>
    <w:rsid w:val="7AC1208A"/>
    <w:rsid w:val="7AC748FE"/>
    <w:rsid w:val="7B0B0DDA"/>
    <w:rsid w:val="7B310FBD"/>
    <w:rsid w:val="7B3355A0"/>
    <w:rsid w:val="7B345D0E"/>
    <w:rsid w:val="7B9702F6"/>
    <w:rsid w:val="7C4072F5"/>
    <w:rsid w:val="7C4C5ED6"/>
    <w:rsid w:val="7CAD4608"/>
    <w:rsid w:val="7CED21F4"/>
    <w:rsid w:val="7D062B95"/>
    <w:rsid w:val="7D633F0A"/>
    <w:rsid w:val="7D7562D5"/>
    <w:rsid w:val="7DAC13E3"/>
    <w:rsid w:val="7DB34E1B"/>
    <w:rsid w:val="7DC86B8A"/>
    <w:rsid w:val="7DCB286C"/>
    <w:rsid w:val="7DFA5D53"/>
    <w:rsid w:val="7E2D35A8"/>
    <w:rsid w:val="7E722019"/>
    <w:rsid w:val="7E8157C0"/>
    <w:rsid w:val="7EC640C4"/>
    <w:rsid w:val="7F0C5CE5"/>
    <w:rsid w:val="7F0D5001"/>
    <w:rsid w:val="7F405B67"/>
    <w:rsid w:val="7F416C29"/>
    <w:rsid w:val="7F542A32"/>
    <w:rsid w:val="7F6D6E18"/>
    <w:rsid w:val="7F812DF2"/>
    <w:rsid w:val="7F8F76D0"/>
    <w:rsid w:val="7F962730"/>
    <w:rsid w:val="7FA94B5F"/>
    <w:rsid w:val="7FBE599D"/>
    <w:rsid w:val="7FCE1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2">
    <w:name w:val="页脚 Char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无间隔 Char"/>
    <w:basedOn w:val="10"/>
    <w:link w:val="15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1273</Words>
  <Characters>1301</Characters>
  <Lines>6</Lines>
  <Paragraphs>1</Paragraphs>
  <TotalTime>4</TotalTime>
  <ScaleCrop>false</ScaleCrop>
  <LinksUpToDate>false</LinksUpToDate>
  <CharactersWithSpaces>1385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2022-09-02T01:54:00Z</dcterms:created>
  <dc:creator>MC SYSTEM</dc:creator>
  <cp:lastModifiedBy>Administrator</cp:lastModifiedBy>
  <cp:lastPrinted>2023-10-18T00:22:00Z</cp:lastPrinted>
  <dcterms:modified xsi:type="dcterms:W3CDTF">2024-01-25T06:29:06Z</dcterms:modified>
  <dc:title>第　 十 八　周活动计划表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D9756CCFEB734A2C8117BA1907E2B6BA_13</vt:lpwstr>
  </property>
  <property fmtid="{D5CDD505-2E9C-101B-9397-08002B2CF9AE}" pid="4" name="commondata">
    <vt:lpwstr>eyJoZGlkIjoiMmE3NWE0OGJjOTkxYjA0YzMyZDUxZGExYTI5YjFjMmYifQ==</vt:lpwstr>
  </property>
</Properties>
</file>