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二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宋体"/>
          <w:b/>
          <w:bCs/>
          <w:color w:val="000000"/>
          <w:sz w:val="36"/>
          <w:szCs w:val="36"/>
        </w:rPr>
        <w:t>月2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1"/>
                <w:lang w:eastAsia="zh-CN"/>
              </w:rPr>
              <w:t>重点工作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1"/>
              </w:rPr>
              <w:t>全面准备义务教育均衡区创建迎评工作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1"/>
              </w:rPr>
              <w:t>各部门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1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本周开始课后服务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widowControl/>
              <w:pBdr>
                <w:bottom w:val="none" w:color="auto" w:sz="0" w:space="0"/>
              </w:pBd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  <w:t>相见安排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周一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本周起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体育校队开始训练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相关体育教师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行政示范课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大课间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开学典礼暨开学第一课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15:30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校外非学科类培训机构课程发布会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副校长室（4）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教师发展中心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相关人员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tabs>
                <w:tab w:val="left" w:pos="6353"/>
              </w:tabs>
              <w:snapToGrid w:val="0"/>
              <w:spacing w:line="240" w:lineRule="exact"/>
              <w:jc w:val="left"/>
              <w:rPr>
                <w:rFonts w:ascii="宋体" w:hAnsi="宋体" w:eastAsia="宋体" w:cs="宋体"/>
                <w:color w:val="000000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迎接市教育局创建区优质均衡发展区调研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第一期“特色中队”评比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语文学科教研组计划交流暨教研组长会议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b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color w:val="00000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完成消防安全自查并上报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副校长室（1）</w:t>
            </w:r>
            <w:r>
              <w:rPr>
                <w:rFonts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 w:cs="宋体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郭建刚、周雨龙、徐伟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区指定邮箱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月2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三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迎接义务教育均衡区创建市级验收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各部门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参加区研究性学习优秀成果评选工作研讨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“青芽成长团”专业成长会议、“青芽成长团”两字练习启动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青芽成长团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成员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膳委会会议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周雨龙、徐伟等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英语学科教师基本功竞赛集训（一）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部分英语教师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月2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四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迎接省教育厅来我区开展义务教育优质均衡发展区调研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综合学科教研组计划交流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暨教研组长会议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全体综合组教师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会议室1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92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kern w:val="0"/>
                <w:szCs w:val="21"/>
              </w:rPr>
              <w:t>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二月</w:t>
            </w:r>
            <w:r>
              <w:rPr>
                <w:rFonts w:ascii="宋体" w:hAnsi="宋体" w:eastAsia="宋体"/>
                <w:kern w:val="0"/>
                <w:szCs w:val="21"/>
              </w:rPr>
              <w:t>文明办公室检查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人力资源中心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本部：</w:t>
            </w:r>
            <w:r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姚建法、周雨龙、寇锦荟、陈伊一、黄菲、许珂</w:t>
            </w:r>
          </w:p>
          <w:p>
            <w:pPr>
              <w:spacing w:line="240" w:lineRule="exact"/>
              <w:jc w:val="both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初中校区：张丽、周丁露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92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大课间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年级组长会议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年级组长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科学学科教师基本功，道法评优课竞赛集训（一）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会议室1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数学学科教研组计划交流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暨教研组长会议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全体数学教师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上交德育工作2023年总结和2024年德育计划、2023年两级联动总结和2024年计划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五</w:t>
            </w:r>
            <w:r>
              <w:rPr>
                <w:rFonts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:</w:t>
            </w:r>
            <w:r>
              <w:rPr>
                <w:rFonts w:ascii="宋体" w:hAnsi="宋体" w:eastAsia="宋体"/>
                <w:szCs w:val="21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“1530”安全教育播报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副校长室（1）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包欣宇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教代会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  <w:t>工会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教职工代表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英语学科教研组计划交流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暨教研组长会议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ind w:left="0" w:leftChars="0" w:right="0" w:rightChars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上交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常州市第五批中小学“双减”工作优秀实践案例暨重点实验项目评选材料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副校长室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公布3月份教学常规调研安排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上传2024年校本培训计划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储勇进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p>
      <w:pPr>
        <w:rPr>
          <w:rFonts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小学道德与法治教研组长会议暨青年教师素养提升活动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丁文盛、朱珈颍、金余佳、唐海楠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三）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10:30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参加2024常州市生命教育月启动仪式彩排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刘梦娇、陈佳、陈伊一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龙虎二小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新北区教科研工作会议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储勇进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龙城初中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both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2024年春学期学校心理健康工作会议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240" w:lineRule="exact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高春媛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-CN"/>
              </w:rPr>
              <w:t>龙城初中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四）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8:30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参加常州市小学劳动教研活动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冒丽琴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小学科学教研组长会议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赵春霞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小学健康教育专题培训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徐伟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 xml:space="preserve"> 张宇 任逸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52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14:30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参加生命教育月启动仪式（合唱节目参演）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副校长室（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高春媛、苗小芬、蔡潇潇、寇锦荟、刘梦娇、</w:t>
            </w: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陈佳、陈伊一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龙虎二小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000000"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  <w:t>参加小学英语18年（含）后新进教师学科专业知识培训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相关英语教师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新桥二小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bookmarkEnd w:id="0"/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hMTI4NzhiMGYyZDU3OTU4ZWY3MDM5NGVlYzc5NTM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C761D7"/>
    <w:rsid w:val="02886570"/>
    <w:rsid w:val="03E72A70"/>
    <w:rsid w:val="04ED41A7"/>
    <w:rsid w:val="06BD075C"/>
    <w:rsid w:val="07D045FC"/>
    <w:rsid w:val="099C3033"/>
    <w:rsid w:val="09CF452D"/>
    <w:rsid w:val="15EE767A"/>
    <w:rsid w:val="16125342"/>
    <w:rsid w:val="166A3D46"/>
    <w:rsid w:val="188F206F"/>
    <w:rsid w:val="19255C97"/>
    <w:rsid w:val="1A2A416B"/>
    <w:rsid w:val="1EDA63B6"/>
    <w:rsid w:val="1EE22338"/>
    <w:rsid w:val="1F843502"/>
    <w:rsid w:val="21CC3BAB"/>
    <w:rsid w:val="23423A9E"/>
    <w:rsid w:val="252173EE"/>
    <w:rsid w:val="25554727"/>
    <w:rsid w:val="27DE7B16"/>
    <w:rsid w:val="284D6B87"/>
    <w:rsid w:val="29931015"/>
    <w:rsid w:val="2E7A444E"/>
    <w:rsid w:val="2F105BF3"/>
    <w:rsid w:val="339B45B5"/>
    <w:rsid w:val="354E349F"/>
    <w:rsid w:val="37937DDC"/>
    <w:rsid w:val="3DCC00F6"/>
    <w:rsid w:val="40674C94"/>
    <w:rsid w:val="420D3657"/>
    <w:rsid w:val="43BF10E2"/>
    <w:rsid w:val="452221E2"/>
    <w:rsid w:val="467F6EE7"/>
    <w:rsid w:val="49BC7B76"/>
    <w:rsid w:val="49F7299F"/>
    <w:rsid w:val="4B277A58"/>
    <w:rsid w:val="4B8209E2"/>
    <w:rsid w:val="4CF33EAB"/>
    <w:rsid w:val="4F350DFA"/>
    <w:rsid w:val="51942CC7"/>
    <w:rsid w:val="5328330D"/>
    <w:rsid w:val="54BF51F4"/>
    <w:rsid w:val="58E16E01"/>
    <w:rsid w:val="5A4C68BE"/>
    <w:rsid w:val="5C531120"/>
    <w:rsid w:val="5EAF39C6"/>
    <w:rsid w:val="5EB50BA7"/>
    <w:rsid w:val="5FA647F3"/>
    <w:rsid w:val="61AD1BA1"/>
    <w:rsid w:val="676537FF"/>
    <w:rsid w:val="6AAF0A00"/>
    <w:rsid w:val="6B0C313C"/>
    <w:rsid w:val="6C1863DA"/>
    <w:rsid w:val="6FAB3B96"/>
    <w:rsid w:val="70545BA6"/>
    <w:rsid w:val="71EC2F5F"/>
    <w:rsid w:val="764364A0"/>
    <w:rsid w:val="77B07B65"/>
    <w:rsid w:val="78182423"/>
    <w:rsid w:val="7962795C"/>
    <w:rsid w:val="7C077F70"/>
    <w:rsid w:val="7C353928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1949</Characters>
  <Lines>16</Lines>
  <Paragraphs>4</Paragraphs>
  <TotalTime>1</TotalTime>
  <ScaleCrop>false</ScaleCrop>
  <LinksUpToDate>false</LinksUpToDate>
  <CharactersWithSpaces>2286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Teacher寇</cp:lastModifiedBy>
  <cp:lastPrinted>2024-02-25T13:56:00Z</cp:lastPrinted>
  <dcterms:modified xsi:type="dcterms:W3CDTF">2024-02-26T15:21:19Z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BECECDF1456A420680FE927B529D4EC7_13</vt:lpwstr>
  </property>
</Properties>
</file>