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61" w:rsidRDefault="00C231E3">
      <w:pPr>
        <w:snapToGrid w:val="0"/>
        <w:spacing w:line="340" w:lineRule="exact"/>
        <w:jc w:val="center"/>
        <w:rPr>
          <w:rFonts w:eastAsia="黑体"/>
          <w:b/>
          <w:bCs/>
          <w:color w:val="000000"/>
          <w:sz w:val="32"/>
        </w:rPr>
      </w:pPr>
      <w:r>
        <w:rPr>
          <w:rFonts w:eastAsia="黑体" w:hint="eastAsia"/>
          <w:b/>
          <w:bCs/>
          <w:color w:val="000000"/>
          <w:sz w:val="32"/>
        </w:rPr>
        <w:t>常州市新北区</w:t>
      </w:r>
      <w:r>
        <w:rPr>
          <w:rFonts w:eastAsia="黑体" w:hint="eastAsia"/>
          <w:b/>
          <w:bCs/>
          <w:color w:val="000000"/>
          <w:sz w:val="32"/>
        </w:rPr>
        <w:t>新桥街道中心</w:t>
      </w:r>
      <w:r>
        <w:rPr>
          <w:rFonts w:eastAsia="黑体" w:hint="eastAsia"/>
          <w:b/>
          <w:bCs/>
          <w:color w:val="000000"/>
          <w:sz w:val="32"/>
        </w:rPr>
        <w:t>幼儿园</w:t>
      </w:r>
      <w:r>
        <w:rPr>
          <w:rFonts w:eastAsia="黑体" w:hint="eastAsia"/>
          <w:b/>
          <w:bCs/>
          <w:color w:val="000000"/>
          <w:sz w:val="32"/>
        </w:rPr>
        <w:t>西阆苑幼儿</w:t>
      </w:r>
      <w:proofErr w:type="gramStart"/>
      <w:r>
        <w:rPr>
          <w:rFonts w:eastAsia="黑体" w:hint="eastAsia"/>
          <w:b/>
          <w:bCs/>
          <w:color w:val="000000"/>
          <w:sz w:val="32"/>
        </w:rPr>
        <w:t>园</w:t>
      </w:r>
      <w:r>
        <w:rPr>
          <w:rFonts w:eastAsia="黑体" w:hint="eastAsia"/>
          <w:b/>
          <w:bCs/>
          <w:color w:val="000000"/>
          <w:sz w:val="32"/>
        </w:rPr>
        <w:t>周</w:t>
      </w:r>
      <w:proofErr w:type="gramEnd"/>
      <w:r>
        <w:rPr>
          <w:rFonts w:eastAsia="黑体" w:hint="eastAsia"/>
          <w:b/>
          <w:bCs/>
          <w:color w:val="000000"/>
          <w:sz w:val="32"/>
        </w:rPr>
        <w:t>日</w:t>
      </w:r>
      <w:r>
        <w:rPr>
          <w:rFonts w:eastAsia="黑体" w:hint="eastAsia"/>
          <w:b/>
          <w:bCs/>
          <w:color w:val="000000"/>
          <w:sz w:val="32"/>
        </w:rPr>
        <w:t>活动安排</w:t>
      </w:r>
    </w:p>
    <w:p w:rsidR="00F40C61" w:rsidRDefault="00C231E3">
      <w:pPr>
        <w:snapToGrid w:val="0"/>
        <w:spacing w:line="306" w:lineRule="exact"/>
        <w:jc w:val="right"/>
        <w:rPr>
          <w:rFonts w:eastAsia="黑体"/>
          <w:b/>
          <w:bCs/>
          <w:color w:val="000000"/>
          <w:sz w:val="32"/>
        </w:rPr>
      </w:pPr>
      <w:r>
        <w:rPr>
          <w:rFonts w:ascii="宋体" w:hAnsi="宋体" w:hint="eastAsia"/>
          <w:color w:val="000000"/>
          <w:szCs w:val="21"/>
          <w:u w:val="single"/>
        </w:rPr>
        <w:t>中</w:t>
      </w:r>
      <w:r w:rsidR="00B26B39">
        <w:rPr>
          <w:rFonts w:ascii="宋体" w:hAnsi="宋体" w:hint="eastAsia"/>
          <w:color w:val="000000"/>
          <w:szCs w:val="21"/>
          <w:u w:val="single"/>
        </w:rPr>
        <w:t>三</w:t>
      </w:r>
      <w:r>
        <w:rPr>
          <w:rFonts w:ascii="宋体" w:hAnsi="宋体" w:hint="eastAsia"/>
          <w:color w:val="000000"/>
          <w:szCs w:val="21"/>
        </w:rPr>
        <w:t>班</w:t>
      </w:r>
      <w:r>
        <w:rPr>
          <w:rFonts w:ascii="宋体" w:hAnsi="宋体" w:hint="eastAsia"/>
          <w:color w:val="000000"/>
          <w:szCs w:val="21"/>
        </w:rPr>
        <w:t xml:space="preserve">  </w:t>
      </w:r>
      <w:r>
        <w:rPr>
          <w:rFonts w:ascii="宋体" w:hAnsi="宋体" w:hint="eastAsia"/>
          <w:color w:val="000000"/>
          <w:szCs w:val="21"/>
          <w:u w:val="single"/>
        </w:rPr>
        <w:t xml:space="preserve"> 202</w:t>
      </w:r>
      <w:r>
        <w:rPr>
          <w:rFonts w:ascii="宋体" w:hAnsi="宋体" w:hint="eastAsia"/>
          <w:color w:val="000000"/>
          <w:szCs w:val="21"/>
          <w:u w:val="single"/>
        </w:rPr>
        <w:t>4</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u w:val="single"/>
        </w:rPr>
        <w:t>2</w:t>
      </w:r>
      <w:r>
        <w:rPr>
          <w:rFonts w:ascii="宋体" w:hAnsi="宋体" w:hint="eastAsia"/>
          <w:color w:val="000000"/>
        </w:rPr>
        <w:t>月</w:t>
      </w:r>
      <w:r>
        <w:rPr>
          <w:rFonts w:ascii="宋体" w:hAnsi="宋体" w:hint="eastAsia"/>
          <w:color w:val="000000"/>
          <w:u w:val="single"/>
        </w:rPr>
        <w:t>26</w:t>
      </w:r>
      <w:r>
        <w:rPr>
          <w:rFonts w:ascii="宋体" w:hAnsi="宋体" w:hint="eastAsia"/>
          <w:color w:val="000000"/>
        </w:rPr>
        <w:t>日</w:t>
      </w:r>
      <w:r>
        <w:rPr>
          <w:rFonts w:ascii="宋体" w:hAnsi="宋体"/>
          <w:color w:val="000000"/>
        </w:rPr>
        <w:t>—</w:t>
      </w:r>
      <w:r>
        <w:rPr>
          <w:rFonts w:ascii="宋体" w:hAnsi="宋体" w:hint="eastAsia"/>
          <w:color w:val="000000"/>
          <w:u w:val="single"/>
        </w:rPr>
        <w:t>3</w:t>
      </w:r>
      <w:r>
        <w:rPr>
          <w:rFonts w:ascii="宋体" w:hAnsi="宋体" w:hint="eastAsia"/>
          <w:color w:val="000000"/>
        </w:rPr>
        <w:t>月</w:t>
      </w:r>
      <w:r>
        <w:rPr>
          <w:rFonts w:ascii="宋体" w:hAnsi="宋体" w:hint="eastAsia"/>
          <w:color w:val="000000"/>
          <w:u w:val="single"/>
        </w:rPr>
        <w:t>1</w:t>
      </w:r>
      <w:r>
        <w:rPr>
          <w:rFonts w:ascii="宋体" w:hAnsi="宋体" w:hint="eastAsia"/>
          <w:color w:val="000000"/>
        </w:rPr>
        <w:t>日</w:t>
      </w:r>
      <w:r>
        <w:rPr>
          <w:rFonts w:ascii="宋体" w:hAnsi="宋体" w:hint="eastAsia"/>
          <w:color w:val="000000"/>
        </w:rPr>
        <w:t xml:space="preserve">  </w:t>
      </w:r>
      <w:r>
        <w:rPr>
          <w:rFonts w:ascii="宋体" w:hAnsi="宋体" w:hint="eastAsia"/>
          <w:color w:val="000000"/>
          <w:szCs w:val="21"/>
        </w:rPr>
        <w:t>第</w:t>
      </w:r>
      <w:r>
        <w:rPr>
          <w:rFonts w:ascii="宋体" w:hAnsi="宋体" w:hint="eastAsia"/>
          <w:color w:val="000000"/>
          <w:szCs w:val="21"/>
          <w:u w:val="single"/>
        </w:rPr>
        <w:t>二</w:t>
      </w:r>
      <w:r>
        <w:rPr>
          <w:rFonts w:ascii="宋体" w:hAnsi="宋体" w:hint="eastAsia"/>
          <w:color w:val="000000"/>
          <w:szCs w:val="21"/>
        </w:rPr>
        <w:t>周</w:t>
      </w:r>
    </w:p>
    <w:tbl>
      <w:tblPr>
        <w:tblpPr w:leftFromText="180" w:rightFromText="180" w:vertAnchor="text" w:horzAnchor="margin" w:tblpXSpec="center" w:tblpY="26"/>
        <w:tblW w:w="988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34"/>
        <w:gridCol w:w="1121"/>
        <w:gridCol w:w="8334"/>
      </w:tblGrid>
      <w:tr w:rsidR="00F40C61">
        <w:trPr>
          <w:cantSplit/>
          <w:trHeight w:val="2812"/>
          <w:jc w:val="center"/>
        </w:trPr>
        <w:tc>
          <w:tcPr>
            <w:tcW w:w="1555" w:type="dxa"/>
            <w:gridSpan w:val="2"/>
            <w:vMerge w:val="restart"/>
            <w:tcBorders>
              <w:top w:val="single" w:sz="4" w:space="0" w:color="auto"/>
              <w:right w:val="single" w:sz="4" w:space="0" w:color="auto"/>
            </w:tcBorders>
            <w:vAlign w:val="center"/>
          </w:tcPr>
          <w:p w:rsidR="00F40C61" w:rsidRDefault="00C231E3">
            <w:pPr>
              <w:pStyle w:val="a3"/>
              <w:snapToGrid w:val="0"/>
              <w:spacing w:after="0" w:line="306" w:lineRule="exact"/>
              <w:rPr>
                <w:rFonts w:ascii="宋体" w:eastAsia="宋体" w:hAnsi="宋体" w:cs="宋体"/>
                <w:color w:val="FF0000"/>
                <w:kern w:val="2"/>
                <w:sz w:val="21"/>
                <w:szCs w:val="21"/>
              </w:rPr>
            </w:pPr>
            <w:r>
              <w:rPr>
                <w:rFonts w:ascii="宋体" w:eastAsia="宋体" w:hAnsi="宋体" w:cs="宋体" w:hint="eastAsia"/>
                <w:kern w:val="2"/>
                <w:sz w:val="21"/>
                <w:szCs w:val="21"/>
              </w:rPr>
              <w:t>本周主题：</w:t>
            </w:r>
          </w:p>
          <w:p w:rsidR="00F40C61" w:rsidRDefault="00C231E3">
            <w:pPr>
              <w:pStyle w:val="a3"/>
              <w:snapToGrid w:val="0"/>
              <w:spacing w:after="0" w:line="306" w:lineRule="exact"/>
              <w:rPr>
                <w:rFonts w:ascii="宋体" w:eastAsia="宋体" w:hAnsi="宋体" w:cs="宋体"/>
                <w:b/>
                <w:color w:val="000000"/>
                <w:kern w:val="2"/>
                <w:sz w:val="21"/>
                <w:szCs w:val="21"/>
                <w:lang/>
              </w:rPr>
            </w:pPr>
            <w:r>
              <w:rPr>
                <w:rFonts w:ascii="宋体" w:hAnsi="宋体" w:cs="宋体" w:hint="eastAsia"/>
                <w:b/>
                <w:bCs/>
                <w:kern w:val="2"/>
                <w:sz w:val="21"/>
                <w:szCs w:val="21"/>
              </w:rPr>
              <w:t>你快乐，我快乐</w:t>
            </w:r>
            <w:r>
              <w:rPr>
                <w:rFonts w:ascii="宋体" w:hAnsi="宋体" w:cs="宋体" w:hint="eastAsia"/>
                <w:b/>
                <w:bCs/>
                <w:kern w:val="2"/>
                <w:sz w:val="21"/>
                <w:szCs w:val="21"/>
              </w:rPr>
              <w:t>（</w:t>
            </w:r>
            <w:r>
              <w:rPr>
                <w:rFonts w:ascii="宋体" w:hAnsi="宋体" w:cs="宋体" w:hint="eastAsia"/>
                <w:b/>
                <w:bCs/>
                <w:kern w:val="2"/>
                <w:sz w:val="21"/>
                <w:szCs w:val="21"/>
              </w:rPr>
              <w:t>二</w:t>
            </w:r>
            <w:r>
              <w:rPr>
                <w:rFonts w:ascii="宋体" w:hAnsi="宋体" w:cs="宋体" w:hint="eastAsia"/>
                <w:b/>
                <w:bCs/>
                <w:kern w:val="2"/>
                <w:sz w:val="21"/>
                <w:szCs w:val="21"/>
              </w:rPr>
              <w:t>）</w:t>
            </w:r>
          </w:p>
        </w:tc>
        <w:tc>
          <w:tcPr>
            <w:tcW w:w="8334" w:type="dxa"/>
            <w:tcBorders>
              <w:top w:val="single" w:sz="4" w:space="0" w:color="auto"/>
              <w:left w:val="single" w:sz="4" w:space="0" w:color="auto"/>
              <w:bottom w:val="single" w:sz="4" w:space="0" w:color="auto"/>
            </w:tcBorders>
            <w:vAlign w:val="center"/>
          </w:tcPr>
          <w:p w:rsidR="00F40C61" w:rsidRDefault="00C231E3">
            <w:pPr>
              <w:spacing w:line="360" w:lineRule="exact"/>
              <w:jc w:val="left"/>
              <w:rPr>
                <w:rFonts w:ascii="宋体" w:hAnsi="宋体"/>
              </w:rPr>
            </w:pPr>
            <w:r>
              <w:rPr>
                <w:rFonts w:ascii="宋体" w:hAnsi="宋体" w:hint="eastAsia"/>
              </w:rPr>
              <w:t>幼儿基础分析：</w:t>
            </w:r>
            <w:r>
              <w:rPr>
                <w:rFonts w:ascii="宋体" w:hAnsi="宋体" w:hint="eastAsia"/>
              </w:rPr>
              <w:t xml:space="preserve"> </w:t>
            </w:r>
          </w:p>
          <w:p w:rsidR="00F40C61" w:rsidRDefault="00C231E3" w:rsidP="00385FE9">
            <w:pPr>
              <w:snapToGrid w:val="0"/>
              <w:spacing w:line="306" w:lineRule="exact"/>
              <w:ind w:firstLineChars="200" w:firstLine="420"/>
              <w:rPr>
                <w:rFonts w:ascii="宋体" w:eastAsia="宋体" w:hAnsi="宋体" w:cs="宋体"/>
                <w:color w:val="000000"/>
                <w:kern w:val="0"/>
                <w:szCs w:val="21"/>
              </w:rPr>
            </w:pPr>
            <w:r>
              <w:rPr>
                <w:rFonts w:ascii="宋体" w:hAnsi="宋体" w:hint="eastAsia"/>
              </w:rPr>
              <w:t>在上周的活动中，孩子们一起分享了新年中快乐的事情，体会到了集体活动中与人交流的快乐</w:t>
            </w:r>
            <w:r>
              <w:rPr>
                <w:rFonts w:ascii="宋体" w:hAnsi="宋体" w:hint="eastAsia"/>
              </w:rPr>
              <w:t>。</w:t>
            </w:r>
            <w:r>
              <w:rPr>
                <w:rFonts w:ascii="宋体" w:hAnsi="宋体" w:hint="eastAsia"/>
              </w:rPr>
              <w:t>孩子们明白了快乐是可以互相传递的，给自己带来快乐的同时也能给别人带来快乐。</w:t>
            </w:r>
            <w:r w:rsidR="009C41D3">
              <w:rPr>
                <w:rFonts w:ascii="宋体" w:hAnsi="宋体" w:hint="eastAsia"/>
              </w:rPr>
              <w:t>在上周活动的观察及与幼儿的交流中，我们发现25位幼儿能回忆一日活动各环节</w:t>
            </w:r>
            <w:r w:rsidR="00385FE9">
              <w:rPr>
                <w:rFonts w:ascii="宋体" w:hAnsi="宋体" w:hint="eastAsia"/>
              </w:rPr>
              <w:t>的规则并且努力去按照规则进行各项活动，规则意识增强；</w:t>
            </w:r>
            <w:r w:rsidR="009C41D3">
              <w:rPr>
                <w:rFonts w:ascii="宋体" w:hAnsi="宋体" w:hint="eastAsia"/>
              </w:rPr>
              <w:t>28位幼儿能积极参与教室区域规划，并加入环境布置中，</w:t>
            </w:r>
            <w:r w:rsidR="00385FE9">
              <w:rPr>
                <w:rFonts w:ascii="宋体" w:hAnsi="宋体" w:hint="eastAsia"/>
              </w:rPr>
              <w:t>班级主人翁意识增强；</w:t>
            </w:r>
            <w:r w:rsidR="009C41D3">
              <w:rPr>
                <w:rFonts w:ascii="宋体" w:hAnsi="宋体" w:hint="eastAsia"/>
              </w:rPr>
              <w:t>23位幼儿能积极参与新学期值日生工作的分工，并自主完成自己的值日生工作，</w:t>
            </w:r>
            <w:r w:rsidR="00385FE9">
              <w:rPr>
                <w:rFonts w:ascii="宋体" w:hAnsi="宋体" w:hint="eastAsia"/>
              </w:rPr>
              <w:t>集体服务意识增强</w:t>
            </w:r>
            <w:r>
              <w:rPr>
                <w:rFonts w:ascii="Arial" w:hAnsi="Arial" w:cs="Arial"/>
                <w:b/>
                <w:bCs/>
              </w:rPr>
              <w:t>……</w:t>
            </w:r>
            <w:r>
              <w:rPr>
                <w:rFonts w:ascii="宋体" w:hAnsi="宋体" w:hint="eastAsia"/>
              </w:rPr>
              <w:t>本周我们将引导幼儿在认识自己及同伴情绪的基础上了解如何控制自己情绪，学会与同伴相处，让自己和同伴共同获得快乐。同时让幼儿懂得长大一岁的自己要更加能干，要能更好地遵守常规，懂得自己是班级的小主人，能有意识地为班级服务，知道帮助别人是一件快乐的事。</w:t>
            </w:r>
          </w:p>
        </w:tc>
      </w:tr>
      <w:tr w:rsidR="00F40C61">
        <w:trPr>
          <w:cantSplit/>
          <w:trHeight w:val="860"/>
          <w:jc w:val="center"/>
        </w:trPr>
        <w:tc>
          <w:tcPr>
            <w:tcW w:w="1555" w:type="dxa"/>
            <w:gridSpan w:val="2"/>
            <w:vMerge/>
            <w:tcBorders>
              <w:bottom w:val="single" w:sz="4" w:space="0" w:color="auto"/>
              <w:right w:val="single" w:sz="4" w:space="0" w:color="auto"/>
            </w:tcBorders>
            <w:vAlign w:val="center"/>
          </w:tcPr>
          <w:p w:rsidR="00F40C61" w:rsidRDefault="00F40C61">
            <w:pPr>
              <w:widowControl/>
              <w:snapToGrid w:val="0"/>
              <w:spacing w:line="306" w:lineRule="exact"/>
              <w:jc w:val="left"/>
              <w:rPr>
                <w:rFonts w:ascii="宋体" w:eastAsia="宋体" w:hAnsi="宋体" w:cs="宋体"/>
                <w:color w:val="000000"/>
                <w:szCs w:val="21"/>
              </w:rPr>
            </w:pPr>
          </w:p>
        </w:tc>
        <w:tc>
          <w:tcPr>
            <w:tcW w:w="8334" w:type="dxa"/>
            <w:tcBorders>
              <w:top w:val="single" w:sz="4" w:space="0" w:color="auto"/>
              <w:left w:val="single" w:sz="4" w:space="0" w:color="auto"/>
              <w:bottom w:val="single" w:sz="4" w:space="0" w:color="auto"/>
            </w:tcBorders>
            <w:vAlign w:val="center"/>
          </w:tcPr>
          <w:p w:rsidR="00F40C61" w:rsidRDefault="00C231E3">
            <w:pPr>
              <w:pStyle w:val="a3"/>
              <w:spacing w:after="0" w:line="340" w:lineRule="exact"/>
              <w:rPr>
                <w:rFonts w:ascii="宋体" w:eastAsia="宋体" w:hAnsi="宋体" w:cs="Times New Roman"/>
                <w:kern w:val="2"/>
                <w:sz w:val="21"/>
              </w:rPr>
            </w:pPr>
            <w:proofErr w:type="gramStart"/>
            <w:r>
              <w:rPr>
                <w:rFonts w:ascii="宋体" w:eastAsia="宋体" w:hAnsi="宋体" w:cs="Times New Roman" w:hint="eastAsia"/>
                <w:kern w:val="2"/>
                <w:sz w:val="21"/>
              </w:rPr>
              <w:t>周发展</w:t>
            </w:r>
            <w:proofErr w:type="gramEnd"/>
            <w:r>
              <w:rPr>
                <w:rFonts w:ascii="宋体" w:eastAsia="宋体" w:hAnsi="宋体" w:cs="Times New Roman" w:hint="eastAsia"/>
                <w:kern w:val="2"/>
                <w:sz w:val="21"/>
              </w:rPr>
              <w:t>目标：</w:t>
            </w:r>
          </w:p>
          <w:p w:rsidR="00F40C61" w:rsidRDefault="00C231E3">
            <w:pPr>
              <w:snapToGrid w:val="0"/>
              <w:spacing w:line="306" w:lineRule="exact"/>
              <w:jc w:val="left"/>
              <w:rPr>
                <w:rFonts w:ascii="宋体" w:hAnsi="宋体"/>
              </w:rPr>
            </w:pPr>
            <w:r>
              <w:rPr>
                <w:rFonts w:ascii="宋体" w:hAnsi="宋体" w:hint="eastAsia"/>
              </w:rPr>
              <w:t>1.</w:t>
            </w:r>
            <w:r>
              <w:rPr>
                <w:rFonts w:ascii="宋体" w:hAnsi="宋体" w:hint="eastAsia"/>
              </w:rPr>
              <w:t>愿意表达自己的各种心情，初步学会调节自己的情绪。</w:t>
            </w:r>
          </w:p>
          <w:p w:rsidR="00F40C61" w:rsidRDefault="00C231E3">
            <w:pPr>
              <w:snapToGrid w:val="0"/>
              <w:spacing w:line="306" w:lineRule="exact"/>
              <w:jc w:val="left"/>
              <w:rPr>
                <w:rFonts w:ascii="宋体" w:eastAsia="宋体" w:hAnsi="宋体" w:cs="宋体"/>
                <w:color w:val="000000"/>
                <w:kern w:val="0"/>
                <w:szCs w:val="21"/>
              </w:rPr>
            </w:pPr>
            <w:r>
              <w:rPr>
                <w:rFonts w:ascii="宋体" w:hAnsi="宋体" w:hint="eastAsia"/>
              </w:rPr>
              <w:t>2.</w:t>
            </w:r>
            <w:r>
              <w:rPr>
                <w:rFonts w:ascii="宋体" w:hAnsi="宋体" w:hint="eastAsia"/>
              </w:rPr>
              <w:t>乐意保持愉快的心情，尝试用多种方法让自己和同伴快乐。</w:t>
            </w:r>
            <w:r>
              <w:rPr>
                <w:rFonts w:ascii="宋体" w:hAnsi="宋体" w:hint="eastAsia"/>
              </w:rPr>
              <w:t xml:space="preserve">   </w:t>
            </w:r>
            <w:r>
              <w:rPr>
                <w:rFonts w:ascii="宋体" w:eastAsia="宋体" w:hAnsi="宋体" w:cs="宋体" w:hint="eastAsia"/>
                <w:color w:val="000000"/>
                <w:szCs w:val="21"/>
              </w:rPr>
              <w:t xml:space="preserve">                                                                                                                                                                                                                                                                </w:t>
            </w:r>
            <w:r>
              <w:rPr>
                <w:rFonts w:ascii="宋体" w:eastAsia="宋体" w:hAnsi="宋体" w:cs="宋体" w:hint="eastAsia"/>
                <w:color w:val="000000"/>
                <w:szCs w:val="21"/>
              </w:rPr>
              <w:t xml:space="preserve">                                                                                                                                                                                                                                                                </w:t>
            </w:r>
            <w:r>
              <w:rPr>
                <w:rFonts w:ascii="宋体" w:eastAsia="宋体" w:hAnsi="宋体" w:cs="宋体" w:hint="eastAsia"/>
                <w:color w:val="000000"/>
                <w:szCs w:val="21"/>
              </w:rPr>
              <w:t xml:space="preserve">                                                                                                                                                                                                                                                                </w:t>
            </w:r>
            <w:r>
              <w:rPr>
                <w:rFonts w:ascii="宋体" w:eastAsia="宋体" w:hAnsi="宋体" w:cs="宋体" w:hint="eastAsia"/>
                <w:color w:val="000000"/>
                <w:szCs w:val="21"/>
              </w:rPr>
              <w:t xml:space="preserve">                                                                                                                                                                                                                                                                </w:t>
            </w:r>
            <w:r>
              <w:rPr>
                <w:rFonts w:ascii="宋体" w:eastAsia="宋体" w:hAnsi="宋体" w:cs="宋体" w:hint="eastAsia"/>
                <w:color w:val="000000"/>
                <w:szCs w:val="21"/>
              </w:rPr>
              <w:t xml:space="preserve">                                                                                                                                                                                                                                                                </w:t>
            </w:r>
            <w:r>
              <w:rPr>
                <w:rFonts w:ascii="宋体" w:eastAsia="宋体" w:hAnsi="宋体" w:cs="宋体" w:hint="eastAsia"/>
                <w:color w:val="000000"/>
                <w:szCs w:val="21"/>
              </w:rPr>
              <w:t xml:space="preserve">                                                                                                                                                                                                                                                                </w:t>
            </w:r>
            <w:r>
              <w:rPr>
                <w:rFonts w:ascii="宋体" w:eastAsia="宋体" w:hAnsi="宋体" w:cs="宋体" w:hint="eastAsia"/>
                <w:color w:val="000000"/>
                <w:szCs w:val="21"/>
              </w:rPr>
              <w:t xml:space="preserve">                                                                                                                                                                                                                                                                </w:t>
            </w:r>
            <w:r>
              <w:rPr>
                <w:rFonts w:ascii="宋体" w:eastAsia="宋体" w:hAnsi="宋体" w:cs="宋体" w:hint="eastAsia"/>
                <w:color w:val="000000"/>
                <w:szCs w:val="21"/>
              </w:rPr>
              <w:t xml:space="preserve">                                                                                                                                                                                                                                                                </w:t>
            </w:r>
            <w:r>
              <w:rPr>
                <w:rFonts w:ascii="宋体" w:eastAsia="宋体" w:hAnsi="宋体" w:cs="宋体" w:hint="eastAsia"/>
                <w:color w:val="000000"/>
                <w:szCs w:val="21"/>
              </w:rPr>
              <w:t xml:space="preserve">                                                                                                                                                                                                                                                                </w:t>
            </w:r>
            <w:r>
              <w:rPr>
                <w:rFonts w:ascii="宋体" w:eastAsia="宋体" w:hAnsi="宋体" w:cs="宋体" w:hint="eastAsia"/>
                <w:color w:val="000000"/>
                <w:szCs w:val="21"/>
              </w:rPr>
              <w:t xml:space="preserve">                                                                                         </w:t>
            </w:r>
          </w:p>
        </w:tc>
      </w:tr>
      <w:tr w:rsidR="00F40C61">
        <w:trPr>
          <w:cantSplit/>
          <w:trHeight w:val="1401"/>
          <w:jc w:val="center"/>
        </w:trPr>
        <w:tc>
          <w:tcPr>
            <w:tcW w:w="1555" w:type="dxa"/>
            <w:gridSpan w:val="2"/>
            <w:tcBorders>
              <w:top w:val="single" w:sz="4" w:space="0" w:color="auto"/>
              <w:bottom w:val="single" w:sz="4" w:space="0" w:color="auto"/>
              <w:right w:val="single" w:sz="4" w:space="0" w:color="auto"/>
            </w:tcBorders>
            <w:vAlign w:val="center"/>
          </w:tcPr>
          <w:p w:rsidR="00F40C61" w:rsidRDefault="00C231E3">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环境创设</w:t>
            </w:r>
          </w:p>
        </w:tc>
        <w:tc>
          <w:tcPr>
            <w:tcW w:w="8334" w:type="dxa"/>
            <w:tcBorders>
              <w:top w:val="single" w:sz="4" w:space="0" w:color="auto"/>
              <w:left w:val="single" w:sz="4" w:space="0" w:color="auto"/>
              <w:bottom w:val="single" w:sz="4" w:space="0" w:color="auto"/>
            </w:tcBorders>
            <w:vAlign w:val="center"/>
          </w:tcPr>
          <w:p w:rsidR="00F40C61" w:rsidRDefault="00C231E3">
            <w:pPr>
              <w:spacing w:line="280" w:lineRule="exact"/>
              <w:rPr>
                <w:rFonts w:ascii="宋体" w:hAnsi="宋体"/>
                <w:szCs w:val="21"/>
              </w:rPr>
            </w:pPr>
            <w:r>
              <w:rPr>
                <w:rFonts w:ascii="宋体" w:hAnsi="宋体" w:hint="eastAsia"/>
              </w:rPr>
              <w:t>1.</w:t>
            </w:r>
            <w:r>
              <w:rPr>
                <w:rFonts w:ascii="宋体" w:hAnsi="宋体" w:hint="eastAsia"/>
              </w:rPr>
              <w:t>丰富并完善</w:t>
            </w:r>
            <w:r>
              <w:rPr>
                <w:rFonts w:ascii="宋体" w:hAnsi="宋体" w:hint="eastAsia"/>
              </w:rPr>
              <w:t>班级环境</w:t>
            </w:r>
            <w:r>
              <w:rPr>
                <w:rFonts w:ascii="宋体" w:hAnsi="宋体" w:hint="eastAsia"/>
              </w:rPr>
              <w:t>，将幼儿美术作品进行展览。</w:t>
            </w:r>
          </w:p>
          <w:p w:rsidR="00F40C61" w:rsidRDefault="00C231E3" w:rsidP="00F917D6">
            <w:pPr>
              <w:snapToGrid w:val="0"/>
              <w:spacing w:line="306" w:lineRule="exact"/>
              <w:rPr>
                <w:rFonts w:ascii="宋体" w:eastAsia="宋体" w:hAnsi="宋体" w:cs="宋体"/>
                <w:color w:val="000000"/>
                <w:szCs w:val="21"/>
              </w:rPr>
            </w:pPr>
            <w:r>
              <w:rPr>
                <w:rFonts w:ascii="宋体" w:hAnsi="宋体" w:hint="eastAsia"/>
              </w:rPr>
              <w:t>2.</w:t>
            </w:r>
            <w:r>
              <w:rPr>
                <w:rFonts w:ascii="宋体" w:hAnsi="宋体" w:hint="eastAsia"/>
              </w:rPr>
              <w:t>在益智区</w:t>
            </w:r>
            <w:r w:rsidR="00F917D6">
              <w:rPr>
                <w:rFonts w:ascii="宋体" w:hAnsi="宋体" w:hint="eastAsia"/>
              </w:rPr>
              <w:t>投放比身高操作材料，投放小朋友</w:t>
            </w:r>
            <w:proofErr w:type="gramStart"/>
            <w:r w:rsidR="00F917D6">
              <w:rPr>
                <w:rFonts w:ascii="宋体" w:hAnsi="宋体" w:hint="eastAsia"/>
              </w:rPr>
              <w:t>头像数独材料</w:t>
            </w:r>
            <w:proofErr w:type="gramEnd"/>
            <w:r w:rsidR="00F917D6">
              <w:rPr>
                <w:rFonts w:ascii="宋体" w:hAnsi="宋体" w:hint="eastAsia"/>
              </w:rPr>
              <w:t>；</w:t>
            </w:r>
            <w:r>
              <w:rPr>
                <w:rFonts w:ascii="宋体" w:hAnsi="宋体" w:hint="eastAsia"/>
              </w:rPr>
              <w:t>在美工区投放</w:t>
            </w:r>
            <w:r w:rsidR="00F917D6">
              <w:rPr>
                <w:rFonts w:ascii="宋体" w:hAnsi="宋体" w:hint="eastAsia"/>
              </w:rPr>
              <w:t>镜子，引导幼儿画画自画像，投放小朋友值日的图片，引导幼儿绘画；</w:t>
            </w:r>
            <w:r>
              <w:rPr>
                <w:rFonts w:ascii="宋体" w:hAnsi="宋体" w:hint="eastAsia"/>
              </w:rPr>
              <w:t>在图书区投放《</w:t>
            </w:r>
            <w:r w:rsidR="00F917D6">
              <w:rPr>
                <w:rFonts w:ascii="宋体" w:hAnsi="宋体" w:hint="eastAsia"/>
              </w:rPr>
              <w:t>我们是朋友</w:t>
            </w:r>
            <w:r>
              <w:rPr>
                <w:rFonts w:ascii="宋体" w:hAnsi="宋体" w:hint="eastAsia"/>
              </w:rPr>
              <w:t>》</w:t>
            </w:r>
            <w:r w:rsidR="00F917D6">
              <w:rPr>
                <w:rFonts w:ascii="宋体" w:hAnsi="宋体" w:hint="eastAsia"/>
              </w:rPr>
              <w:t>、《长大以后做什么》</w:t>
            </w:r>
            <w:proofErr w:type="gramStart"/>
            <w:r>
              <w:rPr>
                <w:rFonts w:ascii="宋体" w:hAnsi="宋体" w:hint="eastAsia"/>
              </w:rPr>
              <w:t>等绘本</w:t>
            </w:r>
            <w:proofErr w:type="gramEnd"/>
            <w:r>
              <w:rPr>
                <w:rFonts w:ascii="宋体" w:hAnsi="宋体" w:hint="eastAsia"/>
              </w:rPr>
              <w:t>，引导幼儿了解</w:t>
            </w:r>
            <w:r w:rsidR="00F917D6">
              <w:rPr>
                <w:rFonts w:ascii="宋体" w:hAnsi="宋体" w:hint="eastAsia"/>
              </w:rPr>
              <w:t>如何与同伴相处并了解一些长大的</w:t>
            </w:r>
            <w:r>
              <w:rPr>
                <w:rFonts w:ascii="宋体" w:hAnsi="宋体" w:hint="eastAsia"/>
              </w:rPr>
              <w:t>事</w:t>
            </w:r>
            <w:r w:rsidR="00F917D6">
              <w:rPr>
                <w:rFonts w:ascii="宋体" w:hAnsi="宋体" w:hint="eastAsia"/>
              </w:rPr>
              <w:t>；自然角投放</w:t>
            </w:r>
            <w:r>
              <w:rPr>
                <w:rFonts w:ascii="宋体" w:hAnsi="宋体" w:hint="eastAsia"/>
              </w:rPr>
              <w:t>小乌龟</w:t>
            </w:r>
            <w:r>
              <w:rPr>
                <w:rFonts w:ascii="宋体" w:hAnsi="宋体" w:hint="eastAsia"/>
              </w:rPr>
              <w:t>，鼓励幼儿记录</w:t>
            </w:r>
            <w:r>
              <w:rPr>
                <w:rFonts w:ascii="宋体" w:hAnsi="宋体" w:hint="eastAsia"/>
              </w:rPr>
              <w:t>乌龟</w:t>
            </w:r>
            <w:r>
              <w:rPr>
                <w:rFonts w:ascii="宋体" w:hAnsi="宋体" w:hint="eastAsia"/>
              </w:rPr>
              <w:t>的喂养和照顾日记。</w:t>
            </w:r>
          </w:p>
        </w:tc>
      </w:tr>
      <w:tr w:rsidR="00F40C61">
        <w:trPr>
          <w:cantSplit/>
          <w:trHeight w:val="808"/>
          <w:jc w:val="center"/>
        </w:trPr>
        <w:tc>
          <w:tcPr>
            <w:tcW w:w="1555" w:type="dxa"/>
            <w:gridSpan w:val="2"/>
            <w:tcBorders>
              <w:top w:val="single" w:sz="4" w:space="0" w:color="auto"/>
              <w:bottom w:val="single" w:sz="4" w:space="0" w:color="auto"/>
              <w:right w:val="single" w:sz="4" w:space="0" w:color="auto"/>
            </w:tcBorders>
            <w:vAlign w:val="center"/>
          </w:tcPr>
          <w:p w:rsidR="00F40C61" w:rsidRDefault="00C231E3">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自我服务与</w:t>
            </w:r>
          </w:p>
          <w:p w:rsidR="00F40C61" w:rsidRDefault="00C231E3">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自主管理</w:t>
            </w:r>
          </w:p>
        </w:tc>
        <w:tc>
          <w:tcPr>
            <w:tcW w:w="8334" w:type="dxa"/>
            <w:tcBorders>
              <w:top w:val="single" w:sz="4" w:space="0" w:color="auto"/>
              <w:left w:val="single" w:sz="4" w:space="0" w:color="auto"/>
              <w:bottom w:val="single" w:sz="4" w:space="0" w:color="auto"/>
            </w:tcBorders>
            <w:vAlign w:val="center"/>
          </w:tcPr>
          <w:p w:rsidR="00F40C61" w:rsidRDefault="00C231E3">
            <w:pPr>
              <w:snapToGrid w:val="0"/>
              <w:spacing w:line="306" w:lineRule="exact"/>
              <w:rPr>
                <w:rFonts w:ascii="宋体" w:hAnsi="宋体"/>
              </w:rPr>
            </w:pPr>
            <w:r>
              <w:rPr>
                <w:rFonts w:ascii="宋体" w:hAnsi="宋体" w:hint="eastAsia"/>
              </w:rPr>
              <w:t>1.</w:t>
            </w:r>
            <w:r>
              <w:rPr>
                <w:rFonts w:ascii="宋体" w:hAnsi="宋体" w:hint="eastAsia"/>
              </w:rPr>
              <w:t>天气寒冷，能及时增减衣物，并能注重仪表整洁。</w:t>
            </w:r>
          </w:p>
          <w:p w:rsidR="00F40C61" w:rsidRDefault="00C231E3">
            <w:pPr>
              <w:snapToGrid w:val="0"/>
              <w:spacing w:line="306" w:lineRule="exact"/>
              <w:rPr>
                <w:rFonts w:ascii="宋体" w:hAnsi="宋体"/>
              </w:rPr>
            </w:pPr>
            <w:r>
              <w:rPr>
                <w:rFonts w:ascii="宋体" w:hAnsi="宋体" w:hint="eastAsia"/>
              </w:rPr>
              <w:t>2.</w:t>
            </w:r>
            <w:r>
              <w:rPr>
                <w:rFonts w:ascii="宋体" w:hAnsi="宋体" w:hint="eastAsia"/>
              </w:rPr>
              <w:t>养成良好用餐习惯的同时，及时吃完自己的饭菜，保证饭菜温度。</w:t>
            </w:r>
          </w:p>
          <w:p w:rsidR="00F40C61" w:rsidRDefault="00C231E3">
            <w:pPr>
              <w:snapToGrid w:val="0"/>
              <w:spacing w:line="306" w:lineRule="exact"/>
              <w:rPr>
                <w:rFonts w:ascii="宋体" w:eastAsia="宋体" w:hAnsi="宋体" w:cs="宋体"/>
                <w:color w:val="000000"/>
                <w:szCs w:val="21"/>
              </w:rPr>
            </w:pPr>
            <w:r>
              <w:rPr>
                <w:rFonts w:ascii="宋体" w:hAnsi="宋体" w:hint="eastAsia"/>
              </w:rPr>
              <w:t>3.</w:t>
            </w:r>
            <w:r>
              <w:rPr>
                <w:rFonts w:ascii="宋体" w:hAnsi="宋体" w:hint="eastAsia"/>
              </w:rPr>
              <w:t>能勤洗澡勤换衣，户外活动时知道有汗及时休息补充水</w:t>
            </w:r>
            <w:r>
              <w:rPr>
                <w:rFonts w:ascii="宋体" w:hAnsi="宋体" w:hint="eastAsia"/>
              </w:rPr>
              <w:t>分。</w:t>
            </w:r>
          </w:p>
        </w:tc>
      </w:tr>
      <w:tr w:rsidR="00F40C61">
        <w:trPr>
          <w:cantSplit/>
          <w:trHeight w:hRule="exact" w:val="2429"/>
          <w:jc w:val="center"/>
        </w:trPr>
        <w:tc>
          <w:tcPr>
            <w:tcW w:w="434" w:type="dxa"/>
            <w:vMerge w:val="restart"/>
            <w:tcBorders>
              <w:top w:val="single" w:sz="4" w:space="0" w:color="auto"/>
              <w:bottom w:val="single" w:sz="4" w:space="0" w:color="auto"/>
              <w:right w:val="single" w:sz="4" w:space="0" w:color="auto"/>
            </w:tcBorders>
            <w:vAlign w:val="center"/>
          </w:tcPr>
          <w:p w:rsidR="00F40C61" w:rsidRDefault="00C231E3">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上午</w:t>
            </w:r>
          </w:p>
          <w:p w:rsidR="00F40C61" w:rsidRDefault="00F40C61">
            <w:pPr>
              <w:snapToGrid w:val="0"/>
              <w:spacing w:line="306" w:lineRule="exact"/>
              <w:jc w:val="center"/>
              <w:rPr>
                <w:rFonts w:ascii="宋体" w:eastAsia="宋体" w:hAnsi="宋体" w:cs="宋体"/>
                <w:color w:val="000000"/>
                <w:szCs w:val="21"/>
              </w:rPr>
            </w:pPr>
          </w:p>
          <w:p w:rsidR="00F40C61" w:rsidRDefault="00F40C61">
            <w:pPr>
              <w:snapToGrid w:val="0"/>
              <w:spacing w:line="306" w:lineRule="exact"/>
              <w:jc w:val="center"/>
              <w:rPr>
                <w:rFonts w:ascii="宋体" w:eastAsia="宋体" w:hAnsi="宋体" w:cs="宋体"/>
                <w:color w:val="000000"/>
                <w:szCs w:val="21"/>
              </w:rPr>
            </w:pPr>
          </w:p>
        </w:tc>
        <w:tc>
          <w:tcPr>
            <w:tcW w:w="1121" w:type="dxa"/>
            <w:tcBorders>
              <w:top w:val="single" w:sz="4" w:space="0" w:color="auto"/>
              <w:left w:val="single" w:sz="4" w:space="0" w:color="auto"/>
              <w:bottom w:val="single" w:sz="4" w:space="0" w:color="auto"/>
              <w:right w:val="single" w:sz="4" w:space="0" w:color="auto"/>
            </w:tcBorders>
            <w:vAlign w:val="center"/>
          </w:tcPr>
          <w:p w:rsidR="00F40C61" w:rsidRDefault="00C231E3">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区域</w:t>
            </w:r>
          </w:p>
          <w:p w:rsidR="00F40C61" w:rsidRDefault="00C231E3">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游戏</w:t>
            </w:r>
          </w:p>
        </w:tc>
        <w:tc>
          <w:tcPr>
            <w:tcW w:w="8334" w:type="dxa"/>
            <w:tcBorders>
              <w:top w:val="single" w:sz="4" w:space="0" w:color="auto"/>
              <w:left w:val="single" w:sz="4" w:space="0" w:color="auto"/>
              <w:bottom w:val="single" w:sz="4" w:space="0" w:color="auto"/>
            </w:tcBorders>
            <w:vAlign w:val="center"/>
          </w:tcPr>
          <w:p w:rsidR="00F40C61" w:rsidRDefault="00C231E3">
            <w:pPr>
              <w:spacing w:line="280" w:lineRule="exact"/>
              <w:rPr>
                <w:rFonts w:ascii="宋体" w:hAnsi="宋体"/>
              </w:rPr>
            </w:pPr>
            <w:r>
              <w:rPr>
                <w:rFonts w:ascii="宋体" w:hAnsi="宋体" w:hint="eastAsia"/>
              </w:rPr>
              <w:t>自然材料区：</w:t>
            </w:r>
            <w:r w:rsidR="00B26B39">
              <w:rPr>
                <w:rFonts w:ascii="宋体" w:hAnsi="宋体" w:hint="eastAsia"/>
              </w:rPr>
              <w:t>拼搭幼儿园、我的教室</w:t>
            </w:r>
            <w:r>
              <w:rPr>
                <w:rFonts w:ascii="宋体" w:hAnsi="宋体" w:hint="eastAsia"/>
              </w:rPr>
              <w:t>等；</w:t>
            </w:r>
          </w:p>
          <w:p w:rsidR="00F40C61" w:rsidRDefault="00C231E3">
            <w:pPr>
              <w:spacing w:line="280" w:lineRule="exact"/>
              <w:rPr>
                <w:rFonts w:ascii="宋体" w:hAnsi="宋体"/>
              </w:rPr>
            </w:pPr>
            <w:r>
              <w:rPr>
                <w:rFonts w:ascii="宋体" w:hAnsi="宋体" w:hint="eastAsia"/>
              </w:rPr>
              <w:t>建构区：</w:t>
            </w:r>
            <w:r w:rsidR="00F917D6">
              <w:rPr>
                <w:rFonts w:ascii="宋体" w:hAnsi="宋体" w:hint="eastAsia"/>
              </w:rPr>
              <w:t>雪花片建构我自己</w:t>
            </w:r>
            <w:r>
              <w:rPr>
                <w:rFonts w:ascii="宋体" w:hAnsi="宋体" w:hint="eastAsia"/>
              </w:rPr>
              <w:t>、</w:t>
            </w:r>
            <w:r w:rsidR="00F917D6">
              <w:rPr>
                <w:rFonts w:ascii="宋体" w:hAnsi="宋体" w:hint="eastAsia"/>
              </w:rPr>
              <w:t>积木建构</w:t>
            </w:r>
            <w:r w:rsidR="00B26B39">
              <w:rPr>
                <w:rFonts w:ascii="宋体" w:hAnsi="宋体" w:hint="eastAsia"/>
              </w:rPr>
              <w:t>我的幼儿园</w:t>
            </w:r>
            <w:r>
              <w:rPr>
                <w:rFonts w:ascii="宋体" w:hAnsi="宋体" w:hint="eastAsia"/>
              </w:rPr>
              <w:t>等；</w:t>
            </w:r>
          </w:p>
          <w:p w:rsidR="00F40C61" w:rsidRDefault="00C231E3">
            <w:pPr>
              <w:spacing w:line="280" w:lineRule="exact"/>
              <w:rPr>
                <w:rFonts w:ascii="宋体" w:hAnsi="宋体"/>
              </w:rPr>
            </w:pPr>
            <w:r>
              <w:rPr>
                <w:rFonts w:ascii="宋体" w:hAnsi="宋体" w:hint="eastAsia"/>
              </w:rPr>
              <w:t>图书区：</w:t>
            </w:r>
            <w:proofErr w:type="gramStart"/>
            <w:r>
              <w:rPr>
                <w:rFonts w:ascii="宋体" w:hAnsi="宋体" w:hint="eastAsia"/>
              </w:rPr>
              <w:t>绘本阅读</w:t>
            </w:r>
            <w:proofErr w:type="gramEnd"/>
            <w:r>
              <w:rPr>
                <w:rFonts w:ascii="宋体" w:hAnsi="宋体" w:hint="eastAsia"/>
              </w:rPr>
              <w:t>《</w:t>
            </w:r>
            <w:r w:rsidR="00F917D6">
              <w:rPr>
                <w:rFonts w:ascii="宋体" w:hAnsi="宋体" w:hint="eastAsia"/>
              </w:rPr>
              <w:t>我们是朋友</w:t>
            </w:r>
            <w:r>
              <w:rPr>
                <w:rFonts w:ascii="宋体" w:hAnsi="宋体" w:hint="eastAsia"/>
              </w:rPr>
              <w:t>》、《</w:t>
            </w:r>
            <w:r w:rsidR="00F917D6">
              <w:rPr>
                <w:rFonts w:ascii="宋体" w:hAnsi="宋体" w:hint="eastAsia"/>
              </w:rPr>
              <w:t>长大以后做什么</w:t>
            </w:r>
            <w:r>
              <w:rPr>
                <w:rFonts w:ascii="宋体" w:hAnsi="宋体" w:hint="eastAsia"/>
              </w:rPr>
              <w:t>》；</w:t>
            </w:r>
          </w:p>
          <w:p w:rsidR="00F40C61" w:rsidRDefault="00C231E3">
            <w:pPr>
              <w:spacing w:line="280" w:lineRule="exact"/>
              <w:rPr>
                <w:rFonts w:ascii="宋体" w:hAnsi="宋体"/>
              </w:rPr>
            </w:pPr>
            <w:r>
              <w:rPr>
                <w:rFonts w:ascii="宋体" w:hAnsi="宋体" w:hint="eastAsia"/>
              </w:rPr>
              <w:t>益智区：</w:t>
            </w:r>
            <w:r w:rsidR="00B26B39">
              <w:rPr>
                <w:rFonts w:ascii="宋体" w:hAnsi="宋体" w:hint="eastAsia"/>
              </w:rPr>
              <w:t>比身高、镜像拼图、</w:t>
            </w:r>
            <w:proofErr w:type="gramStart"/>
            <w:r w:rsidR="00B26B39">
              <w:rPr>
                <w:rFonts w:ascii="宋体" w:hAnsi="宋体" w:hint="eastAsia"/>
              </w:rPr>
              <w:t>数独</w:t>
            </w:r>
            <w:r>
              <w:rPr>
                <w:rFonts w:ascii="宋体" w:hAnsi="宋体" w:hint="eastAsia"/>
              </w:rPr>
              <w:t>等</w:t>
            </w:r>
            <w:proofErr w:type="gramEnd"/>
            <w:r>
              <w:rPr>
                <w:rFonts w:ascii="宋体" w:hAnsi="宋体" w:hint="eastAsia"/>
              </w:rPr>
              <w:t>；</w:t>
            </w:r>
          </w:p>
          <w:p w:rsidR="00F40C61" w:rsidRDefault="00C231E3">
            <w:pPr>
              <w:spacing w:line="280" w:lineRule="exact"/>
              <w:rPr>
                <w:rFonts w:ascii="宋体" w:hAnsi="宋体"/>
              </w:rPr>
            </w:pPr>
            <w:r>
              <w:rPr>
                <w:rFonts w:ascii="宋体" w:hAnsi="宋体" w:hint="eastAsia"/>
              </w:rPr>
              <w:t>美工区：</w:t>
            </w:r>
            <w:r w:rsidR="00B26B39">
              <w:rPr>
                <w:rFonts w:ascii="宋体" w:hAnsi="宋体" w:hint="eastAsia"/>
              </w:rPr>
              <w:t>能干的我，我的自画像</w:t>
            </w:r>
            <w:r>
              <w:rPr>
                <w:rFonts w:ascii="宋体" w:hAnsi="宋体" w:hint="eastAsia"/>
              </w:rPr>
              <w:t>等；</w:t>
            </w:r>
          </w:p>
          <w:p w:rsidR="00F40C61" w:rsidRDefault="00C231E3">
            <w:pPr>
              <w:spacing w:line="280" w:lineRule="exact"/>
              <w:rPr>
                <w:rFonts w:ascii="宋体" w:hAnsi="宋体"/>
              </w:rPr>
            </w:pPr>
            <w:r>
              <w:rPr>
                <w:rFonts w:ascii="宋体" w:hAnsi="宋体" w:hint="eastAsia"/>
              </w:rPr>
              <w:t>科探区：</w:t>
            </w:r>
            <w:r w:rsidR="00B26B39">
              <w:rPr>
                <w:rFonts w:ascii="宋体" w:hAnsi="宋体" w:hint="eastAsia"/>
              </w:rPr>
              <w:t>镜中</w:t>
            </w:r>
            <w:proofErr w:type="gramStart"/>
            <w:r w:rsidR="00B26B39">
              <w:rPr>
                <w:rFonts w:ascii="宋体" w:hAnsi="宋体" w:hint="eastAsia"/>
              </w:rPr>
              <w:t>谜</w:t>
            </w:r>
            <w:proofErr w:type="gramEnd"/>
            <w:r w:rsidR="00B26B39">
              <w:rPr>
                <w:rFonts w:ascii="宋体" w:hAnsi="宋体" w:hint="eastAsia"/>
              </w:rPr>
              <w:t>组合、凹凸透镜、纸杯投影</w:t>
            </w:r>
            <w:r>
              <w:rPr>
                <w:rFonts w:ascii="宋体" w:hAnsi="宋体" w:hint="eastAsia"/>
              </w:rPr>
              <w:t>等。</w:t>
            </w:r>
          </w:p>
          <w:p w:rsidR="00F40C61" w:rsidRDefault="00C231E3">
            <w:pPr>
              <w:spacing w:line="280" w:lineRule="exact"/>
              <w:rPr>
                <w:rFonts w:ascii="宋体" w:hAnsi="宋体"/>
              </w:rPr>
            </w:pPr>
            <w:r>
              <w:rPr>
                <w:rFonts w:ascii="宋体" w:hAnsi="宋体" w:hint="eastAsia"/>
              </w:rPr>
              <w:t>关注要点：</w:t>
            </w:r>
            <w:r w:rsidR="00F917D6">
              <w:rPr>
                <w:rFonts w:ascii="宋体" w:hAnsi="宋体" w:hint="eastAsia"/>
              </w:rPr>
              <w:t>刘</w:t>
            </w:r>
            <w:r>
              <w:rPr>
                <w:rFonts w:ascii="宋体" w:hAnsi="宋体" w:hint="eastAsia"/>
              </w:rPr>
              <w:t>：幼儿在</w:t>
            </w:r>
            <w:r w:rsidR="00F917D6">
              <w:rPr>
                <w:rFonts w:ascii="宋体" w:hAnsi="宋体" w:hint="eastAsia"/>
              </w:rPr>
              <w:t>科探区材料使用及记录情况。</w:t>
            </w:r>
          </w:p>
          <w:p w:rsidR="00F40C61" w:rsidRDefault="00F917D6" w:rsidP="00F917D6">
            <w:pPr>
              <w:spacing w:line="280" w:lineRule="exact"/>
              <w:ind w:firstLineChars="500" w:firstLine="1050"/>
              <w:rPr>
                <w:rFonts w:ascii="宋体" w:eastAsia="宋体" w:hAnsi="宋体" w:cs="宋体"/>
                <w:color w:val="000000"/>
                <w:szCs w:val="21"/>
              </w:rPr>
            </w:pPr>
            <w:r>
              <w:rPr>
                <w:rFonts w:ascii="宋体" w:hAnsi="宋体" w:hint="eastAsia"/>
              </w:rPr>
              <w:t>耿</w:t>
            </w:r>
            <w:r w:rsidR="00C231E3">
              <w:rPr>
                <w:rFonts w:ascii="宋体" w:hAnsi="宋体" w:hint="eastAsia"/>
              </w:rPr>
              <w:t>：</w:t>
            </w:r>
            <w:r>
              <w:rPr>
                <w:rFonts w:ascii="宋体" w:hAnsi="宋体" w:hint="eastAsia"/>
              </w:rPr>
              <w:t>幼儿在美工</w:t>
            </w:r>
            <w:proofErr w:type="gramStart"/>
            <w:r>
              <w:rPr>
                <w:rFonts w:ascii="宋体" w:hAnsi="宋体" w:hint="eastAsia"/>
              </w:rPr>
              <w:t>区材料</w:t>
            </w:r>
            <w:proofErr w:type="gramEnd"/>
            <w:r>
              <w:rPr>
                <w:rFonts w:ascii="宋体" w:hAnsi="宋体" w:hint="eastAsia"/>
              </w:rPr>
              <w:t>选择及作品呈现</w:t>
            </w:r>
            <w:r w:rsidR="00C231E3">
              <w:rPr>
                <w:rFonts w:ascii="宋体" w:hAnsi="宋体" w:hint="eastAsia"/>
              </w:rPr>
              <w:t>。</w:t>
            </w:r>
          </w:p>
        </w:tc>
      </w:tr>
      <w:tr w:rsidR="00F40C61">
        <w:trPr>
          <w:cantSplit/>
          <w:trHeight w:hRule="exact" w:val="705"/>
          <w:jc w:val="center"/>
        </w:trPr>
        <w:tc>
          <w:tcPr>
            <w:tcW w:w="434" w:type="dxa"/>
            <w:vMerge/>
            <w:tcBorders>
              <w:top w:val="single" w:sz="4" w:space="0" w:color="auto"/>
              <w:bottom w:val="single" w:sz="4" w:space="0" w:color="auto"/>
              <w:right w:val="single" w:sz="4" w:space="0" w:color="auto"/>
            </w:tcBorders>
            <w:vAlign w:val="center"/>
          </w:tcPr>
          <w:p w:rsidR="00F40C61" w:rsidRDefault="00F40C61">
            <w:pPr>
              <w:snapToGrid w:val="0"/>
              <w:spacing w:line="306" w:lineRule="exact"/>
              <w:jc w:val="center"/>
              <w:rPr>
                <w:rFonts w:ascii="宋体" w:eastAsia="宋体" w:hAnsi="宋体" w:cs="宋体"/>
                <w:color w:val="000000"/>
                <w:szCs w:val="21"/>
              </w:rPr>
            </w:pPr>
          </w:p>
        </w:tc>
        <w:tc>
          <w:tcPr>
            <w:tcW w:w="1121" w:type="dxa"/>
            <w:tcBorders>
              <w:top w:val="single" w:sz="4" w:space="0" w:color="auto"/>
              <w:left w:val="single" w:sz="4" w:space="0" w:color="auto"/>
              <w:bottom w:val="single" w:sz="4" w:space="0" w:color="auto"/>
              <w:right w:val="single" w:sz="4" w:space="0" w:color="auto"/>
            </w:tcBorders>
            <w:vAlign w:val="center"/>
          </w:tcPr>
          <w:p w:rsidR="00F40C61" w:rsidRDefault="00C231E3">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户外</w:t>
            </w:r>
          </w:p>
          <w:p w:rsidR="00F40C61" w:rsidRDefault="00C231E3">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活动</w:t>
            </w:r>
          </w:p>
        </w:tc>
        <w:tc>
          <w:tcPr>
            <w:tcW w:w="8334" w:type="dxa"/>
            <w:tcBorders>
              <w:top w:val="single" w:sz="4" w:space="0" w:color="auto"/>
              <w:left w:val="single" w:sz="4" w:space="0" w:color="auto"/>
              <w:bottom w:val="single" w:sz="4" w:space="0" w:color="auto"/>
            </w:tcBorders>
            <w:vAlign w:val="center"/>
          </w:tcPr>
          <w:p w:rsidR="00F40C61" w:rsidRDefault="00C231E3">
            <w:pPr>
              <w:spacing w:line="280" w:lineRule="exact"/>
              <w:rPr>
                <w:rFonts w:ascii="宋体" w:hAnsi="宋体"/>
              </w:rPr>
            </w:pPr>
            <w:r>
              <w:rPr>
                <w:rFonts w:ascii="宋体" w:hAnsi="宋体" w:hint="eastAsia"/>
              </w:rPr>
              <w:t>晴天：户外体育</w:t>
            </w:r>
            <w:proofErr w:type="gramStart"/>
            <w:r>
              <w:rPr>
                <w:rFonts w:ascii="宋体" w:hAnsi="宋体" w:hint="eastAsia"/>
              </w:rPr>
              <w:t>游戏—滑滑梯</w:t>
            </w:r>
            <w:proofErr w:type="gramEnd"/>
            <w:r>
              <w:rPr>
                <w:rFonts w:ascii="宋体" w:hAnsi="宋体" w:hint="eastAsia"/>
              </w:rPr>
              <w:t>、皮球乐、好玩的攀爬架、钻钻乐。</w:t>
            </w:r>
          </w:p>
          <w:p w:rsidR="00F40C61" w:rsidRDefault="00C231E3">
            <w:pPr>
              <w:spacing w:line="280" w:lineRule="exact"/>
              <w:rPr>
                <w:rFonts w:ascii="宋体" w:hAnsi="宋体"/>
              </w:rPr>
            </w:pPr>
            <w:r>
              <w:rPr>
                <w:rFonts w:ascii="宋体" w:hAnsi="宋体" w:hint="eastAsia"/>
              </w:rPr>
              <w:t>雨天：室内体育游戏、室内探索游戏。</w:t>
            </w:r>
          </w:p>
          <w:p w:rsidR="00F40C61" w:rsidRDefault="00F40C61">
            <w:pPr>
              <w:spacing w:line="280" w:lineRule="exact"/>
              <w:rPr>
                <w:rFonts w:ascii="宋体" w:hAnsi="宋体"/>
              </w:rPr>
            </w:pPr>
          </w:p>
        </w:tc>
      </w:tr>
      <w:tr w:rsidR="00F40C61">
        <w:trPr>
          <w:cantSplit/>
          <w:trHeight w:hRule="exact" w:val="1165"/>
          <w:jc w:val="center"/>
        </w:trPr>
        <w:tc>
          <w:tcPr>
            <w:tcW w:w="434" w:type="dxa"/>
            <w:vMerge/>
            <w:tcBorders>
              <w:top w:val="single" w:sz="4" w:space="0" w:color="auto"/>
              <w:bottom w:val="single" w:sz="4" w:space="0" w:color="auto"/>
              <w:right w:val="single" w:sz="4" w:space="0" w:color="auto"/>
            </w:tcBorders>
            <w:vAlign w:val="center"/>
          </w:tcPr>
          <w:p w:rsidR="00F40C61" w:rsidRDefault="00F40C61">
            <w:pPr>
              <w:snapToGrid w:val="0"/>
              <w:spacing w:line="306" w:lineRule="exact"/>
              <w:jc w:val="center"/>
              <w:rPr>
                <w:rFonts w:ascii="宋体" w:eastAsia="宋体" w:hAnsi="宋体" w:cs="宋体"/>
                <w:color w:val="000000"/>
                <w:szCs w:val="21"/>
              </w:rPr>
            </w:pPr>
          </w:p>
        </w:tc>
        <w:tc>
          <w:tcPr>
            <w:tcW w:w="1121" w:type="dxa"/>
            <w:tcBorders>
              <w:top w:val="single" w:sz="4" w:space="0" w:color="auto"/>
              <w:left w:val="single" w:sz="4" w:space="0" w:color="auto"/>
              <w:right w:val="single" w:sz="4" w:space="0" w:color="auto"/>
            </w:tcBorders>
            <w:vAlign w:val="center"/>
          </w:tcPr>
          <w:p w:rsidR="00F40C61" w:rsidRDefault="00C231E3">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学习</w:t>
            </w:r>
          </w:p>
          <w:p w:rsidR="00F40C61" w:rsidRDefault="00C231E3">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活动</w:t>
            </w:r>
          </w:p>
        </w:tc>
        <w:tc>
          <w:tcPr>
            <w:tcW w:w="8334" w:type="dxa"/>
            <w:tcBorders>
              <w:top w:val="single" w:sz="4" w:space="0" w:color="auto"/>
              <w:left w:val="single" w:sz="4" w:space="0" w:color="auto"/>
              <w:bottom w:val="single" w:sz="4" w:space="0" w:color="auto"/>
            </w:tcBorders>
            <w:vAlign w:val="center"/>
          </w:tcPr>
          <w:p w:rsidR="00F40C61" w:rsidRDefault="00C231E3">
            <w:pPr>
              <w:spacing w:line="280" w:lineRule="exact"/>
              <w:rPr>
                <w:rFonts w:ascii="宋体" w:hAnsi="宋体"/>
              </w:rPr>
            </w:pPr>
            <w:r>
              <w:rPr>
                <w:rFonts w:ascii="宋体" w:hAnsi="宋体" w:hint="eastAsia"/>
              </w:rPr>
              <w:t>1.</w:t>
            </w:r>
            <w:r>
              <w:rPr>
                <w:rFonts w:ascii="宋体" w:hAnsi="宋体" w:hint="eastAsia"/>
              </w:rPr>
              <w:t>语言：</w:t>
            </w:r>
            <w:proofErr w:type="gramStart"/>
            <w:r>
              <w:rPr>
                <w:rFonts w:ascii="宋体" w:hAnsi="宋体" w:hint="eastAsia"/>
              </w:rPr>
              <w:t>兔</w:t>
            </w:r>
            <w:proofErr w:type="gramEnd"/>
            <w:r>
              <w:rPr>
                <w:rFonts w:ascii="宋体" w:hAnsi="宋体" w:hint="eastAsia"/>
              </w:rPr>
              <w:t>爸爸找快乐</w:t>
            </w:r>
            <w:r>
              <w:rPr>
                <w:rFonts w:ascii="宋体" w:hAnsi="宋体" w:hint="eastAsia"/>
              </w:rPr>
              <w:t xml:space="preserve">     2.</w:t>
            </w:r>
            <w:r>
              <w:rPr>
                <w:rFonts w:ascii="宋体" w:hAnsi="宋体" w:hint="eastAsia"/>
              </w:rPr>
              <w:t>社会：“开心帽”和“生气包”</w:t>
            </w:r>
          </w:p>
          <w:p w:rsidR="00F40C61" w:rsidRDefault="00C231E3">
            <w:pPr>
              <w:spacing w:line="280" w:lineRule="exact"/>
              <w:rPr>
                <w:rFonts w:ascii="宋体" w:hAnsi="宋体"/>
              </w:rPr>
            </w:pPr>
            <w:r>
              <w:rPr>
                <w:rFonts w:ascii="宋体" w:hAnsi="宋体" w:hint="eastAsia"/>
              </w:rPr>
              <w:t>3.</w:t>
            </w:r>
            <w:r>
              <w:rPr>
                <w:rFonts w:ascii="宋体" w:hAnsi="宋体" w:hint="eastAsia"/>
              </w:rPr>
              <w:t>体育：青春快出发</w:t>
            </w:r>
            <w:r>
              <w:rPr>
                <w:rFonts w:ascii="宋体" w:hAnsi="宋体" w:hint="eastAsia"/>
              </w:rPr>
              <w:t xml:space="preserve">    4.</w:t>
            </w:r>
            <w:r>
              <w:rPr>
                <w:rFonts w:ascii="宋体" w:hAnsi="宋体" w:hint="eastAsia"/>
              </w:rPr>
              <w:t>数学：连连看</w:t>
            </w:r>
            <w:r>
              <w:rPr>
                <w:rFonts w:ascii="宋体" w:hAnsi="宋体" w:hint="eastAsia"/>
              </w:rPr>
              <w:t xml:space="preserve">         5.</w:t>
            </w:r>
            <w:r>
              <w:rPr>
                <w:rFonts w:ascii="宋体" w:hAnsi="宋体" w:hint="eastAsia"/>
              </w:rPr>
              <w:t>音乐：好朋友</w:t>
            </w:r>
          </w:p>
          <w:p w:rsidR="00F40C61" w:rsidRDefault="00C231E3" w:rsidP="00B26B39">
            <w:pPr>
              <w:spacing w:line="280" w:lineRule="exact"/>
              <w:rPr>
                <w:rFonts w:ascii="宋体" w:hAnsi="宋体"/>
              </w:rPr>
            </w:pPr>
            <w:r>
              <w:rPr>
                <w:rFonts w:ascii="宋体" w:hAnsi="宋体" w:hint="eastAsia"/>
              </w:rPr>
              <w:t>每周一整理：我会整理</w:t>
            </w:r>
            <w:r w:rsidR="00B26B39">
              <w:rPr>
                <w:rFonts w:ascii="宋体" w:hAnsi="宋体" w:hint="eastAsia"/>
              </w:rPr>
              <w:t>区域</w:t>
            </w:r>
          </w:p>
        </w:tc>
      </w:tr>
      <w:tr w:rsidR="00F40C61">
        <w:trPr>
          <w:cantSplit/>
          <w:trHeight w:hRule="exact" w:val="1603"/>
          <w:jc w:val="center"/>
        </w:trPr>
        <w:tc>
          <w:tcPr>
            <w:tcW w:w="434" w:type="dxa"/>
            <w:tcBorders>
              <w:top w:val="single" w:sz="4" w:space="0" w:color="auto"/>
              <w:right w:val="single" w:sz="4" w:space="0" w:color="auto"/>
            </w:tcBorders>
            <w:vAlign w:val="center"/>
          </w:tcPr>
          <w:p w:rsidR="00F40C61" w:rsidRDefault="00C231E3">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下午</w:t>
            </w:r>
          </w:p>
        </w:tc>
        <w:tc>
          <w:tcPr>
            <w:tcW w:w="1121" w:type="dxa"/>
            <w:tcBorders>
              <w:top w:val="single" w:sz="4" w:space="0" w:color="auto"/>
              <w:left w:val="single" w:sz="4" w:space="0" w:color="auto"/>
              <w:right w:val="single" w:sz="4" w:space="0" w:color="auto"/>
            </w:tcBorders>
            <w:vAlign w:val="center"/>
          </w:tcPr>
          <w:p w:rsidR="00F40C61" w:rsidRDefault="00C231E3">
            <w:pPr>
              <w:snapToGrid w:val="0"/>
              <w:spacing w:line="306" w:lineRule="exact"/>
              <w:jc w:val="center"/>
              <w:rPr>
                <w:rFonts w:ascii="宋体" w:eastAsia="宋体" w:hAnsi="宋体" w:cs="宋体"/>
                <w:color w:val="000000"/>
                <w:szCs w:val="21"/>
              </w:rPr>
            </w:pPr>
            <w:r>
              <w:rPr>
                <w:rFonts w:ascii="宋体" w:eastAsia="宋体" w:hAnsi="宋体" w:cs="宋体" w:hint="eastAsia"/>
                <w:color w:val="000000"/>
                <w:szCs w:val="21"/>
              </w:rPr>
              <w:t>班级自主活动或区域游戏或户外活动</w:t>
            </w:r>
          </w:p>
        </w:tc>
        <w:tc>
          <w:tcPr>
            <w:tcW w:w="8334" w:type="dxa"/>
            <w:tcBorders>
              <w:top w:val="single" w:sz="4" w:space="0" w:color="auto"/>
              <w:left w:val="single" w:sz="4" w:space="0" w:color="auto"/>
            </w:tcBorders>
            <w:vAlign w:val="center"/>
          </w:tcPr>
          <w:p w:rsidR="00F40C61" w:rsidRDefault="00C231E3">
            <w:pPr>
              <w:spacing w:line="280" w:lineRule="exact"/>
              <w:rPr>
                <w:rFonts w:ascii="宋体" w:hAnsi="宋体"/>
              </w:rPr>
            </w:pPr>
            <w:r>
              <w:rPr>
                <w:rFonts w:ascii="宋体" w:hAnsi="宋体" w:hint="eastAsia"/>
              </w:rPr>
              <w:t>1.</w:t>
            </w:r>
            <w:r>
              <w:rPr>
                <w:rFonts w:ascii="宋体" w:hAnsi="宋体" w:hint="eastAsia"/>
              </w:rPr>
              <w:t>“快乐小玩家”游戏</w:t>
            </w:r>
            <w:bookmarkStart w:id="0" w:name="_GoBack"/>
            <w:bookmarkEnd w:id="0"/>
            <w:r>
              <w:rPr>
                <w:rFonts w:ascii="宋体" w:hAnsi="宋体" w:hint="eastAsia"/>
              </w:rPr>
              <w:t>：</w:t>
            </w:r>
            <w:r>
              <w:rPr>
                <w:rFonts w:ascii="宋体" w:hAnsi="宋体"/>
              </w:rPr>
              <w:t xml:space="preserve"> </w:t>
            </w:r>
          </w:p>
          <w:p w:rsidR="00F40C61" w:rsidRDefault="00C231E3">
            <w:pPr>
              <w:spacing w:line="280" w:lineRule="exact"/>
              <w:rPr>
                <w:rFonts w:ascii="宋体" w:hAnsi="宋体"/>
              </w:rPr>
            </w:pPr>
            <w:r>
              <w:rPr>
                <w:rFonts w:ascii="宋体" w:hAnsi="宋体" w:hint="eastAsia"/>
              </w:rPr>
              <w:t>享科探：</w:t>
            </w:r>
            <w:r w:rsidR="00B26B39">
              <w:rPr>
                <w:rFonts w:ascii="宋体" w:hAnsi="宋体" w:hint="eastAsia"/>
              </w:rPr>
              <w:t>凹凸透镜</w:t>
            </w:r>
            <w:r>
              <w:rPr>
                <w:rFonts w:ascii="宋体" w:hAnsi="宋体" w:hint="eastAsia"/>
              </w:rPr>
              <w:t>、</w:t>
            </w:r>
            <w:r w:rsidR="00B26B39">
              <w:rPr>
                <w:rFonts w:ascii="宋体" w:hAnsi="宋体" w:hint="eastAsia"/>
              </w:rPr>
              <w:t>有趣的哈哈镜</w:t>
            </w:r>
            <w:r>
              <w:rPr>
                <w:rFonts w:ascii="宋体" w:hAnsi="宋体" w:hint="eastAsia"/>
              </w:rPr>
              <w:t>；</w:t>
            </w:r>
          </w:p>
          <w:p w:rsidR="00F40C61" w:rsidRDefault="00C231E3">
            <w:pPr>
              <w:spacing w:line="280" w:lineRule="exact"/>
              <w:rPr>
                <w:rFonts w:ascii="宋体" w:hAnsi="宋体"/>
              </w:rPr>
            </w:pPr>
            <w:proofErr w:type="gramStart"/>
            <w:r>
              <w:rPr>
                <w:rFonts w:ascii="宋体" w:hAnsi="宋体" w:hint="eastAsia"/>
              </w:rPr>
              <w:t>悦</w:t>
            </w:r>
            <w:proofErr w:type="gramEnd"/>
            <w:r>
              <w:rPr>
                <w:rFonts w:ascii="宋体" w:hAnsi="宋体" w:hint="eastAsia"/>
              </w:rPr>
              <w:t>生活：种植</w:t>
            </w:r>
            <w:r w:rsidR="00B26B39">
              <w:rPr>
                <w:rFonts w:ascii="宋体" w:hAnsi="宋体" w:hint="eastAsia"/>
              </w:rPr>
              <w:t>花生</w:t>
            </w:r>
            <w:r>
              <w:rPr>
                <w:rFonts w:ascii="宋体" w:hAnsi="宋体" w:hint="eastAsia"/>
              </w:rPr>
              <w:t>、我会整理床铺；</w:t>
            </w:r>
          </w:p>
          <w:p w:rsidR="00F40C61" w:rsidRDefault="00C231E3">
            <w:pPr>
              <w:spacing w:line="280" w:lineRule="exact"/>
              <w:rPr>
                <w:rFonts w:ascii="宋体" w:hAnsi="宋体"/>
              </w:rPr>
            </w:pPr>
            <w:r>
              <w:rPr>
                <w:rFonts w:ascii="宋体" w:hAnsi="宋体" w:hint="eastAsia"/>
              </w:rPr>
              <w:t>乐运动：跳房子、玩沙包。</w:t>
            </w:r>
          </w:p>
          <w:p w:rsidR="00F40C61" w:rsidRPr="00B26B39" w:rsidRDefault="00C231E3" w:rsidP="00B26B39">
            <w:pPr>
              <w:spacing w:line="280" w:lineRule="exact"/>
              <w:rPr>
                <w:rFonts w:ascii="宋体" w:hAnsi="宋体"/>
              </w:rPr>
            </w:pPr>
            <w:r>
              <w:rPr>
                <w:rFonts w:ascii="宋体" w:hAnsi="宋体" w:hint="eastAsia"/>
              </w:rPr>
              <w:t>2.</w:t>
            </w:r>
            <w:r>
              <w:rPr>
                <w:rFonts w:ascii="宋体" w:hAnsi="宋体" w:hint="eastAsia"/>
              </w:rPr>
              <w:t>专用活动室：</w:t>
            </w:r>
            <w:proofErr w:type="gramStart"/>
            <w:r w:rsidR="00B26B39">
              <w:rPr>
                <w:rFonts w:ascii="宋体" w:hAnsi="宋体" w:hint="eastAsia"/>
              </w:rPr>
              <w:t>音体室</w:t>
            </w:r>
            <w:proofErr w:type="gramEnd"/>
            <w:r>
              <w:rPr>
                <w:rFonts w:ascii="宋体" w:hAnsi="宋体" w:hint="eastAsia"/>
              </w:rPr>
              <w:t>——</w:t>
            </w:r>
            <w:r w:rsidR="00B26B39">
              <w:rPr>
                <w:rFonts w:ascii="宋体" w:hAnsi="宋体" w:hint="eastAsia"/>
              </w:rPr>
              <w:t>律动</w:t>
            </w:r>
          </w:p>
        </w:tc>
      </w:tr>
    </w:tbl>
    <w:p w:rsidR="00F40C61" w:rsidRDefault="00C231E3">
      <w:pPr>
        <w:wordWrap w:val="0"/>
        <w:snapToGrid w:val="0"/>
        <w:spacing w:line="306" w:lineRule="exact"/>
        <w:ind w:right="210"/>
        <w:jc w:val="right"/>
        <w:rPr>
          <w:rFonts w:eastAsia="黑体"/>
          <w:b/>
          <w:bCs/>
          <w:color w:val="000000"/>
          <w:sz w:val="32"/>
        </w:rPr>
      </w:pPr>
      <w:r>
        <w:rPr>
          <w:rFonts w:ascii="宋体" w:hAnsi="宋体" w:hint="eastAsia"/>
          <w:color w:val="000000"/>
        </w:rPr>
        <w:t>班级老师：</w:t>
      </w:r>
      <w:proofErr w:type="gramStart"/>
      <w:r w:rsidR="00B26B39">
        <w:rPr>
          <w:rFonts w:ascii="宋体" w:hAnsi="宋体" w:hint="eastAsia"/>
          <w:color w:val="000000"/>
          <w:u w:val="single"/>
        </w:rPr>
        <w:t>耿佳</w:t>
      </w:r>
      <w:proofErr w:type="gramEnd"/>
      <w:r w:rsidR="00B26B39">
        <w:rPr>
          <w:rFonts w:ascii="宋体" w:hAnsi="宋体" w:hint="eastAsia"/>
          <w:color w:val="000000"/>
          <w:u w:val="single"/>
        </w:rPr>
        <w:t xml:space="preserve"> 刘恬君</w:t>
      </w:r>
      <w:r>
        <w:rPr>
          <w:rFonts w:ascii="宋体" w:hAnsi="宋体" w:hint="eastAsia"/>
          <w:color w:val="000000"/>
          <w:u w:val="single"/>
        </w:rPr>
        <w:t xml:space="preserve"> </w:t>
      </w:r>
      <w:r>
        <w:rPr>
          <w:rFonts w:ascii="宋体" w:hAnsi="宋体" w:hint="eastAsia"/>
          <w:color w:val="000000"/>
        </w:rPr>
        <w:t xml:space="preserve"> </w:t>
      </w:r>
      <w:r>
        <w:rPr>
          <w:rFonts w:ascii="宋体" w:hAnsi="宋体" w:hint="eastAsia"/>
          <w:color w:val="000000"/>
        </w:rPr>
        <w:t>执笔：</w:t>
      </w:r>
      <w:r>
        <w:rPr>
          <w:rFonts w:ascii="宋体" w:hAnsi="宋体" w:hint="eastAsia"/>
          <w:color w:val="000000"/>
          <w:u w:val="single"/>
        </w:rPr>
        <w:t xml:space="preserve"> </w:t>
      </w:r>
      <w:r w:rsidR="00B26B39">
        <w:rPr>
          <w:rFonts w:ascii="宋体" w:hAnsi="宋体" w:hint="eastAsia"/>
          <w:color w:val="000000"/>
          <w:u w:val="single"/>
        </w:rPr>
        <w:t>耿佳</w:t>
      </w:r>
    </w:p>
    <w:sectPr w:rsidR="00F40C61" w:rsidSect="00F40C61">
      <w:pgSz w:w="11906" w:h="16838"/>
      <w:pgMar w:top="1417"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1E3" w:rsidRDefault="00C231E3" w:rsidP="00B26B39">
      <w:r>
        <w:separator/>
      </w:r>
    </w:p>
  </w:endnote>
  <w:endnote w:type="continuationSeparator" w:id="0">
    <w:p w:rsidR="00C231E3" w:rsidRDefault="00C231E3" w:rsidP="00B26B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1E3" w:rsidRDefault="00C231E3" w:rsidP="00B26B39">
      <w:r>
        <w:separator/>
      </w:r>
    </w:p>
  </w:footnote>
  <w:footnote w:type="continuationSeparator" w:id="0">
    <w:p w:rsidR="00C231E3" w:rsidRDefault="00C231E3" w:rsidP="00B26B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0C61"/>
    <w:rsid w:val="CFF4A4B6"/>
    <w:rsid w:val="E9FB6483"/>
    <w:rsid w:val="FA4DDF66"/>
    <w:rsid w:val="FFF3788D"/>
    <w:rsid w:val="00385FE9"/>
    <w:rsid w:val="009C41D3"/>
    <w:rsid w:val="00B26B39"/>
    <w:rsid w:val="00C231E3"/>
    <w:rsid w:val="00F40C61"/>
    <w:rsid w:val="00F917D6"/>
    <w:rsid w:val="04A963DB"/>
    <w:rsid w:val="0F365690"/>
    <w:rsid w:val="10AB0DCD"/>
    <w:rsid w:val="171436A4"/>
    <w:rsid w:val="2EDA6BA1"/>
    <w:rsid w:val="303319DE"/>
    <w:rsid w:val="331D3375"/>
    <w:rsid w:val="3B0205DF"/>
    <w:rsid w:val="3FE7E79D"/>
    <w:rsid w:val="4DFCFA47"/>
    <w:rsid w:val="4FB3567C"/>
    <w:rsid w:val="5F683680"/>
    <w:rsid w:val="5FDF1C5A"/>
    <w:rsid w:val="69EF6952"/>
    <w:rsid w:val="6E5B60E9"/>
    <w:rsid w:val="B9F732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0C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F40C61"/>
    <w:pPr>
      <w:spacing w:after="120"/>
    </w:pPr>
    <w:rPr>
      <w:kern w:val="0"/>
      <w:sz w:val="20"/>
    </w:rPr>
  </w:style>
  <w:style w:type="paragraph" w:styleId="a4">
    <w:name w:val="footer"/>
    <w:basedOn w:val="a"/>
    <w:rsid w:val="00F40C61"/>
    <w:pPr>
      <w:tabs>
        <w:tab w:val="center" w:pos="4153"/>
        <w:tab w:val="right" w:pos="8306"/>
      </w:tabs>
      <w:snapToGrid w:val="0"/>
      <w:jc w:val="left"/>
    </w:pPr>
    <w:rPr>
      <w:sz w:val="18"/>
    </w:rPr>
  </w:style>
  <w:style w:type="paragraph" w:styleId="a5">
    <w:name w:val="header"/>
    <w:basedOn w:val="a"/>
    <w:rsid w:val="00F40C6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NormalCharacter">
    <w:name w:val="NormalCharacter"/>
    <w:semiHidden/>
    <w:qFormat/>
    <w:rsid w:val="00F40C61"/>
    <w:rPr>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539</Words>
  <Characters>3074</Characters>
  <Application>Microsoft Office Word</Application>
  <DocSecurity>0</DocSecurity>
  <Lines>25</Lines>
  <Paragraphs>7</Paragraphs>
  <ScaleCrop>false</ScaleCrop>
  <Company>Microsoft</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张文婷</dc:creator>
  <cp:lastModifiedBy>Tony</cp:lastModifiedBy>
  <cp:revision>2</cp:revision>
  <dcterms:created xsi:type="dcterms:W3CDTF">2024-02-22T15:51:00Z</dcterms:created>
  <dcterms:modified xsi:type="dcterms:W3CDTF">2024-02-25T12:16:00Z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66D1CE05BD2B04A8784CD46530BE2F37_43</vt:lpwstr>
  </property>
</Properties>
</file>