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新北区</w:t>
      </w:r>
      <w:r>
        <w:rPr>
          <w:rFonts w:hint="eastAsia" w:eastAsia="黑体"/>
          <w:b/>
          <w:sz w:val="52"/>
          <w:szCs w:val="52"/>
          <w:lang w:val="en-US" w:eastAsia="zh-CN"/>
        </w:rPr>
        <w:t>初中化学周文荣卓越</w:t>
      </w:r>
      <w:r>
        <w:rPr>
          <w:rFonts w:hint="eastAsia" w:eastAsia="黑体"/>
          <w:b/>
          <w:sz w:val="52"/>
          <w:szCs w:val="52"/>
        </w:rPr>
        <w:t>教师成长营</w:t>
      </w: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营员个人三年发展规划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（202</w:t>
      </w:r>
      <w:r>
        <w:rPr>
          <w:rFonts w:hint="eastAsia"/>
          <w:sz w:val="48"/>
          <w:szCs w:val="48"/>
          <w:lang w:val="en-US" w:eastAsia="zh-CN"/>
        </w:rPr>
        <w:t>310</w:t>
      </w:r>
      <w:r>
        <w:rPr>
          <w:rFonts w:hint="eastAsia"/>
          <w:sz w:val="48"/>
          <w:szCs w:val="48"/>
        </w:rPr>
        <w:t>~202</w:t>
      </w:r>
      <w:r>
        <w:rPr>
          <w:rFonts w:hint="eastAsia"/>
          <w:sz w:val="48"/>
          <w:szCs w:val="48"/>
          <w:lang w:val="en-US" w:eastAsia="zh-CN"/>
        </w:rPr>
        <w:t>608</w:t>
      </w:r>
      <w:r>
        <w:rPr>
          <w:rFonts w:hint="eastAsia"/>
          <w:sz w:val="48"/>
          <w:szCs w:val="48"/>
        </w:rPr>
        <w:t>）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奔牛初级中学</w:t>
      </w:r>
      <w:r>
        <w:rPr>
          <w:rFonts w:hint="eastAsia"/>
          <w:sz w:val="44"/>
          <w:u w:val="single"/>
        </w:rPr>
        <w:t xml:space="preserve">   </w:t>
      </w: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高叶锋</w:t>
      </w:r>
      <w:r>
        <w:rPr>
          <w:rFonts w:hint="eastAsia"/>
          <w:sz w:val="44"/>
          <w:u w:val="single"/>
        </w:rPr>
        <w:t xml:space="preserve">         </w:t>
      </w: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职称：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中小学二级</w:t>
      </w:r>
      <w:r>
        <w:rPr>
          <w:rFonts w:hint="eastAsia"/>
          <w:sz w:val="44"/>
          <w:u w:val="single"/>
        </w:rPr>
        <w:t xml:space="preserve">     </w:t>
      </w:r>
    </w:p>
    <w:p>
      <w:pPr>
        <w:spacing w:line="680" w:lineRule="exact"/>
        <w:ind w:firstLine="2640" w:firstLineChars="600"/>
        <w:rPr>
          <w:rFonts w:hint="eastAsia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>电话</w:t>
      </w:r>
      <w:r>
        <w:rPr>
          <w:rFonts w:hint="eastAsia"/>
          <w:sz w:val="44"/>
        </w:rPr>
        <w:t>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13218030981</w:t>
      </w:r>
      <w:r>
        <w:rPr>
          <w:rFonts w:hint="eastAsia"/>
          <w:sz w:val="44"/>
          <w:u w:val="single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常州市新北区</w:t>
      </w:r>
      <w:r>
        <w:rPr>
          <w:rFonts w:hint="eastAsia"/>
          <w:sz w:val="36"/>
          <w:szCs w:val="36"/>
          <w:lang w:val="en-US" w:eastAsia="zh-CN"/>
        </w:rPr>
        <w:t>初中化学周文荣卓越</w:t>
      </w:r>
      <w:r>
        <w:rPr>
          <w:rFonts w:hint="eastAsia"/>
          <w:sz w:val="36"/>
          <w:szCs w:val="36"/>
        </w:rPr>
        <w:t>教师成长营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二○二</w:t>
      </w:r>
      <w:r>
        <w:rPr>
          <w:rFonts w:hint="eastAsia"/>
          <w:sz w:val="36"/>
          <w:szCs w:val="36"/>
          <w:lang w:val="en-US" w:eastAsia="zh-CN"/>
        </w:rPr>
        <w:t>三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十</w:t>
      </w:r>
      <w:r>
        <w:rPr>
          <w:rFonts w:hint="eastAsia"/>
          <w:sz w:val="36"/>
          <w:szCs w:val="36"/>
        </w:rPr>
        <w:t>月制</w:t>
      </w:r>
    </w:p>
    <w:p>
      <w:pPr>
        <w:rPr>
          <w:sz w:val="44"/>
        </w:rPr>
      </w:pPr>
      <w:r>
        <w:rPr>
          <w:sz w:val="44"/>
        </w:rPr>
        <w:br w:type="page"/>
      </w:r>
      <w:r>
        <w:rPr>
          <w:rFonts w:hint="eastAsia" w:ascii="宋体" w:hAnsi="宋体"/>
          <w:b/>
          <w:sz w:val="28"/>
          <w:szCs w:val="28"/>
        </w:rPr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Style w:val="3"/>
        <w:tblW w:w="94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2"/>
        <w:gridCol w:w="707"/>
        <w:gridCol w:w="861"/>
        <w:gridCol w:w="1407"/>
        <w:gridCol w:w="1702"/>
        <w:gridCol w:w="1701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名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高叶锋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    别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1991.10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中共党员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ind w:right="-94" w:rightChars="-45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硕士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2021年9月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班主任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工作年限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所带社团与年限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兴趣特长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近五年获区级</w:t>
            </w:r>
            <w:r>
              <w:rPr>
                <w:rFonts w:hint="eastAsia"/>
                <w:b/>
                <w:sz w:val="28"/>
                <w:lang w:val="en-US" w:eastAsia="zh-CN"/>
              </w:rPr>
              <w:t>及</w:t>
            </w:r>
            <w:r>
              <w:rPr>
                <w:rFonts w:hint="eastAsia"/>
                <w:b/>
                <w:sz w:val="28"/>
              </w:rPr>
              <w:t>以上荣誉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spacing w:line="320" w:lineRule="exact"/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何年获何综合荣誉或专业荣誉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（优秀教育工作者等）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何年获何条线荣誉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</w:t>
            </w:r>
            <w:r>
              <w:rPr>
                <w:rFonts w:hint="eastAsia"/>
                <w:b/>
                <w:sz w:val="28"/>
                <w:lang w:val="en-US" w:eastAsia="zh-CN"/>
              </w:rPr>
              <w:t>公开课</w:t>
            </w:r>
            <w:r>
              <w:rPr>
                <w:rFonts w:hint="eastAsia"/>
                <w:b/>
                <w:sz w:val="28"/>
              </w:rPr>
              <w:t>讲座</w:t>
            </w:r>
            <w:r>
              <w:rPr>
                <w:rFonts w:hint="eastAsia"/>
                <w:b/>
                <w:sz w:val="28"/>
                <w:lang w:val="en-US" w:eastAsia="zh-CN"/>
              </w:rPr>
              <w:t>评优课</w:t>
            </w:r>
            <w:r>
              <w:rPr>
                <w:rFonts w:hint="eastAsia"/>
                <w:b/>
                <w:sz w:val="28"/>
              </w:rPr>
              <w:t>与基本功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 ）节、市（  ）节、区（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）节、校际（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讲  座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）节、市（  ）节、区（  ）节、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  ）次、区二（ 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  ）次、区二（ 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近五年课题研究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）项、市（  ）项、区（  ）项、校（  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）项排第（  ）、市（  ）项排第（   ）、区（  ）项排第（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近五年文章发表与获奖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核心（    ）篇、省级（  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）篇、市级（    ）篇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代表作：《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“学习通”技术支持的初中化学教学设计 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》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区一（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）次、区二（  ）次</w:t>
            </w:r>
          </w:p>
        </w:tc>
      </w:tr>
    </w:tbl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二、个人三年发展总目标</w:t>
      </w:r>
    </w:p>
    <w:tbl>
      <w:tblPr>
        <w:tblStyle w:val="3"/>
        <w:tblW w:w="92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4345"/>
        <w:gridCol w:w="1982"/>
        <w:gridCol w:w="1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中小学一级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 w:eastAsia="宋体"/>
                <w:color w:val="0000FF"/>
                <w:szCs w:val="21"/>
                <w:lang w:eastAsia="zh-CN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□</w:t>
            </w:r>
            <w:r>
              <w:rPr>
                <w:rFonts w:hint="eastAsia" w:hAnsi="宋体"/>
                <w:color w:val="0000FF"/>
                <w:szCs w:val="21"/>
              </w:rPr>
              <w:t xml:space="preserve">  市□  省□     年度考核优秀□     评优课或基本功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>课题：参与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>主持</w:t>
            </w:r>
            <w:r>
              <w:rPr>
                <w:rFonts w:hint="eastAsia" w:hAnsi="宋体"/>
                <w:color w:val="0000FF"/>
                <w:szCs w:val="21"/>
              </w:rPr>
              <w:t xml:space="preserve">□ </w:t>
            </w:r>
            <w:r>
              <w:rPr>
                <w:rFonts w:hint="eastAsia" w:hAnsi="宋体"/>
                <w:color w:val="0000FF"/>
                <w:szCs w:val="21"/>
              </w:rPr>
              <w:t xml:space="preserve">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5</w:t>
            </w:r>
            <w:r>
              <w:rPr>
                <w:rFonts w:hint="eastAsia" w:hAnsi="宋体"/>
                <w:color w:val="0000FF"/>
                <w:szCs w:val="21"/>
              </w:rPr>
              <w:t xml:space="preserve"> ）节次    论文发表（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color w:val="0000FF"/>
                <w:szCs w:val="21"/>
              </w:rPr>
              <w:t xml:space="preserve">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1做题（初高中）；2练习板书；3积极申请公开课；4撰写论文；5积极参与课题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担任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班主任、团（队）辅导员、指导综合实践活动或从事学校其它教育管理工作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年以上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校师德综合考评获“优秀”等第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color w:val="FF0000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1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区教坛新秀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 w:eastAsia="宋体"/>
                <w:color w:val="0000FF"/>
                <w:szCs w:val="21"/>
                <w:lang w:eastAsia="zh-CN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市□  省□     年度考核优秀□     评优课或基本功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</w:p>
          <w:p>
            <w:pPr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>课题：参与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>主持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□</w:t>
            </w:r>
            <w:r>
              <w:rPr>
                <w:rFonts w:hint="eastAsia" w:hAnsi="宋体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color w:val="0000FF"/>
                <w:szCs w:val="21"/>
              </w:rPr>
              <w:t xml:space="preserve"> ）节次    论文发表（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color w:val="0000FF"/>
                <w:szCs w:val="21"/>
              </w:rPr>
              <w:t xml:space="preserve">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1做题（初高中）；2练习板书；3积极申请公开课；4撰写论文；5积极参与课题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担任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班主任、团（队）辅导员、指导综合实践活动或从事学校其它教育管理工作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年以上</w:t>
            </w:r>
          </w:p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2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市教坛新秀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 w:eastAsia="宋体"/>
                <w:color w:val="0000FF"/>
                <w:szCs w:val="21"/>
                <w:lang w:eastAsia="zh-CN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市□  省□     年度考核优秀□     评优课或基本功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</w:p>
          <w:p>
            <w:pPr>
              <w:spacing w:line="36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Cs w:val="21"/>
              </w:rPr>
              <w:t>课题：参与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 xml:space="preserve">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3</w:t>
            </w:r>
            <w:r>
              <w:rPr>
                <w:rFonts w:hint="eastAsia" w:hAnsi="宋体"/>
                <w:color w:val="0000FF"/>
                <w:szCs w:val="21"/>
              </w:rPr>
              <w:t xml:space="preserve"> ）节次    论文发表（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3</w:t>
            </w:r>
            <w:r>
              <w:rPr>
                <w:rFonts w:hint="eastAsia" w:hAnsi="宋体"/>
                <w:color w:val="0000FF"/>
                <w:szCs w:val="21"/>
              </w:rPr>
              <w:t xml:space="preserve">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1做题（初高中）；2练习板书；3积极申请公开课；4撰写论文；5积极参与课题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担任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班主任、团（队）辅导员、指导综合实践活动或从事学校其它教育管理工作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年以上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三、202</w:t>
      </w:r>
      <w:r>
        <w:rPr>
          <w:rFonts w:hint="eastAsia"/>
          <w:b/>
          <w:bCs/>
          <w:sz w:val="28"/>
          <w:lang w:val="en-US" w:eastAsia="zh-CN"/>
        </w:rPr>
        <w:t>3-2024学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3"/>
        <w:tblW w:w="9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化学教育》、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化学教与学》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校公开课2次，区公开课1次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区二等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区级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课题</w:t>
            </w:r>
          </w:p>
          <w:p>
            <w:pPr>
              <w:spacing w:line="28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《初中化学跨学科实践活动设计与实施的研究》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36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四、202</w:t>
      </w:r>
      <w:r>
        <w:rPr>
          <w:rFonts w:hint="eastAsia"/>
          <w:b/>
          <w:bCs/>
          <w:sz w:val="28"/>
          <w:lang w:val="en-US" w:eastAsia="zh-CN"/>
        </w:rPr>
        <w:t>4-2025学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3"/>
        <w:tblW w:w="9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化学教育》、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化学教与学》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校公开课2次，区公开课1次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区二等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区级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课题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《初中化学跨学科实践活动设计与实施的研究》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区教坛新秀、市教坛新秀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担任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班主任、团（队）辅导员、指导综合实践活动或从事学校其它教育管理工作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年以上</w:t>
            </w:r>
          </w:p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五、202</w:t>
      </w:r>
      <w:r>
        <w:rPr>
          <w:rFonts w:hint="eastAsia"/>
          <w:b/>
          <w:bCs/>
          <w:sz w:val="28"/>
          <w:lang w:val="en-US" w:eastAsia="zh-CN"/>
        </w:rPr>
        <w:t>5-2026学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3"/>
        <w:tblW w:w="9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化学教育》、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化学教与学》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校公开课2次，区公开课1次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区二等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区级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课题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《初中化学跨学科实践活动设计与实施的研究》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>
      <w:pPr/>
    </w:p>
    <w:sectPr>
      <w:pgSz w:w="11906" w:h="16838"/>
      <w:pgMar w:top="1440" w:right="96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Y2Q0YWYyMjczZWEyMGMwN2MxMzU2YzUzYzA3YzkifQ=="/>
  </w:docVars>
  <w:rsids>
    <w:rsidRoot w:val="00000000"/>
    <w:rsid w:val="00245594"/>
    <w:rsid w:val="01B910B7"/>
    <w:rsid w:val="01D00E3D"/>
    <w:rsid w:val="01DF02BE"/>
    <w:rsid w:val="077B0190"/>
    <w:rsid w:val="0ACF223C"/>
    <w:rsid w:val="0C006EB6"/>
    <w:rsid w:val="0F550F53"/>
    <w:rsid w:val="11E04F59"/>
    <w:rsid w:val="122D673D"/>
    <w:rsid w:val="14DB5B42"/>
    <w:rsid w:val="155A05F6"/>
    <w:rsid w:val="15DD2016"/>
    <w:rsid w:val="172C5003"/>
    <w:rsid w:val="19E716B5"/>
    <w:rsid w:val="1C20048A"/>
    <w:rsid w:val="1E3B5277"/>
    <w:rsid w:val="1E8C2B78"/>
    <w:rsid w:val="1F6D440A"/>
    <w:rsid w:val="21B343EA"/>
    <w:rsid w:val="22FF02A6"/>
    <w:rsid w:val="24821D1E"/>
    <w:rsid w:val="267918E7"/>
    <w:rsid w:val="27E15995"/>
    <w:rsid w:val="2EC8101B"/>
    <w:rsid w:val="2F754CD1"/>
    <w:rsid w:val="328123D3"/>
    <w:rsid w:val="37CA01F4"/>
    <w:rsid w:val="3B451D7E"/>
    <w:rsid w:val="3D271C45"/>
    <w:rsid w:val="3EF00E5F"/>
    <w:rsid w:val="42E961EB"/>
    <w:rsid w:val="42FC0907"/>
    <w:rsid w:val="431C38CE"/>
    <w:rsid w:val="43F025C5"/>
    <w:rsid w:val="44A678A3"/>
    <w:rsid w:val="459968C5"/>
    <w:rsid w:val="461F5BAF"/>
    <w:rsid w:val="4B10018D"/>
    <w:rsid w:val="4F1C250F"/>
    <w:rsid w:val="4FCD042A"/>
    <w:rsid w:val="543403FC"/>
    <w:rsid w:val="544B4013"/>
    <w:rsid w:val="575173E0"/>
    <w:rsid w:val="58963EF9"/>
    <w:rsid w:val="5DF234ED"/>
    <w:rsid w:val="5EAB402C"/>
    <w:rsid w:val="62322C29"/>
    <w:rsid w:val="669730E8"/>
    <w:rsid w:val="673152EA"/>
    <w:rsid w:val="69A234A8"/>
    <w:rsid w:val="6C494E84"/>
    <w:rsid w:val="6EFD2055"/>
    <w:rsid w:val="6F175D41"/>
    <w:rsid w:val="70FC418C"/>
    <w:rsid w:val="74876389"/>
    <w:rsid w:val="75BE71A4"/>
    <w:rsid w:val="768A0573"/>
    <w:rsid w:val="7896243E"/>
    <w:rsid w:val="78D12489"/>
    <w:rsid w:val="78E71CAD"/>
    <w:rsid w:val="7DE56B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纯文本1"/>
    <w:basedOn w:val="1"/>
    <w:qFormat/>
    <w:uiPriority w:val="0"/>
    <w:rPr>
      <w:rFonts w:ascii="宋体" w:hAnsi="Courier New"/>
      <w:szCs w:val="21"/>
    </w:rPr>
  </w:style>
  <w:style w:type="paragraph" w:customStyle="1" w:styleId="7">
    <w:name w:val="日期1"/>
    <w:basedOn w:val="1"/>
    <w:qFormat/>
    <w:uiPriority w:val="0"/>
    <w:pPr>
      <w:ind w:left="100" w:leftChars="2500"/>
    </w:pPr>
    <w:rPr>
      <w:sz w:val="44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4"/>
    <w:link w:val="10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2023-12-12T05:38:00Z</dcterms:created>
  <dc:creator>第九周期元素</dc:creator>
  <cp:lastModifiedBy>Administrator</cp:lastModifiedBy>
  <dcterms:modified xsi:type="dcterms:W3CDTF">2023-12-21T00:52:24Z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367D35C67789443ABF7129F04877D8D1_13</vt:lpwstr>
  </property>
</Properties>
</file>