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主题：你快乐，我快乐！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4.2.22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23人，5位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没有小伙伴迟到，下次继续保持哦~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四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1人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11430</wp:posOffset>
            </wp:positionV>
            <wp:extent cx="2515870" cy="1798320"/>
            <wp:effectExtent l="0" t="0" r="17780" b="11430"/>
            <wp:wrapNone/>
            <wp:docPr id="4" name="图片 4" descr="IMG_20240222_080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0222_0805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32385</wp:posOffset>
            </wp:positionV>
            <wp:extent cx="2567940" cy="1769745"/>
            <wp:effectExtent l="0" t="0" r="3810" b="1905"/>
            <wp:wrapNone/>
            <wp:docPr id="2" name="图片 2" descr="IMG_20240222_074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222_0748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32385</wp:posOffset>
            </wp:positionV>
            <wp:extent cx="2575560" cy="2061210"/>
            <wp:effectExtent l="0" t="0" r="15240" b="15240"/>
            <wp:wrapNone/>
            <wp:docPr id="1" name="图片 1" descr="IMG_20240222_08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0222_0801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32385</wp:posOffset>
            </wp:positionV>
            <wp:extent cx="2567305" cy="2072005"/>
            <wp:effectExtent l="0" t="0" r="4445" b="4445"/>
            <wp:wrapNone/>
            <wp:docPr id="3" name="图片 3" descr="IMG_20240222_080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222_0808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</w:t>
      </w: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一、二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  <w:lang w:val="en-US" w:eastAsia="zh-CN"/>
        </w:rPr>
        <w:t>活动二：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来园后，我们一起小便盥洗、喝水，准备吃点心。今天上午，我们的点心是：不同种类的饼干、鲜牛奶、红薯。孩子们一口牛奶、一口饼干，吃的可香了！所有宝贝都吃完了自己的点心哦，好样的！吃完之后就可以准备区域游戏了哦。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2933065</wp:posOffset>
            </wp:positionH>
            <wp:positionV relativeFrom="paragraph">
              <wp:posOffset>57150</wp:posOffset>
            </wp:positionV>
            <wp:extent cx="2748915" cy="2167890"/>
            <wp:effectExtent l="0" t="0" r="13335" b="3810"/>
            <wp:wrapNone/>
            <wp:docPr id="5" name="图片 5" descr="IMG_20240222_08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0222_0816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8915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17145</wp:posOffset>
            </wp:positionV>
            <wp:extent cx="2585085" cy="2200910"/>
            <wp:effectExtent l="0" t="0" r="5715" b="8890"/>
            <wp:wrapNone/>
            <wp:docPr id="6" name="图片 6" descr="IMG_20240222_080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0222_08070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192405</wp:posOffset>
            </wp:positionV>
            <wp:extent cx="2895600" cy="2114550"/>
            <wp:effectExtent l="0" t="0" r="0" b="0"/>
            <wp:wrapNone/>
            <wp:docPr id="7" name="图片 7" descr="IMG_20240222_081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0222_08164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三：自主区域活动</w:t>
      </w: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ind w:firstLine="420"/>
        <w:rPr>
          <w:rFonts w:hint="eastAsia" w:ascii="宋体" w:hAnsi="宋体" w:eastAsiaTheme="minorEastAsia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41910</wp:posOffset>
            </wp:positionV>
            <wp:extent cx="2490470" cy="1819910"/>
            <wp:effectExtent l="0" t="0" r="5080" b="8890"/>
            <wp:wrapNone/>
            <wp:docPr id="9" name="图片 9" descr="IMG_20240222_082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0222_08250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51435</wp:posOffset>
            </wp:positionV>
            <wp:extent cx="2539365" cy="1819910"/>
            <wp:effectExtent l="0" t="0" r="13335" b="8890"/>
            <wp:wrapNone/>
            <wp:docPr id="8" name="图片 8" descr="IMG_20240222_082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222_08252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eastAsia"/>
          <w:b w:val="0"/>
          <w:bCs/>
          <w:lang w:val="en-US" w:eastAsia="zh-CN"/>
        </w:rPr>
      </w:pPr>
    </w:p>
    <w:p>
      <w:pPr>
        <w:ind w:firstLine="420"/>
        <w:rPr>
          <w:rFonts w:hint="default"/>
          <w:b w:val="0"/>
          <w:bCs/>
          <w:lang w:val="en-US"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-51435</wp:posOffset>
            </wp:positionV>
            <wp:extent cx="2642235" cy="2152650"/>
            <wp:effectExtent l="0" t="0" r="5715" b="0"/>
            <wp:wrapNone/>
            <wp:docPr id="10" name="图片 10" descr="IMG_20240222_082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0222_08250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-22860</wp:posOffset>
            </wp:positionV>
            <wp:extent cx="2775585" cy="2179320"/>
            <wp:effectExtent l="0" t="0" r="5715" b="11430"/>
            <wp:wrapNone/>
            <wp:docPr id="11" name="图片 11" descr="IMG_20240222_082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0222_08253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7558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/>
          <w:b/>
        </w:rPr>
      </w:pPr>
    </w:p>
    <w:p>
      <w:pPr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美术——快乐的假期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</w:rPr>
        <w:t>这是一节命题美术活动。过了一个开心快乐的寒假，孩子们又回到了他们熟悉的幼儿园，又可以和同伴们说说、笑笑，愉快地生活了。新年里许多令孩子们感兴趣的话题也会在他们的交流中呈现出来，例如：放烟花、包饺子、看花灯等。选择孩子们感兴趣的事物和问题，有助于拓展幼儿的经验和视野，这是我们教学活动内容选择的一个原则，既然孩子们有了这样的兴趣点，我们就因及时予以采纳并设计。本次活动正是通过绘画的形式，建构一个让孩子大胆想、说、画的平台，既让孩子们自主的表达自己的感受，丰富他们的感性经验，提升他们的情感体验，又能促进孩子绘画技能，让孩子有了真正的发展。</w:t>
      </w:r>
    </w:p>
    <w:p>
      <w:pPr>
        <w:spacing w:line="360" w:lineRule="atLeast"/>
        <w:ind w:firstLine="411" w:firstLineChars="196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3147695</wp:posOffset>
            </wp:positionH>
            <wp:positionV relativeFrom="paragraph">
              <wp:posOffset>57150</wp:posOffset>
            </wp:positionV>
            <wp:extent cx="2785745" cy="2099945"/>
            <wp:effectExtent l="0" t="0" r="14605" b="14605"/>
            <wp:wrapNone/>
            <wp:docPr id="13" name="图片 13" descr="IMG_20240222_092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0222_09290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66675</wp:posOffset>
            </wp:positionV>
            <wp:extent cx="2881630" cy="2143125"/>
            <wp:effectExtent l="0" t="0" r="13970" b="9525"/>
            <wp:wrapNone/>
            <wp:docPr id="14" name="图片 14" descr="IMG_20240222_095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0222_09520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00" w:lineRule="exact"/>
        <w:ind w:firstLine="420" w:firstLineChars="200"/>
        <w:rPr>
          <w:rFonts w:hint="eastAsia" w:eastAsiaTheme="minorEastAsia"/>
          <w:color w:val="000000"/>
          <w:lang w:eastAsia="zh-CN"/>
        </w:rPr>
      </w:pP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eastAsia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/>
          <w:sz w:val="21"/>
          <w:szCs w:val="21"/>
        </w:rPr>
        <w:t xml:space="preserve"> </w:t>
      </w:r>
    </w:p>
    <w:p>
      <w:pPr>
        <w:jc w:val="left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  <w:sz w:val="21"/>
          <w:szCs w:val="21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eastAsia" w:asciiTheme="minorEastAsia" w:hAnsiTheme="minorEastAsia" w:eastAsiaTheme="minorEastAsia"/>
          <w:color w:val="0070C0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3152140</wp:posOffset>
            </wp:positionH>
            <wp:positionV relativeFrom="paragraph">
              <wp:posOffset>51435</wp:posOffset>
            </wp:positionV>
            <wp:extent cx="2785110" cy="2176145"/>
            <wp:effectExtent l="0" t="0" r="15240" b="14605"/>
            <wp:wrapNone/>
            <wp:docPr id="15" name="图片 15" descr="IMG_20240222_095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0222_09530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76200</wp:posOffset>
            </wp:positionV>
            <wp:extent cx="2880360" cy="2157095"/>
            <wp:effectExtent l="0" t="0" r="15240" b="14605"/>
            <wp:wrapNone/>
            <wp:docPr id="12" name="图片 12" descr="IMG_20240222_095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0222_09514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rPr>
          <w:rFonts w:hint="eastAsia" w:ascii="宋体" w:hAnsi="宋体" w:eastAsia="宋体" w:cs="宋体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 w:ascii="宋体" w:hAnsi="宋体" w:eastAsia="宋体" w:cs="宋体"/>
          <w:color w:val="auto"/>
        </w:rPr>
        <w:t>根据中班幼儿的年龄特征，</w:t>
      </w:r>
      <w:r>
        <w:rPr>
          <w:rFonts w:hint="eastAsia" w:ascii="宋体" w:hAnsi="宋体" w:eastAsia="宋体" w:cs="宋体"/>
          <w:color w:val="auto"/>
          <w:lang w:val="en-US" w:eastAsia="zh-CN"/>
        </w:rPr>
        <w:t>我们班的孩子</w:t>
      </w:r>
      <w:r>
        <w:rPr>
          <w:rFonts w:hint="eastAsia" w:ascii="宋体" w:hAnsi="宋体" w:eastAsia="宋体" w:cs="宋体"/>
          <w:color w:val="auto"/>
        </w:rPr>
        <w:t>不但想说敢说喜欢说，也能大胆地用美术的形式表现自己的感受。</w:t>
      </w:r>
      <w:r>
        <w:rPr>
          <w:rFonts w:hint="eastAsia" w:ascii="宋体" w:hAnsi="宋体" w:eastAsia="宋体" w:cs="宋体"/>
          <w:color w:val="auto"/>
          <w:lang w:val="en-US" w:eastAsia="zh-CN"/>
        </w:rPr>
        <w:t>孩子们在本节活动中</w:t>
      </w:r>
      <w:r>
        <w:rPr>
          <w:rFonts w:hint="eastAsia" w:ascii="宋体" w:hAnsi="宋体" w:eastAsia="宋体" w:cs="宋体"/>
          <w:color w:val="auto"/>
        </w:rPr>
        <w:t>通过说说、看看，用绘画的形式大胆地表现快乐的寒假。</w:t>
      </w:r>
      <w:r>
        <w:rPr>
          <w:rFonts w:hint="eastAsia" w:ascii="宋体" w:hAnsi="宋体" w:eastAsia="宋体" w:cs="宋体"/>
          <w:color w:val="auto"/>
          <w:lang w:val="en-US" w:eastAsia="zh-CN"/>
        </w:rPr>
        <w:t>而且也能够</w:t>
      </w:r>
      <w:r>
        <w:rPr>
          <w:rFonts w:hint="eastAsia" w:ascii="宋体" w:hAnsi="宋体" w:eastAsia="宋体" w:cs="宋体"/>
          <w:color w:val="auto"/>
          <w:szCs w:val="21"/>
        </w:rPr>
        <w:t>尝试有情境的表现画面，体验创作的乐趣。</w:t>
      </w:r>
      <w:r>
        <w:rPr>
          <w:rFonts w:hint="eastAsia" w:ascii="宋体" w:hAnsi="宋体" w:eastAsia="宋体" w:cs="宋体"/>
          <w:color w:val="auto"/>
          <w:szCs w:val="21"/>
          <w:lang w:val="en-US" w:eastAsia="zh-CN"/>
        </w:rPr>
        <w:t>真棒！</w:t>
      </w:r>
      <w:r>
        <w:rPr>
          <w:rFonts w:hint="eastAsia"/>
          <w:lang w:val="en-US" w:eastAsia="zh-CN"/>
        </w:rPr>
        <w:t>我们一起继续加油吧。</w:t>
      </w: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581025</wp:posOffset>
            </wp:positionV>
            <wp:extent cx="2880360" cy="2219325"/>
            <wp:effectExtent l="0" t="0" r="15240" b="9525"/>
            <wp:wrapNone/>
            <wp:docPr id="18" name="图片 18" descr="IMG_20240222_111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0222_11122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594360</wp:posOffset>
            </wp:positionV>
            <wp:extent cx="2752090" cy="2219325"/>
            <wp:effectExtent l="0" t="0" r="10160" b="9525"/>
            <wp:wrapNone/>
            <wp:docPr id="17" name="图片 17" descr="IMG_20240222_11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0222_11123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黑米饭、生菜粉丝汤、板栗鸡翅、西兰花炒肉丝</w:t>
      </w:r>
      <w:bookmarkStart w:id="0" w:name="_GoBack"/>
      <w:bookmarkEnd w:id="0"/>
      <w:r>
        <w:rPr>
          <w:rFonts w:hint="eastAsia"/>
          <w:b w:val="0"/>
          <w:bCs/>
          <w:lang w:val="en-US" w:eastAsia="zh-CN"/>
        </w:rPr>
        <w:t>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很多宝贝，吃完一碗饭又添了一碗哦！11点25分左右所有孩子都吃完啦。其他孩子吃完饭也能记得洗手漱口擦嘴巴，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175260</wp:posOffset>
            </wp:positionV>
            <wp:extent cx="2890520" cy="2099945"/>
            <wp:effectExtent l="0" t="0" r="5080" b="14605"/>
            <wp:wrapNone/>
            <wp:docPr id="16" name="图片 16" descr="IMG_20240222_111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0222_11124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160020</wp:posOffset>
            </wp:positionV>
            <wp:extent cx="2747010" cy="2100580"/>
            <wp:effectExtent l="0" t="0" r="15240" b="13970"/>
            <wp:wrapNone/>
            <wp:docPr id="19" name="图片 19" descr="IMG_20240222_11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0222_11124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·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  <w:jc w:val="center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05—8:15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1DD6ADF"/>
    <w:rsid w:val="02083A3B"/>
    <w:rsid w:val="021E590D"/>
    <w:rsid w:val="023868B8"/>
    <w:rsid w:val="024E4B4B"/>
    <w:rsid w:val="02955B6D"/>
    <w:rsid w:val="02AF66C4"/>
    <w:rsid w:val="02BA5D3C"/>
    <w:rsid w:val="02DB114A"/>
    <w:rsid w:val="02DB5B8E"/>
    <w:rsid w:val="03084A41"/>
    <w:rsid w:val="03113032"/>
    <w:rsid w:val="032A2815"/>
    <w:rsid w:val="03EE048C"/>
    <w:rsid w:val="03F62C18"/>
    <w:rsid w:val="045F040F"/>
    <w:rsid w:val="046C036F"/>
    <w:rsid w:val="04A47D8C"/>
    <w:rsid w:val="057945CE"/>
    <w:rsid w:val="05C32E85"/>
    <w:rsid w:val="05E73786"/>
    <w:rsid w:val="06233BF8"/>
    <w:rsid w:val="06A66E45"/>
    <w:rsid w:val="06CB638C"/>
    <w:rsid w:val="06DC2575"/>
    <w:rsid w:val="070839F3"/>
    <w:rsid w:val="070D2B22"/>
    <w:rsid w:val="07CA3662"/>
    <w:rsid w:val="07DA3D40"/>
    <w:rsid w:val="07F01267"/>
    <w:rsid w:val="0858402D"/>
    <w:rsid w:val="08774358"/>
    <w:rsid w:val="088A27B3"/>
    <w:rsid w:val="08CB542D"/>
    <w:rsid w:val="091D7880"/>
    <w:rsid w:val="0970332A"/>
    <w:rsid w:val="098F16C8"/>
    <w:rsid w:val="09903C9B"/>
    <w:rsid w:val="09A65772"/>
    <w:rsid w:val="09A82049"/>
    <w:rsid w:val="09C60D78"/>
    <w:rsid w:val="0A800F0A"/>
    <w:rsid w:val="0AA75BEE"/>
    <w:rsid w:val="0AD77FF3"/>
    <w:rsid w:val="0B08435C"/>
    <w:rsid w:val="0BA06198"/>
    <w:rsid w:val="0C193C88"/>
    <w:rsid w:val="0C28640C"/>
    <w:rsid w:val="0C432CF0"/>
    <w:rsid w:val="0C5E5862"/>
    <w:rsid w:val="0C984494"/>
    <w:rsid w:val="0CFF6D14"/>
    <w:rsid w:val="0D064E5B"/>
    <w:rsid w:val="0D331402"/>
    <w:rsid w:val="0DB666B1"/>
    <w:rsid w:val="0DDB5CEF"/>
    <w:rsid w:val="0E3F1F1A"/>
    <w:rsid w:val="0E457ECF"/>
    <w:rsid w:val="0E8411C6"/>
    <w:rsid w:val="10247A98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2F36EA7"/>
    <w:rsid w:val="13040513"/>
    <w:rsid w:val="130D1EB8"/>
    <w:rsid w:val="131C1745"/>
    <w:rsid w:val="13227726"/>
    <w:rsid w:val="139D5394"/>
    <w:rsid w:val="13D879CF"/>
    <w:rsid w:val="143A0A8B"/>
    <w:rsid w:val="155F1546"/>
    <w:rsid w:val="15C471A6"/>
    <w:rsid w:val="164513D7"/>
    <w:rsid w:val="165A5D9C"/>
    <w:rsid w:val="16622024"/>
    <w:rsid w:val="167B1481"/>
    <w:rsid w:val="16A253D2"/>
    <w:rsid w:val="16A56621"/>
    <w:rsid w:val="16CE21EF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9D361DA"/>
    <w:rsid w:val="1A123BA1"/>
    <w:rsid w:val="1A2D75D6"/>
    <w:rsid w:val="1B7568EF"/>
    <w:rsid w:val="1B797C6F"/>
    <w:rsid w:val="1B972C67"/>
    <w:rsid w:val="1BC122D5"/>
    <w:rsid w:val="1BD333F0"/>
    <w:rsid w:val="1BF460E7"/>
    <w:rsid w:val="1C841DF0"/>
    <w:rsid w:val="1CCD50E9"/>
    <w:rsid w:val="1CD37CCF"/>
    <w:rsid w:val="1D0872D0"/>
    <w:rsid w:val="1D0B5D53"/>
    <w:rsid w:val="1DDA7909"/>
    <w:rsid w:val="1E0408AC"/>
    <w:rsid w:val="1E1F3389"/>
    <w:rsid w:val="1E4C0D33"/>
    <w:rsid w:val="1E8F7333"/>
    <w:rsid w:val="1FB84EFD"/>
    <w:rsid w:val="20113C72"/>
    <w:rsid w:val="21265524"/>
    <w:rsid w:val="2140457F"/>
    <w:rsid w:val="21773DE1"/>
    <w:rsid w:val="21AD6D37"/>
    <w:rsid w:val="21B47BB7"/>
    <w:rsid w:val="221B7807"/>
    <w:rsid w:val="22A0403D"/>
    <w:rsid w:val="22D55675"/>
    <w:rsid w:val="22EC650C"/>
    <w:rsid w:val="234C1AF6"/>
    <w:rsid w:val="23627F76"/>
    <w:rsid w:val="23C57414"/>
    <w:rsid w:val="23DD59BF"/>
    <w:rsid w:val="23FE1D32"/>
    <w:rsid w:val="246D55C1"/>
    <w:rsid w:val="248D60F9"/>
    <w:rsid w:val="24A25C08"/>
    <w:rsid w:val="253951CB"/>
    <w:rsid w:val="25766865"/>
    <w:rsid w:val="25CD0743"/>
    <w:rsid w:val="26043181"/>
    <w:rsid w:val="26461FEC"/>
    <w:rsid w:val="2715732E"/>
    <w:rsid w:val="272D6D24"/>
    <w:rsid w:val="27C94825"/>
    <w:rsid w:val="27EB6814"/>
    <w:rsid w:val="28362019"/>
    <w:rsid w:val="2855614A"/>
    <w:rsid w:val="28812089"/>
    <w:rsid w:val="28B9421C"/>
    <w:rsid w:val="29515901"/>
    <w:rsid w:val="299B4020"/>
    <w:rsid w:val="2A091245"/>
    <w:rsid w:val="2A1871F2"/>
    <w:rsid w:val="2A196339"/>
    <w:rsid w:val="2A4B17EC"/>
    <w:rsid w:val="2ACD64F5"/>
    <w:rsid w:val="2B772ABC"/>
    <w:rsid w:val="2BF65788"/>
    <w:rsid w:val="2C05602B"/>
    <w:rsid w:val="2C3B319A"/>
    <w:rsid w:val="2C4E0A3B"/>
    <w:rsid w:val="2C50163D"/>
    <w:rsid w:val="2C596664"/>
    <w:rsid w:val="2C610E53"/>
    <w:rsid w:val="2C95656B"/>
    <w:rsid w:val="2CA90A4C"/>
    <w:rsid w:val="2CB33D38"/>
    <w:rsid w:val="2D411283"/>
    <w:rsid w:val="2D503897"/>
    <w:rsid w:val="2DA47007"/>
    <w:rsid w:val="2DE61EE4"/>
    <w:rsid w:val="2E0B29D7"/>
    <w:rsid w:val="2E12029D"/>
    <w:rsid w:val="2E3B1712"/>
    <w:rsid w:val="2E6554B0"/>
    <w:rsid w:val="2F1E2263"/>
    <w:rsid w:val="2F265DEF"/>
    <w:rsid w:val="306B6744"/>
    <w:rsid w:val="3082310A"/>
    <w:rsid w:val="309D42A9"/>
    <w:rsid w:val="31376626"/>
    <w:rsid w:val="31A35A6A"/>
    <w:rsid w:val="31DC6F41"/>
    <w:rsid w:val="32394368"/>
    <w:rsid w:val="32422DEE"/>
    <w:rsid w:val="327D2449"/>
    <w:rsid w:val="32CF4515"/>
    <w:rsid w:val="32EF29FD"/>
    <w:rsid w:val="338A588C"/>
    <w:rsid w:val="339F18CD"/>
    <w:rsid w:val="33B06FA6"/>
    <w:rsid w:val="33B321BD"/>
    <w:rsid w:val="33E06A32"/>
    <w:rsid w:val="34024234"/>
    <w:rsid w:val="340D366E"/>
    <w:rsid w:val="349833E2"/>
    <w:rsid w:val="349F2365"/>
    <w:rsid w:val="34F211E2"/>
    <w:rsid w:val="362D33E0"/>
    <w:rsid w:val="363870C8"/>
    <w:rsid w:val="3660224D"/>
    <w:rsid w:val="36EB7D85"/>
    <w:rsid w:val="371F731D"/>
    <w:rsid w:val="37995D78"/>
    <w:rsid w:val="37DA1D00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98694D"/>
    <w:rsid w:val="3AE72314"/>
    <w:rsid w:val="3B12036F"/>
    <w:rsid w:val="3B2106FC"/>
    <w:rsid w:val="3BCF78DA"/>
    <w:rsid w:val="3BF32F28"/>
    <w:rsid w:val="3BFD7642"/>
    <w:rsid w:val="3C532F0A"/>
    <w:rsid w:val="3C8E37B4"/>
    <w:rsid w:val="3C9920CE"/>
    <w:rsid w:val="3D6127C7"/>
    <w:rsid w:val="3D696F46"/>
    <w:rsid w:val="3DBF12E6"/>
    <w:rsid w:val="3DF237B9"/>
    <w:rsid w:val="3E317DC6"/>
    <w:rsid w:val="3E3E705E"/>
    <w:rsid w:val="3E461712"/>
    <w:rsid w:val="3EB75DAF"/>
    <w:rsid w:val="3ECA780D"/>
    <w:rsid w:val="3ECB42B3"/>
    <w:rsid w:val="3EE6343A"/>
    <w:rsid w:val="3EE769BC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96DC2"/>
    <w:rsid w:val="421A65F6"/>
    <w:rsid w:val="4267663F"/>
    <w:rsid w:val="439D5343"/>
    <w:rsid w:val="43D1039D"/>
    <w:rsid w:val="43D867C5"/>
    <w:rsid w:val="441A605F"/>
    <w:rsid w:val="4484797D"/>
    <w:rsid w:val="44A23667"/>
    <w:rsid w:val="44A56F9C"/>
    <w:rsid w:val="44C256D4"/>
    <w:rsid w:val="44DB479F"/>
    <w:rsid w:val="452F22A5"/>
    <w:rsid w:val="455B0B0F"/>
    <w:rsid w:val="455E606A"/>
    <w:rsid w:val="45687F4F"/>
    <w:rsid w:val="457721B7"/>
    <w:rsid w:val="459D696F"/>
    <w:rsid w:val="45EB708D"/>
    <w:rsid w:val="462A5E47"/>
    <w:rsid w:val="463C3B00"/>
    <w:rsid w:val="46895855"/>
    <w:rsid w:val="46985613"/>
    <w:rsid w:val="469D045A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99046CE"/>
    <w:rsid w:val="4A596722"/>
    <w:rsid w:val="4AAE12AF"/>
    <w:rsid w:val="4AC61708"/>
    <w:rsid w:val="4B7E1D29"/>
    <w:rsid w:val="4C0849EF"/>
    <w:rsid w:val="4C6C7DDF"/>
    <w:rsid w:val="4D08330B"/>
    <w:rsid w:val="4DB2385E"/>
    <w:rsid w:val="4DB923C3"/>
    <w:rsid w:val="4E633911"/>
    <w:rsid w:val="4E7149E1"/>
    <w:rsid w:val="4EA34ABE"/>
    <w:rsid w:val="4F9F2B64"/>
    <w:rsid w:val="4FA83A54"/>
    <w:rsid w:val="4FEE03A0"/>
    <w:rsid w:val="502A265E"/>
    <w:rsid w:val="506F78B8"/>
    <w:rsid w:val="50F72C77"/>
    <w:rsid w:val="51186C16"/>
    <w:rsid w:val="512B2D8F"/>
    <w:rsid w:val="5160056C"/>
    <w:rsid w:val="51F77551"/>
    <w:rsid w:val="52114657"/>
    <w:rsid w:val="52EC4365"/>
    <w:rsid w:val="5309741C"/>
    <w:rsid w:val="53A357E1"/>
    <w:rsid w:val="53B3770A"/>
    <w:rsid w:val="53ED0BFA"/>
    <w:rsid w:val="54157164"/>
    <w:rsid w:val="5473389A"/>
    <w:rsid w:val="54A35081"/>
    <w:rsid w:val="54A5171D"/>
    <w:rsid w:val="55B566F5"/>
    <w:rsid w:val="55BD5D2B"/>
    <w:rsid w:val="55D653F3"/>
    <w:rsid w:val="5659350F"/>
    <w:rsid w:val="567C1B4F"/>
    <w:rsid w:val="569D33BD"/>
    <w:rsid w:val="56C70E4C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AE90D76"/>
    <w:rsid w:val="5B9052A2"/>
    <w:rsid w:val="5B94390B"/>
    <w:rsid w:val="5BA205B7"/>
    <w:rsid w:val="5BB16E51"/>
    <w:rsid w:val="5BCA3A6F"/>
    <w:rsid w:val="5C013209"/>
    <w:rsid w:val="5C5D1311"/>
    <w:rsid w:val="5CDD2F45"/>
    <w:rsid w:val="5CF63D8D"/>
    <w:rsid w:val="5D05319C"/>
    <w:rsid w:val="5D3D5F01"/>
    <w:rsid w:val="5D647717"/>
    <w:rsid w:val="5D8B36D2"/>
    <w:rsid w:val="5E593A99"/>
    <w:rsid w:val="5EC564E1"/>
    <w:rsid w:val="5EFF2813"/>
    <w:rsid w:val="5F2A3949"/>
    <w:rsid w:val="5F7A5B52"/>
    <w:rsid w:val="5FBA5377"/>
    <w:rsid w:val="5FCE349E"/>
    <w:rsid w:val="6003583E"/>
    <w:rsid w:val="60062DA5"/>
    <w:rsid w:val="60AA0E11"/>
    <w:rsid w:val="60CA4504"/>
    <w:rsid w:val="61327A9E"/>
    <w:rsid w:val="6138041E"/>
    <w:rsid w:val="61CB0E98"/>
    <w:rsid w:val="61DE157D"/>
    <w:rsid w:val="62275F5D"/>
    <w:rsid w:val="63B85E74"/>
    <w:rsid w:val="63D47516"/>
    <w:rsid w:val="63DC6599"/>
    <w:rsid w:val="642D7DF9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346C45"/>
    <w:rsid w:val="685A5760"/>
    <w:rsid w:val="6866528E"/>
    <w:rsid w:val="687A28A3"/>
    <w:rsid w:val="687C7DD8"/>
    <w:rsid w:val="68840711"/>
    <w:rsid w:val="6884567A"/>
    <w:rsid w:val="68E50A98"/>
    <w:rsid w:val="693F1B84"/>
    <w:rsid w:val="69973941"/>
    <w:rsid w:val="6A520980"/>
    <w:rsid w:val="6A6A5D6A"/>
    <w:rsid w:val="6AB671EB"/>
    <w:rsid w:val="6B7D77B5"/>
    <w:rsid w:val="6C1B328A"/>
    <w:rsid w:val="6C1D35AD"/>
    <w:rsid w:val="6C735A5D"/>
    <w:rsid w:val="6C9277A6"/>
    <w:rsid w:val="6CD75407"/>
    <w:rsid w:val="6D0A124C"/>
    <w:rsid w:val="6D28663E"/>
    <w:rsid w:val="6D75292E"/>
    <w:rsid w:val="6D7B453F"/>
    <w:rsid w:val="6E427351"/>
    <w:rsid w:val="6E443B55"/>
    <w:rsid w:val="6E5F44EB"/>
    <w:rsid w:val="6E8F124E"/>
    <w:rsid w:val="6ECC415C"/>
    <w:rsid w:val="6F0D3F47"/>
    <w:rsid w:val="6FF031F9"/>
    <w:rsid w:val="70626F5C"/>
    <w:rsid w:val="7088334B"/>
    <w:rsid w:val="71A704BB"/>
    <w:rsid w:val="72031631"/>
    <w:rsid w:val="72207836"/>
    <w:rsid w:val="72215028"/>
    <w:rsid w:val="72860771"/>
    <w:rsid w:val="728F583E"/>
    <w:rsid w:val="72C13AD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607FC9"/>
    <w:rsid w:val="757E22C3"/>
    <w:rsid w:val="75853730"/>
    <w:rsid w:val="75C64DE3"/>
    <w:rsid w:val="76013B0E"/>
    <w:rsid w:val="76303C90"/>
    <w:rsid w:val="7659504C"/>
    <w:rsid w:val="766421F1"/>
    <w:rsid w:val="76AB3388"/>
    <w:rsid w:val="76B2450E"/>
    <w:rsid w:val="76B949B4"/>
    <w:rsid w:val="76C7505F"/>
    <w:rsid w:val="77474A30"/>
    <w:rsid w:val="77B00845"/>
    <w:rsid w:val="780C2E33"/>
    <w:rsid w:val="78CC4076"/>
    <w:rsid w:val="78D41F79"/>
    <w:rsid w:val="792132D0"/>
    <w:rsid w:val="79286E57"/>
    <w:rsid w:val="7A665BAC"/>
    <w:rsid w:val="7B3E1983"/>
    <w:rsid w:val="7B41568B"/>
    <w:rsid w:val="7B79766B"/>
    <w:rsid w:val="7B7A448A"/>
    <w:rsid w:val="7BA44473"/>
    <w:rsid w:val="7BAD2CE8"/>
    <w:rsid w:val="7BDD374D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A13FA2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autoRedefine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table" w:customStyle="1" w:styleId="15">
    <w:name w:val="Plain Table 1"/>
    <w:basedOn w:val="6"/>
    <w:autoRedefine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30</TotalTime>
  <ScaleCrop>false</ScaleCrop>
  <LinksUpToDate>false</LinksUpToDate>
  <CharactersWithSpaces>1251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2024-02-22T03:15:32Z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267A426E233A4174BB239C9886211FD5</vt:lpwstr>
  </property>
</Properties>
</file>