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黑体" w:hAnsi="黑体" w:eastAsia="黑体" w:cs="黑体"/>
          <w:sz w:val="32"/>
          <w:szCs w:val="32"/>
          <w:lang w:val="en-US" w:eastAsia="zh-CN"/>
        </w:rPr>
        <w:t>个人学期成长计划</w:t>
      </w:r>
    </w:p>
    <w:p>
      <w:pPr>
        <w:jc w:val="right"/>
        <w:rPr>
          <w:rFonts w:hint="eastAsia"/>
          <w:sz w:val="24"/>
          <w:szCs w:val="24"/>
          <w:lang w:val="en-US" w:eastAsia="zh-CN"/>
        </w:rPr>
      </w:pPr>
      <w:r>
        <w:rPr>
          <w:rFonts w:hint="eastAsia"/>
          <w:sz w:val="24"/>
          <w:szCs w:val="24"/>
          <w:lang w:val="en-US" w:eastAsia="zh-CN"/>
        </w:rPr>
        <w:t>——龙虎塘街道中心幼儿园 许惠莲</w:t>
      </w:r>
    </w:p>
    <w:p>
      <w:pPr>
        <w:ind w:firstLine="480"/>
        <w:rPr>
          <w:rFonts w:hint="eastAsia"/>
          <w:sz w:val="24"/>
          <w:szCs w:val="24"/>
          <w:lang w:val="en-US" w:eastAsia="zh-CN"/>
        </w:rPr>
      </w:pPr>
      <w:r>
        <w:rPr>
          <w:rFonts w:hint="eastAsia"/>
          <w:sz w:val="24"/>
          <w:szCs w:val="24"/>
          <w:lang w:val="en-US" w:eastAsia="zh-CN"/>
        </w:rPr>
        <w:t>加入“徐志国卓越教师成长营”已有一个学期，回顾这段实践的培训和学习，有让我在专业知识上收获颇多的专题讲座、讨论互动、观摩研讨、案例评析的理论培训，也有观摩课堂、区域游戏的实践锻炼。</w:t>
      </w:r>
    </w:p>
    <w:p>
      <w:pPr>
        <w:ind w:firstLine="480"/>
        <w:rPr>
          <w:rFonts w:hint="default"/>
          <w:sz w:val="24"/>
          <w:szCs w:val="24"/>
          <w:lang w:val="en-US" w:eastAsia="zh-CN"/>
        </w:rPr>
      </w:pPr>
      <w:bookmarkStart w:id="0" w:name="_GoBack"/>
      <w:bookmarkEnd w:id="0"/>
      <w:r>
        <w:rPr>
          <w:rFonts w:hint="eastAsia"/>
          <w:sz w:val="24"/>
          <w:szCs w:val="24"/>
          <w:lang w:val="en-US" w:eastAsia="zh-CN"/>
        </w:rPr>
        <w:t>在徐老师的引领和各位骨干教师形成的一个专业研讨氛围超级浓厚的集体中，我深深感受到自己在专业上的不足：如理论知识的欠缺，导致我在活动研讨的过程不能更多地去发表自己的想法。不过我能在每次活动中认真倾听、积累，相信在不断输入的过程中，也能积累能量，在以后的学习中做到有效输出，不断成长。在第一学期的活动中，我申报了一次案例分享，也收到了来自徐老师和各位小伙伴专业的建议和指导，我也积极消化，及时反思和调整活动，让班级的区域活动能真正从儿童的兴趣出发，促进幼儿的主动学习。</w:t>
      </w:r>
    </w:p>
    <w:p>
      <w:pPr>
        <w:rPr>
          <w:rFonts w:hint="default"/>
          <w:sz w:val="24"/>
          <w:szCs w:val="24"/>
          <w:lang w:val="en-US" w:eastAsia="zh-CN"/>
        </w:rPr>
      </w:pPr>
      <w:r>
        <w:rPr>
          <w:rFonts w:hint="eastAsia"/>
          <w:sz w:val="24"/>
          <w:szCs w:val="24"/>
          <w:lang w:val="en-US" w:eastAsia="zh-CN"/>
        </w:rPr>
        <w:t xml:space="preserve">    在本学期的成长营活动中，我还要在以下方面做到提高和努力：</w:t>
      </w:r>
    </w:p>
    <w:p>
      <w:pPr>
        <w:numPr>
          <w:ilvl w:val="0"/>
          <w:numId w:val="1"/>
        </w:numPr>
        <w:rPr>
          <w:rFonts w:hint="default"/>
          <w:sz w:val="24"/>
          <w:szCs w:val="24"/>
          <w:lang w:val="en-US" w:eastAsia="zh-CN"/>
        </w:rPr>
      </w:pPr>
      <w:r>
        <w:rPr>
          <w:rFonts w:hint="eastAsia"/>
          <w:sz w:val="24"/>
          <w:szCs w:val="24"/>
          <w:lang w:val="en-US" w:eastAsia="zh-CN"/>
        </w:rPr>
        <w:t>专业能力方面，做好学习复盘</w:t>
      </w:r>
    </w:p>
    <w:p>
      <w:pPr>
        <w:numPr>
          <w:numId w:val="0"/>
        </w:numPr>
        <w:ind w:firstLine="480" w:firstLineChars="200"/>
        <w:rPr>
          <w:rFonts w:hint="default"/>
          <w:sz w:val="24"/>
          <w:szCs w:val="24"/>
          <w:lang w:val="en-US" w:eastAsia="zh-CN"/>
        </w:rPr>
      </w:pPr>
      <w:r>
        <w:rPr>
          <w:rFonts w:hint="eastAsia"/>
          <w:sz w:val="24"/>
          <w:szCs w:val="24"/>
          <w:lang w:val="en-US" w:eastAsia="zh-CN"/>
        </w:rPr>
        <w:t>紧抓每次培训的机会，做好学习小结。成长营有徐老师的指导，还有多位经验丰富、专业扎实的骨干教师，每次学习都是能收获能量的机会，我不但要在活动的过程中认真倾听，更要在活动后做好复盘，对标自己的工作，做到将学到的内容运用到工作中去。</w:t>
      </w:r>
    </w:p>
    <w:p>
      <w:pPr>
        <w:numPr>
          <w:ilvl w:val="0"/>
          <w:numId w:val="1"/>
        </w:numPr>
        <w:rPr>
          <w:rFonts w:hint="default"/>
          <w:sz w:val="24"/>
          <w:szCs w:val="24"/>
          <w:lang w:val="en-US" w:eastAsia="zh-CN"/>
        </w:rPr>
      </w:pPr>
      <w:r>
        <w:rPr>
          <w:rFonts w:hint="eastAsia"/>
          <w:sz w:val="24"/>
          <w:szCs w:val="24"/>
          <w:lang w:val="en-US" w:eastAsia="zh-CN"/>
        </w:rPr>
        <w:t>课题研究方面，撰写一篇论文</w:t>
      </w:r>
    </w:p>
    <w:p>
      <w:pPr>
        <w:numPr>
          <w:numId w:val="0"/>
        </w:numPr>
        <w:ind w:firstLine="480" w:firstLineChars="200"/>
        <w:rPr>
          <w:rFonts w:hint="eastAsia"/>
          <w:sz w:val="24"/>
          <w:szCs w:val="24"/>
          <w:lang w:val="en-US" w:eastAsia="zh-CN"/>
        </w:rPr>
      </w:pPr>
      <w:r>
        <w:rPr>
          <w:rFonts w:hint="eastAsia"/>
          <w:sz w:val="24"/>
          <w:szCs w:val="24"/>
          <w:lang w:val="en-US" w:eastAsia="zh-CN"/>
        </w:rPr>
        <w:t>在申报成长营课题负责人的工作后，我也感受到自己在课题研究中的不足。之前参与过省级课题，但没有做过课题主持工作。在课题文本的撰写中，我也发现了自己的不足。如课题研究文本的撰写，课题研究的思路如何落实在日常的工作中。所以，本学期我要加强在课题研究方面的学习，阅读一本相关书目，做好课题研究材料的收集，认真撰写一篇论文投稿并发表。</w:t>
      </w:r>
    </w:p>
    <w:p>
      <w:pPr>
        <w:numPr>
          <w:ilvl w:val="0"/>
          <w:numId w:val="1"/>
        </w:numPr>
        <w:ind w:left="0" w:leftChars="0" w:firstLine="0" w:firstLineChars="0"/>
        <w:rPr>
          <w:rFonts w:hint="default"/>
          <w:sz w:val="24"/>
          <w:szCs w:val="24"/>
          <w:lang w:val="en-US" w:eastAsia="zh-CN"/>
        </w:rPr>
      </w:pPr>
      <w:r>
        <w:rPr>
          <w:rFonts w:hint="eastAsia"/>
          <w:sz w:val="24"/>
          <w:szCs w:val="24"/>
          <w:lang w:val="en-US" w:eastAsia="zh-CN"/>
        </w:rPr>
        <w:t>个人成长方面，参与教学评比</w:t>
      </w:r>
    </w:p>
    <w:p>
      <w:pPr>
        <w:numPr>
          <w:numId w:val="0"/>
        </w:numPr>
        <w:ind w:leftChars="0"/>
        <w:rPr>
          <w:rFonts w:hint="default"/>
          <w:sz w:val="24"/>
          <w:szCs w:val="24"/>
          <w:lang w:val="en-US" w:eastAsia="zh-CN"/>
        </w:rPr>
      </w:pPr>
      <w:r>
        <w:rPr>
          <w:rFonts w:hint="eastAsia"/>
          <w:sz w:val="24"/>
          <w:szCs w:val="24"/>
          <w:lang w:val="en-US" w:eastAsia="zh-CN"/>
        </w:rPr>
        <w:t xml:space="preserve">    对标专业称号评选的条件，我在教学活动评比中的成绩比较欠缺，近五年来没有参加过教学评优活动。本学期我会在这一方面做出努力，珍惜机会积极报名，争取能在区级层面的教学评比活动中获得成绩。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E5C03"/>
    <w:multiLevelType w:val="singleLevel"/>
    <w:tmpl w:val="34FE5C0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YzgyNjBiOGZlZjdlYzEzMTkwYmRkYTg4MTZjYjMifQ=="/>
  </w:docVars>
  <w:rsids>
    <w:rsidRoot w:val="00000000"/>
    <w:rsid w:val="08281EFC"/>
    <w:rsid w:val="0CF307C8"/>
    <w:rsid w:val="13164811"/>
    <w:rsid w:val="2A0C5226"/>
    <w:rsid w:val="6CAF5EDC"/>
    <w:rsid w:val="6D1C60F5"/>
    <w:rsid w:val="7C17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2024-02-19T06:51:00Z</dcterms:created>
  <dc:creator>许惠莲</dc:creator>
  <cp:lastModifiedBy>暖咖</cp:lastModifiedBy>
  <dcterms:modified xsi:type="dcterms:W3CDTF">2024-02-20T02:53:33Z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6F212150E9BA49A88F41BC432338659B_12</vt:lpwstr>
  </property>
</Properties>
</file>