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81" w:rsidRDefault="007E57BF">
      <w:pPr>
        <w:snapToGrid w:val="0"/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166E81" w:rsidRDefault="007E57BF">
      <w:pPr>
        <w:snapToGrid w:val="0"/>
        <w:spacing w:line="306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中</w:t>
      </w:r>
      <w:bookmarkStart w:id="0" w:name="_GoBack"/>
      <w:bookmarkEnd w:id="0"/>
      <w:r w:rsidR="00A43AD6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23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166E81">
        <w:trPr>
          <w:cantSplit/>
          <w:trHeight w:val="2812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pStyle w:val="a3"/>
              <w:adjustRightInd w:val="0"/>
              <w:snapToGrid w:val="0"/>
              <w:spacing w:after="0" w:line="320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166E81" w:rsidRDefault="007E57BF" w:rsidP="00837FEF">
            <w:pPr>
              <w:pStyle w:val="a3"/>
              <w:adjustRightInd w:val="0"/>
              <w:snapToGrid w:val="0"/>
              <w:spacing w:after="0" w:line="320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你快乐，我快乐（一）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幼儿基础分析： 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ind w:firstLineChars="200" w:firstLine="42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在寒假中幼儿深深体验着欢快热闹的春节氛围、享受着家人间浓浓的亲情，更在走亲访友时留下了一个个快乐的瞬间。在交流中，我们了解到：</w:t>
            </w:r>
            <w:r w:rsidR="00C31B41">
              <w:rPr>
                <w:rFonts w:ascii="宋体" w:hAnsi="宋体" w:hint="eastAsia"/>
              </w:rPr>
              <w:t>27位幼儿在假期都有出去游玩，观赏了祖国的风光美景，体验了不同的风土人情，参与了很多有趣的事情；24位幼儿在过年的拜年、走亲戚中能</w:t>
            </w:r>
            <w:r>
              <w:rPr>
                <w:rFonts w:ascii="宋体" w:hAnsi="宋体" w:hint="eastAsia"/>
              </w:rPr>
              <w:t>主动向长辈问好，</w:t>
            </w:r>
            <w:r w:rsidR="00C31B41">
              <w:rPr>
                <w:rFonts w:ascii="宋体" w:hAnsi="宋体" w:hint="eastAsia"/>
              </w:rPr>
              <w:t>同时还能说说</w:t>
            </w:r>
            <w:r>
              <w:rPr>
                <w:rFonts w:ascii="宋体" w:hAnsi="宋体" w:hint="eastAsia"/>
              </w:rPr>
              <w:t>节日祝福语</w:t>
            </w:r>
            <w:r w:rsidR="00C31B41">
              <w:rPr>
                <w:rFonts w:ascii="宋体" w:hAnsi="宋体" w:hint="eastAsia"/>
              </w:rPr>
              <w:t>、吉祥话</w:t>
            </w:r>
            <w:r>
              <w:rPr>
                <w:rFonts w:ascii="宋体" w:hAnsi="宋体" w:hint="eastAsia"/>
              </w:rPr>
              <w:t>；</w:t>
            </w:r>
            <w:r w:rsidR="00C31B41">
              <w:rPr>
                <w:rFonts w:ascii="宋体" w:hAnsi="宋体" w:hint="eastAsia"/>
              </w:rPr>
              <w:t>19</w:t>
            </w:r>
            <w:r>
              <w:rPr>
                <w:rFonts w:ascii="宋体" w:hAnsi="宋体" w:hint="eastAsia"/>
              </w:rPr>
              <w:t>位幼儿</w:t>
            </w:r>
            <w:r w:rsidR="00C31B41">
              <w:rPr>
                <w:rFonts w:ascii="宋体" w:hAnsi="宋体" w:hint="eastAsia"/>
              </w:rPr>
              <w:t>在家里除了能自己的事情自己做，还参与家务劳动，在阅读、</w:t>
            </w:r>
            <w:r w:rsidR="00445556">
              <w:rPr>
                <w:rFonts w:ascii="宋体" w:hAnsi="宋体" w:hint="eastAsia"/>
              </w:rPr>
              <w:t>学习新本领中掌握了更多本领，感受到了自己的成长</w:t>
            </w:r>
            <w:r w:rsidR="00445556" w:rsidRPr="00445556">
              <w:rPr>
                <w:rFonts w:asciiTheme="minorEastAsia" w:hAnsiTheme="minorEastAsia" w:hint="eastAsia"/>
              </w:rPr>
              <w:t>……</w:t>
            </w:r>
            <w:r>
              <w:rPr>
                <w:rFonts w:ascii="宋体" w:hAnsi="宋体" w:hint="eastAsia"/>
              </w:rPr>
              <w:t>新的学期开始了，为了让孩子们分享节日的快乐，同时体会在集体活动中与人交往带来的快乐，本周我们将引导幼儿重温新年里的开心事，知道元宵节由来以及庆祝方式，与同伴共立各项常规，感知在新学期里要不断进步，要更懂事更能干，体验成长带来的喜悦。</w:t>
            </w:r>
          </w:p>
        </w:tc>
      </w:tr>
      <w:tr w:rsidR="00166E81">
        <w:trPr>
          <w:cantSplit/>
          <w:trHeight w:val="86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166E81" w:rsidP="00837FE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81" w:rsidRDefault="007E57BF" w:rsidP="00837FEF">
            <w:pPr>
              <w:pStyle w:val="a3"/>
              <w:adjustRightInd w:val="0"/>
              <w:snapToGrid w:val="0"/>
              <w:spacing w:after="0" w:line="320" w:lineRule="exact"/>
              <w:rPr>
                <w:rFonts w:ascii="宋体" w:eastAsia="宋体" w:hAnsi="宋体" w:cs="Times New Roman"/>
                <w:kern w:val="2"/>
                <w:sz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2"/>
                <w:sz w:val="21"/>
              </w:rPr>
              <w:t>周发展</w:t>
            </w:r>
            <w:proofErr w:type="gramEnd"/>
            <w:r>
              <w:rPr>
                <w:rFonts w:ascii="宋体" w:eastAsia="宋体" w:hAnsi="宋体" w:cs="Times New Roman" w:hint="eastAsia"/>
                <w:kern w:val="2"/>
                <w:sz w:val="21"/>
              </w:rPr>
              <w:t>目标：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1.知道自己长大一岁了，在新学期里要不断进步，会做更多事情，有积极向上的愿望。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2.幼儿了解元宵节的由来,感受节日欢乐的气氛,一起欢度节日。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</w:rPr>
              <w:t>3.共同确立一日生活常规，逐步养成良好的生活、学习习惯。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66E81">
        <w:trPr>
          <w:cantSplit/>
          <w:trHeight w:val="14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在益智区投放</w:t>
            </w:r>
            <w:r w:rsidR="00445556">
              <w:rPr>
                <w:rFonts w:ascii="宋体" w:hAnsi="宋体" w:hint="eastAsia"/>
                <w:szCs w:val="21"/>
              </w:rPr>
              <w:t>花灯拼图、花灯翻翻乐材料；在美工区投放纸巾、水彩笔、刷子、太空泥、纸盘等材料，提供折纸、剪纸步骤图等</w:t>
            </w:r>
            <w:r>
              <w:rPr>
                <w:rFonts w:ascii="宋体" w:hAnsi="宋体" w:hint="eastAsia"/>
                <w:szCs w:val="21"/>
              </w:rPr>
              <w:t>，鼓励幼儿制作新年作品</w:t>
            </w:r>
            <w:r w:rsidR="00445556">
              <w:rPr>
                <w:rFonts w:ascii="宋体" w:hAnsi="宋体" w:hint="eastAsia"/>
                <w:szCs w:val="21"/>
              </w:rPr>
              <w:t>等；</w:t>
            </w:r>
            <w:r>
              <w:rPr>
                <w:rFonts w:ascii="宋体" w:hAnsi="宋体" w:hint="eastAsia"/>
                <w:szCs w:val="21"/>
              </w:rPr>
              <w:t>在图书区投放《</w:t>
            </w:r>
            <w:r w:rsidR="00034B3B">
              <w:rPr>
                <w:rFonts w:ascii="宋体" w:hAnsi="宋体" w:hint="eastAsia"/>
                <w:szCs w:val="21"/>
              </w:rPr>
              <w:t>冷冷的冬天</w:t>
            </w:r>
            <w:r>
              <w:rPr>
                <w:rFonts w:ascii="宋体" w:hAnsi="宋体" w:hint="eastAsia"/>
                <w:szCs w:val="21"/>
              </w:rPr>
              <w:t>》《</w:t>
            </w:r>
            <w:r w:rsidR="00034B3B">
              <w:rPr>
                <w:rFonts w:ascii="宋体" w:hAnsi="宋体" w:hint="eastAsia"/>
                <w:szCs w:val="21"/>
              </w:rPr>
              <w:t>打灯笼</w:t>
            </w:r>
            <w:r>
              <w:rPr>
                <w:rFonts w:ascii="宋体" w:hAnsi="宋体" w:hint="eastAsia"/>
                <w:szCs w:val="21"/>
              </w:rPr>
              <w:t>》等</w:t>
            </w:r>
            <w:r w:rsidR="00034B3B">
              <w:rPr>
                <w:rFonts w:ascii="宋体" w:hAnsi="宋体" w:hint="eastAsia"/>
                <w:szCs w:val="21"/>
              </w:rPr>
              <w:t>与新年、元宵有关</w:t>
            </w:r>
            <w:r>
              <w:rPr>
                <w:rFonts w:ascii="宋体" w:hAnsi="宋体" w:hint="eastAsia"/>
                <w:szCs w:val="21"/>
              </w:rPr>
              <w:t>绘本，引导幼儿了解春节、元宵节等传统节日</w:t>
            </w:r>
            <w:r w:rsidR="00034B3B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自然角投放小金鱼、小乌龟，鼓励幼儿记录金鱼和乌龟的喂养和照顾日记。</w:t>
            </w:r>
          </w:p>
        </w:tc>
      </w:tr>
      <w:tr w:rsidR="00166E81">
        <w:trPr>
          <w:cantSplit/>
          <w:trHeight w:val="80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1.天气寒冷，能及时增减衣物，并能注重仪表整洁。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2.养成良好用餐习惯的同时，及时吃完自己的饭菜，保证饭菜温度。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166E81" w:rsidTr="00837FEF">
        <w:trPr>
          <w:cantSplit/>
          <w:trHeight w:hRule="exact" w:val="2757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:rsidR="00166E81" w:rsidRDefault="00166E81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166E81" w:rsidRDefault="00166E81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自然材料</w:t>
            </w:r>
            <w:r>
              <w:rPr>
                <w:rFonts w:ascii="宋体" w:hAnsi="宋体" w:cs="宋体" w:hint="eastAsia"/>
                <w:color w:val="000000"/>
              </w:rPr>
              <w:t>区：</w:t>
            </w:r>
            <w:r w:rsidR="00034B3B">
              <w:rPr>
                <w:rFonts w:ascii="宋体" w:hAnsi="宋体" w:cs="宋体" w:hint="eastAsia"/>
                <w:color w:val="000000"/>
              </w:rPr>
              <w:t>拼搭元宵赏花灯、放烟花等场景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建构区：</w:t>
            </w:r>
            <w:r w:rsidR="000B1D4F">
              <w:rPr>
                <w:rFonts w:ascii="宋体" w:hAnsi="宋体" w:cs="宋体" w:hint="eastAsia"/>
                <w:color w:val="000000"/>
              </w:rPr>
              <w:t>雪花片建构花灯、积木建构</w:t>
            </w:r>
            <w:r w:rsidR="000B1D4F">
              <w:rPr>
                <w:rFonts w:ascii="宋体" w:eastAsia="宋体" w:hAnsi="宋体" w:cs="宋体" w:hint="eastAsia"/>
                <w:color w:val="000000"/>
              </w:rPr>
              <w:t>我们的城市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绘本阅读</w:t>
            </w:r>
            <w:proofErr w:type="gramEnd"/>
            <w:r>
              <w:rPr>
                <w:rFonts w:ascii="宋体" w:hAnsi="宋体" w:cs="宋体" w:hint="eastAsia"/>
                <w:color w:val="000000"/>
              </w:rPr>
              <w:t>《</w:t>
            </w:r>
            <w:r w:rsidR="00034B3B">
              <w:rPr>
                <w:rFonts w:ascii="宋体" w:hAnsi="宋体" w:cs="宋体" w:hint="eastAsia"/>
                <w:color w:val="000000"/>
              </w:rPr>
              <w:t>冷冷的冬天</w:t>
            </w:r>
            <w:r>
              <w:rPr>
                <w:rFonts w:ascii="宋体" w:hAnsi="宋体" w:cs="宋体" w:hint="eastAsia"/>
                <w:color w:val="000000"/>
              </w:rPr>
              <w:t>》、《</w:t>
            </w:r>
            <w:r w:rsidR="00034B3B">
              <w:rPr>
                <w:rFonts w:ascii="宋体" w:hAnsi="宋体" w:cs="宋体" w:hint="eastAsia"/>
                <w:color w:val="000000"/>
              </w:rPr>
              <w:t>打灯笼</w:t>
            </w:r>
            <w:r>
              <w:rPr>
                <w:rFonts w:ascii="宋体" w:hAnsi="宋体" w:cs="宋体" w:hint="eastAsia"/>
                <w:color w:val="000000"/>
              </w:rPr>
              <w:t>》；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益智区：</w:t>
            </w:r>
            <w:r w:rsidR="00034B3B">
              <w:rPr>
                <w:rFonts w:ascii="宋体" w:hAnsi="宋体" w:cs="宋体" w:hint="eastAsia"/>
                <w:color w:val="000000"/>
              </w:rPr>
              <w:t>花灯</w:t>
            </w:r>
            <w:r>
              <w:rPr>
                <w:rFonts w:ascii="宋体" w:hAnsi="宋体" w:cs="宋体" w:hint="eastAsia"/>
                <w:color w:val="000000"/>
              </w:rPr>
              <w:t>翻翻乐、</w:t>
            </w:r>
            <w:r w:rsidR="00034B3B">
              <w:rPr>
                <w:rFonts w:ascii="宋体" w:hAnsi="宋体" w:cs="宋体" w:hint="eastAsia"/>
                <w:color w:val="000000"/>
              </w:rPr>
              <w:t>花灯拼图、</w:t>
            </w:r>
            <w:r w:rsidR="000B1D4F">
              <w:rPr>
                <w:rFonts w:ascii="宋体" w:hAnsi="宋体" w:cs="宋体" w:hint="eastAsia"/>
                <w:color w:val="000000"/>
              </w:rPr>
              <w:t>灯笼真美丽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美工区：</w:t>
            </w:r>
            <w:r w:rsidR="00034B3B">
              <w:rPr>
                <w:rFonts w:ascii="宋体" w:hAnsi="宋体" w:cs="宋体" w:hint="eastAsia"/>
                <w:color w:val="000000"/>
              </w:rPr>
              <w:t>赏花灯、</w:t>
            </w:r>
            <w:r>
              <w:rPr>
                <w:rFonts w:ascii="宋体" w:eastAsia="宋体" w:hAnsi="宋体" w:cs="宋体" w:hint="eastAsia"/>
                <w:color w:val="000000"/>
              </w:rPr>
              <w:t>窗花剪纸、</w:t>
            </w:r>
            <w:r w:rsidR="00034B3B">
              <w:rPr>
                <w:rFonts w:ascii="宋体" w:eastAsia="宋体" w:hAnsi="宋体" w:cs="宋体" w:hint="eastAsia"/>
                <w:color w:val="000000"/>
              </w:rPr>
              <w:t>一碗汤圆</w:t>
            </w:r>
            <w:r>
              <w:rPr>
                <w:rFonts w:ascii="宋体" w:hAnsi="宋体" w:cs="宋体" w:hint="eastAsia"/>
                <w:color w:val="000000"/>
              </w:rPr>
              <w:t>等；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科探区：光影灯笼、</w:t>
            </w:r>
            <w:r w:rsidR="00034B3B">
              <w:rPr>
                <w:rFonts w:ascii="宋体" w:hAnsi="宋体" w:cs="宋体" w:hint="eastAsia"/>
                <w:color w:val="000000"/>
              </w:rPr>
              <w:t>放烟花</w:t>
            </w:r>
            <w:r>
              <w:rPr>
                <w:rFonts w:ascii="宋体" w:hAnsi="宋体" w:cs="宋体" w:hint="eastAsia"/>
                <w:color w:val="000000"/>
              </w:rPr>
              <w:t>等。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关注要点：</w:t>
            </w:r>
            <w:r w:rsidR="000B1D4F">
              <w:rPr>
                <w:rFonts w:ascii="宋体" w:hAnsi="宋体" w:cs="宋体" w:hint="eastAsia"/>
                <w:color w:val="000000"/>
              </w:rPr>
              <w:t>耿</w:t>
            </w:r>
            <w:r>
              <w:rPr>
                <w:rFonts w:ascii="宋体" w:hAnsi="宋体" w:cs="宋体" w:hint="eastAsia"/>
                <w:color w:val="000000"/>
              </w:rPr>
              <w:t>：幼儿在</w:t>
            </w:r>
            <w:r w:rsidR="000B1D4F">
              <w:rPr>
                <w:rFonts w:ascii="宋体" w:hAnsi="宋体" w:cs="宋体" w:hint="eastAsia"/>
                <w:color w:val="000000"/>
              </w:rPr>
              <w:t>益智区游戏中对规则游戏的探索情况及游戏水平。</w:t>
            </w:r>
          </w:p>
          <w:p w:rsidR="00166E81" w:rsidRPr="00837FEF" w:rsidRDefault="000B1D4F" w:rsidP="00837FEF">
            <w:pPr>
              <w:adjustRightInd w:val="0"/>
              <w:snapToGrid w:val="0"/>
              <w:spacing w:line="320" w:lineRule="exact"/>
              <w:ind w:firstLineChars="500" w:firstLine="10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</w:t>
            </w:r>
            <w:r w:rsidR="007E57BF">
              <w:rPr>
                <w:rFonts w:ascii="宋体" w:hAnsi="宋体" w:hint="eastAsia"/>
                <w:szCs w:val="21"/>
              </w:rPr>
              <w:t>：</w:t>
            </w:r>
            <w:r w:rsidR="007E57BF">
              <w:rPr>
                <w:rFonts w:hint="eastAsia"/>
                <w:szCs w:val="21"/>
              </w:rPr>
              <w:t>幼儿在</w:t>
            </w:r>
            <w:proofErr w:type="gramStart"/>
            <w:r>
              <w:rPr>
                <w:rFonts w:hint="eastAsia"/>
                <w:szCs w:val="21"/>
              </w:rPr>
              <w:t>建构区</w:t>
            </w:r>
            <w:proofErr w:type="gramEnd"/>
            <w:r>
              <w:rPr>
                <w:rFonts w:hint="eastAsia"/>
                <w:szCs w:val="21"/>
              </w:rPr>
              <w:t>使用的建构技能及作品结构</w:t>
            </w:r>
            <w:r w:rsidR="007E57B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166E81">
        <w:trPr>
          <w:cantSplit/>
          <w:trHeight w:hRule="exact" w:val="705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166E81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晴天：户外体育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游戏—滑滑梯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、皮球乐、丛林对垒、好玩的攀爬架、钻钻乐。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雨天：室内体育游戏、室内探索游戏</w:t>
            </w:r>
          </w:p>
          <w:p w:rsidR="00166E81" w:rsidRDefault="00166E81" w:rsidP="00837FEF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166E81">
        <w:trPr>
          <w:cantSplit/>
          <w:trHeight w:hRule="exact" w:val="952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E81" w:rsidRDefault="00166E81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6E81" w:rsidRDefault="007E57BF" w:rsidP="00837FE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1.谈话：新年里的开心事    2.综合：元宵我知道 </w:t>
            </w:r>
            <w:r w:rsidR="00837FE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3.美术：元宵节赏花灯</w:t>
            </w:r>
          </w:p>
          <w:p w:rsidR="00166E81" w:rsidRDefault="007E57BF" w:rsidP="00837FEF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整理活动：我的区域我设计</w:t>
            </w:r>
          </w:p>
        </w:tc>
      </w:tr>
      <w:tr w:rsidR="00166E81">
        <w:trPr>
          <w:cantSplit/>
          <w:trHeight w:hRule="exact" w:val="1829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E81" w:rsidRDefault="007E57BF" w:rsidP="00837FEF">
            <w:pPr>
              <w:adjustRightInd w:val="0"/>
              <w:snapToGrid w:val="0"/>
              <w:spacing w:line="320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66E81" w:rsidRDefault="000B1D4F" w:rsidP="00837FEF">
            <w:pPr>
              <w:tabs>
                <w:tab w:val="left" w:pos="267"/>
                <w:tab w:val="left" w:pos="312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7E57BF">
              <w:rPr>
                <w:rFonts w:ascii="宋体" w:hAnsi="宋体" w:cs="宋体" w:hint="eastAsia"/>
                <w:color w:val="000000"/>
                <w:kern w:val="0"/>
                <w:szCs w:val="21"/>
              </w:rPr>
              <w:t>“快乐小玩家”游戏</w:t>
            </w:r>
            <w:r w:rsidR="00837FEF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166E81" w:rsidRDefault="007E57BF" w:rsidP="00837FE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/>
              </w:rPr>
              <w:t>光影灯笼、奇妙烟花雨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166E81" w:rsidRDefault="007E57BF" w:rsidP="00837FE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生活：种植土豆、我会穿鞋带；</w:t>
            </w:r>
          </w:p>
          <w:p w:rsidR="00166E81" w:rsidRDefault="007E57BF" w:rsidP="00837FE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乐运动：传球、赶球</w:t>
            </w:r>
          </w:p>
          <w:p w:rsidR="00166E81" w:rsidRPr="00837FEF" w:rsidRDefault="007E57BF" w:rsidP="00837FEF">
            <w:pPr>
              <w:tabs>
                <w:tab w:val="left" w:pos="267"/>
                <w:tab w:val="center" w:pos="839"/>
              </w:tabs>
              <w:adjustRightInd w:val="0"/>
              <w:snapToGrid w:val="0"/>
              <w:spacing w:line="32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2.专用活动室：图书室——阅读</w:t>
            </w:r>
          </w:p>
        </w:tc>
      </w:tr>
    </w:tbl>
    <w:p w:rsidR="00166E81" w:rsidRDefault="007E57BF">
      <w:pPr>
        <w:wordWrap w:val="0"/>
        <w:snapToGrid w:val="0"/>
        <w:spacing w:line="306" w:lineRule="exact"/>
        <w:ind w:right="210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0B1D4F">
        <w:rPr>
          <w:rFonts w:ascii="宋体" w:hAnsi="宋体" w:hint="eastAsia"/>
          <w:color w:val="000000"/>
          <w:u w:val="single"/>
        </w:rPr>
        <w:t>耿佳、刘恬君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0B1D4F">
        <w:rPr>
          <w:rFonts w:ascii="宋体" w:hAnsi="宋体" w:hint="eastAsia"/>
          <w:color w:val="000000"/>
          <w:u w:val="single"/>
        </w:rPr>
        <w:t>耿佳</w:t>
      </w:r>
    </w:p>
    <w:sectPr w:rsidR="00166E81" w:rsidSect="00166E81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4D1" w:rsidRDefault="00F434D1" w:rsidP="00A43AD6">
      <w:r>
        <w:separator/>
      </w:r>
    </w:p>
  </w:endnote>
  <w:endnote w:type="continuationSeparator" w:id="0">
    <w:p w:rsidR="00F434D1" w:rsidRDefault="00F434D1" w:rsidP="00A43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4D1" w:rsidRDefault="00F434D1" w:rsidP="00A43AD6">
      <w:r>
        <w:separator/>
      </w:r>
    </w:p>
  </w:footnote>
  <w:footnote w:type="continuationSeparator" w:id="0">
    <w:p w:rsidR="00F434D1" w:rsidRDefault="00F434D1" w:rsidP="00A43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FB89CCA"/>
    <w:multiLevelType w:val="singleLevel"/>
    <w:tmpl w:val="DFB89CC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E81"/>
    <w:rsid w:val="00034B3B"/>
    <w:rsid w:val="000B1D4F"/>
    <w:rsid w:val="00166E81"/>
    <w:rsid w:val="00445556"/>
    <w:rsid w:val="005F3707"/>
    <w:rsid w:val="00696D9A"/>
    <w:rsid w:val="007E57BF"/>
    <w:rsid w:val="00837FEF"/>
    <w:rsid w:val="00A43AD6"/>
    <w:rsid w:val="00C31B41"/>
    <w:rsid w:val="00F434D1"/>
    <w:rsid w:val="04A963DB"/>
    <w:rsid w:val="0F365690"/>
    <w:rsid w:val="10AB0DCD"/>
    <w:rsid w:val="171436A4"/>
    <w:rsid w:val="303319DE"/>
    <w:rsid w:val="331D3375"/>
    <w:rsid w:val="3B0205DF"/>
    <w:rsid w:val="5F683680"/>
    <w:rsid w:val="69EF6952"/>
    <w:rsid w:val="6E5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6E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166E81"/>
    <w:pPr>
      <w:spacing w:after="120"/>
    </w:pPr>
    <w:rPr>
      <w:kern w:val="0"/>
      <w:sz w:val="20"/>
    </w:rPr>
  </w:style>
  <w:style w:type="paragraph" w:styleId="a4">
    <w:name w:val="footer"/>
    <w:basedOn w:val="a"/>
    <w:rsid w:val="00166E8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166E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166E81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Tony</cp:lastModifiedBy>
  <cp:revision>4</cp:revision>
  <cp:lastPrinted>2024-02-20T08:15:00Z</cp:lastPrinted>
  <dcterms:created xsi:type="dcterms:W3CDTF">2024-02-20T07:51:00Z</dcterms:created>
  <dcterms:modified xsi:type="dcterms:W3CDTF">2024-02-20T08:20:00Z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66D1CE05BD2B04A8784CD46530BE2F37_43</vt:lpwstr>
  </property>
</Properties>
</file>