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4.2.21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我们现在已经步入了中班下学期，所以我们将开设自主签到台，幼儿根据自己的来园时间进行签到，今天我们也一起了解了签到规则，8:00—8:20为准时来园，8:20过后则算作来园迟到了哦，明天开始我们将尝试让幼儿开始签到，也希望所有小朋友能够养成早睡早起、准时来园的好习惯哦，期待你们的表现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牛奶，核桃仁，饼干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328.JPGIMG_7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328.JPGIMG_73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329.JPGIMG_7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329.JPGIMG_73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330.JPGIMG_7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330.JPGIMG_73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春节是我们中国既传统又盛大的节日，春节里有很多开心的事情，如：走亲访友、收压岁钱、放烟花、旅游等等。今年开学正好刚过正月十五，浓郁的年的氛围还绕在孩子们的周围。基于孩子们想表达的情感需要，我们预设计了本节谈话活动，给予孩子们交流分享的平台，让大家一起分享交流自己在新年中的快乐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中班幼儿的语言表达能力有了很大的提高，他们喜欢与同伴交流自己生活点滴，特别是开心和有趣的事，我班大部分孩子能用清楚、完整的语句讲述事件的前因后果，讲述时能围绕一定的主题，但是有的幼儿讲述比较简单，描述不详细，还有个别幼儿语言组织能力稍弱，不愿意在集体面前讲述自己的开心事。同时，由于这是开学后的第一节活动，幼儿的常规还没走上正轨，倾听习惯也有所欠缺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高远、李成蹊、邵锦宸、丁昕辰、朱宇乐、邱宇淏、张熙隽、张徐恺、彭钰韩、唐梦萱、单熙桐、蒋清竹、祁文晞、尹乐岩、林伯筱、朱睿、陈博宣、卢乐琪、陆乐珺、孙屹然、蒋荣朔、王子航、裴家骏</w:t>
      </w:r>
      <w:r>
        <w:rPr>
          <w:rFonts w:hint="eastAsia"/>
          <w:szCs w:val="21"/>
          <w:lang w:val="en-US" w:eastAsia="zh-CN"/>
        </w:rPr>
        <w:t>小朋友能够竖起小耳朵认真倾听，也能够主动的与其他小朋友进行趣事分享，经过了一个假期，我们班的孩子都变得更会表达了，非常棒！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340.JPGIMG_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340.JPGIMG_73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341.JPGIMG_7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341.JPGIMG_73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343.JPGIMG_7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343.JPGIMG_73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344.JPGIMG_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344.JPGIMG_73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345.JPGIMG_7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345.JPGIMG_73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346.JPGIMG_7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346.JPGIMG_73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ind w:firstLine="420" w:firstLineChars="200"/>
        <w:jc w:val="left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今天是孩子们假期过后来园的第一天，我们班的孩子还能够记得来园之后的区域游戏要求，每个人都能先进行区域游戏计划，然后再选择区域，游戏过程中每个孩子都十分专注，建构区也能够继续合作进行游戏，表现非常棒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7331.JPGIMG_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7331.JPGIMG_73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7333.JPGIMG_7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7333.JPGIMG_73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7334.JPGIMG_7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7334.JPGIMG_73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7335.JPGIMG_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7335.JPGIMG_73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7337.JPGIMG_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7337.JPGIMG_73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7338.JPGIMG_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7338.JPGIMG_73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是红豆饭、土豆炖牛肉、肉沫白菜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高远、李成蹊、邵锦宸、丁昕辰、朱宇乐、邱宇淏、张熙隽、张徐恺、彭钰韩、唐梦萱、单熙桐、蒋清竹、祁文晞、尹乐岩、林伯筱、朱睿、陈博宣、卢乐琪、陆乐珺、孙屹然、蒋荣朔、王子航、裴家骏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15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2024-02-21T06:56:45Z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