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uto"/>
        <w:ind w:left="0" w:right="0" w:firstLine="0"/>
        <w:jc w:val="center"/>
        <w:rPr>
          <w:rFonts w:hint="default" w:ascii="Times New Roman" w:hAnsi="Times New Roman" w:eastAsia="Microsoft YaHei UI" w:cs="Times New Roman"/>
          <w:b/>
          <w:bCs/>
          <w:i w:val="0"/>
          <w:iCs w:val="0"/>
          <w:caps w:val="0"/>
          <w:spacing w:val="5"/>
          <w:sz w:val="24"/>
          <w:szCs w:val="24"/>
        </w:rPr>
      </w:pPr>
      <w:r>
        <w:rPr>
          <w:rFonts w:hint="default" w:ascii="Times New Roman" w:hAnsi="Times New Roman" w:eastAsia="Microsoft YaHei UI" w:cs="Times New Roman"/>
          <w:b/>
          <w:bCs/>
          <w:i w:val="0"/>
          <w:iCs w:val="0"/>
          <w:caps w:val="0"/>
          <w:spacing w:val="5"/>
          <w:sz w:val="24"/>
          <w:szCs w:val="24"/>
          <w:bdr w:val="none" w:color="auto" w:sz="0" w:space="0"/>
          <w:shd w:val="clear" w:fill="FFFFFF"/>
        </w:rPr>
        <w:t>单元整体再出发 课题引领共成长</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firstLine="420" w:firstLineChars="200"/>
        <w:textAlignment w:val="auto"/>
        <w:rPr>
          <w:rFonts w:hint="eastAsia"/>
        </w:rPr>
      </w:pPr>
      <w:r>
        <w:rPr>
          <w:rFonts w:hint="eastAsia"/>
        </w:rPr>
        <w:t>秋之美，在于努力与丰收；教之美，在于钻研与提质。11月2日我校全体英语教师齐聚博爱五楼录播室参与博爱“课程内容六要素整合下的单元整体教学”说课研讨活动。本次活动由英语教研组长贺迎老师主持，高洁副校长，教师发展部王姹萍副主任全程聆听并发言。</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firstLine="420" w:firstLineChars="200"/>
        <w:textAlignment w:val="auto"/>
        <w:rPr>
          <w:rFonts w:hint="eastAsia"/>
        </w:rPr>
      </w:pPr>
      <w:r>
        <w:rPr>
          <w:rFonts w:hint="eastAsia"/>
        </w:rPr>
        <w:t>首先，贺迎老师以六上Unit8 Chinese New Year为例，运用课程六要素进行单元整体解读，从语言知识、文化知识、语言技能和学习策略四个方面教会了大家单元解读的方法以及如何制定单元整体目标。</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firstLine="420" w:firstLineChars="200"/>
        <w:textAlignment w:val="auto"/>
        <w:rPr>
          <w:rFonts w:hint="eastAsia" w:eastAsiaTheme="minorEastAsia"/>
          <w:lang w:val="en-US" w:eastAsia="zh-CN"/>
        </w:rPr>
      </w:pPr>
      <w:r>
        <w:rPr>
          <w:rFonts w:hint="eastAsia"/>
          <w:color w:val="0000FF"/>
          <w:lang w:val="en-US" w:eastAsia="zh-CN"/>
        </w:rPr>
        <w:t>此处插入</w:t>
      </w:r>
      <w:r>
        <w:rPr>
          <w:rFonts w:hint="eastAsia"/>
          <w:color w:val="0000FF"/>
        </w:rPr>
        <w:t>图片</w:t>
      </w:r>
      <w:r>
        <w:rPr>
          <w:rFonts w:hint="eastAsia"/>
          <w:color w:val="0000FF"/>
          <w:lang w:val="en-US" w:eastAsia="zh-CN"/>
        </w:rPr>
        <w:t>1</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firstLine="420" w:firstLineChars="200"/>
        <w:textAlignment w:val="auto"/>
        <w:rPr>
          <w:rFonts w:hint="eastAsia"/>
        </w:rPr>
      </w:pPr>
      <w:r>
        <w:rPr>
          <w:rFonts w:hint="eastAsia"/>
        </w:rPr>
        <w:t>接着，四位教师们相继围绕授课内容进行了单元与板块的分析，教学目标的设定，以及主要教学流程的解说。教师们依据2022版《英语课程标准》，层次清晰，环环相扣得表现知识的建构与能力的进阶。</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firstLine="420" w:firstLineChars="200"/>
        <w:textAlignment w:val="auto"/>
        <w:rPr>
          <w:rFonts w:hint="eastAsia"/>
        </w:rPr>
      </w:pPr>
      <w:r>
        <w:rPr>
          <w:rFonts w:hint="eastAsia"/>
        </w:rPr>
        <w:t>第一课时Story time以视频导入，使课堂氛围轻松活跃，围绕主题 Chinese New Year，分别从春节的四个时间点分析文本，逐层展开课堂教学，教学中逐层引导学生利用图形组织器自主完成学习任务。</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textAlignment w:val="auto"/>
        <w:rPr>
          <w:rFonts w:hint="eastAsia"/>
        </w:rPr>
      </w:pPr>
      <w:r>
        <w:rPr>
          <w:rFonts w:hint="eastAsia"/>
        </w:rPr>
        <w:t xml:space="preserve">    第二课时Grammar time 借助主题语境，总结归纳一般将来的陈述句和特殊疑问句的构成。通过创设情境，结合听、说、读、写等教学任务使学生能够在主题语境中用目标语言进行描述，练习语言的同时，加深对主题意义的理解。</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textAlignment w:val="auto"/>
        <w:rPr>
          <w:rFonts w:hint="eastAsia"/>
        </w:rPr>
      </w:pPr>
      <w:r>
        <w:rPr>
          <w:rFonts w:hint="eastAsia"/>
        </w:rPr>
        <w:t xml:space="preserve">    第三课时Cartoon time延续了本单元的主题，再现了除夕吃饺子、拿红包、燃放烟花等习俗。将教学活动分为My Chinese New Year, Bobby’s Chinese New Year, Aunt Alice’s Chinese New Year，借此传达人们对春节的向往与期盼，以及欢度春节的愉悦心情。</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textAlignment w:val="auto"/>
        <w:rPr>
          <w:rFonts w:hint="eastAsia"/>
        </w:rPr>
      </w:pPr>
      <w:r>
        <w:rPr>
          <w:rFonts w:hint="eastAsia"/>
        </w:rPr>
        <w:t xml:space="preserve">    第四课时Checkout time意在检测学生经过一个单元的学习掌握了哪些语言知识，学习策略，文化知识。因此，依据分课时教学目标，结合跟单元主题相关的绘本，设计了一系列听说读写相关的活动，旨在评价学生所学，提高学生核心素养。</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firstLine="420" w:firstLineChars="200"/>
        <w:textAlignment w:val="auto"/>
        <w:rPr>
          <w:rFonts w:hint="eastAsia" w:eastAsiaTheme="minorEastAsia"/>
          <w:lang w:val="en-US" w:eastAsia="zh-CN"/>
        </w:rPr>
      </w:pPr>
      <w:r>
        <w:rPr>
          <w:rFonts w:hint="eastAsia"/>
          <w:color w:val="0000FF"/>
          <w:lang w:val="en-US" w:eastAsia="zh-CN"/>
        </w:rPr>
        <w:t>此处插入</w:t>
      </w:r>
      <w:r>
        <w:rPr>
          <w:rFonts w:hint="eastAsia"/>
          <w:color w:val="0000FF"/>
        </w:rPr>
        <w:t>图片</w:t>
      </w:r>
      <w:r>
        <w:rPr>
          <w:rFonts w:hint="eastAsia"/>
          <w:color w:val="0000FF"/>
          <w:lang w:val="en-US" w:eastAsia="zh-CN"/>
        </w:rPr>
        <w:t>2</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textAlignment w:val="auto"/>
        <w:rPr>
          <w:rFonts w:hint="eastAsia"/>
        </w:rPr>
      </w:pPr>
      <w:r>
        <w:rPr>
          <w:rFonts w:hint="eastAsia"/>
        </w:rPr>
        <w:t xml:space="preserve">    接着，全体老师们围绕本单元的教学展开了激烈的讨论，大家各抒己见，踊跃发言。陈润老师认为在checkout time板块中，采用绘本融合，选择适切的语篇材料，在语境中呈现和讲解知识，可以促进学生积极的情感态度和正确的价值观的形成。</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firstLine="420" w:firstLineChars="200"/>
        <w:textAlignment w:val="auto"/>
        <w:rPr>
          <w:rFonts w:hint="default" w:eastAsiaTheme="minorEastAsia"/>
          <w:lang w:val="en-US" w:eastAsia="zh-CN"/>
        </w:rPr>
      </w:pPr>
      <w:r>
        <w:rPr>
          <w:rFonts w:hint="eastAsia"/>
          <w:color w:val="0000FF"/>
          <w:lang w:val="en-US" w:eastAsia="zh-CN"/>
        </w:rPr>
        <w:t>此处插入</w:t>
      </w:r>
      <w:r>
        <w:rPr>
          <w:rFonts w:hint="eastAsia"/>
          <w:color w:val="0000FF"/>
        </w:rPr>
        <w:t>图片</w:t>
      </w:r>
      <w:r>
        <w:rPr>
          <w:rFonts w:hint="eastAsia"/>
          <w:color w:val="0000FF"/>
          <w:lang w:val="en-US" w:eastAsia="zh-CN"/>
        </w:rPr>
        <w:t>3.4.5</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textAlignment w:val="auto"/>
        <w:rPr>
          <w:rFonts w:hint="eastAsia"/>
        </w:rPr>
      </w:pPr>
      <w:r>
        <w:rPr>
          <w:rFonts w:hint="eastAsia"/>
        </w:rPr>
        <w:t xml:space="preserve">    随后，教科室许吇主任、教导处王姹萍副主任与经验型教师张燕老师对此次活动进行了高位引领，对四位老师的设计理念和创意用心表示了肯定，并提出了宝贵的建议。张燕老师提出了教师应当紧抓教材特点，年段特征，设计符合孩子认知能力和特点的教学活动。</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firstLine="420" w:firstLineChars="200"/>
        <w:textAlignment w:val="auto"/>
        <w:rPr>
          <w:rFonts w:hint="eastAsia"/>
          <w:color w:val="0000FF"/>
        </w:rPr>
      </w:pPr>
      <w:r>
        <w:rPr>
          <w:rFonts w:hint="eastAsia"/>
          <w:color w:val="0000FF"/>
          <w:lang w:val="en-US" w:eastAsia="zh-CN"/>
        </w:rPr>
        <w:t>此处插入</w:t>
      </w:r>
      <w:r>
        <w:rPr>
          <w:rFonts w:hint="eastAsia"/>
          <w:color w:val="0000FF"/>
        </w:rPr>
        <w:t>图片</w:t>
      </w:r>
      <w:r>
        <w:rPr>
          <w:rFonts w:hint="eastAsia"/>
          <w:color w:val="0000FF"/>
          <w:lang w:val="en-US" w:eastAsia="zh-CN"/>
        </w:rPr>
        <w:t>6</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afterAutospacing="0"/>
        <w:ind w:right="0" w:rightChars="0"/>
        <w:textAlignment w:val="auto"/>
        <w:rPr>
          <w:rFonts w:hint="eastAsia"/>
        </w:rPr>
      </w:pPr>
      <w:r>
        <w:rPr>
          <w:rFonts w:hint="eastAsia"/>
        </w:rPr>
        <w:t xml:space="preserve">    高洁副校长非常赞同张老师“把学生放在首位的”的教学理念，她指出单元内容要贴近主题、根据单元目标来选择。教师要把文本作为一个整体看待，挖出其中的联系，融合板块中的相似元素，通过听、说、读、写等活动，将单元主题相关的语言知识、文化知识、语言技能和学习策略等课程要素进行梳理、概括，并将这些内容灵活安排到板块或课时教学中，做到按需整合，各有侧重。</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firstLine="420" w:firstLineChars="200"/>
        <w:textAlignment w:val="auto"/>
        <w:rPr>
          <w:rFonts w:hint="eastAsia" w:eastAsiaTheme="minorEastAsia"/>
          <w:lang w:val="en-US" w:eastAsia="zh-CN"/>
        </w:rPr>
      </w:pPr>
      <w:r>
        <w:rPr>
          <w:rFonts w:hint="eastAsia"/>
          <w:color w:val="0000FF"/>
          <w:lang w:val="en-US" w:eastAsia="zh-CN"/>
        </w:rPr>
        <w:t>此处插入</w:t>
      </w:r>
      <w:r>
        <w:rPr>
          <w:rFonts w:hint="eastAsia"/>
          <w:color w:val="0000FF"/>
        </w:rPr>
        <w:t>图片</w:t>
      </w:r>
      <w:r>
        <w:rPr>
          <w:rFonts w:hint="eastAsia"/>
          <w:color w:val="0000FF"/>
          <w:lang w:val="en-US" w:eastAsia="zh-CN"/>
        </w:rPr>
        <w:t>7</w:t>
      </w:r>
    </w:p>
    <w:p>
      <w:pPr>
        <w:keepNext w:val="0"/>
        <w:keepLines w:val="0"/>
        <w:pageBreakBefore w:val="0"/>
        <w:widowControl w:val="0"/>
        <w:kinsoku/>
        <w:wordWrap/>
        <w:overflowPunct/>
        <w:topLinePunct w:val="0"/>
        <w:autoSpaceDE/>
        <w:autoSpaceDN/>
        <w:bidi w:val="0"/>
        <w:adjustRightInd w:val="0"/>
        <w:snapToGrid w:val="0"/>
        <w:spacing w:afterAutospacing="0"/>
        <w:ind w:right="0" w:rightChars="0"/>
        <w:textAlignment w:val="auto"/>
      </w:pPr>
      <w:r>
        <w:rPr>
          <w:rFonts w:hint="eastAsia"/>
        </w:rPr>
        <w:t xml:space="preserve">    教学无止境，探索无止境。此次活动，不仅是省十四五规划课题的重要研究历程，也为博爱英语教研组的老师们提供了一个互相学习、增进交流的机会，引导教师在提升专业素养的道路上日益精进。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MTM5MGIzNDg2MDdjYTRjY2Q3MzBjODRmOWY5NTEifQ=="/>
  </w:docVars>
  <w:rsids>
    <w:rsidRoot w:val="00000000"/>
    <w:rsid w:val="72B73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2024-02-15T10:30:37Z</dcterms:created>
  <dc:creator>64101</dc:creator>
  <cp:lastModifiedBy>tammy</cp:lastModifiedBy>
  <dcterms:modified xsi:type="dcterms:W3CDTF">2024-02-15T10:37:41Z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105E5BF47ADE4FA49DDE7A3950337264_12</vt:lpwstr>
  </property>
</Properties>
</file>