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  <w:r>
        <w:rPr>
          <w:rFonts w:hint="eastAsia"/>
        </w:rPr>
        <w:t xml:space="preserve">           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有道深浅在研思 唯以求真踏实行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学年第一学期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数学</w:t>
      </w:r>
      <w:r>
        <w:rPr>
          <w:rFonts w:hint="eastAsia" w:ascii="楷体" w:hAnsi="楷体" w:eastAsia="楷体"/>
          <w:b/>
          <w:sz w:val="28"/>
          <w:szCs w:val="28"/>
        </w:rPr>
        <w:t>学科备课组工作总结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陈晓悦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备课组基本情况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南师大常州实验学校八年级数学备课组一共9人，其中经验丰富的老教师有4位，年轻但富有朝气的老师有5。这9位老师中，2位老师担任学校的行政，5位老师担任班主任，大家的工作任务都很重。虽然如此，但是大家对待自己的教学工作仍然是一丝不苟，值得表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textAlignment w:val="auto"/>
        <w:rPr>
          <w:rFonts w:ascii="宋体" w:hAnsi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本学期主要工作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制定教学计划和目标。</w:t>
      </w:r>
      <w:r>
        <w:rPr>
          <w:rFonts w:hint="eastAsia" w:ascii="宋体" w:hAnsi="宋体"/>
          <w:sz w:val="24"/>
          <w:szCs w:val="24"/>
          <w:lang w:val="en-US" w:eastAsia="zh-CN"/>
        </w:rPr>
        <w:t>在学期初，我与备课组的老师们共同商讨，制定了详细的教学计划和目标。我们根据教材内容和学生实际情况，确定了每章节的教学目标、重难点以及教学进度。同时，我们明确了团队成员的分工，在原有的八年级上数学学案电子稿的基础上，对学案和作业进行修改，以适应学生的实际情况，确保了教学的高效进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组织集体备课和教学研讨活动。</w:t>
      </w:r>
      <w:r>
        <w:rPr>
          <w:rFonts w:hint="eastAsia" w:ascii="宋体" w:hAnsi="宋体"/>
          <w:sz w:val="24"/>
          <w:szCs w:val="24"/>
          <w:lang w:val="en-US" w:eastAsia="zh-CN"/>
        </w:rPr>
        <w:t>每周至少一次的集体备课活动，讨论下周的教学计划，团队成员共同分析教材，探讨教学方法，分享教学经验。通过集体备课，我们不仅提高了教学水平，还增进了教师之间的合作与交流。每月2-3次的教研活动，每次两位老师开课，七八年级老师共同听课，并交流自己的听课体会，最后由专家进行指导，表扬优点供其他老师学习，指出缺点大家一起反思。在研讨中，我们不断尝试新的教学方法和手段，力求使课堂教学更加生动有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做好每周的教学质量跟踪和检测。</w:t>
      </w:r>
      <w:r>
        <w:rPr>
          <w:rFonts w:hint="eastAsia" w:ascii="宋体" w:hAnsi="宋体"/>
          <w:sz w:val="24"/>
          <w:szCs w:val="24"/>
          <w:lang w:val="en-US" w:eastAsia="zh-CN"/>
        </w:rPr>
        <w:t>数学组教师认真组织每周的质量检测，以及每一单元的学习效果反馈，对学生进行多方位的评价，利用评价所提供的信息，适时调整和改善教学过程。对于学生掌握的不好的知识点，及时进行小练的再巩固。对于日常的作业，也会给出分数或者等第的评价。对于单元检测，做好检测分析和查漏补缺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主要收获和体会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教学质量稳步提升。</w:t>
      </w:r>
      <w:r>
        <w:rPr>
          <w:rFonts w:hint="eastAsia" w:ascii="宋体" w:hAnsi="宋体"/>
          <w:sz w:val="24"/>
          <w:szCs w:val="24"/>
          <w:lang w:val="en-US" w:eastAsia="zh-CN"/>
        </w:rPr>
        <w:t>通过集体备课和优化教学方法，教学质量得到了稳步提升，学生的数学成绩整体有所提高，高分率和及格率均有所上升。加强对学生的思想教育很重要，一定要培养学生良好的学习习惯，比如学具的准备，错题本的利用，做到每周回顾一次错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教师团队成长显著。</w:t>
      </w:r>
      <w:r>
        <w:rPr>
          <w:rFonts w:hint="eastAsia" w:ascii="宋体" w:hAnsi="宋体"/>
          <w:sz w:val="24"/>
          <w:szCs w:val="24"/>
          <w:lang w:val="en-US" w:eastAsia="zh-CN"/>
        </w:rPr>
        <w:t>通过集体备课和教学研讨活动，教师团队的专业成长显著。团队成员在教学理念、教学方法等方面有了新的认识和提高。同时教师间的合作更加紧密，形成了一个积极向上的工作氛围。教师之间可以做到互相学习，互相听课，互相讨论，不仅在上课前积极讨论备课，课后也能做到反思总结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在其位，谋其职。</w:t>
      </w:r>
      <w:r>
        <w:rPr>
          <w:rFonts w:hint="eastAsia" w:ascii="宋体" w:hAnsi="宋体"/>
          <w:sz w:val="24"/>
          <w:szCs w:val="24"/>
          <w:lang w:val="en-US" w:eastAsia="zh-CN"/>
        </w:rPr>
        <w:t>一分耕耘，一分收获。担任数学备课组长要考虑别人不曾想到的问题，要做别人不曾做的事情，虽然辛苦，但是我从同伴中学到了自己想不到的教学方法，也使我在教学研究创新的道路上逐渐地成熟起来，形成了自己在教学中的个性特色。在今后的日子里我将继续担任好数学备课组长这个重担，和所有教师一同在课程改革双减作业设计中探索追求，让学校的数学教学更上一层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存在的问题及下学期需重点建设的内容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部分学生的学习基础较为薄弱，个别班级的均分还未及格。</w:t>
      </w:r>
      <w:r>
        <w:rPr>
          <w:rFonts w:hint="eastAsia" w:ascii="宋体" w:hAnsi="宋体"/>
          <w:sz w:val="24"/>
          <w:szCs w:val="24"/>
          <w:lang w:val="en-US" w:eastAsia="zh-CN"/>
        </w:rPr>
        <w:t>针对这一问题，我们需要加强对学生的个性化辅导和辅导资源的整合利用，帮助他们弥补知识漏洞和提高学习成绩。主要方法有课后的单独辅导、基础小练的练习、师生的情感交流等。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教学方法的实用性。</w:t>
      </w:r>
      <w:r>
        <w:rPr>
          <w:rFonts w:hint="eastAsia" w:ascii="宋体" w:hAnsi="宋体"/>
          <w:sz w:val="24"/>
          <w:szCs w:val="24"/>
          <w:lang w:val="en-US" w:eastAsia="zh-CN"/>
        </w:rPr>
        <w:t>尽管我们在教学方法上做了许多创新和尝试，比如小组合作，学生上讲台讲，信息化手段，但并非所有学生都适应这些方法，有些学生仍然适应传统的教学方法，新的方法反倒令他上课走神，或兴致缺缺。因此我们需要更深入地了解学生的需求，以调整我们的教学方法，提高学生的学习积极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增强教研实效，强化青年老师培养。</w:t>
      </w:r>
      <w:r>
        <w:rPr>
          <w:rFonts w:hint="eastAsia" w:ascii="宋体" w:hAnsi="宋体"/>
          <w:sz w:val="24"/>
          <w:szCs w:val="24"/>
          <w:lang w:val="en-US" w:eastAsia="zh-CN"/>
        </w:rPr>
        <w:t>转变教研模式，将经验型的研究活动转变为实践与理论结合型的探究活动，将教师们从被动应付推向积极探索。并且我们要强化对青年教师的帮扶与指导，对于每次的教研活动与专家指导，要将课后的心得落实到位，鼓励中青年教师积极参加各级各类比赛，不断提高自身水平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今后我们数学教研组将在“实”字上再下功夫，在“研”字上再做文章，真正把教研与提高课堂效率结合起来，与解决实际问题结合起来，与提高教师成长结合起来，充分发挥组内每位数学老师的积极性和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606B7"/>
    <w:multiLevelType w:val="multilevel"/>
    <w:tmpl w:val="0FA606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C7F51"/>
    <w:multiLevelType w:val="singleLevel"/>
    <w:tmpl w:val="1E4C7F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81276B1"/>
    <w:multiLevelType w:val="singleLevel"/>
    <w:tmpl w:val="281276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CC5182"/>
    <w:multiLevelType w:val="singleLevel"/>
    <w:tmpl w:val="58CC51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981EFE"/>
    <w:rsid w:val="00312369"/>
    <w:rsid w:val="006F2F58"/>
    <w:rsid w:val="00910B13"/>
    <w:rsid w:val="00981EFE"/>
    <w:rsid w:val="00F21402"/>
    <w:rsid w:val="07D8217F"/>
    <w:rsid w:val="41F96A1A"/>
    <w:rsid w:val="4D8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214</Characters>
  <Lines>1</Lines>
  <Paragraphs>1</Paragraphs>
  <TotalTime>128</TotalTime>
  <ScaleCrop>false</ScaleCrop>
  <LinksUpToDate>false</LinksUpToDate>
  <CharactersWithSpaces>250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杜仲爱吃土豆</cp:lastModifiedBy>
  <dcterms:modified xsi:type="dcterms:W3CDTF">2024-02-03T05:07:40Z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E18CBDE6847942139EE6B1663A20898A_13</vt:lpwstr>
  </property>
</Properties>
</file>