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皇华亭旁有一座古桥，名为“文亨桥”，始建于明嘉靖二十七年（公元</w:t>
      </w:r>
      <w:r>
        <w:rPr>
          <w:rFonts w:hint="eastAsia"/>
          <w:lang w:val="en-US" w:eastAsia="zh-CN"/>
        </w:rPr>
        <w:t>1548年</w:t>
      </w:r>
      <w:r>
        <w:rPr>
          <w:rFonts w:hint="eastAsia"/>
          <w:lang w:eastAsia="zh-CN"/>
        </w:rPr>
        <w:t>），在清乾隆三十三年（公元</w:t>
      </w:r>
      <w:r>
        <w:rPr>
          <w:rFonts w:hint="eastAsia"/>
          <w:lang w:val="en-US" w:eastAsia="zh-CN"/>
        </w:rPr>
        <w:t>1768年</w:t>
      </w:r>
      <w:r>
        <w:rPr>
          <w:rFonts w:hint="eastAsia"/>
          <w:lang w:eastAsia="zh-CN"/>
        </w:rPr>
        <w:t>）时重新修建，此桥为必经之地，因此地方官员不待桥圮，常加修葺，所以桥梁虽古，至今完好无损。</w:t>
      </w:r>
      <w:r>
        <w:rPr>
          <w:rFonts w:hint="eastAsia"/>
          <w:lang w:val="en-US" w:eastAsia="zh-CN"/>
        </w:rPr>
        <w:t>1987年古运河拓宽，此桥由南北横跨古运河的位置移建成目前的状态。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JkN2YxOTQzYjJkNDMyNjc0MGZiYTkxMGZiZDYifQ=="/>
  </w:docVars>
  <w:rsids>
    <w:rsidRoot w:val="00000000"/>
    <w:rsid w:val="087456D6"/>
    <w:rsid w:val="3A5B5BCB"/>
    <w:rsid w:val="4855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4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2021-03-14T14:57:00Z</dcterms:created>
  <dc:creator>Administrator.SKY-20170826GNE</dc:creator>
  <cp:lastModifiedBy>WPS_1657536625</cp:lastModifiedBy>
  <dcterms:modified xsi:type="dcterms:W3CDTF">2023-12-10T07:59:40Z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08205BD0484B4574A2F7A832541F834A</vt:lpwstr>
  </property>
</Properties>
</file>