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0803E" w14:textId="62C9961B" w:rsidR="00C91906" w:rsidRPr="007020D3" w:rsidRDefault="00000000" w:rsidP="007020D3">
      <w:pPr>
        <w:adjustRightInd w:val="0"/>
        <w:snapToGrid w:val="0"/>
        <w:spacing w:beforeLines="100" w:before="312" w:afterLines="100" w:after="312" w:line="360" w:lineRule="auto"/>
        <w:jc w:val="center"/>
        <w:rPr>
          <w:rFonts w:ascii="Times New Roman" w:hAnsi="Times New Roman"/>
          <w:b/>
          <w:bCs/>
          <w:color w:val="FF0000"/>
          <w:szCs w:val="21"/>
        </w:rPr>
      </w:pPr>
      <w:r w:rsidRPr="007020D3"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6D369" wp14:editId="6D392AA0">
                <wp:simplePos x="0" y="0"/>
                <wp:positionH relativeFrom="column">
                  <wp:posOffset>3721100</wp:posOffset>
                </wp:positionH>
                <wp:positionV relativeFrom="paragraph">
                  <wp:posOffset>-316865</wp:posOffset>
                </wp:positionV>
                <wp:extent cx="1552575" cy="312420"/>
                <wp:effectExtent l="0" t="0" r="9525" b="1143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05BA" w14:textId="77777777" w:rsidR="00C91906" w:rsidRDefault="00000000">
                            <w:pPr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“我要展示”课例研修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96D369"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026" type="#_x0000_t202" style="position:absolute;left:0;text-align:left;margin-left:293pt;margin-top:-24.95pt;width:122.25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" fillcolor="white [3201]" stroked="f" strokeweight=".5pt">
                <v:textbox>
                  <w:txbxContent>
                    <w:p w14:paraId="1C6E05BA" w14:textId="77777777" w:rsidR="00C91906" w:rsidRDefault="00000000">
                      <w:pPr>
                        <w:rPr>
                          <w:rFonts w:ascii="楷体" w:eastAsia="楷体" w:hAnsi="楷体" w:cs="楷体"/>
                        </w:rPr>
                      </w:pPr>
                      <w:r>
                        <w:rPr>
                          <w:rFonts w:ascii="楷体" w:eastAsia="楷体" w:hAnsi="楷体" w:cs="楷体" w:hint="eastAsia"/>
                        </w:rPr>
                        <w:t>“我要展示”课例研修</w:t>
                      </w:r>
                    </w:p>
                  </w:txbxContent>
                </v:textbox>
              </v:shape>
            </w:pict>
          </mc:Fallback>
        </mc:AlternateContent>
      </w:r>
      <w:r w:rsidRPr="007020D3">
        <w:rPr>
          <w:rFonts w:ascii="Times New Roman" w:hAnsi="Times New Roman"/>
          <w:b/>
          <w:bCs/>
          <w:szCs w:val="21"/>
        </w:rPr>
        <w:t>译林版《英语》</w:t>
      </w:r>
      <w:r w:rsidR="007020D3" w:rsidRPr="007020D3">
        <w:rPr>
          <w:rFonts w:ascii="Times New Roman" w:hAnsi="Times New Roman"/>
          <w:b/>
          <w:bCs/>
          <w:szCs w:val="21"/>
        </w:rPr>
        <w:t>三下</w:t>
      </w:r>
      <w:r w:rsidRPr="007020D3">
        <w:rPr>
          <w:rFonts w:ascii="Times New Roman" w:hAnsi="Times New Roman"/>
          <w:b/>
          <w:bCs/>
          <w:szCs w:val="21"/>
        </w:rPr>
        <w:t xml:space="preserve">Unit </w:t>
      </w:r>
      <w:r w:rsidR="007020D3" w:rsidRPr="007020D3">
        <w:rPr>
          <w:rFonts w:ascii="Times New Roman" w:hAnsi="Times New Roman"/>
          <w:b/>
          <w:bCs/>
          <w:szCs w:val="21"/>
        </w:rPr>
        <w:t>3</w:t>
      </w:r>
      <w:r w:rsidRPr="007020D3">
        <w:rPr>
          <w:rFonts w:ascii="Times New Roman" w:hAnsi="Times New Roman"/>
          <w:b/>
          <w:bCs/>
          <w:szCs w:val="21"/>
        </w:rPr>
        <w:t xml:space="preserve"> </w:t>
      </w:r>
      <w:r w:rsidR="007020D3" w:rsidRPr="007020D3">
        <w:rPr>
          <w:rFonts w:ascii="Times New Roman" w:hAnsi="Times New Roman"/>
          <w:b/>
          <w:bCs/>
          <w:szCs w:val="21"/>
        </w:rPr>
        <w:t>Is this your pencil?</w:t>
      </w:r>
      <w:r w:rsidRPr="007020D3">
        <w:rPr>
          <w:rFonts w:ascii="Times New Roman" w:hAnsi="Times New Roman"/>
          <w:b/>
          <w:bCs/>
          <w:szCs w:val="21"/>
        </w:rPr>
        <w:t xml:space="preserve"> (Story time)</w:t>
      </w:r>
    </w:p>
    <w:p w14:paraId="0E04A4AA" w14:textId="2A0B9E0A" w:rsidR="00C91906" w:rsidRPr="007020D3" w:rsidRDefault="00000000" w:rsidP="007020D3">
      <w:pPr>
        <w:adjustRightInd w:val="0"/>
        <w:snapToGrid w:val="0"/>
        <w:spacing w:beforeLines="100" w:before="312" w:afterLines="100" w:after="312" w:line="360" w:lineRule="auto"/>
        <w:jc w:val="center"/>
        <w:rPr>
          <w:rFonts w:ascii="Times New Roman" w:hAnsi="Times New Roman"/>
          <w:bCs/>
          <w:szCs w:val="21"/>
        </w:rPr>
      </w:pPr>
      <w:r w:rsidRPr="007020D3">
        <w:rPr>
          <w:rFonts w:ascii="Times New Roman" w:hAnsi="Times New Roman"/>
          <w:bCs/>
          <w:szCs w:val="21"/>
          <w:lang w:eastAsia="zh-Hans"/>
        </w:rPr>
        <w:t>卢家巷实验</w:t>
      </w:r>
      <w:r w:rsidRPr="007020D3">
        <w:rPr>
          <w:rFonts w:ascii="Times New Roman" w:hAnsi="Times New Roman"/>
          <w:bCs/>
          <w:szCs w:val="21"/>
        </w:rPr>
        <w:t>学校</w:t>
      </w:r>
      <w:r w:rsidRPr="007020D3">
        <w:rPr>
          <w:rFonts w:ascii="Times New Roman" w:hAnsi="Times New Roman"/>
          <w:bCs/>
          <w:szCs w:val="21"/>
        </w:rPr>
        <w:t xml:space="preserve">   </w:t>
      </w:r>
      <w:r w:rsidR="007020D3" w:rsidRPr="007020D3">
        <w:rPr>
          <w:rFonts w:ascii="Times New Roman" w:hAnsi="Times New Roman"/>
          <w:bCs/>
          <w:szCs w:val="21"/>
        </w:rPr>
        <w:t>张青宇</w:t>
      </w:r>
    </w:p>
    <w:p w14:paraId="632DD4F0" w14:textId="77777777" w:rsidR="00C91906" w:rsidRPr="007020D3" w:rsidRDefault="00000000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  <w:r w:rsidRPr="007020D3">
        <w:rPr>
          <w:rFonts w:ascii="Times New Roman" w:hAnsi="Times New Roman"/>
          <w:b/>
          <w:bCs/>
          <w:szCs w:val="21"/>
        </w:rPr>
        <w:t>研修主题</w:t>
      </w:r>
      <w:r w:rsidRPr="007020D3">
        <w:rPr>
          <w:rFonts w:ascii="Times New Roman" w:hAnsi="Times New Roman"/>
          <w:b/>
          <w:bCs/>
          <w:szCs w:val="21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91906" w:rsidRPr="007020D3" w14:paraId="1E855A3B" w14:textId="77777777">
        <w:trPr>
          <w:trHeight w:val="519"/>
        </w:trPr>
        <w:tc>
          <w:tcPr>
            <w:tcW w:w="10046" w:type="dxa"/>
            <w:vAlign w:val="center"/>
          </w:tcPr>
          <w:p w14:paraId="704EEA74" w14:textId="77777777" w:rsidR="00C91906" w:rsidRPr="007020D3" w:rsidRDefault="00000000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  <w:lang w:eastAsia="zh-Hans"/>
              </w:rPr>
            </w:pPr>
            <w:r w:rsidRPr="007020D3">
              <w:rPr>
                <w:rFonts w:ascii="Times New Roman" w:hAnsi="Times New Roman"/>
                <w:szCs w:val="21"/>
              </w:rPr>
              <w:t>“</w:t>
            </w:r>
            <w:r w:rsidRPr="007020D3">
              <w:rPr>
                <w:rFonts w:ascii="Times New Roman" w:hAnsi="Times New Roman"/>
                <w:szCs w:val="21"/>
              </w:rPr>
              <w:t>双减</w:t>
            </w:r>
            <w:r w:rsidRPr="007020D3">
              <w:rPr>
                <w:rFonts w:ascii="Times New Roman" w:hAnsi="Times New Roman"/>
                <w:szCs w:val="21"/>
              </w:rPr>
              <w:t>”</w:t>
            </w:r>
            <w:r w:rsidRPr="007020D3">
              <w:rPr>
                <w:rFonts w:ascii="Times New Roman" w:hAnsi="Times New Roman"/>
                <w:szCs w:val="21"/>
              </w:rPr>
              <w:t>背景下小学英语</w:t>
            </w:r>
            <w:r w:rsidRPr="007020D3">
              <w:rPr>
                <w:rFonts w:ascii="Times New Roman" w:hAnsi="Times New Roman"/>
                <w:szCs w:val="21"/>
                <w:lang w:eastAsia="zh-Hans"/>
              </w:rPr>
              <w:t>情境化作业的设计与实施研究</w:t>
            </w:r>
          </w:p>
        </w:tc>
      </w:tr>
    </w:tbl>
    <w:p w14:paraId="7CE34719" w14:textId="77777777" w:rsidR="00C91906" w:rsidRPr="007020D3" w:rsidRDefault="00000000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  <w:r w:rsidRPr="007020D3">
        <w:rPr>
          <w:rFonts w:ascii="Times New Roman" w:hAnsi="Times New Roman"/>
          <w:b/>
          <w:bCs/>
          <w:szCs w:val="21"/>
        </w:rPr>
        <w:t>研修专题</w:t>
      </w:r>
      <w:r w:rsidRPr="007020D3">
        <w:rPr>
          <w:rFonts w:ascii="Times New Roman" w:hAnsi="Times New Roman"/>
          <w:b/>
          <w:bCs/>
          <w:szCs w:val="21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91906" w:rsidRPr="007020D3" w14:paraId="3C76A619" w14:textId="77777777">
        <w:trPr>
          <w:trHeight w:val="519"/>
        </w:trPr>
        <w:tc>
          <w:tcPr>
            <w:tcW w:w="10046" w:type="dxa"/>
            <w:vAlign w:val="center"/>
          </w:tcPr>
          <w:p w14:paraId="362B76BB" w14:textId="77777777" w:rsidR="00C91906" w:rsidRPr="007020D3" w:rsidRDefault="00000000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bCs/>
                <w:szCs w:val="21"/>
              </w:rPr>
              <w:t>“</w:t>
            </w:r>
            <w:r w:rsidRPr="007020D3">
              <w:rPr>
                <w:rFonts w:ascii="Times New Roman" w:hAnsi="Times New Roman"/>
                <w:bCs/>
                <w:szCs w:val="21"/>
              </w:rPr>
              <w:t>双减</w:t>
            </w:r>
            <w:r w:rsidRPr="007020D3">
              <w:rPr>
                <w:rFonts w:ascii="Times New Roman" w:hAnsi="Times New Roman"/>
                <w:bCs/>
                <w:szCs w:val="21"/>
              </w:rPr>
              <w:t>”</w:t>
            </w:r>
            <w:r w:rsidRPr="007020D3">
              <w:rPr>
                <w:rFonts w:ascii="Times New Roman" w:hAnsi="Times New Roman"/>
                <w:bCs/>
                <w:szCs w:val="21"/>
              </w:rPr>
              <w:t>背景下小学英语单元第一课时情境化作业课堂学练结合探究</w:t>
            </w:r>
          </w:p>
        </w:tc>
      </w:tr>
    </w:tbl>
    <w:p w14:paraId="2ECECF78" w14:textId="77777777" w:rsidR="00C91906" w:rsidRPr="007020D3" w:rsidRDefault="00000000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  <w:r w:rsidRPr="007020D3">
        <w:rPr>
          <w:rFonts w:ascii="Times New Roman" w:hAnsi="Times New Roman"/>
          <w:b/>
          <w:bCs/>
          <w:szCs w:val="21"/>
        </w:rPr>
        <w:t>教学目标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7020D3" w:rsidRPr="007020D3" w14:paraId="65E46505" w14:textId="77777777" w:rsidTr="007020D3">
        <w:trPr>
          <w:trHeight w:val="1483"/>
        </w:trPr>
        <w:tc>
          <w:tcPr>
            <w:tcW w:w="8188" w:type="dxa"/>
          </w:tcPr>
          <w:p w14:paraId="2DEFBB2E" w14:textId="59D14478" w:rsidR="007020D3" w:rsidRPr="007020D3" w:rsidRDefault="007020D3" w:rsidP="007020D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能通过复习、猜谜、儿歌等形式聚类学习文具类词汇，并尝试用简单的英语表达自己喜爱的文具。</w:t>
            </w:r>
          </w:p>
          <w:p w14:paraId="60ECAAA0" w14:textId="77777777" w:rsidR="007020D3" w:rsidRPr="007020D3" w:rsidRDefault="007020D3" w:rsidP="007020D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通过呈现</w:t>
            </w:r>
            <w:r w:rsidRPr="007020D3">
              <w:rPr>
                <w:rFonts w:ascii="Times New Roman" w:hAnsi="Times New Roman"/>
                <w:szCs w:val="21"/>
              </w:rPr>
              <w:t>Mike</w:t>
            </w:r>
            <w:r w:rsidRPr="007020D3">
              <w:rPr>
                <w:rFonts w:ascii="Times New Roman" w:hAnsi="Times New Roman"/>
                <w:szCs w:val="21"/>
              </w:rPr>
              <w:t>在同学的帮助下寻找到自己铅笔的对话情境，理解并学习核心句型</w:t>
            </w:r>
            <w:r w:rsidRPr="007020D3">
              <w:rPr>
                <w:rFonts w:ascii="Times New Roman" w:hAnsi="Times New Roman"/>
                <w:szCs w:val="21"/>
              </w:rPr>
              <w:t>Is this/that your...</w:t>
            </w:r>
            <w:r w:rsidRPr="007020D3">
              <w:rPr>
                <w:rFonts w:ascii="Times New Roman" w:hAnsi="Times New Roman"/>
                <w:szCs w:val="21"/>
              </w:rPr>
              <w:t>？并学会正确应答。初步掌握一般疑问句的句型结构。</w:t>
            </w:r>
          </w:p>
          <w:p w14:paraId="725AB0EF" w14:textId="77777777" w:rsidR="007020D3" w:rsidRPr="007020D3" w:rsidRDefault="007020D3" w:rsidP="007020D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通过跟读、标调、朗读、表演等方式，培养学生良好的语音语调和听读习惯。</w:t>
            </w:r>
          </w:p>
          <w:p w14:paraId="7FDD3FC5" w14:textId="1EBE8E1C" w:rsidR="007020D3" w:rsidRPr="007020D3" w:rsidRDefault="007020D3" w:rsidP="007020D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通过创设情境，询问物品的归属，在这过程中进一步培养学生互帮互助的良好品质。</w:t>
            </w:r>
            <w:r w:rsidRPr="007020D3">
              <w:rPr>
                <w:rFonts w:ascii="Times New Roman" w:hAnsi="Times New Roman"/>
                <w:szCs w:val="21"/>
              </w:rPr>
              <w:t>5</w:t>
            </w:r>
            <w:r w:rsidRPr="007020D3">
              <w:rPr>
                <w:rFonts w:ascii="Times New Roman" w:hAnsi="Times New Roman"/>
                <w:szCs w:val="21"/>
              </w:rPr>
              <w:t>．通过文本的学习以及对情境的理解，引导学生养成学会管理自己物品的习惯。</w:t>
            </w:r>
          </w:p>
        </w:tc>
      </w:tr>
    </w:tbl>
    <w:p w14:paraId="060465C9" w14:textId="77777777" w:rsidR="00C91906" w:rsidRPr="007020D3" w:rsidRDefault="00000000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  <w:r w:rsidRPr="007020D3">
        <w:rPr>
          <w:rFonts w:ascii="Times New Roman" w:hAnsi="Times New Roman"/>
          <w:b/>
          <w:bCs/>
          <w:szCs w:val="21"/>
        </w:rPr>
        <w:t>教学重点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91906" w:rsidRPr="007020D3" w14:paraId="60F75A5B" w14:textId="77777777">
        <w:trPr>
          <w:trHeight w:val="1235"/>
        </w:trPr>
        <w:tc>
          <w:tcPr>
            <w:tcW w:w="10046" w:type="dxa"/>
            <w:vAlign w:val="center"/>
          </w:tcPr>
          <w:p w14:paraId="1BD48125" w14:textId="77777777" w:rsidR="007020D3" w:rsidRPr="007020D3" w:rsidRDefault="00000000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1. </w:t>
            </w:r>
            <w:r w:rsidR="007020D3" w:rsidRPr="007020D3">
              <w:rPr>
                <w:rFonts w:ascii="Times New Roman" w:hAnsi="Times New Roman"/>
                <w:szCs w:val="21"/>
              </w:rPr>
              <w:t>能通过复习、猜谜、儿歌等形式聚类学习文具类词汇，并尝试用简单的英语表达自己喜爱的文具。</w:t>
            </w:r>
          </w:p>
          <w:p w14:paraId="253AEF34" w14:textId="316FCFF2" w:rsidR="00C91906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2. </w:t>
            </w:r>
            <w:r w:rsidRPr="007020D3">
              <w:rPr>
                <w:rFonts w:ascii="Times New Roman" w:hAnsi="Times New Roman"/>
                <w:szCs w:val="21"/>
              </w:rPr>
              <w:t>通过呈现</w:t>
            </w:r>
            <w:r w:rsidRPr="007020D3">
              <w:rPr>
                <w:rFonts w:ascii="Times New Roman" w:hAnsi="Times New Roman"/>
                <w:szCs w:val="21"/>
              </w:rPr>
              <w:t>Mike</w:t>
            </w:r>
            <w:r w:rsidRPr="007020D3">
              <w:rPr>
                <w:rFonts w:ascii="Times New Roman" w:hAnsi="Times New Roman"/>
                <w:szCs w:val="21"/>
              </w:rPr>
              <w:t>在同学的帮助下寻找到自己铅笔的对话情境，理解并学习核心句型</w:t>
            </w:r>
            <w:r w:rsidRPr="007020D3">
              <w:rPr>
                <w:rFonts w:ascii="Times New Roman" w:hAnsi="Times New Roman"/>
                <w:szCs w:val="21"/>
              </w:rPr>
              <w:t>Is this/that your...</w:t>
            </w:r>
            <w:r w:rsidRPr="007020D3">
              <w:rPr>
                <w:rFonts w:ascii="Times New Roman" w:hAnsi="Times New Roman"/>
                <w:szCs w:val="21"/>
              </w:rPr>
              <w:t>？并学会正确应答。初步掌握一般疑问句的句型结构。</w:t>
            </w:r>
          </w:p>
        </w:tc>
      </w:tr>
    </w:tbl>
    <w:p w14:paraId="0C52454E" w14:textId="77777777" w:rsidR="00C91906" w:rsidRPr="007020D3" w:rsidRDefault="00000000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  <w:r w:rsidRPr="007020D3">
        <w:rPr>
          <w:rFonts w:ascii="Times New Roman" w:hAnsi="Times New Roman"/>
          <w:b/>
          <w:bCs/>
          <w:szCs w:val="21"/>
        </w:rPr>
        <w:t>教学难点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91906" w:rsidRPr="007020D3" w14:paraId="121F82B9" w14:textId="77777777">
        <w:trPr>
          <w:trHeight w:val="1087"/>
        </w:trPr>
        <w:tc>
          <w:tcPr>
            <w:tcW w:w="10046" w:type="dxa"/>
            <w:vAlign w:val="center"/>
          </w:tcPr>
          <w:p w14:paraId="3377EC5C" w14:textId="09AD5789" w:rsidR="007020D3" w:rsidRPr="007020D3" w:rsidRDefault="00000000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1. </w:t>
            </w:r>
            <w:r w:rsidR="007020D3" w:rsidRPr="007020D3">
              <w:rPr>
                <w:rFonts w:ascii="Times New Roman" w:hAnsi="Times New Roman"/>
                <w:szCs w:val="21"/>
              </w:rPr>
              <w:t>通过创设情境，询问物品的归属，在这过程中进一步培养学生互帮互助的良好品质。</w:t>
            </w:r>
          </w:p>
          <w:p w14:paraId="76D2DAC4" w14:textId="274E80BB" w:rsidR="00C91906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i/>
                <w:color w:val="FF0000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2. </w:t>
            </w:r>
            <w:r w:rsidRPr="007020D3">
              <w:rPr>
                <w:rFonts w:ascii="Times New Roman" w:hAnsi="Times New Roman"/>
                <w:szCs w:val="21"/>
              </w:rPr>
              <w:t>通过文本的学习以及对情境的理解，引导学生养成学会管理自己物品的习惯。</w:t>
            </w:r>
          </w:p>
        </w:tc>
      </w:tr>
    </w:tbl>
    <w:p w14:paraId="5DE6ADE0" w14:textId="77777777" w:rsidR="00C91906" w:rsidRPr="007020D3" w:rsidRDefault="00000000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  <w:r w:rsidRPr="007020D3">
        <w:rPr>
          <w:rFonts w:ascii="Times New Roman" w:hAnsi="Times New Roman"/>
          <w:b/>
          <w:bCs/>
          <w:szCs w:val="21"/>
        </w:rPr>
        <w:t>教学准备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91906" w:rsidRPr="007020D3" w14:paraId="7AF554C7" w14:textId="77777777">
        <w:trPr>
          <w:trHeight w:val="626"/>
        </w:trPr>
        <w:tc>
          <w:tcPr>
            <w:tcW w:w="10046" w:type="dxa"/>
            <w:vAlign w:val="center"/>
          </w:tcPr>
          <w:p w14:paraId="75A94CD4" w14:textId="77777777" w:rsidR="00C91906" w:rsidRPr="007020D3" w:rsidRDefault="00000000" w:rsidP="007020D3">
            <w:pPr>
              <w:adjustRightInd w:val="0"/>
              <w:snapToGrid w:val="0"/>
              <w:spacing w:line="360" w:lineRule="auto"/>
              <w:ind w:firstLineChars="100" w:firstLine="210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PPT</w:t>
            </w:r>
            <w:r w:rsidRPr="007020D3">
              <w:rPr>
                <w:rFonts w:ascii="Times New Roman" w:hAnsi="Times New Roman"/>
                <w:szCs w:val="21"/>
              </w:rPr>
              <w:t>多媒体课件，板贴图片，</w:t>
            </w:r>
            <w:r w:rsidRPr="007020D3">
              <w:rPr>
                <w:rFonts w:ascii="Times New Roman" w:hAnsi="Times New Roman"/>
                <w:szCs w:val="21"/>
              </w:rPr>
              <w:t>......</w:t>
            </w:r>
          </w:p>
        </w:tc>
      </w:tr>
    </w:tbl>
    <w:p w14:paraId="28666FF1" w14:textId="77777777" w:rsidR="00C91906" w:rsidRPr="007020D3" w:rsidRDefault="00C91906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</w:p>
    <w:p w14:paraId="7CE129CB" w14:textId="77777777" w:rsidR="00C91906" w:rsidRPr="007020D3" w:rsidRDefault="00000000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  <w:r w:rsidRPr="007020D3">
        <w:rPr>
          <w:rFonts w:ascii="Times New Roman" w:hAnsi="Times New Roman"/>
          <w:b/>
          <w:bCs/>
          <w:szCs w:val="21"/>
        </w:rPr>
        <w:lastRenderedPageBreak/>
        <w:t>教学过程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91906" w:rsidRPr="007020D3" w14:paraId="003EF221" w14:textId="77777777">
        <w:trPr>
          <w:trHeight w:val="1801"/>
        </w:trPr>
        <w:tc>
          <w:tcPr>
            <w:tcW w:w="10206" w:type="dxa"/>
          </w:tcPr>
          <w:p w14:paraId="008F2E74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left="211" w:hangingChars="100" w:hanging="211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b/>
                <w:bCs/>
                <w:szCs w:val="21"/>
              </w:rPr>
              <w:t>Before class</w:t>
            </w:r>
            <w:r w:rsidRPr="007020D3">
              <w:rPr>
                <w:rFonts w:ascii="Times New Roman" w:hAnsi="Times New Roman"/>
                <w:szCs w:val="21"/>
              </w:rPr>
              <w:t xml:space="preserve">—Enjoy a song </w:t>
            </w:r>
            <w:r w:rsidRPr="007020D3">
              <w:rPr>
                <w:rFonts w:ascii="Times New Roman" w:hAnsi="Times New Roman"/>
                <w:i/>
                <w:szCs w:val="21"/>
              </w:rPr>
              <w:t>What’s this?</w:t>
            </w:r>
          </w:p>
          <w:p w14:paraId="0DA61BDC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 w:rsidRPr="007020D3">
              <w:rPr>
                <w:rFonts w:ascii="Times New Roman" w:hAnsi="Times New Roman"/>
                <w:b/>
                <w:bCs/>
                <w:szCs w:val="21"/>
              </w:rPr>
              <w:t>Stage 1 Pre-reading</w:t>
            </w:r>
          </w:p>
          <w:p w14:paraId="195DE7F5" w14:textId="5D9843D7" w:rsidR="007020D3" w:rsidRPr="007D0DE5" w:rsidRDefault="007020D3" w:rsidP="007D0DE5">
            <w:pPr>
              <w:adjustRightInd w:val="0"/>
              <w:snapToGrid w:val="0"/>
              <w:spacing w:line="360" w:lineRule="auto"/>
              <w:ind w:left="211" w:hangingChars="100" w:hanging="211"/>
              <w:rPr>
                <w:rFonts w:ascii="Times New Roman" w:hAnsi="Times New Roman"/>
                <w:b/>
                <w:bCs/>
                <w:iCs/>
                <w:szCs w:val="21"/>
              </w:rPr>
            </w:pPr>
            <w:r w:rsidRPr="007D0DE5">
              <w:rPr>
                <w:rFonts w:ascii="Times New Roman" w:hAnsi="Times New Roman"/>
                <w:b/>
                <w:bCs/>
                <w:iCs/>
                <w:szCs w:val="21"/>
              </w:rPr>
              <w:t>Step 1 Let’s play!</w:t>
            </w:r>
          </w:p>
          <w:p w14:paraId="381ED9AE" w14:textId="77777777" w:rsidR="007D0DE5" w:rsidRDefault="007020D3" w:rsidP="007020D3">
            <w:pPr>
              <w:adjustRightInd w:val="0"/>
              <w:snapToGrid w:val="0"/>
              <w:spacing w:line="360" w:lineRule="auto"/>
              <w:ind w:leftChars="114" w:left="449" w:hangingChars="100" w:hanging="210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T: </w:t>
            </w:r>
            <w:r w:rsidRPr="007D0DE5">
              <w:rPr>
                <w:rFonts w:ascii="Times New Roman" w:hAnsi="Times New Roman"/>
                <w:szCs w:val="21"/>
              </w:rPr>
              <w:t>Pay att</w:t>
            </w:r>
            <w:hyperlink r:id="rId8" w:history="1">
              <w:r w:rsidRPr="007D0DE5">
                <w:rPr>
                  <w:rFonts w:ascii="Times New Roman" w:hAnsi="Times New Roman"/>
                </w:rPr>
                <w:t>ention</w:t>
              </w:r>
            </w:hyperlink>
            <w:r w:rsidRPr="007D0DE5">
              <w:rPr>
                <w:rFonts w:ascii="Times New Roman" w:hAnsi="Times New Roman"/>
                <w:szCs w:val="21"/>
              </w:rPr>
              <w:t xml:space="preserve"> to the rules: </w:t>
            </w:r>
          </w:p>
          <w:p w14:paraId="7BE288FF" w14:textId="77777777" w:rsidR="007D0DE5" w:rsidRDefault="007020D3" w:rsidP="007020D3">
            <w:pPr>
              <w:adjustRightInd w:val="0"/>
              <w:snapToGrid w:val="0"/>
              <w:spacing w:line="360" w:lineRule="auto"/>
              <w:ind w:leftChars="114" w:left="449" w:hangingChars="100" w:hanging="210"/>
              <w:rPr>
                <w:rFonts w:ascii="Times New Roman" w:hAnsi="Times New Roman"/>
                <w:szCs w:val="21"/>
              </w:rPr>
            </w:pPr>
            <w:r w:rsidRPr="007D0DE5">
              <w:rPr>
                <w:rFonts w:ascii="Times New Roman" w:hAnsi="Times New Roman"/>
                <w:szCs w:val="21"/>
              </w:rPr>
              <w:t xml:space="preserve">If you see a phrase, read it and do it. </w:t>
            </w:r>
          </w:p>
          <w:p w14:paraId="4298581A" w14:textId="1291BBE9" w:rsidR="007020D3" w:rsidRPr="007D0DE5" w:rsidRDefault="007020D3" w:rsidP="007020D3">
            <w:pPr>
              <w:adjustRightInd w:val="0"/>
              <w:snapToGrid w:val="0"/>
              <w:spacing w:line="360" w:lineRule="auto"/>
              <w:ind w:leftChars="114" w:left="449" w:hangingChars="100" w:hanging="210"/>
              <w:rPr>
                <w:rFonts w:ascii="Times New Roman" w:hAnsi="Times New Roman"/>
                <w:szCs w:val="21"/>
              </w:rPr>
            </w:pPr>
            <w:r w:rsidRPr="007D0DE5">
              <w:rPr>
                <w:rFonts w:ascii="Times New Roman" w:hAnsi="Times New Roman"/>
                <w:szCs w:val="21"/>
              </w:rPr>
              <w:t xml:space="preserve">If you see a tiger, shout “Ahh”! </w:t>
            </w:r>
          </w:p>
          <w:p w14:paraId="51BEF619" w14:textId="3CAE970C" w:rsidR="007020D3" w:rsidRDefault="007020D3" w:rsidP="007D0DE5">
            <w:pPr>
              <w:adjustRightInd w:val="0"/>
              <w:snapToGrid w:val="0"/>
              <w:spacing w:line="360" w:lineRule="auto"/>
              <w:ind w:leftChars="-1" w:left="-1" w:hanging="1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【设计意图：通过歌曲、游戏激发学生学习英语的兴趣，同时复习旧知，为学习新知做好准备。】</w:t>
            </w:r>
          </w:p>
          <w:p w14:paraId="126A73CE" w14:textId="3346320E" w:rsidR="00B147C9" w:rsidRPr="007020D3" w:rsidRDefault="00B147C9" w:rsidP="007D0DE5">
            <w:pPr>
              <w:adjustRightInd w:val="0"/>
              <w:snapToGrid w:val="0"/>
              <w:spacing w:line="360" w:lineRule="auto"/>
              <w:ind w:leftChars="-1" w:left="-1" w:hanging="1"/>
              <w:rPr>
                <w:rFonts w:ascii="Times New Roman" w:hAnsi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6FB0A7F" wp14:editId="032095A0">
                  <wp:extent cx="3684815" cy="2079307"/>
                  <wp:effectExtent l="0" t="0" r="0" b="0"/>
                  <wp:docPr id="16834181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41816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323" cy="208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E919B" w14:textId="11A49B5D" w:rsidR="007020D3" w:rsidRPr="007020D3" w:rsidRDefault="007020D3" w:rsidP="007D0DE5">
            <w:pPr>
              <w:adjustRightInd w:val="0"/>
              <w:snapToGrid w:val="0"/>
              <w:spacing w:line="360" w:lineRule="auto"/>
              <w:ind w:left="211" w:hangingChars="100" w:hanging="211"/>
              <w:rPr>
                <w:rFonts w:ascii="Times New Roman" w:hAnsi="Times New Roman"/>
                <w:szCs w:val="21"/>
              </w:rPr>
            </w:pPr>
            <w:r w:rsidRPr="007D0DE5">
              <w:rPr>
                <w:rFonts w:ascii="Times New Roman" w:hAnsi="Times New Roman"/>
                <w:b/>
                <w:bCs/>
                <w:iCs/>
                <w:szCs w:val="21"/>
              </w:rPr>
              <w:t>Step 2</w:t>
            </w:r>
            <w:r w:rsidR="007D0DE5" w:rsidRPr="007D0DE5">
              <w:rPr>
                <w:rFonts w:ascii="Times New Roman" w:hAnsi="Times New Roman" w:hint="eastAsia"/>
                <w:b/>
                <w:bCs/>
                <w:iCs/>
                <w:szCs w:val="21"/>
              </w:rPr>
              <w:t xml:space="preserve"> </w:t>
            </w:r>
            <w:r w:rsidRPr="007D0DE5">
              <w:rPr>
                <w:rFonts w:ascii="Times New Roman" w:hAnsi="Times New Roman"/>
                <w:b/>
                <w:bCs/>
                <w:iCs/>
                <w:szCs w:val="21"/>
              </w:rPr>
              <w:t xml:space="preserve">Guessing game </w:t>
            </w:r>
          </w:p>
          <w:p w14:paraId="32E496AA" w14:textId="77777777" w:rsidR="007020D3" w:rsidRPr="007D0DE5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(1) Yellow bo</w:t>
            </w:r>
            <w:r w:rsidRPr="007D0DE5">
              <w:rPr>
                <w:rFonts w:ascii="Times New Roman" w:hAnsi="Times New Roman"/>
                <w:szCs w:val="21"/>
              </w:rPr>
              <w:t>x—clothes (</w:t>
            </w:r>
            <w:proofErr w:type="gramStart"/>
            <w:r w:rsidRPr="007D0DE5">
              <w:rPr>
                <w:rFonts w:ascii="Times New Roman" w:hAnsi="Times New Roman"/>
                <w:szCs w:val="21"/>
              </w:rPr>
              <w:t>旨在新授</w:t>
            </w:r>
            <w:proofErr w:type="gramEnd"/>
            <w:r w:rsidRPr="007D0DE5">
              <w:rPr>
                <w:rFonts w:ascii="Times New Roman" w:hAnsi="Times New Roman"/>
                <w:szCs w:val="21"/>
              </w:rPr>
              <w:t>Is this a …?)</w:t>
            </w:r>
          </w:p>
          <w:p w14:paraId="0674C9CF" w14:textId="77777777" w:rsidR="007020D3" w:rsidRPr="007D0DE5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D0DE5">
              <w:rPr>
                <w:rFonts w:ascii="Times New Roman" w:hAnsi="Times New Roman"/>
                <w:szCs w:val="21"/>
              </w:rPr>
              <w:t xml:space="preserve">T: There </w:t>
            </w:r>
            <w:proofErr w:type="gramStart"/>
            <w:r w:rsidRPr="007D0DE5">
              <w:rPr>
                <w:rFonts w:ascii="Times New Roman" w:hAnsi="Times New Roman"/>
                <w:szCs w:val="21"/>
              </w:rPr>
              <w:t>are</w:t>
            </w:r>
            <w:proofErr w:type="gramEnd"/>
            <w:r w:rsidRPr="007D0DE5">
              <w:rPr>
                <w:rFonts w:ascii="Times New Roman" w:hAnsi="Times New Roman"/>
                <w:szCs w:val="21"/>
              </w:rPr>
              <w:t xml:space="preserve"> s</w:t>
            </w:r>
            <w:hyperlink r:id="rId10" w:history="1">
              <w:r w:rsidRPr="007D0DE5">
                <w:rPr>
                  <w:rFonts w:ascii="Times New Roman" w:hAnsi="Times New Roman"/>
                </w:rPr>
                <w:t>o many</w:t>
              </w:r>
            </w:hyperlink>
            <w:r w:rsidRPr="007D0DE5">
              <w:rPr>
                <w:rFonts w:ascii="Times New Roman" w:hAnsi="Times New Roman"/>
                <w:szCs w:val="21"/>
              </w:rPr>
              <w:t xml:space="preserve"> beautiful clothes. What are the presents? Let’s guess.</w:t>
            </w:r>
          </w:p>
          <w:p w14:paraId="496EB9B4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D0DE5">
              <w:rPr>
                <w:rFonts w:ascii="Times New Roman" w:hAnsi="Times New Roman"/>
                <w:szCs w:val="21"/>
              </w:rPr>
              <w:t>S: A T-</w:t>
            </w:r>
            <w:proofErr w:type="gramStart"/>
            <w:r w:rsidRPr="007D0DE5">
              <w:rPr>
                <w:rFonts w:ascii="Times New Roman" w:hAnsi="Times New Roman"/>
                <w:szCs w:val="21"/>
              </w:rPr>
              <w:t>shirt./</w:t>
            </w:r>
            <w:proofErr w:type="gramEnd"/>
            <w:r w:rsidRPr="007D0DE5">
              <w:rPr>
                <w:rFonts w:ascii="Times New Roman" w:hAnsi="Times New Roman"/>
                <w:szCs w:val="21"/>
              </w:rPr>
              <w:t>…</w:t>
            </w:r>
          </w:p>
          <w:p w14:paraId="37D70E60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You can come here and guess like this, “Is this a …?”</w:t>
            </w:r>
          </w:p>
          <w:p w14:paraId="504F4680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leftChars="214" w:left="449" w:firstLineChars="50" w:firstLine="10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(</w:t>
            </w:r>
            <w:r w:rsidRPr="007020D3">
              <w:rPr>
                <w:rFonts w:ascii="Times New Roman" w:hAnsi="Times New Roman"/>
                <w:szCs w:val="21"/>
              </w:rPr>
              <w:t>引导学生来到投影仪前进行猜测，并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出示新授句型</w:t>
            </w:r>
            <w:proofErr w:type="gramEnd"/>
            <w:r w:rsidRPr="007020D3">
              <w:rPr>
                <w:rFonts w:ascii="Times New Roman" w:hAnsi="Times New Roman"/>
                <w:szCs w:val="21"/>
              </w:rPr>
              <w:t>Is this a …?)</w:t>
            </w:r>
          </w:p>
          <w:p w14:paraId="0C507D3C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S: Is this a 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… ?</w:t>
            </w:r>
            <w:proofErr w:type="gramEnd"/>
          </w:p>
          <w:p w14:paraId="06E12D62" w14:textId="3A0326E6" w:rsidR="007020D3" w:rsidRPr="007020D3" w:rsidRDefault="007020D3" w:rsidP="007020D3">
            <w:pPr>
              <w:adjustRightInd w:val="0"/>
              <w:snapToGrid w:val="0"/>
              <w:spacing w:line="360" w:lineRule="auto"/>
              <w:ind w:leftChars="279" w:left="586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(</w:t>
            </w:r>
            <w:r w:rsidRPr="007020D3">
              <w:rPr>
                <w:rFonts w:ascii="Times New Roman" w:hAnsi="Times New Roman"/>
                <w:szCs w:val="21"/>
              </w:rPr>
              <w:t>前两幅引导学生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用新授句型</w:t>
            </w:r>
            <w:proofErr w:type="gramEnd"/>
            <w:r w:rsidRPr="007020D3">
              <w:rPr>
                <w:rFonts w:ascii="Times New Roman" w:hAnsi="Times New Roman"/>
                <w:szCs w:val="21"/>
              </w:rPr>
              <w:t>一起猜测，最后的一幅图转为同桌合作进行猜测。</w:t>
            </w:r>
            <w:r w:rsidRPr="007020D3">
              <w:rPr>
                <w:rFonts w:ascii="Times New Roman" w:hAnsi="Times New Roman"/>
                <w:szCs w:val="21"/>
              </w:rPr>
              <w:t>)</w:t>
            </w:r>
          </w:p>
          <w:p w14:paraId="7F202E89" w14:textId="2EBCDFE5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(2) Green box (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旨在新授</w:t>
            </w:r>
            <w:proofErr w:type="gramEnd"/>
            <w:r w:rsidRPr="007020D3">
              <w:rPr>
                <w:rFonts w:ascii="Times New Roman" w:hAnsi="Times New Roman"/>
                <w:szCs w:val="21"/>
              </w:rPr>
              <w:t>Yes, it is./No, it isn’t.)</w:t>
            </w:r>
          </w:p>
          <w:p w14:paraId="10A640E6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Can you guess?</w:t>
            </w:r>
          </w:p>
          <w:p w14:paraId="5514663C" w14:textId="77777777" w:rsidR="007020D3" w:rsidRPr="007D0DE5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S: Is tha</w:t>
            </w:r>
            <w:r w:rsidRPr="007D0DE5">
              <w:rPr>
                <w:rFonts w:ascii="Times New Roman" w:hAnsi="Times New Roman"/>
                <w:szCs w:val="21"/>
              </w:rPr>
              <w:t>t a …?</w:t>
            </w:r>
          </w:p>
          <w:p w14:paraId="0AA2EBDC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leftChars="150" w:left="525" w:hangingChars="100" w:hanging="210"/>
              <w:rPr>
                <w:rFonts w:ascii="Times New Roman" w:hAnsi="Times New Roman"/>
                <w:szCs w:val="21"/>
              </w:rPr>
            </w:pPr>
            <w:r w:rsidRPr="007D0DE5">
              <w:rPr>
                <w:rFonts w:ascii="Times New Roman" w:hAnsi="Times New Roman"/>
                <w:szCs w:val="21"/>
              </w:rPr>
              <w:t xml:space="preserve">T: </w:t>
            </w:r>
            <w:proofErr w:type="gramStart"/>
            <w:r w:rsidRPr="007D0DE5">
              <w:rPr>
                <w:rFonts w:ascii="Times New Roman" w:hAnsi="Times New Roman"/>
                <w:szCs w:val="21"/>
              </w:rPr>
              <w:t>Yes</w:t>
            </w:r>
            <w:proofErr w:type="gramEnd"/>
            <w:r w:rsidRPr="007D0DE5">
              <w:rPr>
                <w:rFonts w:ascii="Times New Roman" w:hAnsi="Times New Roman"/>
                <w:szCs w:val="21"/>
              </w:rPr>
              <w:t xml:space="preserve"> or n</w:t>
            </w:r>
            <w:hyperlink r:id="rId11" w:history="1">
              <w:r w:rsidRPr="007D0DE5">
                <w:rPr>
                  <w:rFonts w:ascii="Times New Roman" w:hAnsi="Times New Roman"/>
                </w:rPr>
                <w:t xml:space="preserve">o? If </w:t>
              </w:r>
            </w:hyperlink>
            <w:r w:rsidRPr="007D0DE5">
              <w:rPr>
                <w:rFonts w:ascii="Times New Roman" w:hAnsi="Times New Roman"/>
                <w:szCs w:val="21"/>
              </w:rPr>
              <w:t>you th</w:t>
            </w:r>
            <w:r w:rsidRPr="007020D3">
              <w:rPr>
                <w:rFonts w:ascii="Times New Roman" w:hAnsi="Times New Roman"/>
                <w:szCs w:val="21"/>
              </w:rPr>
              <w:t xml:space="preserve">ink it is, you can say “Yes, it is.” But if you don’t think so, you can say “No, it isn’t.” </w:t>
            </w:r>
          </w:p>
          <w:p w14:paraId="273F0528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S: Is that a pen?</w:t>
            </w:r>
          </w:p>
          <w:p w14:paraId="37B585C8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  <w:u w:val="single"/>
              </w:rPr>
            </w:pPr>
            <w:r w:rsidRPr="007020D3">
              <w:rPr>
                <w:rFonts w:ascii="Times New Roman" w:hAnsi="Times New Roman"/>
                <w:szCs w:val="21"/>
              </w:rPr>
              <w:t>T: Yes, it is. It’s a pen. (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新授</w:t>
            </w:r>
            <w:proofErr w:type="gramEnd"/>
            <w:r w:rsidRPr="007020D3">
              <w:rPr>
                <w:rFonts w:ascii="Times New Roman" w:hAnsi="Times New Roman"/>
                <w:szCs w:val="21"/>
              </w:rPr>
              <w:t>pen</w:t>
            </w:r>
            <w:r w:rsidRPr="007020D3">
              <w:rPr>
                <w:rFonts w:ascii="Times New Roman" w:hAnsi="Times New Roman"/>
                <w:szCs w:val="21"/>
              </w:rPr>
              <w:t>，同法教学</w:t>
            </w:r>
            <w:r w:rsidRPr="007020D3">
              <w:rPr>
                <w:rFonts w:ascii="Times New Roman" w:hAnsi="Times New Roman"/>
                <w:szCs w:val="21"/>
              </w:rPr>
              <w:t>pencil )</w:t>
            </w:r>
          </w:p>
          <w:p w14:paraId="49DA109D" w14:textId="499A3A66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T: The last picture, please guess with </w:t>
            </w:r>
            <w:r w:rsidR="007D0DE5">
              <w:rPr>
                <w:rFonts w:ascii="Times New Roman" w:hAnsi="Times New Roman"/>
                <w:szCs w:val="21"/>
              </w:rPr>
              <w:t>your</w:t>
            </w:r>
            <w:r w:rsidRPr="007020D3">
              <w:rPr>
                <w:rFonts w:ascii="Times New Roman" w:hAnsi="Times New Roman"/>
                <w:szCs w:val="21"/>
              </w:rPr>
              <w:t xml:space="preserve"> partners.</w:t>
            </w:r>
          </w:p>
          <w:p w14:paraId="4DBC3166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S1: Is that a …?</w:t>
            </w:r>
          </w:p>
          <w:p w14:paraId="47BFF224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S2: Yes, it 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is./</w:t>
            </w:r>
            <w:proofErr w:type="gramEnd"/>
            <w:r w:rsidRPr="007020D3">
              <w:rPr>
                <w:rFonts w:ascii="Times New Roman" w:hAnsi="Times New Roman"/>
                <w:szCs w:val="21"/>
              </w:rPr>
              <w:t xml:space="preserve">No, it isn’t. </w:t>
            </w:r>
          </w:p>
          <w:p w14:paraId="29B931FC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(</w:t>
            </w:r>
            <w:r w:rsidRPr="007020D3">
              <w:rPr>
                <w:rFonts w:ascii="Times New Roman" w:hAnsi="Times New Roman"/>
                <w:szCs w:val="21"/>
              </w:rPr>
              <w:t>教学</w:t>
            </w:r>
            <w:r w:rsidRPr="007020D3">
              <w:rPr>
                <w:rFonts w:ascii="Times New Roman" w:hAnsi="Times New Roman"/>
                <w:szCs w:val="21"/>
              </w:rPr>
              <w:t>pencil case</w:t>
            </w:r>
            <w:r w:rsidRPr="007020D3">
              <w:rPr>
                <w:rFonts w:ascii="Times New Roman" w:hAnsi="Times New Roman"/>
                <w:szCs w:val="21"/>
              </w:rPr>
              <w:t>。</w:t>
            </w:r>
            <w:r w:rsidRPr="007020D3">
              <w:rPr>
                <w:rFonts w:ascii="Times New Roman" w:hAnsi="Times New Roman"/>
                <w:szCs w:val="21"/>
              </w:rPr>
              <w:t>)</w:t>
            </w:r>
          </w:p>
          <w:p w14:paraId="40BF6165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left="1" w:hanging="1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【设计意图：通过</w:t>
            </w:r>
            <w:r w:rsidRPr="007020D3">
              <w:rPr>
                <w:rFonts w:ascii="Times New Roman" w:hAnsi="Times New Roman"/>
                <w:szCs w:val="21"/>
              </w:rPr>
              <w:t>“</w:t>
            </w:r>
            <w:r w:rsidRPr="007020D3">
              <w:rPr>
                <w:rFonts w:ascii="Times New Roman" w:hAnsi="Times New Roman"/>
                <w:szCs w:val="21"/>
              </w:rPr>
              <w:t>猜猜</w:t>
            </w:r>
            <w:hyperlink r:id="rId12" w:history="1">
              <w:r w:rsidRPr="007D0DE5">
                <w:t>礼品盒里的小</w:t>
              </w:r>
            </w:hyperlink>
            <w:r w:rsidRPr="007020D3">
              <w:rPr>
                <w:rFonts w:ascii="Times New Roman" w:hAnsi="Times New Roman"/>
                <w:szCs w:val="21"/>
              </w:rPr>
              <w:t>礼物</w:t>
            </w:r>
            <w:r w:rsidRPr="007020D3">
              <w:rPr>
                <w:rFonts w:ascii="Times New Roman" w:hAnsi="Times New Roman"/>
                <w:szCs w:val="21"/>
              </w:rPr>
              <w:t>”</w:t>
            </w:r>
            <w:r w:rsidRPr="007020D3">
              <w:rPr>
                <w:rFonts w:ascii="Times New Roman" w:hAnsi="Times New Roman"/>
                <w:szCs w:val="21"/>
              </w:rPr>
              <w:t>这一活动设计，以旧引新，由扶到放，逐步学习本课教学重点，即文具类单词</w:t>
            </w:r>
            <w:r w:rsidRPr="007020D3">
              <w:rPr>
                <w:rFonts w:ascii="Times New Roman" w:hAnsi="Times New Roman"/>
                <w:szCs w:val="21"/>
              </w:rPr>
              <w:t>pen, pencil, pencil case</w:t>
            </w:r>
            <w:r w:rsidRPr="007020D3">
              <w:rPr>
                <w:rFonts w:ascii="Times New Roman" w:hAnsi="Times New Roman"/>
                <w:szCs w:val="21"/>
              </w:rPr>
              <w:t>和一般疑问句的问答。】</w:t>
            </w:r>
          </w:p>
          <w:p w14:paraId="25FDEF13" w14:textId="21F3FD30" w:rsidR="007D0DE5" w:rsidRDefault="00B147C9" w:rsidP="007D0DE5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844D436" wp14:editId="2879086E">
                  <wp:extent cx="3260272" cy="1833853"/>
                  <wp:effectExtent l="0" t="0" r="0" b="0"/>
                  <wp:docPr id="983472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721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855" cy="184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665A5" w14:textId="722C3BC5" w:rsidR="007D0DE5" w:rsidRPr="007020D3" w:rsidRDefault="007D0DE5" w:rsidP="007D0DE5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 w:rsidRPr="007020D3">
              <w:rPr>
                <w:rFonts w:ascii="Times New Roman" w:hAnsi="Times New Roman"/>
                <w:b/>
                <w:bCs/>
                <w:szCs w:val="21"/>
              </w:rPr>
              <w:t xml:space="preserve">Stage </w:t>
            </w:r>
            <w:r>
              <w:rPr>
                <w:rFonts w:ascii="Times New Roman" w:hAnsi="Times New Roman"/>
                <w:b/>
                <w:bCs/>
                <w:szCs w:val="21"/>
              </w:rPr>
              <w:t>2 W</w:t>
            </w:r>
            <w:r>
              <w:rPr>
                <w:rFonts w:ascii="Times New Roman" w:hAnsi="Times New Roman" w:hint="eastAsia"/>
                <w:b/>
                <w:bCs/>
                <w:szCs w:val="21"/>
              </w:rPr>
              <w:t>hile</w:t>
            </w:r>
            <w:r w:rsidRPr="007020D3">
              <w:rPr>
                <w:rFonts w:ascii="Times New Roman" w:hAnsi="Times New Roman"/>
                <w:b/>
                <w:bCs/>
                <w:szCs w:val="21"/>
              </w:rPr>
              <w:t>-reading</w:t>
            </w:r>
          </w:p>
          <w:p w14:paraId="06E5CFA6" w14:textId="5481C949" w:rsidR="007020D3" w:rsidRPr="007D0DE5" w:rsidRDefault="007D0DE5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 w:rsidRPr="007D0DE5">
              <w:rPr>
                <w:rFonts w:ascii="Times New Roman" w:hAnsi="Times New Roman"/>
                <w:b/>
                <w:bCs/>
                <w:szCs w:val="21"/>
              </w:rPr>
              <w:t>S</w:t>
            </w:r>
            <w:r w:rsidRPr="007D0DE5">
              <w:rPr>
                <w:rFonts w:ascii="Times New Roman" w:hAnsi="Times New Roman" w:hint="eastAsia"/>
                <w:b/>
                <w:bCs/>
                <w:szCs w:val="21"/>
              </w:rPr>
              <w:t>tep</w:t>
            </w:r>
            <w:r w:rsidRPr="007D0DE5">
              <w:rPr>
                <w:rFonts w:ascii="Times New Roman" w:hAnsi="Times New Roman"/>
                <w:b/>
                <w:bCs/>
                <w:szCs w:val="21"/>
              </w:rPr>
              <w:t xml:space="preserve"> 1 </w:t>
            </w:r>
            <w:r w:rsidR="007020D3" w:rsidRPr="007D0DE5">
              <w:rPr>
                <w:rFonts w:ascii="Times New Roman" w:hAnsi="Times New Roman"/>
                <w:b/>
                <w:bCs/>
                <w:szCs w:val="21"/>
              </w:rPr>
              <w:t xml:space="preserve">Watch and choose </w:t>
            </w:r>
          </w:p>
          <w:p w14:paraId="395BCD3A" w14:textId="77777777" w:rsidR="007020D3" w:rsidRPr="007020D3" w:rsidRDefault="007020D3" w:rsidP="007D0DE5">
            <w:pPr>
              <w:adjustRightInd w:val="0"/>
              <w:snapToGrid w:val="0"/>
              <w:spacing w:line="360" w:lineRule="auto"/>
              <w:ind w:firstLineChars="100" w:firstLine="210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What is the story about?</w:t>
            </w:r>
          </w:p>
          <w:p w14:paraId="11DCED36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A: The pencil is lost. (</w:t>
            </w:r>
            <w:r w:rsidRPr="007020D3">
              <w:rPr>
                <w:rFonts w:ascii="Times New Roman" w:hAnsi="Times New Roman"/>
                <w:szCs w:val="21"/>
              </w:rPr>
              <w:t>丢失</w:t>
            </w:r>
            <w:r w:rsidRPr="007020D3">
              <w:rPr>
                <w:rFonts w:ascii="Times New Roman" w:hAnsi="Times New Roman"/>
                <w:szCs w:val="21"/>
              </w:rPr>
              <w:t>)</w:t>
            </w:r>
          </w:p>
          <w:p w14:paraId="6384DA80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B: The pencil is broken. (</w:t>
            </w:r>
            <w:r w:rsidRPr="007020D3">
              <w:rPr>
                <w:rFonts w:ascii="Times New Roman" w:hAnsi="Times New Roman"/>
                <w:szCs w:val="21"/>
              </w:rPr>
              <w:t>弄坏</w:t>
            </w:r>
            <w:r w:rsidRPr="007020D3">
              <w:rPr>
                <w:rFonts w:ascii="Times New Roman" w:hAnsi="Times New Roman"/>
                <w:szCs w:val="21"/>
              </w:rPr>
              <w:t>)</w:t>
            </w:r>
          </w:p>
          <w:p w14:paraId="7ABF4EF1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C: The pencil is stolen. (</w:t>
            </w:r>
            <w:r w:rsidRPr="007020D3">
              <w:rPr>
                <w:rFonts w:ascii="Times New Roman" w:hAnsi="Times New Roman"/>
                <w:szCs w:val="21"/>
              </w:rPr>
              <w:t>偷掉</w:t>
            </w:r>
            <w:r w:rsidRPr="007020D3">
              <w:rPr>
                <w:rFonts w:ascii="Times New Roman" w:hAnsi="Times New Roman"/>
                <w:szCs w:val="21"/>
              </w:rPr>
              <w:t>)</w:t>
            </w:r>
          </w:p>
          <w:p w14:paraId="184469B7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S: A.</w:t>
            </w:r>
          </w:p>
          <w:p w14:paraId="13985631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Is this Mike’s pencil? (</w:t>
            </w:r>
            <w:r w:rsidRPr="007020D3">
              <w:rPr>
                <w:rFonts w:ascii="Times New Roman" w:hAnsi="Times New Roman"/>
                <w:szCs w:val="21"/>
              </w:rPr>
              <w:t>出示第一幅图片</w:t>
            </w:r>
            <w:r w:rsidRPr="007020D3">
              <w:rPr>
                <w:rFonts w:ascii="Times New Roman" w:hAnsi="Times New Roman"/>
                <w:szCs w:val="21"/>
              </w:rPr>
              <w:t>)</w:t>
            </w:r>
          </w:p>
          <w:p w14:paraId="562F5EEE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S: No, it isn’t. </w:t>
            </w:r>
          </w:p>
          <w:p w14:paraId="76850B05" w14:textId="1B7DB70F" w:rsidR="007020D3" w:rsidRDefault="007020D3" w:rsidP="007D0DE5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T: 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So</w:t>
            </w:r>
            <w:proofErr w:type="gramEnd"/>
            <w:r w:rsidRPr="007020D3">
              <w:rPr>
                <w:rFonts w:ascii="Times New Roman" w:hAnsi="Times New Roman"/>
                <w:szCs w:val="21"/>
              </w:rPr>
              <w:t xml:space="preserve"> Mike says: This isn’t my pencil.</w:t>
            </w:r>
            <w:r w:rsidR="007D0DE5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7020D3">
              <w:rPr>
                <w:rFonts w:ascii="Times New Roman" w:hAnsi="Times New Roman"/>
                <w:szCs w:val="21"/>
              </w:rPr>
              <w:t>(</w:t>
            </w:r>
            <w:r w:rsidRPr="007020D3">
              <w:rPr>
                <w:rFonts w:ascii="Times New Roman" w:hAnsi="Times New Roman"/>
                <w:szCs w:val="21"/>
              </w:rPr>
              <w:t>教师指导朗读</w:t>
            </w:r>
            <w:r w:rsidRPr="007020D3">
              <w:rPr>
                <w:rFonts w:ascii="Times New Roman" w:hAnsi="Times New Roman"/>
                <w:szCs w:val="21"/>
              </w:rPr>
              <w:t>)</w:t>
            </w:r>
          </w:p>
          <w:p w14:paraId="6B392D3B" w14:textId="61D8DC59" w:rsidR="00B147C9" w:rsidRPr="007020D3" w:rsidRDefault="00B147C9" w:rsidP="007D0DE5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78A3618" wp14:editId="7110AD0A">
                  <wp:extent cx="3266440" cy="1838897"/>
                  <wp:effectExtent l="0" t="0" r="0" b="9525"/>
                  <wp:docPr id="13843646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36466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698" cy="184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4ACBC" w14:textId="6870C82D" w:rsidR="007020D3" w:rsidRPr="007D0DE5" w:rsidRDefault="007D0DE5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 w:rsidRPr="007D0DE5">
              <w:rPr>
                <w:rFonts w:ascii="Times New Roman" w:hAnsi="Times New Roman"/>
                <w:b/>
                <w:bCs/>
                <w:szCs w:val="21"/>
              </w:rPr>
              <w:t>S</w:t>
            </w:r>
            <w:r w:rsidRPr="007D0DE5">
              <w:rPr>
                <w:rFonts w:ascii="Times New Roman" w:hAnsi="Times New Roman" w:hint="eastAsia"/>
                <w:b/>
                <w:bCs/>
                <w:szCs w:val="21"/>
              </w:rPr>
              <w:t>tep</w:t>
            </w:r>
            <w:r w:rsidRPr="007D0DE5">
              <w:rPr>
                <w:rFonts w:ascii="Times New Roman" w:hAnsi="Times New Roman"/>
                <w:b/>
                <w:bCs/>
                <w:szCs w:val="21"/>
              </w:rPr>
              <w:t xml:space="preserve"> 2</w:t>
            </w:r>
            <w:r w:rsidR="007020D3" w:rsidRPr="007D0DE5">
              <w:rPr>
                <w:rFonts w:ascii="Times New Roman" w:hAnsi="Times New Roman"/>
                <w:b/>
                <w:bCs/>
                <w:szCs w:val="21"/>
              </w:rPr>
              <w:t xml:space="preserve"> </w:t>
            </w:r>
            <w:r w:rsidR="00C405C0">
              <w:rPr>
                <w:rFonts w:ascii="Times New Roman" w:hAnsi="Times New Roman"/>
                <w:b/>
                <w:bCs/>
                <w:szCs w:val="21"/>
              </w:rPr>
              <w:t>Read</w:t>
            </w:r>
            <w:r w:rsidR="007020D3" w:rsidRPr="007D0DE5">
              <w:rPr>
                <w:rFonts w:ascii="Times New Roman" w:hAnsi="Times New Roman"/>
                <w:b/>
                <w:bCs/>
                <w:szCs w:val="21"/>
              </w:rPr>
              <w:t xml:space="preserve"> and </w:t>
            </w:r>
            <w:r w:rsidR="00B147C9">
              <w:rPr>
                <w:rFonts w:ascii="Times New Roman" w:hAnsi="Times New Roman"/>
                <w:b/>
                <w:bCs/>
                <w:szCs w:val="21"/>
              </w:rPr>
              <w:t>find</w:t>
            </w:r>
          </w:p>
          <w:p w14:paraId="7363941E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Who helps Mike?</w:t>
            </w:r>
          </w:p>
          <w:p w14:paraId="04BCE359" w14:textId="77777777" w:rsidR="00B147C9" w:rsidRDefault="007020D3" w:rsidP="00B147C9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S: Liu Tao and Yang Ling.</w:t>
            </w:r>
          </w:p>
          <w:p w14:paraId="0F29D744" w14:textId="07B12BCE" w:rsidR="007020D3" w:rsidRPr="00B147C9" w:rsidRDefault="007020D3" w:rsidP="00B147C9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 w:hint="eastAsia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T: </w:t>
            </w:r>
            <w:r w:rsidR="00B147C9">
              <w:rPr>
                <w:rFonts w:ascii="Times New Roman" w:hAnsi="Times New Roman"/>
                <w:szCs w:val="21"/>
              </w:rPr>
              <w:t>How</w:t>
            </w:r>
            <w:r w:rsidR="00B147C9">
              <w:rPr>
                <w:rFonts w:ascii="Times New Roman" w:hAnsi="Times New Roman" w:hint="eastAsia"/>
                <w:szCs w:val="21"/>
              </w:rPr>
              <w:t xml:space="preserve"> </w:t>
            </w:r>
            <w:r w:rsidR="00B147C9">
              <w:rPr>
                <w:rFonts w:ascii="Times New Roman" w:hAnsi="Times New Roman"/>
                <w:szCs w:val="21"/>
              </w:rPr>
              <w:t>do they help Mike</w:t>
            </w:r>
            <w:r w:rsidRPr="007020D3">
              <w:rPr>
                <w:rFonts w:ascii="Times New Roman" w:hAnsi="Times New Roman"/>
                <w:szCs w:val="21"/>
              </w:rPr>
              <w:t>?</w:t>
            </w:r>
            <w:r w:rsidR="00B147C9" w:rsidRPr="007020D3">
              <w:rPr>
                <w:rFonts w:ascii="Times New Roman" w:hAnsi="Times New Roman"/>
                <w:szCs w:val="21"/>
              </w:rPr>
              <w:t xml:space="preserve"> </w:t>
            </w:r>
            <w:r w:rsidR="00B147C9" w:rsidRPr="007020D3">
              <w:rPr>
                <w:rFonts w:ascii="Times New Roman" w:hAnsi="Times New Roman"/>
                <w:szCs w:val="21"/>
              </w:rPr>
              <w:t xml:space="preserve">Find the sentence and </w:t>
            </w:r>
            <w:r w:rsidR="00B147C9">
              <w:rPr>
                <w:rFonts w:ascii="Times New Roman" w:hAnsi="Times New Roman"/>
                <w:szCs w:val="21"/>
              </w:rPr>
              <w:t>underline</w:t>
            </w:r>
            <w:r w:rsidR="00B147C9" w:rsidRPr="007020D3">
              <w:rPr>
                <w:rFonts w:ascii="Times New Roman" w:hAnsi="Times New Roman"/>
                <w:szCs w:val="21"/>
              </w:rPr>
              <w:t xml:space="preserve">. </w:t>
            </w:r>
          </w:p>
          <w:p w14:paraId="53340EB0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S: Is this your 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pencil?/</w:t>
            </w:r>
            <w:proofErr w:type="gramEnd"/>
            <w:r w:rsidRPr="007020D3">
              <w:rPr>
                <w:rFonts w:ascii="Times New Roman" w:hAnsi="Times New Roman"/>
                <w:szCs w:val="21"/>
              </w:rPr>
              <w:t>Is that your pencil?</w:t>
            </w:r>
          </w:p>
          <w:p w14:paraId="0F245E9E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(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新授</w:t>
            </w:r>
            <w:proofErr w:type="gramEnd"/>
            <w:r w:rsidRPr="007020D3">
              <w:rPr>
                <w:rFonts w:ascii="Times New Roman" w:hAnsi="Times New Roman"/>
                <w:szCs w:val="21"/>
              </w:rPr>
              <w:t>Is this/that your pencil?)</w:t>
            </w:r>
          </w:p>
          <w:p w14:paraId="014E7D5D" w14:textId="60191435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T: </w:t>
            </w:r>
            <w:r w:rsidR="00B147C9">
              <w:rPr>
                <w:rFonts w:ascii="Times New Roman" w:hAnsi="Times New Roman"/>
                <w:szCs w:val="21"/>
              </w:rPr>
              <w:t>N</w:t>
            </w:r>
            <w:r w:rsidR="007D0DE5">
              <w:rPr>
                <w:rFonts w:ascii="Times New Roman" w:hAnsi="Times New Roman" w:hint="eastAsia"/>
                <w:szCs w:val="21"/>
              </w:rPr>
              <w:t>either</w:t>
            </w:r>
            <w:r w:rsidR="007D0DE5">
              <w:rPr>
                <w:rFonts w:ascii="Times New Roman" w:hAnsi="Times New Roman"/>
                <w:szCs w:val="21"/>
              </w:rPr>
              <w:t xml:space="preserve"> </w:t>
            </w:r>
            <w:r w:rsidR="007D0DE5">
              <w:rPr>
                <w:rFonts w:ascii="Times New Roman" w:hAnsi="Times New Roman" w:hint="eastAsia"/>
                <w:szCs w:val="21"/>
              </w:rPr>
              <w:t>is</w:t>
            </w:r>
            <w:r w:rsidRPr="007020D3">
              <w:rPr>
                <w:rFonts w:ascii="Times New Roman" w:hAnsi="Times New Roman"/>
                <w:szCs w:val="21"/>
              </w:rPr>
              <w:t xml:space="preserve"> Mike’s pencil. Where is the pencil? (</w:t>
            </w:r>
            <w:r w:rsidRPr="007020D3">
              <w:rPr>
                <w:rFonts w:ascii="Times New Roman" w:hAnsi="Times New Roman"/>
                <w:szCs w:val="21"/>
              </w:rPr>
              <w:t>出示最后一幅图片</w:t>
            </w:r>
            <w:r w:rsidRPr="007020D3">
              <w:rPr>
                <w:rFonts w:ascii="Times New Roman" w:hAnsi="Times New Roman"/>
                <w:szCs w:val="21"/>
              </w:rPr>
              <w:t>)</w:t>
            </w:r>
          </w:p>
          <w:p w14:paraId="22414AA3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S: Oh, that’s my pencil.</w:t>
            </w:r>
          </w:p>
          <w:p w14:paraId="3DD91FB0" w14:textId="2CDBA8AA" w:rsid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(</w:t>
            </w:r>
            <w:r w:rsidR="007D0DE5">
              <w:rPr>
                <w:rFonts w:ascii="Times New Roman" w:hAnsi="Times New Roman" w:hint="eastAsia"/>
                <w:szCs w:val="21"/>
              </w:rPr>
              <w:t>Teach</w:t>
            </w:r>
            <w:r w:rsidR="007D0DE5">
              <w:rPr>
                <w:rFonts w:ascii="Times New Roman" w:hAnsi="Times New Roman"/>
                <w:szCs w:val="21"/>
              </w:rPr>
              <w:t xml:space="preserve"> </w:t>
            </w:r>
            <w:r w:rsidRPr="007020D3">
              <w:rPr>
                <w:rFonts w:ascii="Times New Roman" w:hAnsi="Times New Roman"/>
                <w:szCs w:val="21"/>
              </w:rPr>
              <w:t xml:space="preserve">that’s = that </w:t>
            </w:r>
            <w:proofErr w:type="gramStart"/>
            <w:r w:rsidRPr="007020D3">
              <w:rPr>
                <w:rFonts w:ascii="Times New Roman" w:hAnsi="Times New Roman"/>
                <w:szCs w:val="21"/>
              </w:rPr>
              <w:t>is )</w:t>
            </w:r>
            <w:proofErr w:type="gramEnd"/>
          </w:p>
          <w:p w14:paraId="2A4A16B4" w14:textId="44CCE4BB" w:rsidR="00C405C0" w:rsidRPr="007020D3" w:rsidRDefault="00C405C0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36FC3D0" wp14:editId="3A1D99F1">
                  <wp:extent cx="3437608" cy="1930705"/>
                  <wp:effectExtent l="0" t="0" r="0" b="0"/>
                  <wp:docPr id="19223509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35092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327" cy="193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17FEC" w14:textId="17F5A09A" w:rsidR="007020D3" w:rsidRPr="007D0DE5" w:rsidRDefault="007D0DE5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 w:rsidRPr="007D0DE5">
              <w:rPr>
                <w:rFonts w:ascii="Times New Roman" w:hAnsi="Times New Roman"/>
                <w:b/>
                <w:bCs/>
                <w:szCs w:val="21"/>
              </w:rPr>
              <w:t>S</w:t>
            </w:r>
            <w:r w:rsidRPr="007D0DE5">
              <w:rPr>
                <w:rFonts w:ascii="Times New Roman" w:hAnsi="Times New Roman" w:hint="eastAsia"/>
                <w:b/>
                <w:bCs/>
                <w:szCs w:val="21"/>
              </w:rPr>
              <w:t>tep</w:t>
            </w:r>
            <w:r w:rsidRPr="007D0DE5">
              <w:rPr>
                <w:rFonts w:ascii="Times New Roman" w:hAnsi="Times New Roman"/>
                <w:b/>
                <w:bCs/>
                <w:szCs w:val="21"/>
              </w:rPr>
              <w:t xml:space="preserve"> 3</w:t>
            </w:r>
            <w:r w:rsidR="007020D3" w:rsidRPr="007D0DE5">
              <w:rPr>
                <w:rFonts w:ascii="Times New Roman" w:hAnsi="Times New Roman"/>
                <w:b/>
                <w:bCs/>
                <w:szCs w:val="21"/>
              </w:rPr>
              <w:t xml:space="preserve"> Let’s read</w:t>
            </w:r>
          </w:p>
          <w:p w14:paraId="47B56A88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a. Read after the computer.</w:t>
            </w:r>
          </w:p>
          <w:p w14:paraId="15C4CF88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b. Read after the teacher.</w:t>
            </w:r>
          </w:p>
          <w:p w14:paraId="3A5A4C01" w14:textId="77777777" w:rsid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c. Read together.</w:t>
            </w:r>
          </w:p>
          <w:p w14:paraId="63CA1E1A" w14:textId="5EC218B1" w:rsidR="00B147C9" w:rsidRPr="007020D3" w:rsidRDefault="00B147C9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73A282C" wp14:editId="4198D344">
                  <wp:extent cx="3451225" cy="1928381"/>
                  <wp:effectExtent l="0" t="0" r="0" b="0"/>
                  <wp:docPr id="607467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670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35" cy="192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293A9" w14:textId="47F47F65" w:rsidR="007020D3" w:rsidRPr="007D0DE5" w:rsidRDefault="007D0DE5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 w:rsidRPr="007D0DE5">
              <w:rPr>
                <w:rFonts w:ascii="Times New Roman" w:hAnsi="Times New Roman"/>
                <w:b/>
                <w:bCs/>
                <w:szCs w:val="21"/>
              </w:rPr>
              <w:t>S</w:t>
            </w:r>
            <w:r w:rsidRPr="007D0DE5">
              <w:rPr>
                <w:rFonts w:ascii="Times New Roman" w:hAnsi="Times New Roman" w:hint="eastAsia"/>
                <w:b/>
                <w:bCs/>
                <w:szCs w:val="21"/>
              </w:rPr>
              <w:t>tep</w:t>
            </w:r>
            <w:r w:rsidRPr="007D0DE5">
              <w:rPr>
                <w:rFonts w:ascii="Times New Roman" w:hAnsi="Times New Roman"/>
                <w:b/>
                <w:bCs/>
                <w:szCs w:val="21"/>
              </w:rPr>
              <w:t xml:space="preserve"> 4 </w:t>
            </w:r>
            <w:r>
              <w:rPr>
                <w:rFonts w:ascii="Times New Roman" w:hAnsi="Times New Roman"/>
                <w:b/>
                <w:bCs/>
                <w:szCs w:val="21"/>
              </w:rPr>
              <w:t>L</w:t>
            </w:r>
            <w:r>
              <w:rPr>
                <w:rFonts w:ascii="Times New Roman" w:hAnsi="Times New Roman" w:hint="eastAsia"/>
                <w:b/>
                <w:bCs/>
                <w:szCs w:val="21"/>
              </w:rPr>
              <w:t>et</w:t>
            </w:r>
            <w:r>
              <w:rPr>
                <w:rFonts w:ascii="Times New Roman" w:hAnsi="Times New Roman"/>
                <w:b/>
                <w:bCs/>
                <w:szCs w:val="21"/>
              </w:rPr>
              <w:t>’s order</w:t>
            </w:r>
            <w:r w:rsidR="007020D3" w:rsidRPr="007D0DE5">
              <w:rPr>
                <w:rFonts w:ascii="Times New Roman" w:hAnsi="Times New Roman"/>
                <w:b/>
                <w:bCs/>
                <w:szCs w:val="21"/>
              </w:rPr>
              <w:t xml:space="preserve"> </w:t>
            </w:r>
          </w:p>
          <w:p w14:paraId="0A87974F" w14:textId="75845DA9" w:rsidR="007020D3" w:rsidRPr="007020D3" w:rsidRDefault="007020D3" w:rsidP="007020D3">
            <w:pPr>
              <w:adjustRightInd w:val="0"/>
              <w:snapToGrid w:val="0"/>
              <w:spacing w:line="360" w:lineRule="auto"/>
              <w:ind w:firstLineChars="150" w:firstLine="315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出示</w:t>
            </w:r>
            <w:r w:rsidRPr="007020D3">
              <w:rPr>
                <w:rFonts w:ascii="Times New Roman" w:hAnsi="Times New Roman"/>
                <w:szCs w:val="21"/>
              </w:rPr>
              <w:t>Story time</w:t>
            </w:r>
            <w:r w:rsidRPr="007020D3">
              <w:rPr>
                <w:rFonts w:ascii="Times New Roman" w:hAnsi="Times New Roman"/>
                <w:szCs w:val="21"/>
              </w:rPr>
              <w:t>的图片，打乱顺序，通过重新排序，带着学生说说这个故事。</w:t>
            </w:r>
          </w:p>
          <w:p w14:paraId="0EC46E2B" w14:textId="54FECED7" w:rsidR="007020D3" w:rsidRPr="007020D3" w:rsidRDefault="007020D3" w:rsidP="007020D3">
            <w:pPr>
              <w:adjustRightInd w:val="0"/>
              <w:snapToGrid w:val="0"/>
              <w:spacing w:line="360" w:lineRule="auto"/>
              <w:ind w:left="1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【设计意图：</w:t>
            </w:r>
            <w:r w:rsidR="00B147C9" w:rsidRPr="00B147C9">
              <w:rPr>
                <w:rFonts w:ascii="Times New Roman" w:hAnsi="Times New Roman" w:hint="eastAsia"/>
                <w:szCs w:val="21"/>
              </w:rPr>
              <w:t>在故事学习环节，通过对故事的听、猜、读，引导学生在故事情境中帮助</w:t>
            </w:r>
            <w:r w:rsidR="00B147C9" w:rsidRPr="00B147C9">
              <w:rPr>
                <w:rFonts w:ascii="Times New Roman" w:hAnsi="Times New Roman" w:hint="eastAsia"/>
                <w:szCs w:val="21"/>
              </w:rPr>
              <w:t>Mike</w:t>
            </w:r>
            <w:r w:rsidR="00B147C9" w:rsidRPr="00B147C9">
              <w:rPr>
                <w:rFonts w:ascii="Times New Roman" w:hAnsi="Times New Roman" w:hint="eastAsia"/>
                <w:szCs w:val="21"/>
              </w:rPr>
              <w:t>寻找丢失的铅笔。这里分三个层次展开，第一层次是先整体理解故事的主题“</w:t>
            </w:r>
            <w:r w:rsidR="00B147C9" w:rsidRPr="00B147C9">
              <w:rPr>
                <w:rFonts w:ascii="Times New Roman" w:hAnsi="Times New Roman" w:hint="eastAsia"/>
                <w:szCs w:val="21"/>
              </w:rPr>
              <w:t>Mike</w:t>
            </w:r>
            <w:r w:rsidR="00B147C9" w:rsidRPr="00B147C9">
              <w:rPr>
                <w:rFonts w:ascii="Times New Roman" w:hAnsi="Times New Roman" w:hint="eastAsia"/>
                <w:szCs w:val="21"/>
              </w:rPr>
              <w:t>的铅笔丢失了”；第二个层次是帮助</w:t>
            </w:r>
            <w:r w:rsidR="00B147C9" w:rsidRPr="00B147C9">
              <w:rPr>
                <w:rFonts w:ascii="Times New Roman" w:hAnsi="Times New Roman" w:hint="eastAsia"/>
                <w:szCs w:val="21"/>
              </w:rPr>
              <w:t>Mike</w:t>
            </w:r>
            <w:r w:rsidR="00B147C9" w:rsidRPr="00B147C9">
              <w:rPr>
                <w:rFonts w:ascii="Times New Roman" w:hAnsi="Times New Roman" w:hint="eastAsia"/>
                <w:szCs w:val="21"/>
              </w:rPr>
              <w:t>寻找丢失的铅笔；第三个层次是找到铅笔后</w:t>
            </w:r>
            <w:r w:rsidR="00B147C9" w:rsidRPr="00B147C9">
              <w:rPr>
                <w:rFonts w:ascii="Times New Roman" w:hAnsi="Times New Roman" w:hint="eastAsia"/>
                <w:szCs w:val="21"/>
              </w:rPr>
              <w:t>Mike</w:t>
            </w:r>
            <w:r w:rsidR="00B147C9" w:rsidRPr="00B147C9">
              <w:rPr>
                <w:rFonts w:ascii="Times New Roman" w:hAnsi="Times New Roman" w:hint="eastAsia"/>
                <w:szCs w:val="21"/>
              </w:rPr>
              <w:t>说了些什么。最后通过对故事的排序，引导学生对故事的整体理解和细节把握。对故事的教学，由整体进入到分块理解再到整体复述，通过不同层次的听、猜、读、说，学生不断地学习新知识。</w:t>
            </w:r>
            <w:r w:rsidRPr="007020D3">
              <w:rPr>
                <w:rFonts w:ascii="Times New Roman" w:hAnsi="Times New Roman"/>
                <w:szCs w:val="21"/>
              </w:rPr>
              <w:t>】</w:t>
            </w:r>
          </w:p>
          <w:p w14:paraId="746335DC" w14:textId="1EC9A19E" w:rsidR="007D0DE5" w:rsidRPr="007020D3" w:rsidRDefault="007D0DE5" w:rsidP="007D0DE5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 w:rsidRPr="007020D3">
              <w:rPr>
                <w:rFonts w:ascii="Times New Roman" w:hAnsi="Times New Roman"/>
                <w:b/>
                <w:bCs/>
                <w:szCs w:val="21"/>
              </w:rPr>
              <w:t xml:space="preserve">Stage </w:t>
            </w:r>
            <w:r>
              <w:rPr>
                <w:rFonts w:ascii="Times New Roman" w:hAnsi="Times New Roman"/>
                <w:b/>
                <w:bCs/>
                <w:szCs w:val="21"/>
              </w:rPr>
              <w:t xml:space="preserve">3 </w:t>
            </w:r>
            <w:proofErr w:type="gramStart"/>
            <w:r>
              <w:rPr>
                <w:rFonts w:ascii="Times New Roman" w:hAnsi="Times New Roman"/>
                <w:b/>
                <w:bCs/>
                <w:szCs w:val="21"/>
              </w:rPr>
              <w:t>Post</w:t>
            </w:r>
            <w:r w:rsidRPr="007020D3">
              <w:rPr>
                <w:rFonts w:ascii="Times New Roman" w:hAnsi="Times New Roman"/>
                <w:b/>
                <w:bCs/>
                <w:szCs w:val="21"/>
              </w:rPr>
              <w:t>-reading</w:t>
            </w:r>
            <w:proofErr w:type="gramEnd"/>
          </w:p>
          <w:p w14:paraId="1D1636A7" w14:textId="7F68A4CD" w:rsidR="007D0DE5" w:rsidRPr="007D0DE5" w:rsidRDefault="007D0DE5" w:rsidP="007D0DE5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 w:rsidRPr="007D0DE5">
              <w:rPr>
                <w:rFonts w:ascii="Times New Roman" w:hAnsi="Times New Roman"/>
                <w:b/>
                <w:bCs/>
                <w:szCs w:val="21"/>
              </w:rPr>
              <w:t>S</w:t>
            </w:r>
            <w:r w:rsidRPr="007D0DE5">
              <w:rPr>
                <w:rFonts w:ascii="Times New Roman" w:hAnsi="Times New Roman" w:hint="eastAsia"/>
                <w:b/>
                <w:bCs/>
                <w:szCs w:val="21"/>
              </w:rPr>
              <w:t>tep</w:t>
            </w:r>
            <w:r w:rsidRPr="007D0DE5">
              <w:rPr>
                <w:rFonts w:ascii="Times New Roman" w:hAnsi="Times New Roman"/>
                <w:b/>
                <w:bCs/>
                <w:szCs w:val="21"/>
              </w:rPr>
              <w:t xml:space="preserve"> 1 </w:t>
            </w:r>
            <w:r w:rsidR="00C405C0">
              <w:rPr>
                <w:rFonts w:ascii="Times New Roman" w:hAnsi="Times New Roman"/>
                <w:b/>
                <w:bCs/>
                <w:szCs w:val="21"/>
              </w:rPr>
              <w:t xml:space="preserve">Let’s </w:t>
            </w:r>
            <w:r w:rsidR="00B147C9">
              <w:rPr>
                <w:rFonts w:ascii="Times New Roman" w:hAnsi="Times New Roman"/>
                <w:b/>
                <w:bCs/>
                <w:szCs w:val="21"/>
              </w:rPr>
              <w:t>talk</w:t>
            </w:r>
          </w:p>
          <w:p w14:paraId="1AEAF5D0" w14:textId="77777777" w:rsidR="007020D3" w:rsidRPr="007D0DE5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D0DE5">
              <w:rPr>
                <w:rFonts w:ascii="Times New Roman" w:hAnsi="Times New Roman"/>
                <w:szCs w:val="21"/>
              </w:rPr>
              <w:t>T: Mike can</w:t>
            </w:r>
            <w:hyperlink r:id="rId17" w:history="1">
              <w:r w:rsidRPr="007D0DE5">
                <w:rPr>
                  <w:rFonts w:ascii="Times New Roman" w:hAnsi="Times New Roman"/>
                </w:rPr>
                <w:t>’t fin</w:t>
              </w:r>
            </w:hyperlink>
            <w:r w:rsidRPr="007D0DE5">
              <w:rPr>
                <w:rFonts w:ascii="Times New Roman" w:hAnsi="Times New Roman"/>
                <w:szCs w:val="21"/>
              </w:rPr>
              <w:t>d his stationery. Let’s help him. (</w:t>
            </w:r>
            <w:r w:rsidRPr="007D0DE5">
              <w:rPr>
                <w:rFonts w:ascii="Times New Roman" w:hAnsi="Times New Roman"/>
                <w:szCs w:val="21"/>
              </w:rPr>
              <w:t>出示两幅图片</w:t>
            </w:r>
            <w:r w:rsidRPr="007D0DE5">
              <w:rPr>
                <w:rFonts w:ascii="Times New Roman" w:hAnsi="Times New Roman"/>
                <w:szCs w:val="21"/>
              </w:rPr>
              <w:t>pen</w:t>
            </w:r>
            <w:r w:rsidRPr="007D0DE5">
              <w:rPr>
                <w:rFonts w:ascii="Times New Roman" w:hAnsi="Times New Roman"/>
                <w:szCs w:val="21"/>
              </w:rPr>
              <w:t>和</w:t>
            </w:r>
            <w:r w:rsidRPr="007D0DE5">
              <w:rPr>
                <w:rFonts w:ascii="Times New Roman" w:hAnsi="Times New Roman"/>
                <w:szCs w:val="21"/>
              </w:rPr>
              <w:t>pencil case )</w:t>
            </w:r>
          </w:p>
          <w:p w14:paraId="42E4F7B7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D0DE5">
              <w:rPr>
                <w:rFonts w:ascii="Times New Roman" w:hAnsi="Times New Roman"/>
                <w:szCs w:val="21"/>
              </w:rPr>
              <w:t>T: I am Mike. Who can he</w:t>
            </w:r>
            <w:r w:rsidRPr="007020D3">
              <w:rPr>
                <w:rFonts w:ascii="Times New Roman" w:hAnsi="Times New Roman"/>
                <w:szCs w:val="21"/>
              </w:rPr>
              <w:t>lp me?</w:t>
            </w:r>
          </w:p>
          <w:p w14:paraId="65000870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S: I can.</w:t>
            </w:r>
          </w:p>
          <w:p w14:paraId="4D508C2D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This isn’t my pen.</w:t>
            </w:r>
          </w:p>
          <w:p w14:paraId="261E6BDF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S: Is this your pen?</w:t>
            </w:r>
          </w:p>
          <w:p w14:paraId="781D1576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No, it isn’t.</w:t>
            </w:r>
          </w:p>
          <w:p w14:paraId="0ECD4CB3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S: Is that your pen?</w:t>
            </w:r>
          </w:p>
          <w:p w14:paraId="75043A2D" w14:textId="77777777" w:rsid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T: No, it isn’t. Oh, that’s my pen. (</w:t>
            </w:r>
            <w:r w:rsidRPr="007020D3">
              <w:rPr>
                <w:rFonts w:ascii="Times New Roman" w:hAnsi="Times New Roman"/>
                <w:szCs w:val="21"/>
              </w:rPr>
              <w:t>学生两人小组，模仿对话</w:t>
            </w:r>
            <w:r w:rsidRPr="007020D3">
              <w:rPr>
                <w:rFonts w:ascii="Times New Roman" w:hAnsi="Times New Roman"/>
                <w:szCs w:val="21"/>
              </w:rPr>
              <w:t>)</w:t>
            </w:r>
          </w:p>
          <w:p w14:paraId="1BEECD88" w14:textId="3EED95CE" w:rsidR="00B147C9" w:rsidRPr="00B147C9" w:rsidRDefault="00B147C9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 w:hint="eastAsia"/>
                <w:b/>
                <w:bCs/>
                <w:szCs w:val="21"/>
              </w:rPr>
            </w:pPr>
            <w:r w:rsidRPr="00B147C9">
              <w:rPr>
                <w:rFonts w:ascii="Times New Roman" w:hAnsi="Times New Roman" w:hint="eastAsia"/>
                <w:b/>
                <w:bCs/>
                <w:szCs w:val="21"/>
              </w:rPr>
              <w:t>S</w:t>
            </w:r>
            <w:r w:rsidRPr="00B147C9">
              <w:rPr>
                <w:rFonts w:ascii="Times New Roman" w:hAnsi="Times New Roman"/>
                <w:b/>
                <w:bCs/>
                <w:szCs w:val="21"/>
              </w:rPr>
              <w:t>tep 2 L</w:t>
            </w:r>
            <w:r>
              <w:rPr>
                <w:rFonts w:ascii="Times New Roman" w:hAnsi="Times New Roman"/>
                <w:b/>
                <w:bCs/>
                <w:szCs w:val="21"/>
              </w:rPr>
              <w:t xml:space="preserve">et’s </w:t>
            </w:r>
            <w:r>
              <w:rPr>
                <w:rFonts w:ascii="Times New Roman" w:hAnsi="Times New Roman"/>
                <w:b/>
                <w:bCs/>
                <w:szCs w:val="21"/>
              </w:rPr>
              <w:t>think</w:t>
            </w:r>
          </w:p>
          <w:p w14:paraId="70B5C119" w14:textId="1403BA03" w:rsidR="00B147C9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 xml:space="preserve">T: </w:t>
            </w:r>
            <w:r w:rsidR="00B147C9">
              <w:rPr>
                <w:rFonts w:ascii="Times New Roman" w:hAnsi="Times New Roman"/>
                <w:szCs w:val="21"/>
              </w:rPr>
              <w:t>What do you think of Yang Ling and Mike?</w:t>
            </w:r>
          </w:p>
          <w:p w14:paraId="23CE962E" w14:textId="5ABCC419" w:rsidR="00B147C9" w:rsidRDefault="00B147C9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</w:t>
            </w:r>
            <w:r>
              <w:rPr>
                <w:rFonts w:ascii="Times New Roman" w:hAnsi="Times New Roman"/>
                <w:szCs w:val="21"/>
              </w:rPr>
              <w:t>: They are helpful.</w:t>
            </w:r>
          </w:p>
          <w:p w14:paraId="7A6D8F1F" w14:textId="49945918" w:rsidR="00B147C9" w:rsidRDefault="00B147C9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T</w:t>
            </w:r>
            <w:r>
              <w:rPr>
                <w:rFonts w:ascii="Times New Roman" w:hAnsi="Times New Roman"/>
                <w:szCs w:val="21"/>
              </w:rPr>
              <w:t>: What</w:t>
            </w: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do</w:t>
            </w: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you want to say to Mike?</w:t>
            </w:r>
          </w:p>
          <w:p w14:paraId="3E38D7AB" w14:textId="25FB09ED" w:rsidR="007020D3" w:rsidRDefault="00B147C9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</w:t>
            </w:r>
            <w:r>
              <w:rPr>
                <w:rFonts w:ascii="Times New Roman" w:hAnsi="Times New Roman" w:hint="eastAsia"/>
                <w:szCs w:val="21"/>
              </w:rPr>
              <w:t>: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 w:rsidR="007020D3" w:rsidRPr="007020D3">
              <w:rPr>
                <w:rFonts w:ascii="Times New Roman" w:hAnsi="Times New Roman"/>
                <w:szCs w:val="21"/>
              </w:rPr>
              <w:t>Mike i</w:t>
            </w:r>
            <w:r w:rsidR="007020D3" w:rsidRPr="007D0DE5">
              <w:rPr>
                <w:rFonts w:ascii="Times New Roman" w:hAnsi="Times New Roman"/>
                <w:szCs w:val="21"/>
              </w:rPr>
              <w:t>s c</w:t>
            </w:r>
            <w:hyperlink r:id="rId18" w:history="1">
              <w:r w:rsidR="007020D3" w:rsidRPr="007D0DE5">
                <w:rPr>
                  <w:rFonts w:ascii="Times New Roman" w:hAnsi="Times New Roman"/>
                </w:rPr>
                <w:t>areles</w:t>
              </w:r>
            </w:hyperlink>
            <w:r w:rsidR="007020D3" w:rsidRPr="007D0DE5">
              <w:rPr>
                <w:rFonts w:ascii="Times New Roman" w:hAnsi="Times New Roman"/>
                <w:szCs w:val="21"/>
              </w:rPr>
              <w:t>s. He lost his pen. We must take good care of our things.</w:t>
            </w:r>
          </w:p>
          <w:p w14:paraId="1DFDA779" w14:textId="415A9037" w:rsidR="00B147C9" w:rsidRPr="007D0DE5" w:rsidRDefault="00B147C9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A5B76E1" wp14:editId="270C5872">
                  <wp:extent cx="4038600" cy="2268734"/>
                  <wp:effectExtent l="0" t="0" r="0" b="0"/>
                  <wp:docPr id="706412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4123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901" cy="227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CD245" w14:textId="77777777" w:rsidR="00C91906" w:rsidRDefault="007020D3" w:rsidP="00C405C0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D0DE5">
              <w:rPr>
                <w:rFonts w:ascii="Times New Roman" w:hAnsi="Times New Roman"/>
                <w:szCs w:val="21"/>
              </w:rPr>
              <w:t>【设计意图：通过</w:t>
            </w:r>
            <w:hyperlink r:id="rId20" w:history="1">
              <w:r w:rsidRPr="007D0DE5">
                <w:rPr>
                  <w:rFonts w:ascii="Times New Roman" w:hAnsi="Times New Roman"/>
                </w:rPr>
                <w:t>再次帮助</w:t>
              </w:r>
              <w:r w:rsidRPr="007D0DE5">
                <w:rPr>
                  <w:rFonts w:ascii="Times New Roman" w:hAnsi="Times New Roman"/>
                </w:rPr>
                <w:t>Mi</w:t>
              </w:r>
            </w:hyperlink>
            <w:r w:rsidRPr="007D0DE5">
              <w:rPr>
                <w:rFonts w:ascii="Times New Roman" w:hAnsi="Times New Roman"/>
                <w:szCs w:val="21"/>
              </w:rPr>
              <w:t>ke</w:t>
            </w:r>
            <w:r w:rsidRPr="007D0DE5">
              <w:rPr>
                <w:rFonts w:ascii="Times New Roman" w:hAnsi="Times New Roman"/>
                <w:szCs w:val="21"/>
              </w:rPr>
              <w:t>寻找丢失的钢笔，引导学生在实际情境中运用新句型，并适时进行相关的学习习惯教育</w:t>
            </w:r>
            <w:r w:rsidRPr="007D0DE5">
              <w:rPr>
                <w:rFonts w:ascii="Times New Roman" w:hAnsi="Times New Roman"/>
                <w:szCs w:val="21"/>
              </w:rPr>
              <w:t>——</w:t>
            </w:r>
            <w:r w:rsidRPr="007D0DE5">
              <w:rPr>
                <w:rFonts w:ascii="Times New Roman" w:hAnsi="Times New Roman"/>
                <w:szCs w:val="21"/>
              </w:rPr>
              <w:t>我们</w:t>
            </w:r>
            <w:r w:rsidRPr="007020D3">
              <w:rPr>
                <w:rFonts w:ascii="Times New Roman" w:hAnsi="Times New Roman"/>
                <w:szCs w:val="21"/>
              </w:rPr>
              <w:t>应该保管好自己的文具。】</w:t>
            </w:r>
          </w:p>
          <w:p w14:paraId="5144163F" w14:textId="77777777" w:rsidR="006B4E49" w:rsidRDefault="006B4E49" w:rsidP="00C405C0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b/>
                <w:bCs/>
                <w:szCs w:val="21"/>
              </w:rPr>
            </w:pPr>
            <w:r w:rsidRPr="006B4E49">
              <w:rPr>
                <w:rFonts w:ascii="Times New Roman" w:hAnsi="Times New Roman" w:hint="eastAsia"/>
                <w:b/>
                <w:bCs/>
                <w:szCs w:val="21"/>
              </w:rPr>
              <w:t>S</w:t>
            </w:r>
            <w:r w:rsidRPr="006B4E49">
              <w:rPr>
                <w:rFonts w:ascii="Times New Roman" w:hAnsi="Times New Roman"/>
                <w:b/>
                <w:bCs/>
                <w:szCs w:val="21"/>
              </w:rPr>
              <w:t>tep 3 Homework</w:t>
            </w:r>
          </w:p>
          <w:p w14:paraId="353FC4DF" w14:textId="3B111704" w:rsidR="006B4E49" w:rsidRPr="006B4E49" w:rsidRDefault="006B4E49" w:rsidP="00C405C0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color w:val="000000"/>
                <w:szCs w:val="21"/>
              </w:rPr>
            </w:pPr>
            <w:r w:rsidRPr="006B4E49">
              <w:rPr>
                <w:rFonts w:ascii="Times New Roman" w:hAnsi="Times New Roman"/>
                <w:color w:val="000000"/>
                <w:szCs w:val="21"/>
              </w:rPr>
              <w:t xml:space="preserve">There are many lost </w:t>
            </w:r>
            <w:r w:rsidRPr="006B4E49">
              <w:rPr>
                <w:rFonts w:ascii="Times New Roman" w:hAnsi="Times New Roman"/>
                <w:color w:val="000000"/>
                <w:szCs w:val="21"/>
              </w:rPr>
              <w:t>stationeries</w:t>
            </w:r>
            <w:r w:rsidRPr="006B4E49">
              <w:rPr>
                <w:rFonts w:ascii="Times New Roman" w:hAnsi="Times New Roman"/>
                <w:color w:val="000000"/>
                <w:szCs w:val="21"/>
              </w:rPr>
              <w:t xml:space="preserve"> on the classroom platform. Please use the sentence patterns learned in this lesson to help them find their owners.</w:t>
            </w:r>
          </w:p>
          <w:p w14:paraId="6B283325" w14:textId="59127C84" w:rsidR="006B4E49" w:rsidRPr="006B4E49" w:rsidRDefault="006B4E49" w:rsidP="00C405C0">
            <w:pPr>
              <w:adjustRightInd w:val="0"/>
              <w:snapToGrid w:val="0"/>
              <w:spacing w:line="360" w:lineRule="auto"/>
              <w:rPr>
                <w:rFonts w:ascii="Times New Roman" w:hAnsi="Times New Roman" w:hint="eastAsia"/>
                <w:b/>
                <w:bCs/>
                <w:color w:val="000000"/>
                <w:szCs w:val="21"/>
              </w:rPr>
            </w:pPr>
            <w:r w:rsidRPr="006B4E49">
              <w:rPr>
                <w:rFonts w:ascii="Times New Roman" w:hAnsi="Times New Roman" w:hint="eastAsia"/>
              </w:rPr>
              <w:t>教室的讲台上有许多同学们丢失的文具，请你运用本节课学习的句型，帮助它们找到自己的主人吧！</w:t>
            </w:r>
          </w:p>
        </w:tc>
      </w:tr>
    </w:tbl>
    <w:p w14:paraId="09DB8DD2" w14:textId="77777777" w:rsidR="00C91906" w:rsidRPr="007020D3" w:rsidRDefault="00C91906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</w:p>
    <w:p w14:paraId="46DC5CC0" w14:textId="77777777" w:rsidR="00C91906" w:rsidRPr="007020D3" w:rsidRDefault="00000000" w:rsidP="007020D3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b/>
          <w:bCs/>
          <w:szCs w:val="21"/>
        </w:rPr>
      </w:pPr>
      <w:r w:rsidRPr="007020D3">
        <w:rPr>
          <w:rFonts w:ascii="Times New Roman" w:hAnsi="Times New Roman"/>
          <w:b/>
          <w:bCs/>
          <w:szCs w:val="21"/>
        </w:rPr>
        <w:t>板书设计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91906" w:rsidRPr="007020D3" w14:paraId="1C39A7A0" w14:textId="77777777">
        <w:trPr>
          <w:trHeight w:val="1991"/>
        </w:trPr>
        <w:tc>
          <w:tcPr>
            <w:tcW w:w="10046" w:type="dxa"/>
            <w:vAlign w:val="center"/>
          </w:tcPr>
          <w:p w14:paraId="19D9E6B8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  <w:r w:rsidRPr="007020D3">
              <w:rPr>
                <w:rFonts w:ascii="Times New Roman" w:hAnsi="Times New Roman"/>
                <w:b/>
                <w:szCs w:val="21"/>
              </w:rPr>
              <w:t xml:space="preserve">Unit </w:t>
            </w:r>
            <w:proofErr w:type="gramStart"/>
            <w:r w:rsidRPr="007020D3">
              <w:rPr>
                <w:rFonts w:ascii="Times New Roman" w:hAnsi="Times New Roman"/>
                <w:b/>
                <w:szCs w:val="21"/>
              </w:rPr>
              <w:t>3  Is</w:t>
            </w:r>
            <w:proofErr w:type="gramEnd"/>
            <w:r w:rsidRPr="007020D3">
              <w:rPr>
                <w:rFonts w:ascii="Times New Roman" w:hAnsi="Times New Roman"/>
                <w:b/>
                <w:szCs w:val="21"/>
              </w:rPr>
              <w:t xml:space="preserve"> this your pencil ?</w:t>
            </w:r>
          </w:p>
          <w:p w14:paraId="5774EBEC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pen               Is this/that a …?                    Yes, it is.</w:t>
            </w:r>
          </w:p>
          <w:p w14:paraId="3B8B96B9" w14:textId="77777777" w:rsidR="007020D3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pencil             Is this/that your…?                  No, it isn’t.</w:t>
            </w:r>
          </w:p>
          <w:p w14:paraId="0EDF0118" w14:textId="50D5F16F" w:rsidR="00C91906" w:rsidRPr="007020D3" w:rsidRDefault="007020D3" w:rsidP="007020D3">
            <w:pPr>
              <w:adjustRightInd w:val="0"/>
              <w:snapToGrid w:val="0"/>
              <w:spacing w:line="360" w:lineRule="auto"/>
              <w:rPr>
                <w:rFonts w:ascii="Times New Roman" w:hAnsi="Times New Roman"/>
                <w:szCs w:val="21"/>
              </w:rPr>
            </w:pPr>
            <w:r w:rsidRPr="007020D3">
              <w:rPr>
                <w:rFonts w:ascii="Times New Roman" w:hAnsi="Times New Roman"/>
                <w:szCs w:val="21"/>
              </w:rPr>
              <w:t>pencil case</w:t>
            </w:r>
          </w:p>
        </w:tc>
      </w:tr>
    </w:tbl>
    <w:p w14:paraId="4288E3C5" w14:textId="09601A94" w:rsidR="00C91906" w:rsidRPr="007020D3" w:rsidRDefault="00C91906" w:rsidP="007020D3">
      <w:pPr>
        <w:adjustRightInd w:val="0"/>
        <w:snapToGrid w:val="0"/>
        <w:spacing w:line="360" w:lineRule="auto"/>
        <w:rPr>
          <w:rFonts w:ascii="Times New Roman" w:hAnsi="Times New Roman" w:hint="eastAsia"/>
          <w:szCs w:val="21"/>
          <w:highlight w:val="yellow"/>
        </w:rPr>
      </w:pPr>
    </w:p>
    <w:sectPr w:rsidR="00C91906" w:rsidRPr="007020D3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8EA84" w14:textId="77777777" w:rsidR="00673054" w:rsidRDefault="00673054">
      <w:r>
        <w:separator/>
      </w:r>
    </w:p>
  </w:endnote>
  <w:endnote w:type="continuationSeparator" w:id="0">
    <w:p w14:paraId="710BCF85" w14:textId="77777777" w:rsidR="00673054" w:rsidRDefault="00673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3F291" w14:textId="77777777" w:rsidR="00C91906" w:rsidRDefault="00000000">
    <w:pPr>
      <w:pStyle w:val="a3"/>
      <w:jc w:val="center"/>
      <w:rPr>
        <w:rFonts w:ascii="楷体" w:eastAsia="楷体" w:hAnsi="楷体" w:cs="楷体"/>
        <w:sz w:val="21"/>
        <w:szCs w:val="21"/>
      </w:rPr>
    </w:pPr>
    <w:r>
      <w:rPr>
        <w:rFonts w:ascii="楷体" w:eastAsia="楷体" w:hAnsi="楷体" w:cs="楷体" w:hint="eastAsia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3382BB" wp14:editId="282B33C6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6F063" w14:textId="77777777" w:rsidR="00C91906" w:rsidRDefault="00000000">
                          <w:pPr>
                            <w:pStyle w:val="a3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 </w:t>
                          </w:r>
                          <w:fldSimple w:instr=" NUMPAGES  \* MERGEFORMAT "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3382BB" id="_x0000_t202" coordsize="21600,21600" o:spt="202" path="m,l,21600r21600,l21600,xe">
              <v:stroke joinstyle="miter"/>
              <v:path gradientshapeok="t" o:connecttype="rect"/>
            </v:shapetype>
            <v:shape id="文本框 28" o:spid="_x0000_s1027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AA6F063" w14:textId="77777777" w:rsidR="00C91906" w:rsidRDefault="00000000">
                    <w:pPr>
                      <w:pStyle w:val="a3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 </w:t>
                    </w:r>
                    <w:fldSimple w:instr=" NUMPAGES  \* MERGEFORMAT ">
                      <w:r>
                        <w:rPr>
                          <w:rFonts w:hint="eastAsia"/>
                        </w:rPr>
                        <w:t>8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  <w:proofErr w:type="gramStart"/>
    <w:r>
      <w:rPr>
        <w:rFonts w:ascii="楷体" w:eastAsia="楷体" w:hAnsi="楷体" w:cs="楷体" w:hint="eastAsia"/>
        <w:sz w:val="21"/>
        <w:szCs w:val="21"/>
      </w:rPr>
      <w:t>学思知行</w:t>
    </w:r>
    <w:proofErr w:type="gramEnd"/>
    <w:r>
      <w:rPr>
        <w:rFonts w:ascii="楷体" w:eastAsia="楷体" w:hAnsi="楷体" w:cs="楷体" w:hint="eastAsia"/>
        <w:sz w:val="21"/>
        <w:szCs w:val="21"/>
      </w:rPr>
      <w:t xml:space="preserve">  拔节生长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830DF" w14:textId="77777777" w:rsidR="00673054" w:rsidRDefault="00673054">
      <w:r>
        <w:separator/>
      </w:r>
    </w:p>
  </w:footnote>
  <w:footnote w:type="continuationSeparator" w:id="0">
    <w:p w14:paraId="20CA9109" w14:textId="77777777" w:rsidR="00673054" w:rsidRDefault="006730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3671E"/>
    <w:multiLevelType w:val="singleLevel"/>
    <w:tmpl w:val="4E93671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6AC7270C"/>
    <w:multiLevelType w:val="multilevel"/>
    <w:tmpl w:val="C82CD526"/>
    <w:lvl w:ilvl="0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宋体" w:eastAsia="宋体" w:hAnsi="宋体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57A2FE"/>
    <w:multiLevelType w:val="singleLevel"/>
    <w:tmpl w:val="7B57A2FE"/>
    <w:lvl w:ilvl="0">
      <w:start w:val="5"/>
      <w:numFmt w:val="decimal"/>
      <w:suff w:val="space"/>
      <w:lvlText w:val="%1."/>
      <w:lvlJc w:val="left"/>
    </w:lvl>
  </w:abstractNum>
  <w:num w:numId="1" w16cid:durableId="513963446">
    <w:abstractNumId w:val="0"/>
  </w:num>
  <w:num w:numId="2" w16cid:durableId="2139181769">
    <w:abstractNumId w:val="2"/>
  </w:num>
  <w:num w:numId="3" w16cid:durableId="8443229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Q3ODhkMDgyYmQ3NjIyMzUzNGJlNWRiNjIwY2E4YmMifQ=="/>
  </w:docVars>
  <w:rsids>
    <w:rsidRoot w:val="007D7750"/>
    <w:rsid w:val="FFAFC885"/>
    <w:rsid w:val="00053348"/>
    <w:rsid w:val="00352975"/>
    <w:rsid w:val="00556408"/>
    <w:rsid w:val="00673054"/>
    <w:rsid w:val="00675DD5"/>
    <w:rsid w:val="006B4E49"/>
    <w:rsid w:val="007020D3"/>
    <w:rsid w:val="007D0DE5"/>
    <w:rsid w:val="007D7750"/>
    <w:rsid w:val="008052B6"/>
    <w:rsid w:val="00AB174A"/>
    <w:rsid w:val="00B147C9"/>
    <w:rsid w:val="00BD03C9"/>
    <w:rsid w:val="00C405C0"/>
    <w:rsid w:val="00C91906"/>
    <w:rsid w:val="07BC679B"/>
    <w:rsid w:val="090F4BFD"/>
    <w:rsid w:val="0F09064E"/>
    <w:rsid w:val="15C53194"/>
    <w:rsid w:val="1EB55307"/>
    <w:rsid w:val="35436C1D"/>
    <w:rsid w:val="39BE6D63"/>
    <w:rsid w:val="46006557"/>
    <w:rsid w:val="4C062A53"/>
    <w:rsid w:val="50C62084"/>
    <w:rsid w:val="584F713B"/>
    <w:rsid w:val="5E21786C"/>
    <w:rsid w:val="5F676130"/>
    <w:rsid w:val="63F276D2"/>
    <w:rsid w:val="6B6613E3"/>
    <w:rsid w:val="6B7F3FFC"/>
    <w:rsid w:val="6E27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4A685CC"/>
  <w15:docId w15:val="{C6387CE4-0DCB-4298-8E72-0F65C270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rsid w:val="007020D3"/>
    <w:pPr>
      <w:ind w:firstLineChars="200" w:firstLine="420"/>
    </w:pPr>
  </w:style>
  <w:style w:type="character" w:styleId="a9">
    <w:name w:val="Hyperlink"/>
    <w:basedOn w:val="a0"/>
    <w:rsid w:val="007020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1cnjy.com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21cnjy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21cnjy.com" TargetMode="External"/><Relationship Id="rId17" Type="http://schemas.openxmlformats.org/officeDocument/2006/relationships/hyperlink" Target="http://www.21cnjy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21cnjy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21cnjy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21cnjy.co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1568</Words>
  <Characters>2955</Characters>
  <Application>Microsoft Office Word</Application>
  <DocSecurity>0</DocSecurity>
  <Lines>120</Lines>
  <Paragraphs>96</Paragraphs>
  <ScaleCrop>false</ScaleCrop>
  <Company>Microsoft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</dc:creator>
  <cp:lastModifiedBy>青宇 张</cp:lastModifiedBy>
  <cp:revision>3</cp:revision>
  <dcterms:created xsi:type="dcterms:W3CDTF">2024-01-31T09:17:00Z</dcterms:created>
  <dcterms:modified xsi:type="dcterms:W3CDTF">2024-01-31T09:32:00Z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BFB5A5E227FBD550F877B065774ADC46_43</vt:lpwstr>
  </property>
  <property fmtid="{D5CDD505-2E9C-101B-9397-08002B2CF9AE}" pid="4" name="GrammarlyDocumentId">
    <vt:lpwstr>5db83e08829c31481c817140236f70a517c6cd3f5d303f50e64127bf11454b55</vt:lpwstr>
  </property>
</Properties>
</file>