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年个人工作总结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礼河实验学校   江飞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我热爱党、热爱人民，忠于教育事业。人民教师这一职业是十分辛苦的，不仅仅担负着教学工作，更担负着教育学生的重担。自担任</w:t>
      </w:r>
      <w:r>
        <w:rPr>
          <w:rFonts w:hint="eastAsia"/>
          <w:sz w:val="24"/>
          <w:szCs w:val="24"/>
          <w:lang w:val="en-US" w:eastAsia="zh-CN"/>
        </w:rPr>
        <w:t>六</w:t>
      </w:r>
      <w:r>
        <w:rPr>
          <w:rFonts w:hint="default"/>
          <w:sz w:val="24"/>
          <w:szCs w:val="24"/>
        </w:rPr>
        <w:t>年级数学教学工作以来，本着无私奉献、敬业爱岗的精神，在这个新的领域中，认真履行自我的职责。现将一年的工作作如下总结。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　　一、思想方面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　　本人能进取参加政治学习，关心国家大事，拥护党中央的正确领导，拥护党的各项方针政策，遵守劳动纪律，团结同志，热心帮忙同志；教育目的明确，态度端正，钻研业务，勤奋刻苦；工作认真负责，关心学生，爱护学生，为人师表，有奉献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　　二、教学工作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　　1、备课开学初，进取参加教研室组织的教研活动，在师校教研员的指导下进行团体备课，仔细听，认真记，领会精神实质。然后根据要求，提前两周备好课，写好教案。平时做到周前备课。备课时认真钻研教材、教参，学习好大纲，虚心向同年组教师学习、请教。力求吃透教材，找准重点、难点。为了上好一节课，我上网查资料，集中别人的优点确定自我的教学思路，常常工作到深夜。为了学生能更直观地感受所学的知识资料，我进取查找课件，制作课件，准备、制作教具。复习阶段，我把每一单元的词语、重点资料用电脑打印在四裁的图画纸上，为的就是让学生有个清晰的复习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　　2、上课上好课的前提是做好课前准备，不打无准备之仗。上课时认真讲课，力求抓住重点，突破难点，精讲精练。运用多种教学方法，从学生的实际出发，注意调动学生学习的进取性和创造性思维，使学生有举一反三的本事。培养学困生的学习兴趣，有难度的问题找优等生；一般问题找中等生；简单些的总是找学困生回答。桌间巡视时，注意对学困生进行应对面的辅导，课后及时做课后记，找出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　　3、辅导我利用课余时间对学生进行辅导，不明白的耐心讲解，不会写字就手把手地教，及时查缺补漏。并与家长联系，及时沟通情景，使家长了解情景，以便在家里对孩子进行辅导。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　　4、作业根据减负的要求，我把每一天的作业经过精心地挑选，适当地留一些有利于学生本事发展的、发挥主动性和创造性的作业。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　　三、教育工作育人是学校工作中的重中之重，而育人的秘诀就是"爱"。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　　师爱是伟大的、神圣的。师爱是人类复杂情感中最高尚的情感，它凝结着教师无私奉献的精神。师爱是"超凡脱俗"的爱。这种爱没有血源和亲情，没有私利与目的，然而这种爱却有一种巨大的力量。爱学生要深入地爱，爱学生要理智地爱。就是要严格要求学生，对学生不娇惯、不溺爱。对其缺点错误，不纵容、不姑息、不放任。师爱既蕴含着强烈的情感色彩，又表现出深刻的理智，不仅仅着眼于学生目前的得失和苦乐，更注重学生未来的发展和前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　　四、个人学习进取学习各种教育理论，以充实自我，以便在工作中以坚实的理论作为指导，更好地进行教育教学。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　　努力学习，以适应当前教育的形式，给自我充电。我还利用业余时间认真学习电脑知识，学习制作多媒体课件，为教学服务，撰写教育教学论文。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　　五、努力方向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1、加强自身基本功的训练，课堂上做到精讲精练，注重对学生本事的培养，知识上做到课课清、段段清。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2、对差生多些关心，多点爱心，再多一些耐心，使他们在各方面有更大提高。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3、加强守纪方面的教育，使学生不仅仅在课堂上集中注意力学习，课下也要按校纪班规严格约束自我。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4、教育学生要注意坚持环境卫生，增强主人翁意识和职责感。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5、利用各种方法，训练学生提高、集中注意力。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YmNmMGU4MTQ4OGI4NzM2ZmFiYzk4MTBiYzcyZTgifQ=="/>
  </w:docVars>
  <w:rsids>
    <w:rsidRoot w:val="00000000"/>
    <w:rsid w:val="00AD10E6"/>
    <w:rsid w:val="0A4835D7"/>
    <w:rsid w:val="15E46F00"/>
    <w:rsid w:val="2A97233B"/>
    <w:rsid w:val="2D61583E"/>
    <w:rsid w:val="484F3FA8"/>
    <w:rsid w:val="4F6939F7"/>
    <w:rsid w:val="57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1445</Words>
  <Characters>1448</Characters>
  <Lines>0</Lines>
  <Paragraphs>0</Paragraphs>
  <TotalTime>18</TotalTime>
  <ScaleCrop>false</ScaleCrop>
  <LinksUpToDate>false</LinksUpToDate>
  <CharactersWithSpaces>1475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2024-01-25T02:54:43Z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1ED6C6F3599F486BA6C6528533C3759F</vt:lpwstr>
  </property>
</Properties>
</file>