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i w:val="0"/>
          <w:iCs w:val="0"/>
          <w:caps w:val="0"/>
          <w:spacing w:val="8"/>
          <w:sz w:val="40"/>
          <w:szCs w:val="40"/>
          <w:shd w:val="clear" w:fill="FFFFFF"/>
          <w:lang w:val="en-US" w:eastAsia="zh-CN"/>
        </w:rPr>
      </w:pPr>
      <w:r>
        <w:rPr>
          <w:rFonts w:hint="eastAsia" w:ascii="仿宋" w:hAnsi="仿宋" w:eastAsia="仿宋" w:cs="仿宋"/>
          <w:b/>
          <w:bCs/>
          <w:i w:val="0"/>
          <w:iCs w:val="0"/>
          <w:caps w:val="0"/>
          <w:spacing w:val="8"/>
          <w:sz w:val="40"/>
          <w:szCs w:val="40"/>
          <w:shd w:val="clear" w:fill="FFFFFF"/>
          <w:lang w:val="en-US" w:eastAsia="zh-CN"/>
        </w:rPr>
        <w:t>踔厉奋发担使命  勇毅前行向未来</w:t>
      </w:r>
    </w:p>
    <w:p>
      <w:pPr>
        <w:jc w:val="right"/>
        <w:rPr>
          <w:rFonts w:hint="eastAsia" w:eastAsia="宋体"/>
          <w:sz w:val="28"/>
          <w:szCs w:val="36"/>
          <w:lang w:val="en-US" w:eastAsia="zh-CN"/>
        </w:rPr>
      </w:pPr>
      <w:r>
        <w:rPr>
          <w:rFonts w:hint="eastAsia"/>
          <w:b/>
          <w:bCs/>
          <w:sz w:val="28"/>
          <w:szCs w:val="36"/>
        </w:rPr>
        <w:t>——</w:t>
      </w:r>
      <w:r>
        <w:rPr>
          <w:rFonts w:hint="eastAsia"/>
          <w:b/>
          <w:bCs/>
          <w:sz w:val="28"/>
          <w:szCs w:val="36"/>
          <w:lang w:val="en-US" w:eastAsia="zh-CN"/>
        </w:rPr>
        <w:t>政平小学</w:t>
      </w:r>
      <w:r>
        <w:rPr>
          <w:rFonts w:hint="eastAsia"/>
          <w:b/>
          <w:bCs/>
          <w:sz w:val="28"/>
          <w:szCs w:val="36"/>
        </w:rPr>
        <w:t>少先队</w:t>
      </w:r>
      <w:r>
        <w:rPr>
          <w:rFonts w:hint="eastAsia"/>
          <w:b/>
          <w:bCs/>
          <w:sz w:val="28"/>
          <w:szCs w:val="36"/>
          <w:lang w:val="en-US" w:eastAsia="zh-CN"/>
        </w:rPr>
        <w:t>2023学年</w:t>
      </w:r>
      <w:r>
        <w:rPr>
          <w:rFonts w:hint="eastAsia"/>
          <w:b/>
          <w:bCs/>
          <w:sz w:val="28"/>
          <w:szCs w:val="36"/>
        </w:rPr>
        <w:t>工作总结</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eastAsia="宋体"/>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时间飞快，转眼一学</w:t>
      </w:r>
      <w:r>
        <w:rPr>
          <w:rFonts w:hint="eastAsia"/>
          <w:color w:val="000000" w:themeColor="text1"/>
          <w:sz w:val="28"/>
          <w:szCs w:val="36"/>
          <w:lang w:val="en-US" w:eastAsia="zh-CN"/>
          <w14:textFill>
            <w14:solidFill>
              <w14:schemeClr w14:val="tx1"/>
            </w14:solidFill>
          </w14:textFill>
        </w:rPr>
        <w:t>年</w:t>
      </w:r>
      <w:r>
        <w:rPr>
          <w:rFonts w:hint="eastAsia"/>
          <w:color w:val="000000" w:themeColor="text1"/>
          <w:sz w:val="28"/>
          <w:szCs w:val="36"/>
          <w14:textFill>
            <w14:solidFill>
              <w14:schemeClr w14:val="tx1"/>
            </w14:solidFill>
          </w14:textFill>
        </w:rPr>
        <w:t>又过去了。在学校党支部的引领下、全体辅导员的共同努力下，</w:t>
      </w:r>
      <w:r>
        <w:rPr>
          <w:rFonts w:hint="eastAsia"/>
          <w:color w:val="000000" w:themeColor="text1"/>
          <w:sz w:val="28"/>
          <w:szCs w:val="36"/>
          <w:lang w:val="en-US" w:eastAsia="zh-CN"/>
          <w14:textFill>
            <w14:solidFill>
              <w14:schemeClr w14:val="tx1"/>
            </w14:solidFill>
          </w14:textFill>
        </w:rPr>
        <w:t>我校少先队</w:t>
      </w:r>
      <w:r>
        <w:rPr>
          <w:rFonts w:hint="eastAsia"/>
          <w:color w:val="000000" w:themeColor="text1"/>
          <w:sz w:val="28"/>
          <w:szCs w:val="36"/>
          <w14:textFill>
            <w14:solidFill>
              <w14:schemeClr w14:val="tx1"/>
            </w14:solidFill>
          </w14:textFill>
        </w:rPr>
        <w:t>聚焦培养共产主义接班人，聚焦传承红色基因，聚焦政治启蒙和价值观塑造，把握增强少先队员光荣感工作主线，</w:t>
      </w:r>
      <w:r>
        <w:rPr>
          <w:rFonts w:hint="eastAsia"/>
          <w:color w:val="000000" w:themeColor="text1"/>
          <w:sz w:val="28"/>
          <w:szCs w:val="36"/>
          <w:lang w:val="en-US" w:eastAsia="zh-CN"/>
          <w14:textFill>
            <w14:solidFill>
              <w14:schemeClr w14:val="tx1"/>
            </w14:solidFill>
          </w14:textFill>
        </w:rPr>
        <w:t>始终坚持育人为本，德育为先，大力培育和践行社会主义核心价值观。</w:t>
      </w:r>
      <w:r>
        <w:rPr>
          <w:rFonts w:hint="eastAsia"/>
          <w:color w:val="000000" w:themeColor="text1"/>
          <w:sz w:val="28"/>
          <w:szCs w:val="36"/>
          <w14:textFill>
            <w14:solidFill>
              <w14:schemeClr w14:val="tx1"/>
            </w14:solidFill>
          </w14:textFill>
        </w:rPr>
        <w:t>坚持组织教育、自主教育、实践教育相统一，扎实开展各项少先队工作，团结、教育、引领广大少年儿童努力成长为能够担当民族复兴大任的时代新人。</w:t>
      </w:r>
      <w:r>
        <w:rPr>
          <w:rFonts w:hint="eastAsia"/>
          <w:color w:val="000000" w:themeColor="text1"/>
          <w:sz w:val="28"/>
          <w:szCs w:val="36"/>
          <w:lang w:val="en-US" w:eastAsia="zh-CN"/>
          <w14:textFill>
            <w14:solidFill>
              <w14:schemeClr w14:val="tx1"/>
            </w14:solidFill>
          </w14:textFill>
        </w:rPr>
        <w:t>现将工作总结如下：</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sz w:val="32"/>
          <w:szCs w:val="40"/>
          <w14:textFill>
            <w14:solidFill>
              <w14:schemeClr w14:val="tx1"/>
            </w14:solidFill>
          </w14:textFill>
        </w:rPr>
      </w:pPr>
      <w:r>
        <w:rPr>
          <w:rFonts w:hint="eastAsia"/>
          <w:b/>
          <w:bCs/>
          <w:color w:val="000000" w:themeColor="text1"/>
          <w:sz w:val="32"/>
          <w:szCs w:val="40"/>
          <w:lang w:val="en-US" w:eastAsia="zh-CN"/>
          <w14:textFill>
            <w14:solidFill>
              <w14:schemeClr w14:val="tx1"/>
            </w14:solidFill>
          </w14:textFill>
        </w:rPr>
        <w:t>一、</w:t>
      </w:r>
      <w:r>
        <w:rPr>
          <w:rFonts w:hint="eastAsia"/>
          <w:b/>
          <w:bCs/>
          <w:color w:val="000000" w:themeColor="text1"/>
          <w:sz w:val="32"/>
          <w:szCs w:val="40"/>
          <w14:textFill>
            <w14:solidFill>
              <w14:schemeClr w14:val="tx1"/>
            </w14:solidFill>
          </w14:textFill>
        </w:rPr>
        <w:t>思想品德先行</w:t>
      </w:r>
      <w:r>
        <w:rPr>
          <w:rFonts w:hint="eastAsia"/>
          <w:b/>
          <w:bCs/>
          <w:color w:val="000000" w:themeColor="text1"/>
          <w:sz w:val="32"/>
          <w:szCs w:val="40"/>
          <w:lang w:eastAsia="zh-CN"/>
          <w14:textFill>
            <w14:solidFill>
              <w14:schemeClr w14:val="tx1"/>
            </w14:solidFill>
          </w14:textFill>
        </w:rPr>
        <w:t>，</w:t>
      </w:r>
      <w:r>
        <w:rPr>
          <w:rFonts w:hint="eastAsia"/>
          <w:b/>
          <w:bCs/>
          <w:color w:val="000000" w:themeColor="text1"/>
          <w:sz w:val="32"/>
          <w:szCs w:val="40"/>
          <w14:textFill>
            <w14:solidFill>
              <w14:schemeClr w14:val="tx1"/>
            </w14:solidFill>
          </w14:textFill>
        </w:rPr>
        <w:t>文明之花盛开</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color w:val="000000" w:themeColor="text1"/>
          <w:sz w:val="28"/>
          <w:szCs w:val="36"/>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lang w:val="en-US" w:eastAsia="zh-CN"/>
          <w14:textFill>
            <w14:solidFill>
              <w14:schemeClr w14:val="tx1"/>
            </w14:solidFill>
          </w14:textFill>
        </w:rPr>
        <w:t>一</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仰望国旗</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热爱祖国</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每周一次的升旗仪式</w:t>
      </w:r>
      <w:r>
        <w:rPr>
          <w:rFonts w:hint="eastAsia"/>
          <w:color w:val="000000" w:themeColor="text1"/>
          <w:sz w:val="28"/>
          <w:szCs w:val="36"/>
          <w:lang w:eastAsia="zh-CN"/>
          <w14:textFill>
            <w14:solidFill>
              <w14:schemeClr w14:val="tx1"/>
            </w14:solidFill>
          </w14:textFill>
        </w:rPr>
        <w:t>是庄重而严肃的，如何发挥其德育功能，让少先队员乐于参与，</w:t>
      </w:r>
      <w:r>
        <w:rPr>
          <w:rFonts w:hint="eastAsia"/>
          <w:color w:val="000000" w:themeColor="text1"/>
          <w:sz w:val="28"/>
          <w:szCs w:val="36"/>
          <w:lang w:val="en-US" w:eastAsia="zh-CN"/>
          <w14:textFill>
            <w14:solidFill>
              <w14:schemeClr w14:val="tx1"/>
            </w14:solidFill>
          </w14:textFill>
        </w:rPr>
        <w:t>已然</w:t>
      </w:r>
      <w:r>
        <w:rPr>
          <w:rFonts w:hint="eastAsia"/>
          <w:color w:val="000000" w:themeColor="text1"/>
          <w:sz w:val="28"/>
          <w:szCs w:val="36"/>
          <w:lang w:eastAsia="zh-CN"/>
          <w14:textFill>
            <w14:solidFill>
              <w14:schemeClr w14:val="tx1"/>
            </w14:solidFill>
          </w14:textFill>
        </w:rPr>
        <w:t>成为学校的一门新课题。我们把每一次的升旗仪式当成是对队员进行革命乐观主义和爱国主义的一堂好课。</w:t>
      </w:r>
      <w:r>
        <w:rPr>
          <w:rFonts w:hint="eastAsia"/>
          <w:color w:val="000000" w:themeColor="text1"/>
          <w:sz w:val="28"/>
          <w:szCs w:val="36"/>
          <w:lang w:val="en-US" w:eastAsia="zh-CN"/>
          <w14:textFill>
            <w14:solidFill>
              <w14:schemeClr w14:val="tx1"/>
            </w14:solidFill>
          </w14:textFill>
        </w:rPr>
        <w:t>2023年，少先队尝试并创新了升旗仪式的组织形式，</w:t>
      </w:r>
      <w:r>
        <w:rPr>
          <w:rFonts w:hint="eastAsia"/>
          <w:color w:val="000000" w:themeColor="text1"/>
          <w:sz w:val="28"/>
          <w:szCs w:val="36"/>
          <w14:textFill>
            <w14:solidFill>
              <w14:schemeClr w14:val="tx1"/>
            </w14:solidFill>
          </w14:textFill>
        </w:rPr>
        <w:t>通过多样的</w:t>
      </w:r>
      <w:r>
        <w:rPr>
          <w:rFonts w:hint="eastAsia"/>
          <w:color w:val="000000" w:themeColor="text1"/>
          <w:sz w:val="28"/>
          <w:szCs w:val="36"/>
          <w:lang w:val="en-US" w:eastAsia="zh-CN"/>
          <w14:textFill>
            <w14:solidFill>
              <w14:schemeClr w14:val="tx1"/>
            </w14:solidFill>
          </w14:textFill>
        </w:rPr>
        <w:t>活动开展和不同</w:t>
      </w:r>
      <w:r>
        <w:rPr>
          <w:rFonts w:hint="eastAsia"/>
          <w:color w:val="000000" w:themeColor="text1"/>
          <w:sz w:val="28"/>
          <w:szCs w:val="36"/>
          <w14:textFill>
            <w14:solidFill>
              <w14:schemeClr w14:val="tx1"/>
            </w14:solidFill>
          </w14:textFill>
        </w:rPr>
        <w:t>的主题</w:t>
      </w:r>
      <w:r>
        <w:rPr>
          <w:rFonts w:hint="eastAsia"/>
          <w:color w:val="000000" w:themeColor="text1"/>
          <w:sz w:val="28"/>
          <w:szCs w:val="36"/>
          <w:lang w:val="en-US" w:eastAsia="zh-CN"/>
          <w14:textFill>
            <w14:solidFill>
              <w14:schemeClr w14:val="tx1"/>
            </w14:solidFill>
          </w14:textFill>
        </w:rPr>
        <w:t>教育双线并进</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逐步打造特色教育体系</w:t>
      </w:r>
      <w:r>
        <w:rPr>
          <w:rFonts w:hint="eastAsia"/>
          <w:color w:val="000000" w:themeColor="text1"/>
          <w:sz w:val="28"/>
          <w:szCs w:val="36"/>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每周一升旗仪式，安排了鼓号奏乐、齐唱国歌、值周领导讲话、七彩少年事迹介绍、班队风采展示等项目，每个项目安排规范、到位，使全校师生的心灵一次次得到洗礼。</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color w:val="000000" w:themeColor="text1"/>
          <w:sz w:val="28"/>
          <w:szCs w:val="36"/>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lang w:val="en-US" w:eastAsia="zh-CN"/>
          <w14:textFill>
            <w14:solidFill>
              <w14:schemeClr w14:val="tx1"/>
            </w14:solidFill>
          </w14:textFill>
        </w:rPr>
        <w:t>二</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常规教育</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有条不紊</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14:textFill>
            <w14:solidFill>
              <w14:schemeClr w14:val="tx1"/>
            </w14:solidFill>
          </w14:textFill>
        </w:rPr>
        <w:t>抓好</w:t>
      </w:r>
      <w:r>
        <w:rPr>
          <w:rFonts w:hint="eastAsia"/>
          <w:color w:val="000000" w:themeColor="text1"/>
          <w:sz w:val="28"/>
          <w:szCs w:val="36"/>
          <w:lang w:val="en-US" w:eastAsia="zh-CN"/>
          <w14:textFill>
            <w14:solidFill>
              <w14:schemeClr w14:val="tx1"/>
            </w14:solidFill>
          </w14:textFill>
        </w:rPr>
        <w:t>队员</w:t>
      </w:r>
      <w:r>
        <w:rPr>
          <w:rFonts w:hint="eastAsia"/>
          <w:color w:val="000000" w:themeColor="text1"/>
          <w:sz w:val="28"/>
          <w:szCs w:val="36"/>
          <w14:textFill>
            <w14:solidFill>
              <w14:schemeClr w14:val="tx1"/>
            </w14:solidFill>
          </w14:textFill>
        </w:rPr>
        <w:t>行为常规是少先队工作的重点，加大对</w:t>
      </w:r>
      <w:r>
        <w:rPr>
          <w:rFonts w:hint="eastAsia"/>
          <w:color w:val="000000" w:themeColor="text1"/>
          <w:sz w:val="28"/>
          <w:szCs w:val="36"/>
          <w:lang w:val="en-US" w:eastAsia="zh-CN"/>
          <w14:textFill>
            <w14:solidFill>
              <w14:schemeClr w14:val="tx1"/>
            </w14:solidFill>
          </w14:textFill>
        </w:rPr>
        <w:t>队员</w:t>
      </w:r>
      <w:r>
        <w:rPr>
          <w:rFonts w:hint="eastAsia"/>
          <w:color w:val="000000" w:themeColor="text1"/>
          <w:sz w:val="28"/>
          <w:szCs w:val="36"/>
          <w14:textFill>
            <w14:solidFill>
              <w14:schemeClr w14:val="tx1"/>
            </w14:solidFill>
          </w14:textFill>
        </w:rPr>
        <w:t>行为习惯的教育就成为了重中之重。学校开展的“</w:t>
      </w:r>
      <w:r>
        <w:rPr>
          <w:rFonts w:hint="eastAsia"/>
          <w:color w:val="000000" w:themeColor="text1"/>
          <w:sz w:val="28"/>
          <w:szCs w:val="36"/>
          <w:lang w:val="en-US" w:eastAsia="zh-CN"/>
          <w14:textFill>
            <w14:solidFill>
              <w14:schemeClr w14:val="tx1"/>
            </w14:solidFill>
          </w14:textFill>
        </w:rPr>
        <w:t>红领巾监督岗</w:t>
      </w:r>
      <w:r>
        <w:rPr>
          <w:rFonts w:hint="eastAsia"/>
          <w:color w:val="000000" w:themeColor="text1"/>
          <w:sz w:val="28"/>
          <w:szCs w:val="36"/>
          <w14:textFill>
            <w14:solidFill>
              <w14:schemeClr w14:val="tx1"/>
            </w14:solidFill>
          </w14:textFill>
        </w:rPr>
        <w:t>”以</w:t>
      </w:r>
      <w:r>
        <w:rPr>
          <w:rFonts w:hint="eastAsia"/>
          <w:color w:val="000000" w:themeColor="text1"/>
          <w:sz w:val="28"/>
          <w:szCs w:val="36"/>
          <w:lang w:val="en-US" w:eastAsia="zh-CN"/>
          <w14:textFill>
            <w14:solidFill>
              <w14:schemeClr w14:val="tx1"/>
            </w14:solidFill>
          </w14:textFill>
        </w:rPr>
        <w:t>“行为习惯”</w:t>
      </w:r>
      <w:r>
        <w:rPr>
          <w:rFonts w:hint="eastAsia"/>
          <w:color w:val="000000" w:themeColor="text1"/>
          <w:sz w:val="28"/>
          <w:szCs w:val="36"/>
          <w14:textFill>
            <w14:solidFill>
              <w14:schemeClr w14:val="tx1"/>
            </w14:solidFill>
          </w14:textFill>
        </w:rPr>
        <w:t>为抓手，把“</w:t>
      </w:r>
      <w:r>
        <w:rPr>
          <w:rFonts w:hint="eastAsia"/>
          <w:color w:val="000000" w:themeColor="text1"/>
          <w:sz w:val="28"/>
          <w:szCs w:val="36"/>
          <w:lang w:val="en-US" w:eastAsia="zh-CN"/>
          <w14:textFill>
            <w14:solidFill>
              <w14:schemeClr w14:val="tx1"/>
            </w14:solidFill>
          </w14:textFill>
        </w:rPr>
        <w:t>校纪校规</w:t>
      </w:r>
      <w:r>
        <w:rPr>
          <w:rFonts w:hint="eastAsia"/>
          <w:color w:val="000000" w:themeColor="text1"/>
          <w:sz w:val="28"/>
          <w:szCs w:val="36"/>
          <w14:textFill>
            <w14:solidFill>
              <w14:schemeClr w14:val="tx1"/>
            </w14:solidFill>
          </w14:textFill>
        </w:rPr>
        <w:t>”融入</w:t>
      </w:r>
      <w:r>
        <w:rPr>
          <w:rFonts w:hint="eastAsia"/>
          <w:color w:val="000000" w:themeColor="text1"/>
          <w:sz w:val="28"/>
          <w:szCs w:val="36"/>
          <w:lang w:val="en-US" w:eastAsia="zh-CN"/>
          <w14:textFill>
            <w14:solidFill>
              <w14:schemeClr w14:val="tx1"/>
            </w14:solidFill>
          </w14:textFill>
        </w:rPr>
        <w:t>养成</w:t>
      </w:r>
      <w:r>
        <w:rPr>
          <w:rFonts w:hint="eastAsia"/>
          <w:color w:val="000000" w:themeColor="text1"/>
          <w:sz w:val="28"/>
          <w:szCs w:val="36"/>
          <w14:textFill>
            <w14:solidFill>
              <w14:schemeClr w14:val="tx1"/>
            </w14:solidFill>
          </w14:textFill>
        </w:rPr>
        <w:t>教育之中</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继续规范礼仪建设，规范使用大队、中队队旗、红领巾、队徽、队礼等少先队特有的礼仪标志。充分发挥红领巾广播站、黑板报、中队角、宣传栏等阵地作用，促进少先队教育经常化和队员的个性化发展。</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队伍建设，扎实推进</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每</w:t>
      </w:r>
      <w:r>
        <w:rPr>
          <w:rFonts w:hint="default"/>
          <w:color w:val="000000" w:themeColor="text1"/>
          <w:sz w:val="28"/>
          <w:szCs w:val="36"/>
          <w:lang w:val="en-US" w:eastAsia="zh-CN"/>
          <w14:textFill>
            <w14:solidFill>
              <w14:schemeClr w14:val="tx1"/>
            </w14:solidFill>
          </w14:textFill>
        </w:rPr>
        <w:t>学期一开始就制定好工作计划，明确辅导员职责，统筹安排好各项日常的规范工作，各项分工责任到人，使得大队部工作规范而且井然有序地开展起来。</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default"/>
          <w:color w:val="000000" w:themeColor="text1"/>
          <w:sz w:val="28"/>
          <w:szCs w:val="36"/>
          <w:lang w:val="en-US" w:eastAsia="zh-CN"/>
          <w14:textFill>
            <w14:solidFill>
              <w14:schemeClr w14:val="tx1"/>
            </w14:solidFill>
          </w14:textFill>
        </w:rPr>
        <w:t>辅导员队伍。我校少先队组织始终不渝地抓好辅导员的配备、选拔、培训工作，为辅导员的学习、工作、创造良好的环境和条件。定期召开班主任（辅导员）会议，组织学习研究工作，提高辅导员的少先队工作水平。本学期继续巩固和细化班主任（辅导员）岗位责任考核评估激励制度。每月对班主任（辅导员）进行“月考核”以定量和定性相结合的方法考核工作，力求使之更公正、更客观、更科学。量化的考核成绩将作为评选阳光辅导员、阳光中队的一项主要指标，以此激励广大班主任（辅导员）争先创优，努力造就一支高素质的班主任（辅导员）队伍。同时，积极参加各级各类的培训活动，组织辅导员参加少先队主题观摩活动，提升了少先队的整体管理水平。本学期</w:t>
      </w:r>
      <w:r>
        <w:rPr>
          <w:rFonts w:hint="eastAsia"/>
          <w:color w:val="000000" w:themeColor="text1"/>
          <w:sz w:val="28"/>
          <w:szCs w:val="36"/>
          <w:lang w:val="en-US" w:eastAsia="zh-CN"/>
          <w14:textFill>
            <w14:solidFill>
              <w14:schemeClr w14:val="tx1"/>
            </w14:solidFill>
          </w14:textFill>
        </w:rPr>
        <w:t>二4四1两个中队辅导员马小清、顾晓玲两位老师开展片级少先队观摩课。</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w:t>
      </w:r>
      <w:r>
        <w:rPr>
          <w:rFonts w:hint="default"/>
          <w:color w:val="000000" w:themeColor="text1"/>
          <w:sz w:val="28"/>
          <w:szCs w:val="36"/>
          <w:lang w:val="en-US" w:eastAsia="zh-CN"/>
          <w14:textFill>
            <w14:solidFill>
              <w14:schemeClr w14:val="tx1"/>
            </w14:solidFill>
          </w14:textFill>
        </w:rPr>
        <w:t>大队委员队伍。</w:t>
      </w:r>
      <w:r>
        <w:rPr>
          <w:rFonts w:hint="eastAsia"/>
          <w:color w:val="000000" w:themeColor="text1"/>
          <w:sz w:val="28"/>
          <w:szCs w:val="36"/>
          <w:lang w:val="en-US" w:eastAsia="zh-CN"/>
          <w14:textFill>
            <w14:solidFill>
              <w14:schemeClr w14:val="tx1"/>
            </w14:solidFill>
          </w14:textFill>
        </w:rPr>
        <w:t>每学期开学第一周，</w:t>
      </w:r>
      <w:r>
        <w:rPr>
          <w:rFonts w:hint="default"/>
          <w:color w:val="000000" w:themeColor="text1"/>
          <w:sz w:val="28"/>
          <w:szCs w:val="36"/>
          <w:lang w:val="en-US" w:eastAsia="zh-CN"/>
          <w14:textFill>
            <w14:solidFill>
              <w14:schemeClr w14:val="tx1"/>
            </w14:solidFill>
          </w14:textFill>
        </w:rPr>
        <w:t>政平小学大队部在学校小剧场召开</w:t>
      </w:r>
      <w:r>
        <w:rPr>
          <w:rFonts w:hint="eastAsia"/>
          <w:color w:val="000000" w:themeColor="text1"/>
          <w:sz w:val="28"/>
          <w:szCs w:val="36"/>
          <w:lang w:val="en-US" w:eastAsia="zh-CN"/>
          <w14:textFill>
            <w14:solidFill>
              <w14:schemeClr w14:val="tx1"/>
            </w14:solidFill>
          </w14:textFill>
        </w:rPr>
        <w:t>新</w:t>
      </w:r>
      <w:r>
        <w:rPr>
          <w:rFonts w:hint="default"/>
          <w:color w:val="000000" w:themeColor="text1"/>
          <w:sz w:val="28"/>
          <w:szCs w:val="36"/>
          <w:lang w:val="en-US" w:eastAsia="zh-CN"/>
          <w14:textFill>
            <w14:solidFill>
              <w14:schemeClr w14:val="tx1"/>
            </w14:solidFill>
          </w14:textFill>
        </w:rPr>
        <w:t>学期大队委员第一次工作会议。学生中心盛梦姣老师带领大家总结了上一学期的工作得失，学习了本学期少先队工作的主要任务，分发了少先队日常工作细则，让每一位小干部明确了工作重点和职责。此后，每周一召开大队委员工作例会，通过例行的会议，完善学校少先队的组织与管理。通过红领巾值日岗等设置许多的岗位，鼓励更多的队员参与到少先队的各项工作中来。</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w:t>
      </w:r>
      <w:r>
        <w:rPr>
          <w:rFonts w:hint="default"/>
          <w:color w:val="000000" w:themeColor="text1"/>
          <w:sz w:val="28"/>
          <w:szCs w:val="36"/>
          <w:lang w:val="en-US" w:eastAsia="zh-CN"/>
          <w14:textFill>
            <w14:solidFill>
              <w14:schemeClr w14:val="tx1"/>
            </w14:solidFill>
          </w14:textFill>
        </w:rPr>
        <w:t>鼓号队队伍。大队部一直坚持抓鼓号队队伍的建设，每年有老队员离开也有新队员加入，今年六年级队员毕业后鼓号队有空缺，于是，学校少先队大队部面向三年级招募新的鼓号队队员，大队部通过校园网、微信群、布告栏等多种形式宣传本次招募鼓号队员的条件及要求，在三年级中招募一批热爱文艺、身体健康、遵守纪律、思想态度端正的优秀少先队员参加鼓号队。广大队员在参与实践中得到了锻炼，促进了德、智、体、美、劳全面发展。</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2.日常</w:t>
      </w:r>
      <w:r>
        <w:rPr>
          <w:rFonts w:hint="default"/>
          <w:color w:val="000000" w:themeColor="text1"/>
          <w:sz w:val="28"/>
          <w:szCs w:val="36"/>
          <w:lang w:val="en-US" w:eastAsia="zh-CN"/>
          <w14:textFill>
            <w14:solidFill>
              <w14:schemeClr w14:val="tx1"/>
            </w14:solidFill>
          </w14:textFill>
        </w:rPr>
        <w:t>检查，</w:t>
      </w:r>
      <w:r>
        <w:rPr>
          <w:rFonts w:hint="eastAsia"/>
          <w:color w:val="000000" w:themeColor="text1"/>
          <w:sz w:val="28"/>
          <w:szCs w:val="36"/>
          <w:lang w:val="en-US" w:eastAsia="zh-CN"/>
          <w14:textFill>
            <w14:solidFill>
              <w14:schemeClr w14:val="tx1"/>
            </w14:solidFill>
          </w14:textFill>
        </w:rPr>
        <w:t>稳步前进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default"/>
          <w:color w:val="000000" w:themeColor="text1"/>
          <w:sz w:val="28"/>
          <w:szCs w:val="36"/>
          <w:lang w:val="en-US" w:eastAsia="zh-CN"/>
          <w14:textFill>
            <w14:solidFill>
              <w14:schemeClr w14:val="tx1"/>
            </w14:solidFill>
          </w14:textFill>
        </w:rPr>
        <w:t>学校注重常规检查，经常利用晨会检查纪律卫生情况，教育</w:t>
      </w:r>
      <w:r>
        <w:rPr>
          <w:rFonts w:hint="eastAsia"/>
          <w:color w:val="000000" w:themeColor="text1"/>
          <w:sz w:val="28"/>
          <w:szCs w:val="36"/>
          <w:lang w:val="en-US" w:eastAsia="zh-CN"/>
          <w14:textFill>
            <w14:solidFill>
              <w14:schemeClr w14:val="tx1"/>
            </w14:solidFill>
          </w14:textFill>
        </w:rPr>
        <w:t>队员</w:t>
      </w:r>
      <w:r>
        <w:rPr>
          <w:rFonts w:hint="default"/>
          <w:color w:val="000000" w:themeColor="text1"/>
          <w:sz w:val="28"/>
          <w:szCs w:val="36"/>
          <w:lang w:val="en-US" w:eastAsia="zh-CN"/>
          <w14:textFill>
            <w14:solidFill>
              <w14:schemeClr w14:val="tx1"/>
            </w14:solidFill>
          </w14:textFill>
        </w:rPr>
        <w:t>讲文明、懂礼貌，管理好卫生。并设置</w:t>
      </w:r>
      <w:r>
        <w:rPr>
          <w:rFonts w:hint="eastAsia"/>
          <w:color w:val="000000" w:themeColor="text1"/>
          <w:sz w:val="28"/>
          <w:szCs w:val="36"/>
          <w:lang w:val="en-US" w:eastAsia="zh-CN"/>
          <w14:textFill>
            <w14:solidFill>
              <w14:schemeClr w14:val="tx1"/>
            </w14:solidFill>
          </w14:textFill>
        </w:rPr>
        <w:t>红领巾</w:t>
      </w:r>
      <w:r>
        <w:rPr>
          <w:rFonts w:hint="default"/>
          <w:color w:val="000000" w:themeColor="text1"/>
          <w:sz w:val="28"/>
          <w:szCs w:val="36"/>
          <w:lang w:val="en-US" w:eastAsia="zh-CN"/>
          <w14:textFill>
            <w14:solidFill>
              <w14:schemeClr w14:val="tx1"/>
            </w14:solidFill>
          </w14:textFill>
        </w:rPr>
        <w:t>文明礼仪监督岗，在课间进行巡查，监督规劝</w:t>
      </w:r>
      <w:r>
        <w:rPr>
          <w:rFonts w:hint="eastAsia"/>
          <w:color w:val="000000" w:themeColor="text1"/>
          <w:sz w:val="28"/>
          <w:szCs w:val="36"/>
          <w:lang w:val="en-US" w:eastAsia="zh-CN"/>
          <w14:textFill>
            <w14:solidFill>
              <w14:schemeClr w14:val="tx1"/>
            </w14:solidFill>
          </w14:textFill>
        </w:rPr>
        <w:t>队员</w:t>
      </w:r>
      <w:r>
        <w:rPr>
          <w:rFonts w:hint="default"/>
          <w:color w:val="000000" w:themeColor="text1"/>
          <w:sz w:val="28"/>
          <w:szCs w:val="36"/>
          <w:lang w:val="en-US" w:eastAsia="zh-CN"/>
          <w14:textFill>
            <w14:solidFill>
              <w14:schemeClr w14:val="tx1"/>
            </w14:solidFill>
          </w14:textFill>
        </w:rPr>
        <w:t>不做追逐打闹、乱扔垃圾、破坏公物的不文明行为，在全体师生的认真努力执行下，不文明现象基本逐渐减少，</w:t>
      </w:r>
      <w:r>
        <w:rPr>
          <w:rFonts w:hint="eastAsia"/>
          <w:color w:val="000000" w:themeColor="text1"/>
          <w:sz w:val="28"/>
          <w:szCs w:val="36"/>
          <w:lang w:val="en-US" w:eastAsia="zh-CN"/>
          <w14:textFill>
            <w14:solidFill>
              <w14:schemeClr w14:val="tx1"/>
            </w14:solidFill>
          </w14:textFill>
        </w:rPr>
        <w:t>队员们</w:t>
      </w:r>
      <w:r>
        <w:rPr>
          <w:rFonts w:hint="default"/>
          <w:color w:val="000000" w:themeColor="text1"/>
          <w:sz w:val="28"/>
          <w:szCs w:val="36"/>
          <w:lang w:val="en-US" w:eastAsia="zh-CN"/>
          <w14:textFill>
            <w14:solidFill>
              <w14:schemeClr w14:val="tx1"/>
            </w14:solidFill>
          </w14:textFill>
        </w:rPr>
        <w:t>养成了较为的行为习惯。</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落实每周一课，中层领导蹲点检查。要求辅导员每周上好一节班队课，每次有主题，结合重大传统节日开展系列主题班会，比如教师节、九一八事变、国庆节、重阳节、建队日、感恩节、国家宪法日等活动，每次队课有计划、有PPT，有总结。同时，</w:t>
      </w:r>
      <w:r>
        <w:rPr>
          <w:rFonts w:hint="eastAsia"/>
          <w:color w:val="000000" w:themeColor="text1"/>
          <w:sz w:val="28"/>
          <w:szCs w:val="36"/>
          <w14:textFill>
            <w14:solidFill>
              <w14:schemeClr w14:val="tx1"/>
            </w14:solidFill>
          </w14:textFill>
        </w:rPr>
        <w:t>要求辅导员严抓实管、反复地组织队员学习《小学生日常行为规范》</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要求队员记清记牢，做到淳淳教导，坚持不懈</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入脑入心社会主义核心价值观“24”字，并以此为行动指南，加强少年儿童思想道德教育。</w:t>
      </w:r>
    </w:p>
    <w:p>
      <w:pPr>
        <w:keepNext w:val="0"/>
        <w:keepLines w:val="0"/>
        <w:pageBreakBefore w:val="0"/>
        <w:widowControl w:val="0"/>
        <w:numPr>
          <w:ilvl w:val="0"/>
          <w:numId w:val="0"/>
        </w:numPr>
        <w:kinsoku/>
        <w:wordWrap/>
        <w:overflowPunct/>
        <w:topLinePunct w:val="0"/>
        <w:autoSpaceDE/>
        <w:autoSpaceDN/>
        <w:bidi w:val="0"/>
        <w:adjustRightInd/>
        <w:snapToGrid/>
        <w:ind w:leftChars="0"/>
        <w:jc w:val="both"/>
        <w:textAlignment w:val="auto"/>
        <w:rPr>
          <w:rFonts w:hint="eastAsia"/>
          <w:b/>
          <w:bCs/>
          <w:color w:val="000000" w:themeColor="text1"/>
          <w:sz w:val="28"/>
          <w:szCs w:val="36"/>
          <w14:textFill>
            <w14:solidFill>
              <w14:schemeClr w14:val="tx1"/>
            </w14:solidFill>
          </w14:textFill>
        </w:rPr>
      </w:pP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lang w:val="en-US" w:eastAsia="zh-CN"/>
          <w14:textFill>
            <w14:solidFill>
              <w14:schemeClr w14:val="tx1"/>
            </w14:solidFill>
          </w14:textFill>
        </w:rPr>
        <w:t>三</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文明监督</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催人奋进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1.加强大队部的干部建设。充分发挥学生干部的作用，坚持让队员站好门岗，守好我们的校园，在“自我教育、自我管理、自我提高的总体要求下，为学校的规范管理做出贡献。</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2.定期召开大队委员会议。学期初，大队部重新规划和安排了大队委员值日岗位，坚持“每周一例会”制度；要求大队委员做好值日检查记录，发现不足，及时反馈；跟踪工作状况及困难，及时进行培训和指导；教育大队干部要有奉献精神，对得起“大队委”这个称号……通过定期会议的召开，大队委员的值日工作有了长足的进步，每个值日干部都能按时到岗，认真负责。每周的星级评定</w:t>
      </w:r>
      <w:r>
        <w:rPr>
          <w:rFonts w:hint="eastAsia"/>
          <w:color w:val="000000" w:themeColor="text1"/>
          <w:sz w:val="28"/>
          <w:szCs w:val="36"/>
          <w14:textFill>
            <w14:solidFill>
              <w14:schemeClr w14:val="tx1"/>
            </w14:solidFill>
          </w14:textFill>
        </w:rPr>
        <w:t>，让年级与年级、中队与中队</w:t>
      </w:r>
      <w:r>
        <w:rPr>
          <w:rFonts w:hint="eastAsia"/>
          <w:color w:val="000000" w:themeColor="text1"/>
          <w:sz w:val="28"/>
          <w:szCs w:val="36"/>
          <w:lang w:val="en-US" w:eastAsia="zh-CN"/>
          <w14:textFill>
            <w14:solidFill>
              <w14:schemeClr w14:val="tx1"/>
            </w14:solidFill>
          </w14:textFill>
        </w:rPr>
        <w:t>之间展开良性竞争</w:t>
      </w:r>
      <w:r>
        <w:rPr>
          <w:rFonts w:hint="eastAsia"/>
          <w:color w:val="000000" w:themeColor="text1"/>
          <w:sz w:val="28"/>
          <w:szCs w:val="36"/>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最终评比结果纳入</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lang w:val="en-US" w:eastAsia="zh-CN"/>
          <w14:textFill>
            <w14:solidFill>
              <w14:schemeClr w14:val="tx1"/>
            </w14:solidFill>
          </w14:textFill>
        </w:rPr>
        <w:t>阳光中队</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考评</w:t>
      </w:r>
      <w:r>
        <w:rPr>
          <w:rFonts w:hint="eastAsia"/>
          <w:color w:val="000000" w:themeColor="text1"/>
          <w:sz w:val="28"/>
          <w:szCs w:val="36"/>
          <w:lang w:val="en-US" w:eastAsia="zh-CN"/>
          <w14:textFill>
            <w14:solidFill>
              <w14:schemeClr w14:val="tx1"/>
            </w14:solidFill>
          </w14:textFill>
        </w:rPr>
        <w:t>内容</w:t>
      </w:r>
      <w:r>
        <w:rPr>
          <w:rFonts w:hint="eastAsia"/>
          <w:color w:val="000000" w:themeColor="text1"/>
          <w:sz w:val="28"/>
          <w:szCs w:val="36"/>
          <w14:textFill>
            <w14:solidFill>
              <w14:schemeClr w14:val="tx1"/>
            </w14:solidFill>
          </w14:textFill>
        </w:rPr>
        <w:t>中。</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一学年下来，在各位辅导员的监督下，少先队员的认真努力下、大队部值日检查工作规范推进、有序展开，校容校貌都有了很大改变。</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b/>
          <w:bCs/>
          <w:color w:val="000000" w:themeColor="text1"/>
          <w:sz w:val="32"/>
          <w:szCs w:val="40"/>
          <w14:textFill>
            <w14:solidFill>
              <w14:schemeClr w14:val="tx1"/>
            </w14:solidFill>
          </w14:textFill>
        </w:rPr>
      </w:pPr>
      <w:r>
        <w:rPr>
          <w:rFonts w:hint="eastAsia"/>
          <w:b/>
          <w:bCs/>
          <w:color w:val="000000" w:themeColor="text1"/>
          <w:sz w:val="32"/>
          <w:szCs w:val="40"/>
          <w14:textFill>
            <w14:solidFill>
              <w14:schemeClr w14:val="tx1"/>
            </w14:solidFill>
          </w14:textFill>
        </w:rPr>
        <w:t>活动中成长</w:t>
      </w:r>
      <w:r>
        <w:rPr>
          <w:rFonts w:hint="eastAsia"/>
          <w:b/>
          <w:bCs/>
          <w:color w:val="000000" w:themeColor="text1"/>
          <w:sz w:val="32"/>
          <w:szCs w:val="40"/>
          <w:lang w:eastAsia="zh-CN"/>
          <w14:textFill>
            <w14:solidFill>
              <w14:schemeClr w14:val="tx1"/>
            </w14:solidFill>
          </w14:textFill>
        </w:rPr>
        <w:t>，</w:t>
      </w:r>
      <w:r>
        <w:rPr>
          <w:rFonts w:hint="eastAsia"/>
          <w:b/>
          <w:bCs/>
          <w:color w:val="000000" w:themeColor="text1"/>
          <w:sz w:val="32"/>
          <w:szCs w:val="40"/>
          <w14:textFill>
            <w14:solidFill>
              <w14:schemeClr w14:val="tx1"/>
            </w14:solidFill>
          </w14:textFill>
        </w:rPr>
        <w:t>成长中奋进</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大队部结合校情、生情持续开展“</w:t>
      </w:r>
      <w:r>
        <w:rPr>
          <w:rFonts w:hint="eastAsia"/>
          <w:color w:val="000000" w:themeColor="text1"/>
          <w:sz w:val="28"/>
          <w:szCs w:val="36"/>
          <w:lang w:val="en-US" w:eastAsia="zh-CN"/>
          <w14:textFill>
            <w14:solidFill>
              <w14:schemeClr w14:val="tx1"/>
            </w14:solidFill>
          </w14:textFill>
        </w:rPr>
        <w:t>学习</w:t>
      </w:r>
      <w:r>
        <w:rPr>
          <w:rFonts w:hint="eastAsia"/>
          <w:color w:val="000000" w:themeColor="text1"/>
          <w:sz w:val="28"/>
          <w:szCs w:val="36"/>
          <w14:textFill>
            <w14:solidFill>
              <w14:schemeClr w14:val="tx1"/>
            </w14:solidFill>
          </w14:textFill>
        </w:rPr>
        <w:t>二十大 争做好队员”主题</w:t>
      </w:r>
      <w:r>
        <w:rPr>
          <w:rFonts w:hint="eastAsia"/>
          <w:color w:val="000000" w:themeColor="text1"/>
          <w:sz w:val="28"/>
          <w:szCs w:val="36"/>
          <w:lang w:val="en-US" w:eastAsia="zh-CN"/>
          <w14:textFill>
            <w14:solidFill>
              <w14:schemeClr w14:val="tx1"/>
            </w14:solidFill>
          </w14:textFill>
        </w:rPr>
        <w:t>教育系列</w:t>
      </w:r>
      <w:r>
        <w:rPr>
          <w:rFonts w:hint="eastAsia"/>
          <w:color w:val="000000" w:themeColor="text1"/>
          <w:sz w:val="28"/>
          <w:szCs w:val="36"/>
          <w14:textFill>
            <w14:solidFill>
              <w14:schemeClr w14:val="tx1"/>
            </w14:solidFill>
          </w14:textFill>
        </w:rPr>
        <w:t>实践活动</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深入学习贯彻落实习近平总书记对少年儿童的希望要求，团结、教育、引领全体少先队员打牢思想根基。</w:t>
      </w:r>
    </w:p>
    <w:p>
      <w:pPr>
        <w:keepNext w:val="0"/>
        <w:keepLines w:val="0"/>
        <w:pageBreakBefore w:val="0"/>
        <w:widowControl w:val="0"/>
        <w:numPr>
          <w:ilvl w:val="0"/>
          <w:numId w:val="4"/>
        </w:numPr>
        <w:kinsoku/>
        <w:wordWrap/>
        <w:overflowPunct/>
        <w:topLinePunct w:val="0"/>
        <w:autoSpaceDE/>
        <w:autoSpaceDN/>
        <w:bidi w:val="0"/>
        <w:adjustRightInd/>
        <w:snapToGrid/>
        <w:jc w:val="both"/>
        <w:textAlignment w:val="auto"/>
        <w:rPr>
          <w:rFonts w:hint="eastAsia"/>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仪式教育促成长</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新队员</w:t>
      </w:r>
      <w:r>
        <w:rPr>
          <w:rFonts w:hint="eastAsia"/>
          <w:color w:val="000000" w:themeColor="text1"/>
          <w:sz w:val="28"/>
          <w:szCs w:val="36"/>
          <w14:textFill>
            <w14:solidFill>
              <w14:schemeClr w14:val="tx1"/>
            </w14:solidFill>
          </w14:textFill>
        </w:rPr>
        <w:t>入队</w:t>
      </w:r>
      <w:r>
        <w:rPr>
          <w:rFonts w:hint="eastAsia"/>
          <w:color w:val="000000" w:themeColor="text1"/>
          <w:sz w:val="28"/>
          <w:szCs w:val="36"/>
          <w:lang w:val="en-US" w:eastAsia="zh-CN"/>
          <w14:textFill>
            <w14:solidFill>
              <w14:schemeClr w14:val="tx1"/>
            </w14:solidFill>
          </w14:textFill>
        </w:rPr>
        <w:t>仪式</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学校</w:t>
      </w:r>
      <w:r>
        <w:rPr>
          <w:rFonts w:hint="eastAsia"/>
          <w:color w:val="000000" w:themeColor="text1"/>
          <w:sz w:val="28"/>
          <w:szCs w:val="36"/>
          <w14:textFill>
            <w14:solidFill>
              <w14:schemeClr w14:val="tx1"/>
            </w14:solidFill>
          </w14:textFill>
        </w:rPr>
        <w:t>大队部贯彻落实全国少工委《关于构建阶梯式成长激励体系增强少先队员光荣感的指导意见》相关文件精神，规范开展分批入队工作。</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前期，通过学校公众号宣传推出“少先队‘分批入队’致家长的一封信”；一年级五个中队在辅导员的组织策划下，进行了丰富多彩的少先队队前教育；6月2日隆重举行“ 学习二十大 争做好队员”一年级入队仪式。此次活动，共有61名新队员光荣加入了中国少年先锋队，为我校少先队大集体加入了新的活力，增强了新队员的光荣感和责任感。</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9月底，</w:t>
      </w:r>
      <w:r>
        <w:rPr>
          <w:rFonts w:hint="eastAsia"/>
          <w:color w:val="000000" w:themeColor="text1"/>
          <w:sz w:val="28"/>
          <w:szCs w:val="36"/>
          <w14:textFill>
            <w14:solidFill>
              <w14:schemeClr w14:val="tx1"/>
            </w14:solidFill>
          </w14:textFill>
        </w:rPr>
        <w:t>学校大队部对二年级5个班开展共8课时队前教育，在</w:t>
      </w:r>
      <w:r>
        <w:rPr>
          <w:rFonts w:hint="eastAsia"/>
          <w:color w:val="000000" w:themeColor="text1"/>
          <w:sz w:val="28"/>
          <w:szCs w:val="36"/>
          <w:lang w:val="en-US" w:eastAsia="zh-CN"/>
          <w14:textFill>
            <w14:solidFill>
              <w14:schemeClr w14:val="tx1"/>
            </w14:solidFill>
          </w14:textFill>
        </w:rPr>
        <w:t>各中队辅导员的带领下，</w:t>
      </w:r>
      <w:r>
        <w:rPr>
          <w:rFonts w:hint="eastAsia"/>
          <w:color w:val="000000" w:themeColor="text1"/>
          <w:sz w:val="28"/>
          <w:szCs w:val="36"/>
          <w14:textFill>
            <w14:solidFill>
              <w14:schemeClr w14:val="tx1"/>
            </w14:solidFill>
          </w14:textFill>
        </w:rPr>
        <w:t>进行“入队大</w:t>
      </w:r>
      <w:r>
        <w:rPr>
          <w:rFonts w:hint="eastAsia"/>
          <w:color w:val="000000" w:themeColor="text1"/>
          <w:sz w:val="28"/>
          <w:szCs w:val="36"/>
          <w:lang w:val="en-US" w:eastAsia="zh-CN"/>
          <w14:textFill>
            <w14:solidFill>
              <w14:schemeClr w14:val="tx1"/>
            </w14:solidFill>
          </w14:textFill>
        </w:rPr>
        <w:t>学习</w:t>
      </w:r>
      <w:r>
        <w:rPr>
          <w:rFonts w:hint="eastAsia"/>
          <w:color w:val="000000" w:themeColor="text1"/>
          <w:sz w:val="28"/>
          <w:szCs w:val="36"/>
          <w14:textFill>
            <w14:solidFill>
              <w14:schemeClr w14:val="tx1"/>
            </w14:solidFill>
          </w14:textFill>
        </w:rPr>
        <w:t>”活动</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学生充分了解</w:t>
      </w:r>
      <w:r>
        <w:rPr>
          <w:rFonts w:hint="eastAsia"/>
          <w:color w:val="000000" w:themeColor="text1"/>
          <w:sz w:val="28"/>
          <w:szCs w:val="36"/>
          <w:lang w:val="en-US" w:eastAsia="zh-CN"/>
          <w14:textFill>
            <w14:solidFill>
              <w14:schemeClr w14:val="tx1"/>
            </w14:solidFill>
          </w14:textFill>
        </w:rPr>
        <w:t>了</w:t>
      </w:r>
      <w:r>
        <w:rPr>
          <w:rFonts w:hint="eastAsia"/>
          <w:color w:val="000000" w:themeColor="text1"/>
          <w:sz w:val="28"/>
          <w:szCs w:val="36"/>
          <w14:textFill>
            <w14:solidFill>
              <w14:schemeClr w14:val="tx1"/>
            </w14:solidFill>
          </w14:textFill>
        </w:rPr>
        <w:t>少先队，掌握少先队基本礼仪和知识。10月13 日</w:t>
      </w:r>
      <w:r>
        <w:rPr>
          <w:rFonts w:hint="eastAsia"/>
          <w:color w:val="000000" w:themeColor="text1"/>
          <w:sz w:val="28"/>
          <w:szCs w:val="36"/>
          <w:lang w:val="en-US" w:eastAsia="zh-CN"/>
          <w14:textFill>
            <w14:solidFill>
              <w14:schemeClr w14:val="tx1"/>
            </w14:solidFill>
          </w14:textFill>
        </w:rPr>
        <w:t>下午</w:t>
      </w:r>
      <w:r>
        <w:rPr>
          <w:rFonts w:hint="eastAsia"/>
          <w:color w:val="000000" w:themeColor="text1"/>
          <w:sz w:val="28"/>
          <w:szCs w:val="36"/>
          <w14:textFill>
            <w14:solidFill>
              <w14:schemeClr w14:val="tx1"/>
            </w14:solidFill>
          </w14:textFill>
        </w:rPr>
        <w:t>，二年级少先队预备队员通过</w:t>
      </w:r>
      <w:r>
        <w:rPr>
          <w:rFonts w:hint="eastAsia"/>
          <w:color w:val="000000" w:themeColor="text1"/>
          <w:sz w:val="28"/>
          <w:szCs w:val="36"/>
          <w:lang w:val="en-US" w:eastAsia="zh-CN"/>
          <w14:textFill>
            <w14:solidFill>
              <w14:schemeClr w14:val="tx1"/>
            </w14:solidFill>
          </w14:textFill>
        </w:rPr>
        <w:t>学习与</w:t>
      </w:r>
      <w:r>
        <w:rPr>
          <w:rFonts w:hint="eastAsia"/>
          <w:color w:val="000000" w:themeColor="text1"/>
          <w:sz w:val="28"/>
          <w:szCs w:val="36"/>
          <w14:textFill>
            <w14:solidFill>
              <w14:schemeClr w14:val="tx1"/>
            </w14:solidFill>
          </w14:textFill>
        </w:rPr>
        <w:t>考察，顺利入队，举行</w:t>
      </w:r>
      <w:r>
        <w:rPr>
          <w:rFonts w:hint="eastAsia"/>
          <w:color w:val="000000" w:themeColor="text1"/>
          <w:sz w:val="28"/>
          <w:szCs w:val="36"/>
          <w:lang w:val="en-US" w:eastAsia="zh-CN"/>
          <w14:textFill>
            <w14:solidFill>
              <w14:schemeClr w14:val="tx1"/>
            </w14:solidFill>
          </w14:textFill>
        </w:rPr>
        <w:t>了</w:t>
      </w:r>
      <w:r>
        <w:rPr>
          <w:rFonts w:hint="eastAsia"/>
          <w:color w:val="000000" w:themeColor="text1"/>
          <w:sz w:val="28"/>
          <w:szCs w:val="36"/>
          <w14:textFill>
            <w14:solidFill>
              <w14:schemeClr w14:val="tx1"/>
            </w14:solidFill>
          </w14:textFill>
        </w:rPr>
        <w:t>“喜庆建队日 争做好队员”入队仪式</w:t>
      </w:r>
      <w:r>
        <w:rPr>
          <w:rFonts w:hint="eastAsia"/>
          <w:color w:val="000000" w:themeColor="text1"/>
          <w:sz w:val="28"/>
          <w:szCs w:val="36"/>
          <w:lang w:eastAsia="zh-CN"/>
          <w14:textFill>
            <w14:solidFill>
              <w14:schemeClr w14:val="tx1"/>
            </w14:solidFill>
          </w14:textFill>
        </w:rPr>
        <w:t>，</w:t>
      </w:r>
      <w:r>
        <w:rPr>
          <w:rFonts w:hint="eastAsia"/>
          <w:color w:val="000000" w:themeColor="text1"/>
          <w:sz w:val="28"/>
          <w:szCs w:val="36"/>
          <w14:textFill>
            <w14:solidFill>
              <w14:schemeClr w14:val="tx1"/>
            </w14:solidFill>
          </w14:textFill>
        </w:rPr>
        <w:t>仪式庄严而规范。</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2.大队委换届竞选</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为进一步推动学校少先队工作，充分发挥少先队员民主参与意识，</w:t>
      </w:r>
      <w:r>
        <w:rPr>
          <w:rFonts w:hint="eastAsia"/>
          <w:color w:val="000000" w:themeColor="text1"/>
          <w:sz w:val="28"/>
          <w:szCs w:val="36"/>
          <w:lang w:val="en-US" w:eastAsia="zh-CN"/>
          <w14:textFill>
            <w14:solidFill>
              <w14:schemeClr w14:val="tx1"/>
            </w14:solidFill>
          </w14:textFill>
        </w:rPr>
        <w:t>秋季学期，新一届大队委员竞选活动暨红领巾校园岗位招聘会顺利举行，新队员的加入给大队部工作注入了活力。</w:t>
      </w:r>
      <w:r>
        <w:rPr>
          <w:rFonts w:hint="eastAsia"/>
          <w:color w:val="000000" w:themeColor="text1"/>
          <w:sz w:val="28"/>
          <w:szCs w:val="36"/>
          <w14:textFill>
            <w14:solidFill>
              <w14:schemeClr w14:val="tx1"/>
            </w14:solidFill>
          </w14:textFill>
        </w:rPr>
        <w:t>庄重的仪式教育增强了少先队组织的凝聚力，激发了少先队员的荣誉感、自豪感和使命感，培养了少先队员的民主意识、竞争意识、责任意识，对培养造就社会主义合格的建设者和可靠接班人起到了积极作用。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宋体"/>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3.少先队观摩研讨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default" w:eastAsia="宋体"/>
          <w:color w:val="000000" w:themeColor="text1"/>
          <w:sz w:val="28"/>
          <w:szCs w:val="36"/>
          <w:lang w:val="en-US" w:eastAsia="zh-CN"/>
          <w14:textFill>
            <w14:solidFill>
              <w14:schemeClr w14:val="tx1"/>
            </w14:solidFill>
          </w14:textFill>
        </w:rPr>
      </w:pPr>
      <w:r>
        <w:rPr>
          <w:rFonts w:hint="eastAsia" w:eastAsia="宋体"/>
          <w:color w:val="000000" w:themeColor="text1"/>
          <w:sz w:val="28"/>
          <w:szCs w:val="36"/>
          <w:lang w:val="en-US" w:eastAsia="zh-CN"/>
          <w14:textFill>
            <w14:solidFill>
              <w14:schemeClr w14:val="tx1"/>
            </w14:solidFill>
          </w14:textFill>
        </w:rPr>
        <w:t>领航新时代，奋发启新程。11月22日下午，政平小学举行了武进区南一片少先队观摩研讨活动，南一片学校大队、中队辅导员代表及政平小学全体辅导员参加了本次活动。二（4）中队在辅导员马小清老师的带领下，开展了以《以劳育美，展红领巾风采》为题的少先队活动课。四（1）中队在辅导员顾晓玲老师的精心指导、积极筹备下，为大家呈现了一节精彩纷呈的“传承红色基因，争做时代新人”少先队活动课。通过此次队活动展示，辅导员们更加明确在今后少先队工作中要不断精进业务水平，设计并组织直击队员心灵、敲响队员心门的活动课。</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0" w:firstLineChars="0"/>
        <w:jc w:val="both"/>
        <w:textAlignment w:val="auto"/>
        <w:rPr>
          <w:rFonts w:hint="eastAsia"/>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实践活动</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快乐成长</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按照“实践育人”的要求，</w:t>
      </w:r>
      <w:r>
        <w:rPr>
          <w:rFonts w:hint="eastAsia"/>
          <w:color w:val="000000" w:themeColor="text1"/>
          <w:sz w:val="28"/>
          <w:szCs w:val="36"/>
          <w:lang w:val="en-US" w:eastAsia="zh-CN"/>
          <w14:textFill>
            <w14:solidFill>
              <w14:schemeClr w14:val="tx1"/>
            </w14:solidFill>
          </w14:textFill>
        </w:rPr>
        <w:t>这一学年，我校大队部</w:t>
      </w:r>
      <w:r>
        <w:rPr>
          <w:rFonts w:hint="eastAsia"/>
          <w:color w:val="000000" w:themeColor="text1"/>
          <w:sz w:val="28"/>
          <w:szCs w:val="36"/>
          <w14:textFill>
            <w14:solidFill>
              <w14:schemeClr w14:val="tx1"/>
            </w14:solidFill>
          </w14:textFill>
        </w:rPr>
        <w:t>以开展主题教育月活动为抓手，加强理想信念教育、民族精神教育、文明礼貌和行为规范养成教育、法</w:t>
      </w:r>
      <w:r>
        <w:rPr>
          <w:rFonts w:hint="eastAsia"/>
          <w:color w:val="000000" w:themeColor="text1"/>
          <w:sz w:val="28"/>
          <w:szCs w:val="36"/>
          <w:lang w:eastAsia="zh-CN"/>
          <w14:textFill>
            <w14:solidFill>
              <w14:schemeClr w14:val="tx1"/>
            </w14:solidFill>
          </w14:textFill>
        </w:rPr>
        <w:t>治</w:t>
      </w:r>
      <w:r>
        <w:rPr>
          <w:rFonts w:hint="eastAsia"/>
          <w:color w:val="000000" w:themeColor="text1"/>
          <w:sz w:val="28"/>
          <w:szCs w:val="36"/>
          <w14:textFill>
            <w14:solidFill>
              <w14:schemeClr w14:val="tx1"/>
            </w14:solidFill>
          </w14:textFill>
        </w:rPr>
        <w:t>教育，引导</w:t>
      </w:r>
      <w:r>
        <w:rPr>
          <w:rFonts w:hint="eastAsia"/>
          <w:color w:val="000000" w:themeColor="text1"/>
          <w:sz w:val="28"/>
          <w:szCs w:val="36"/>
          <w:lang w:val="en-US" w:eastAsia="zh-CN"/>
          <w14:textFill>
            <w14:solidFill>
              <w14:schemeClr w14:val="tx1"/>
            </w14:solidFill>
          </w14:textFill>
        </w:rPr>
        <w:t>队员</w:t>
      </w:r>
      <w:r>
        <w:rPr>
          <w:rFonts w:hint="eastAsia"/>
          <w:color w:val="000000" w:themeColor="text1"/>
          <w:sz w:val="28"/>
          <w:szCs w:val="36"/>
          <w14:textFill>
            <w14:solidFill>
              <w14:schemeClr w14:val="tx1"/>
            </w14:solidFill>
          </w14:textFill>
        </w:rPr>
        <w:t>在活动中获得道德体验，养成文明习惯，提高思想素质。根据学校开学初的安排，认真开展了以下</w:t>
      </w:r>
      <w:r>
        <w:rPr>
          <w:rFonts w:hint="eastAsia"/>
          <w:color w:val="000000" w:themeColor="text1"/>
          <w:sz w:val="28"/>
          <w:szCs w:val="36"/>
          <w:lang w:val="en-US" w:eastAsia="zh-CN"/>
          <w14:textFill>
            <w14:solidFill>
              <w14:schemeClr w14:val="tx1"/>
            </w14:solidFill>
          </w14:textFill>
        </w:rPr>
        <w:t>少先队活动</w:t>
      </w:r>
      <w:r>
        <w:rPr>
          <w:rFonts w:hint="eastAsia"/>
          <w:color w:val="000000" w:themeColor="text1"/>
          <w:sz w:val="28"/>
          <w:szCs w:val="36"/>
          <w14:textFill>
            <w14:solidFill>
              <w14:schemeClr w14:val="tx1"/>
            </w14:solidFill>
          </w14:textFill>
        </w:rPr>
        <w:t>：</w:t>
      </w:r>
    </w:p>
    <w:p>
      <w:pPr>
        <w:ind w:firstLine="562" w:firstLineChars="200"/>
        <w:jc w:val="left"/>
        <w:rPr>
          <w:rFonts w:hint="eastAsia" w:ascii="宋体" w:hAnsi="宋体" w:cs="宋体"/>
          <w:b w:val="0"/>
          <w:bCs w:val="0"/>
          <w:color w:val="121212"/>
          <w:sz w:val="28"/>
          <w:szCs w:val="36"/>
          <w:lang w:val="en-US" w:eastAsia="zh-CN"/>
        </w:rPr>
      </w:pPr>
      <w:r>
        <w:rPr>
          <w:rFonts w:hint="eastAsia"/>
          <w:b/>
          <w:bCs/>
          <w:color w:val="000000" w:themeColor="text1"/>
          <w:sz w:val="28"/>
          <w:szCs w:val="36"/>
          <w:lang w:val="en-US" w:eastAsia="zh-CN"/>
          <w14:textFill>
            <w14:solidFill>
              <w14:schemeClr w14:val="tx1"/>
            </w14:solidFill>
          </w14:textFill>
        </w:rPr>
        <w:t xml:space="preserve">  </w:t>
      </w:r>
      <w:r>
        <w:rPr>
          <w:rFonts w:hint="eastAsia" w:ascii="宋体" w:hAnsi="宋体" w:cs="宋体"/>
          <w:b w:val="0"/>
          <w:bCs w:val="0"/>
          <w:color w:val="121212"/>
          <w:sz w:val="28"/>
          <w:szCs w:val="36"/>
          <w:lang w:val="en-US" w:eastAsia="zh-CN"/>
        </w:rPr>
        <w:t>1.红色教育有新招。学校少先队以“重大节庆日”为契机，以“红色文化”为教育之色，组织少先队员开展“学习二十大，争做好队员”“踏寻雷锋足迹，践行雷锋精神”和“缅怀革命先烈，弘扬爱国精神”等系列红色教育活动，将“红色教育”与学校“墨香文化”相融合，启动了“丹青书党恩，翰墨润童心”政小首届墨香节活动，将红色文化内化为队员的精神品质。</w:t>
      </w:r>
    </w:p>
    <w:p>
      <w:pPr>
        <w:ind w:firstLine="560" w:firstLineChars="200"/>
        <w:jc w:val="left"/>
        <w:rPr>
          <w:rFonts w:hint="eastAsia"/>
          <w:b w:val="0"/>
          <w:bCs w:val="0"/>
          <w:color w:val="000000" w:themeColor="text1"/>
          <w:sz w:val="28"/>
          <w:szCs w:val="36"/>
          <w:lang w:val="en-US" w:eastAsia="zh-CN"/>
          <w14:textFill>
            <w14:solidFill>
              <w14:schemeClr w14:val="tx1"/>
            </w14:solidFill>
          </w14:textFill>
        </w:rPr>
      </w:pPr>
      <w:r>
        <w:rPr>
          <w:rFonts w:hint="eastAsia" w:ascii="宋体" w:hAnsi="宋体" w:cs="宋体"/>
          <w:b w:val="0"/>
          <w:bCs w:val="0"/>
          <w:color w:val="121212"/>
          <w:sz w:val="28"/>
          <w:szCs w:val="36"/>
          <w:lang w:val="en-US" w:eastAsia="zh-CN"/>
        </w:rPr>
        <w:t>2.</w:t>
      </w:r>
      <w:r>
        <w:rPr>
          <w:rFonts w:hint="eastAsia"/>
          <w:b w:val="0"/>
          <w:bCs w:val="0"/>
          <w:color w:val="000000" w:themeColor="text1"/>
          <w:sz w:val="28"/>
          <w:szCs w:val="36"/>
          <w:lang w:val="en-US" w:eastAsia="zh-CN"/>
          <w14:textFill>
            <w14:solidFill>
              <w14:schemeClr w14:val="tx1"/>
            </w14:solidFill>
          </w14:textFill>
        </w:rPr>
        <w:t>开展各类主题教育活动。利用中华传统节日以及二十四节气，开展介绍节日历史渊源、精神内涵、文化习俗等校园文化活动，增强传统节日的体验感和文化感；利用重大节庆日（教师节、国庆节、建队日等）集中开展爱党爱国、民族团结、等主题教育活动。九月开学季、中秋节，十月爱国教育活动，十一月校园读书节、十二月法治宣传月、“俭以养德”爱心捐废纸等，月月有活动。我校积极探索主题教育的新思路、新途径，降低工作重心，多一些动态的生成，突出队员的主体意识、主体地位。</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default" w:eastAsiaTheme="minorEastAsia"/>
          <w:b w:val="0"/>
          <w:bCs w:val="0"/>
          <w:color w:val="000000" w:themeColor="text1"/>
          <w:sz w:val="28"/>
          <w:szCs w:val="36"/>
          <w:lang w:val="en-US" w:eastAsia="zh-CN"/>
          <w14:textFill>
            <w14:solidFill>
              <w14:schemeClr w14:val="tx1"/>
            </w14:solidFill>
          </w14:textFill>
        </w:rPr>
      </w:pPr>
      <w:r>
        <w:rPr>
          <w:rFonts w:hint="eastAsia"/>
          <w:b w:val="0"/>
          <w:bCs w:val="0"/>
          <w:color w:val="000000" w:themeColor="text1"/>
          <w:sz w:val="28"/>
          <w:szCs w:val="36"/>
          <w:lang w:val="en-US" w:eastAsia="zh-CN"/>
          <w14:textFill>
            <w14:solidFill>
              <w14:schemeClr w14:val="tx1"/>
            </w14:solidFill>
          </w14:textFill>
        </w:rPr>
        <w:t>3. 阵地建设缤纷多彩。首先，认真组织小记者活动。利用现代快报、武进日报资源，开展多次公益活动和采风活动。继续做好乡村学校少年宫社团建设。我校在提高教育教学质量、提高少儿综合素质等方面，取得了明显的成绩。学校少科院在2023年度江苏省少科院考核中被评为优秀等级，贾丽颖、郭张建两位老师获“武进区乡村（城市）学校少年宫优秀辅导员”，向日葵舞社、径力而为社团获“武进区乡村（城市）学校少年宫优秀社团”。</w:t>
      </w:r>
    </w:p>
    <w:p>
      <w:pPr>
        <w:keepNext w:val="0"/>
        <w:keepLines w:val="0"/>
        <w:pageBreakBefore w:val="0"/>
        <w:widowControl w:val="0"/>
        <w:kinsoku/>
        <w:wordWrap/>
        <w:overflowPunct/>
        <w:topLinePunct w:val="0"/>
        <w:autoSpaceDE/>
        <w:autoSpaceDN/>
        <w:bidi w:val="0"/>
        <w:adjustRightInd/>
        <w:snapToGrid/>
        <w:jc w:val="both"/>
        <w:textAlignment w:val="auto"/>
        <w:rPr>
          <w:rFonts w:hint="eastAsia"/>
          <w:b/>
          <w:bCs/>
          <w:color w:val="000000" w:themeColor="text1"/>
          <w:sz w:val="28"/>
          <w:szCs w:val="36"/>
          <w14:textFill>
            <w14:solidFill>
              <w14:schemeClr w14:val="tx1"/>
            </w14:solidFill>
          </w14:textFill>
        </w:rPr>
      </w:pPr>
      <w:r>
        <w:rPr>
          <w:rFonts w:hint="eastAsia"/>
          <w:b/>
          <w:bCs/>
          <w:color w:val="000000" w:themeColor="text1"/>
          <w:sz w:val="28"/>
          <w:szCs w:val="36"/>
          <w14:textFill>
            <w14:solidFill>
              <w14:schemeClr w14:val="tx1"/>
            </w14:solidFill>
          </w14:textFill>
        </w:rPr>
        <w:t>（三）评优评先</w:t>
      </w:r>
      <w:r>
        <w:rPr>
          <w:rFonts w:hint="eastAsia"/>
          <w:b/>
          <w:bCs/>
          <w:color w:val="000000" w:themeColor="text1"/>
          <w:sz w:val="28"/>
          <w:szCs w:val="36"/>
          <w:lang w:eastAsia="zh-CN"/>
          <w14:textFill>
            <w14:solidFill>
              <w14:schemeClr w14:val="tx1"/>
            </w14:solidFill>
          </w14:textFill>
        </w:rPr>
        <w:t>，</w:t>
      </w:r>
      <w:r>
        <w:rPr>
          <w:rFonts w:hint="eastAsia"/>
          <w:b/>
          <w:bCs/>
          <w:color w:val="000000" w:themeColor="text1"/>
          <w:sz w:val="28"/>
          <w:szCs w:val="36"/>
          <w14:textFill>
            <w14:solidFill>
              <w14:schemeClr w14:val="tx1"/>
            </w14:solidFill>
          </w14:textFill>
        </w:rPr>
        <w:t>树立榜样</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根据全国少工委《关于构建阶梯式成长激励体系增强少先队员光荣感的指导意见》，大队部坚持过程育人，坚持面向全体队员，引导全员参与活动，倡导人人可行。本学期，学校</w:t>
      </w:r>
      <w:r>
        <w:rPr>
          <w:rFonts w:hint="eastAsia"/>
          <w:color w:val="000000" w:themeColor="text1"/>
          <w:sz w:val="28"/>
          <w:szCs w:val="36"/>
          <w:lang w:val="en-US" w:eastAsia="zh-CN"/>
          <w14:textFill>
            <w14:solidFill>
              <w14:schemeClr w14:val="tx1"/>
            </w14:solidFill>
          </w14:textFill>
        </w:rPr>
        <w:t>少先队获得了一些荣誉：少先队大队部获“常州市优秀少先队大队”；队员赵福宇获常州市优秀少先队员，武进区优秀少先队员；</w:t>
      </w:r>
      <w:r>
        <w:rPr>
          <w:rFonts w:hint="eastAsia"/>
          <w:color w:val="000000" w:themeColor="text1"/>
          <w:sz w:val="28"/>
          <w:szCs w:val="36"/>
          <w:lang w:eastAsia="zh-CN"/>
          <w14:textFill>
            <w14:solidFill>
              <w14:schemeClr w14:val="tx1"/>
            </w14:solidFill>
          </w14:textFill>
        </w:rPr>
        <w:t>202</w:t>
      </w:r>
      <w:r>
        <w:rPr>
          <w:rFonts w:hint="eastAsia"/>
          <w:color w:val="000000" w:themeColor="text1"/>
          <w:sz w:val="28"/>
          <w:szCs w:val="36"/>
          <w:lang w:val="en-US" w:eastAsia="zh-CN"/>
          <w14:textFill>
            <w14:solidFill>
              <w14:schemeClr w14:val="tx1"/>
            </w14:solidFill>
          </w14:textFill>
        </w:rPr>
        <w:t>3年</w:t>
      </w:r>
      <w:r>
        <w:rPr>
          <w:rFonts w:hint="eastAsia"/>
          <w:color w:val="000000" w:themeColor="text1"/>
          <w:sz w:val="28"/>
          <w:szCs w:val="36"/>
          <w:lang w:eastAsia="zh-CN"/>
          <w14:textFill>
            <w14:solidFill>
              <w14:schemeClr w14:val="tx1"/>
            </w14:solidFill>
          </w14:textFill>
        </w:rPr>
        <w:t>7</w:t>
      </w:r>
      <w:r>
        <w:rPr>
          <w:rFonts w:hint="eastAsia"/>
          <w:color w:val="000000" w:themeColor="text1"/>
          <w:sz w:val="28"/>
          <w:szCs w:val="36"/>
          <w:lang w:val="en-US" w:eastAsia="zh-CN"/>
          <w14:textFill>
            <w14:solidFill>
              <w14:schemeClr w14:val="tx1"/>
            </w14:solidFill>
          </w14:textFill>
        </w:rPr>
        <w:t>月，获评“</w:t>
      </w:r>
      <w:r>
        <w:rPr>
          <w:rFonts w:hint="eastAsia"/>
          <w:color w:val="000000" w:themeColor="text1"/>
          <w:sz w:val="28"/>
          <w:szCs w:val="36"/>
          <w:lang w:eastAsia="zh-CN"/>
          <w14:textFill>
            <w14:solidFill>
              <w14:schemeClr w14:val="tx1"/>
            </w14:solidFill>
          </w14:textFill>
        </w:rPr>
        <w:t>江苏省优秀少年科学院</w:t>
      </w:r>
      <w:r>
        <w:rPr>
          <w:rFonts w:hint="eastAsia"/>
          <w:color w:val="000000" w:themeColor="text1"/>
          <w:sz w:val="28"/>
          <w:szCs w:val="36"/>
          <w:lang w:val="en-US" w:eastAsia="zh-CN"/>
          <w14:textFill>
            <w14:solidFill>
              <w14:schemeClr w14:val="tx1"/>
            </w14:solidFill>
          </w14:textFill>
        </w:rPr>
        <w:t>”。其他荣誉详见下方“获奖情况一览表”。</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通过一学</w:t>
      </w:r>
      <w:r>
        <w:rPr>
          <w:rFonts w:hint="eastAsia"/>
          <w:color w:val="000000" w:themeColor="text1"/>
          <w:sz w:val="28"/>
          <w:szCs w:val="36"/>
          <w:lang w:val="en-US" w:eastAsia="zh-CN"/>
          <w14:textFill>
            <w14:solidFill>
              <w14:schemeClr w14:val="tx1"/>
            </w14:solidFill>
          </w14:textFill>
        </w:rPr>
        <w:t>年</w:t>
      </w:r>
      <w:r>
        <w:rPr>
          <w:rFonts w:hint="eastAsia"/>
          <w:color w:val="000000" w:themeColor="text1"/>
          <w:sz w:val="28"/>
          <w:szCs w:val="36"/>
          <w14:textFill>
            <w14:solidFill>
              <w14:schemeClr w14:val="tx1"/>
            </w14:solidFill>
          </w14:textFill>
        </w:rPr>
        <w:t>的努力实践，学校大队部工作取得了一定的成绩。回首反思：少先队工作只有围绕学校的中心，联系本校实际才有生命力；只有坚持与中队辅导员密切合作，得到学校的大力支持才有推动力。同时，我们也明白少先队工作任重而道远，还有很多工作要做，比如队员们的思想道德品质还需提升，队员们良好的行为习惯还要不断培养，学校卫生的保持还有很多不足，少先队教育活动偏少等等，在今后的工作中，我们将总结经验，找出不足，再接再厉，加强少先队基础建设力度，加强少先队理论研究力度，推动我校德育系统教育工程，结合实际，寻求学校少先队工作的新发展。</w:t>
      </w:r>
    </w:p>
    <w:p>
      <w:pPr>
        <w:jc w:val="right"/>
        <w:rPr>
          <w:rFonts w:hint="default" w:eastAsiaTheme="minorEastAsia"/>
          <w:lang w:val="en-US" w:eastAsia="zh-CN"/>
        </w:rPr>
      </w:pPr>
      <w:r>
        <w:rPr>
          <w:rFonts w:hint="eastAsia"/>
          <w:lang w:val="en-US" w:eastAsia="zh-CN"/>
        </w:rPr>
        <w:t>（总结人：谢晓丽）</w:t>
      </w:r>
    </w:p>
    <w:p/>
    <w:p/>
    <w:tbl>
      <w:tblPr>
        <w:tblStyle w:val="2"/>
        <w:tblpPr w:leftFromText="180" w:rightFromText="180" w:vertAnchor="text" w:horzAnchor="page" w:tblpX="1915" w:tblpY="26"/>
        <w:tblOverlap w:val="never"/>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1"/>
        <w:gridCol w:w="4258"/>
        <w:gridCol w:w="2807"/>
        <w:gridCol w:w="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4" w:type="dxa"/>
          <w:trHeight w:val="1620" w:hRule="atLeast"/>
        </w:trPr>
        <w:tc>
          <w:tcPr>
            <w:tcW w:w="7926" w:type="dxa"/>
            <w:gridSpan w:val="3"/>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 xml:space="preserve">2023年少先队文章发表或获奖成绩统计表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Unicode MS" w:hAnsi="Arial Unicode MS" w:eastAsia="Arial Unicode MS" w:cs="Arial Unicode MS"/>
                <w:b/>
                <w:bCs/>
                <w:i w:val="0"/>
                <w:iCs w:val="0"/>
                <w:color w:val="000000"/>
                <w:sz w:val="20"/>
                <w:szCs w:val="20"/>
                <w:u w:val="none"/>
              </w:rPr>
            </w:pPr>
            <w:r>
              <w:rPr>
                <w:rFonts w:hint="default" w:ascii="Arial Unicode MS" w:hAnsi="Arial Unicode MS" w:eastAsia="Arial Unicode MS" w:cs="Arial Unicode MS"/>
                <w:b/>
                <w:bCs/>
                <w:i w:val="0"/>
                <w:iCs w:val="0"/>
                <w:color w:val="000000"/>
                <w:kern w:val="0"/>
                <w:sz w:val="20"/>
                <w:szCs w:val="20"/>
                <w:u w:val="none"/>
                <w:lang w:val="en-US" w:eastAsia="zh-CN" w:bidi="ar"/>
              </w:rPr>
              <w:t>序号</w:t>
            </w:r>
          </w:p>
        </w:tc>
        <w:tc>
          <w:tcPr>
            <w:tcW w:w="4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文章标题</w:t>
            </w:r>
          </w:p>
        </w:tc>
        <w:tc>
          <w:tcPr>
            <w:tcW w:w="28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发表（或得奖）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0"/>
                <w:szCs w:val="20"/>
                <w:u w:val="none"/>
              </w:rPr>
            </w:pPr>
          </w:p>
        </w:tc>
        <w:tc>
          <w:tcPr>
            <w:tcW w:w="4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0"/>
                <w:szCs w:val="20"/>
                <w:u w:val="none"/>
              </w:rPr>
            </w:pPr>
          </w:p>
        </w:tc>
        <w:tc>
          <w:tcPr>
            <w:tcW w:w="4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28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1</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《少先队多元活动助力幸福“双减”》获</w:t>
            </w:r>
            <w:r>
              <w:rPr>
                <w:rFonts w:hint="default" w:ascii="Calibri" w:hAnsi="Calibri" w:eastAsia="宋体" w:cs="Calibri"/>
                <w:i w:val="0"/>
                <w:iCs w:val="0"/>
                <w:color w:val="000000"/>
                <w:kern w:val="0"/>
                <w:sz w:val="20"/>
                <w:szCs w:val="20"/>
                <w:u w:val="none"/>
                <w:lang w:val="en-US" w:eastAsia="zh-CN" w:bidi="ar"/>
              </w:rPr>
              <w:t>2022</w:t>
            </w:r>
            <w:r>
              <w:rPr>
                <w:rStyle w:val="8"/>
                <w:lang w:val="en-US" w:eastAsia="zh-CN" w:bidi="ar"/>
              </w:rPr>
              <w:t>年度武进区少先队年会论文、科研成果二等奖</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2</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《加强少先队组织建设，跑出“双减”落地加速度》获</w:t>
            </w:r>
            <w:r>
              <w:rPr>
                <w:rFonts w:hint="default" w:ascii="Calibri" w:hAnsi="Calibri" w:eastAsia="宋体" w:cs="Calibri"/>
                <w:i w:val="0"/>
                <w:iCs w:val="0"/>
                <w:color w:val="000000"/>
                <w:kern w:val="0"/>
                <w:sz w:val="20"/>
                <w:szCs w:val="20"/>
                <w:u w:val="none"/>
                <w:lang w:val="en-US" w:eastAsia="zh-CN" w:bidi="ar"/>
              </w:rPr>
              <w:t>2022</w:t>
            </w:r>
            <w:r>
              <w:rPr>
                <w:rStyle w:val="8"/>
                <w:lang w:val="en-US" w:eastAsia="zh-CN" w:bidi="ar"/>
              </w:rPr>
              <w:t>年度江苏省少年儿童研究会少先队组织专业委员会优秀论文一等奖</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0"/>
                <w:szCs w:val="20"/>
                <w:u w:val="none"/>
              </w:rPr>
            </w:pPr>
            <w:r>
              <w:rPr>
                <w:rFonts w:hint="default" w:ascii="Calibri" w:hAnsi="Calibri" w:eastAsia="宋体" w:cs="Calibri"/>
                <w:i w:val="0"/>
                <w:iCs w:val="0"/>
                <w:color w:val="000000"/>
                <w:kern w:val="0"/>
                <w:sz w:val="20"/>
                <w:szCs w:val="20"/>
                <w:u w:val="none"/>
                <w:lang w:val="en-US" w:eastAsia="zh-CN" w:bidi="ar"/>
              </w:rPr>
              <w:t>3</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《传承党的红色基因，争做新时代好队员》获2022年度江苏省少年儿童研究会少先队组织专业委员会案例评比二等奖</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《充分发挥少年科学院的作用，做好科学教育的加法》获江苏省少年儿童研究会少年科学院专业委员会第二十二次年会论文二等奖</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6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25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《依托少科院阵地建设 加强校内外协同育人》获获江苏省少年儿童研究会少年科学院专业委员会第二十二次年会论文三等奖</w:t>
            </w:r>
          </w:p>
        </w:tc>
        <w:tc>
          <w:tcPr>
            <w:tcW w:w="283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bl>
    <w:p/>
    <w:p/>
    <w:p/>
    <w:tbl>
      <w:tblPr>
        <w:tblStyle w:val="2"/>
        <w:tblW w:w="80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4322"/>
        <w:gridCol w:w="288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8016" w:type="dxa"/>
            <w:gridSpan w:val="4"/>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2023年少先队工作竞赛成绩统计表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Unicode MS" w:hAnsi="Arial Unicode MS" w:eastAsia="Arial Unicode MS" w:cs="Arial Unicode MS"/>
                <w:b/>
                <w:bCs/>
                <w:i w:val="0"/>
                <w:iCs w:val="0"/>
                <w:color w:val="000000"/>
                <w:sz w:val="20"/>
                <w:szCs w:val="20"/>
                <w:u w:val="none"/>
              </w:rPr>
            </w:pPr>
            <w:r>
              <w:rPr>
                <w:rFonts w:hint="default" w:ascii="Arial Unicode MS" w:hAnsi="Arial Unicode MS" w:eastAsia="Arial Unicode MS" w:cs="Arial Unicode MS"/>
                <w:b/>
                <w:bCs/>
                <w:i w:val="0"/>
                <w:iCs w:val="0"/>
                <w:color w:val="000000"/>
                <w:kern w:val="0"/>
                <w:sz w:val="20"/>
                <w:szCs w:val="20"/>
                <w:u w:val="none"/>
                <w:lang w:val="en-US" w:eastAsia="zh-CN" w:bidi="ar"/>
              </w:rPr>
              <w:t>序号</w:t>
            </w:r>
          </w:p>
        </w:tc>
        <w:tc>
          <w:tcPr>
            <w:tcW w:w="43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0"/>
                <w:szCs w:val="20"/>
                <w:u w:val="none"/>
              </w:rPr>
            </w:pPr>
          </w:p>
        </w:tc>
        <w:tc>
          <w:tcPr>
            <w:tcW w:w="43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0"/>
                <w:szCs w:val="20"/>
                <w:u w:val="none"/>
              </w:rPr>
            </w:pPr>
          </w:p>
        </w:tc>
        <w:tc>
          <w:tcPr>
            <w:tcW w:w="43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常州市中小学生“青春梦想 </w:t>
            </w:r>
            <w:r>
              <w:rPr>
                <w:rFonts w:ascii="Calibri" w:hAnsi="Calibri" w:eastAsia="宋体" w:cs="Calibri"/>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科创无限”绘画大赛优秀奖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市委宣传部、市文明办、市教育局、市新闻出版局、常州新华书店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第十五届“生命之水”主题绘画三等奖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常州市教育局、市水利局、共青团常州市委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文明常州向未来书信大赛二等奖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常州市教育局、市文明办等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《喜迎二十大 为节水低碳加持能量》获武进区少先队“五彩队缤纷”大队活动特等奖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5</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《“帽”美如花 多彩年华》获武进区少先队“五彩队缤纷”大队活动二等奖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6</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《铸铁军之魂 展少年风采》获武进区少先队“五彩队缤纷”中队活动特等奖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1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7</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《红色经典咏流传》获武进区少先队</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五彩队缤纷</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小队活动特等奖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1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8</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《理性消费 伴我成长》获武进区少先队</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五彩队缤纷</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小队活动二等奖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95"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《少先队多元活动助力幸福“双减”》获</w:t>
            </w:r>
            <w:r>
              <w:rPr>
                <w:rFonts w:ascii="Calibri" w:hAnsi="Calibri" w:eastAsia="宋体" w:cs="Calibri"/>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年度武进区少先队年会论文、科研成果二等奖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735"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10</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《加强少先队组织建设，跑出“双减”落地加速度》获</w:t>
            </w:r>
            <w:r>
              <w:rPr>
                <w:rFonts w:ascii="Calibri" w:hAnsi="Calibri" w:eastAsia="宋体" w:cs="Calibri"/>
                <w:i w:val="0"/>
                <w:iCs w:val="0"/>
                <w:color w:val="000000"/>
                <w:kern w:val="0"/>
                <w:sz w:val="20"/>
                <w:szCs w:val="20"/>
                <w:u w:val="none"/>
                <w:lang w:val="en-US" w:eastAsia="zh-CN" w:bidi="ar"/>
              </w:rPr>
              <w:t>2022</w:t>
            </w:r>
            <w:r>
              <w:rPr>
                <w:rFonts w:hint="eastAsia" w:ascii="宋体" w:hAnsi="宋体" w:eastAsia="宋体" w:cs="宋体"/>
                <w:i w:val="0"/>
                <w:iCs w:val="0"/>
                <w:color w:val="000000"/>
                <w:kern w:val="0"/>
                <w:sz w:val="20"/>
                <w:szCs w:val="20"/>
                <w:u w:val="none"/>
                <w:lang w:val="en-US" w:eastAsia="zh-CN" w:bidi="ar"/>
              </w:rPr>
              <w:t>年度江苏省少年儿童研究会少先队组织专业委员会优秀论文一等奖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11</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《传承党的红色基因，争做新时代好队员》获2022年度江苏省少年儿童研究会少先队组织专业委员会案例评比二等奖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12</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“老少心向党，奋斗新征程”老少同台演讲比赛一等奖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武进区关心下一代工作委员会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13</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《充分发挥少年科学院的作用，做好科学教育的加法》获江苏省少年儿童研究会少年科学院专业委员会第二十二次年会论文二等奖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8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14</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《依托少科院阵地建设 加强校内外协同育人》获获江苏省少年儿童研究会少年科学院专业委员会第二十二次年会论文三等奖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江苏省少工委办公室、江苏省少年儿童研究会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6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15</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“我身边的大运河故事”全市中小学生主题征文大赛中年级组三等奖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常州市文明办、常州市教育局、江苏现代快报传媒有限公司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6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16</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“我身边的大运河故事”全市中小学生主题征文大赛高年级组三等奖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常州市文明办、常州市教育局、江苏现代快报传媒有限公司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17</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“我身边的大运河故事”全市中小学生主题征文大赛高年级组三等奖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常州市文明办、常州市教育局、江苏现代快报传媒有限公司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7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18</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“我身边的大运河故事”全市中小学生主题征文大赛高年级组二等奖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常州市文明办、常州市教育局、江苏现代快报传媒有限公司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19</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武进区青少年读书教育活动征文二等奖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常州市武进区精神文明建设指导委员会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20</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武进区青少年读书教育活动手抄报二等奖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常州市武进区精神文明建设指导委员会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21</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武进区青少年读书教育活动手抄报三等奖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常州市武进区精神文明建设指导委员会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22</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第十一届“超新星快乐作文大赛”三等奖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《中国少年文摘》编辑部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23</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第十一届“超新星快乐作文大赛”优秀奖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《中国少年文摘》编辑部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27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第十一届“超新星快乐作文大赛”优秀奖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《中国少年文摘》编辑部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25</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26</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(幼儿)我是强国小主人主题征稿活动小学低年级书法类优秀奖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27</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(幼儿)我是强国小主人主题征稿活动小学低年级书法类优秀奖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28</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29</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30</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31</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32</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33</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34</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35</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9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36</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全省中小学生 (幼儿)我是强国小主人主题征稿活动小学高年级书法类优秀奖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37</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常州市第三十五届青少年科技创新大赛创新成果小学组二等奖，作品《用竹叶去除茶渍》</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9"/>
                <w:lang w:val="en-US" w:eastAsia="zh-CN" w:bidi="ar"/>
              </w:rPr>
              <w:t>常州市教育、常州市科学技来协会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38</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39</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40</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41</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42</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“文化塑造未来，读书点亮人生”读书征文活动中获优秀奖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43</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“文化塑造未来，读书点亮人生”读书征文活动中获二等奖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default" w:ascii="Arial Unicode MS" w:hAnsi="Arial Unicode MS" w:eastAsia="Arial Unicode MS" w:cs="Arial Unicode MS"/>
                <w:i w:val="0"/>
                <w:iCs w:val="0"/>
                <w:color w:val="000000"/>
                <w:kern w:val="0"/>
                <w:sz w:val="20"/>
                <w:szCs w:val="20"/>
                <w:u w:val="none"/>
                <w:lang w:val="en-US" w:eastAsia="zh-CN" w:bidi="ar"/>
              </w:rPr>
              <w:t>44</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“文化塑造未来，读书点亮人生”读书征文活动中获三等奖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9"/>
                <w:lang w:val="en-US" w:eastAsia="zh-CN" w:bidi="ar"/>
              </w:rPr>
            </w:pPr>
            <w:r>
              <w:rPr>
                <w:rFonts w:hint="eastAsia" w:ascii="宋体" w:hAnsi="宋体" w:eastAsia="宋体" w:cs="宋体"/>
                <w:i w:val="0"/>
                <w:iCs w:val="0"/>
                <w:color w:val="000000"/>
                <w:kern w:val="0"/>
                <w:sz w:val="18"/>
                <w:szCs w:val="18"/>
                <w:u w:val="none"/>
                <w:lang w:val="en-US" w:eastAsia="zh-CN" w:bidi="ar"/>
              </w:rPr>
              <w:t>常州市关心下一代工作委员会、常州市教育局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513"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eastAsia" w:ascii="宋体" w:hAnsi="宋体" w:eastAsia="宋体" w:cs="宋体"/>
                <w:i w:val="0"/>
                <w:iCs w:val="0"/>
                <w:color w:val="000000"/>
                <w:kern w:val="0"/>
                <w:sz w:val="28"/>
                <w:szCs w:val="28"/>
                <w:u w:val="none"/>
                <w:lang w:val="en-US" w:eastAsia="zh-CN" w:bidi="ar"/>
              </w:rPr>
              <w:t>45</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全国教育读书活动优秀指导奖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中国关心下一代工作委员会、全国青少年读书教育活动组织委员会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4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20"/>
                <w:szCs w:val="20"/>
                <w:u w:val="none"/>
                <w:lang w:val="en-US" w:eastAsia="zh-CN" w:bidi="ar"/>
              </w:rPr>
            </w:pPr>
            <w:r>
              <w:rPr>
                <w:rFonts w:hint="eastAsia" w:ascii="宋体" w:hAnsi="宋体" w:eastAsia="宋体" w:cs="宋体"/>
                <w:i w:val="0"/>
                <w:iCs w:val="0"/>
                <w:color w:val="000000"/>
                <w:kern w:val="0"/>
                <w:sz w:val="28"/>
                <w:szCs w:val="28"/>
                <w:u w:val="none"/>
                <w:lang w:val="en-US" w:eastAsia="zh-CN" w:bidi="ar"/>
              </w:rPr>
              <w:t>46</w:t>
            </w:r>
          </w:p>
        </w:tc>
        <w:tc>
          <w:tcPr>
            <w:tcW w:w="43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《关于向日葵种植的研究》获武进区少先队</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五彩队缤纷</w:t>
            </w:r>
            <w:r>
              <w:rPr>
                <w:rFonts w:ascii="Calibri" w:hAnsi="Calibri" w:eastAsia="宋体" w:cs="Calibri"/>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小队活动特等奖</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区团委、区少工委、区教育局</w:t>
            </w:r>
          </w:p>
        </w:tc>
      </w:tr>
    </w:tbl>
    <w:p/>
    <w:p/>
    <w:p/>
    <w:tbl>
      <w:tblPr>
        <w:tblStyle w:val="2"/>
        <w:tblW w:w="80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0"/>
        <w:gridCol w:w="4281"/>
        <w:gridCol w:w="2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9" w:hRule="atLeast"/>
        </w:trPr>
        <w:tc>
          <w:tcPr>
            <w:tcW w:w="8025"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2023年少先队工作荣誉统计表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Arial Unicode MS" w:hAnsi="Arial Unicode MS" w:eastAsia="Arial Unicode MS" w:cs="Arial Unicode MS"/>
                <w:b/>
                <w:bCs/>
                <w:i w:val="0"/>
                <w:iCs w:val="0"/>
                <w:color w:val="000000"/>
                <w:sz w:val="28"/>
                <w:szCs w:val="28"/>
                <w:u w:val="none"/>
              </w:rPr>
            </w:pPr>
            <w:r>
              <w:rPr>
                <w:rFonts w:hint="default" w:ascii="Arial Unicode MS" w:hAnsi="Arial Unicode MS" w:eastAsia="Arial Unicode MS" w:cs="Arial Unicode MS"/>
                <w:b/>
                <w:bCs/>
                <w:i w:val="0"/>
                <w:iCs w:val="0"/>
                <w:color w:val="000000"/>
                <w:kern w:val="0"/>
                <w:sz w:val="28"/>
                <w:szCs w:val="28"/>
                <w:u w:val="none"/>
                <w:lang w:val="en-US" w:eastAsia="zh-CN" w:bidi="ar"/>
              </w:rPr>
              <w:t>序号</w:t>
            </w:r>
          </w:p>
        </w:tc>
        <w:tc>
          <w:tcPr>
            <w:tcW w:w="42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内容</w:t>
            </w:r>
          </w:p>
        </w:tc>
        <w:tc>
          <w:tcPr>
            <w:tcW w:w="29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承办单位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8"/>
                <w:szCs w:val="28"/>
                <w:u w:val="none"/>
              </w:rPr>
            </w:pPr>
          </w:p>
        </w:tc>
        <w:tc>
          <w:tcPr>
            <w:tcW w:w="4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Arial Unicode MS" w:hAnsi="Arial Unicode MS" w:eastAsia="Arial Unicode MS" w:cs="Arial Unicode MS"/>
                <w:b/>
                <w:bCs/>
                <w:i w:val="0"/>
                <w:iCs w:val="0"/>
                <w:color w:val="000000"/>
                <w:sz w:val="28"/>
                <w:szCs w:val="28"/>
                <w:u w:val="none"/>
              </w:rPr>
            </w:pPr>
          </w:p>
        </w:tc>
        <w:tc>
          <w:tcPr>
            <w:tcW w:w="42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c>
          <w:tcPr>
            <w:tcW w:w="29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武进区少先队宣传工作先进集体</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武进区少先队基础建设五星级单位</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区团委、区少工委、区教育局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3</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武进区教育系统五四红旗团支部</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共青团常州市武进区委教育工作委员会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4</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学校少科院在2023年度工作考核中被评为优秀等级</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江苏省少年儿童研究会、少年科学院建设与发展专业委员会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5</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武进区优秀少先队员</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团区委、区教育局、区少工委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6</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全国教育读书活动优秀指导奖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常州市武进区精神文明建设指导委员会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7</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武进区青少年读书教育活动优秀组织奖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常州市武进区精神文明建设指导委员会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8</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“武进区乡村（城市）学校少年宫优秀辅导员”</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常州市武进区文明办、武进区教育局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9</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“武进区乡村（城市）学校少年宫优秀辅导员”</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常州市武进区文明办、武进区教育局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10</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“武进区乡村（城市）学校少年宫优秀社团”</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常州市武进区文明办、武进区教育局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11</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“武进区乡村（城市）学校少年宫优秀社团”</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常州市武进区文明办、武进区教育局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12</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常州市优秀少先队大队</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团市委、市少工委、市教育局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13</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常州市优秀少先队员</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团市委、市少工委、市教育局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14</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第十一届“超新星快乐作文大赛”优秀组织奖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《中国少年文摘》编辑部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15</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第十一届“超新星快乐作文大赛”优秀指导奖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《中国少年文摘》编辑部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16</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“王香雄中队”被评为2023年武进区少先队“英雄中队”</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常州武进区精神文明建设指导办公室、团区委、区少工委、区教育局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17</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全省中小学生（幼儿）“我是强国小主人”主题征稿活动中优秀组织奖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18</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19</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20</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21</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22</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23</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sz w:val="20"/>
                <w:szCs w:val="20"/>
                <w:u w:val="none"/>
              </w:rPr>
            </w:pPr>
            <w:r>
              <w:rPr>
                <w:rFonts w:hint="default" w:ascii="Arial Unicode MS" w:hAnsi="Arial Unicode MS" w:eastAsia="Arial Unicode MS" w:cs="Arial Unicode MS"/>
                <w:i w:val="0"/>
                <w:iCs w:val="0"/>
                <w:color w:val="000000"/>
                <w:kern w:val="0"/>
                <w:sz w:val="20"/>
                <w:szCs w:val="20"/>
                <w:u w:val="none"/>
                <w:lang w:val="en-US" w:eastAsia="zh-CN" w:bidi="ar"/>
              </w:rPr>
              <w:t>24</w:t>
            </w:r>
          </w:p>
        </w:tc>
        <w:tc>
          <w:tcPr>
            <w:tcW w:w="4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全省中小学生 (幼儿)我是强国小主人主题征稿活动优秀指导教师奖</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江苏省关心下一代工作委员会办公室江苏省教育系统关心下一代工作委员会秘书处关心下一代周报社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25</w:t>
            </w:r>
          </w:p>
        </w:tc>
        <w:tc>
          <w:tcPr>
            <w:tcW w:w="42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常州市关心下一代工作2022年度贡献奖</w:t>
            </w:r>
          </w:p>
        </w:tc>
        <w:tc>
          <w:tcPr>
            <w:tcW w:w="29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常州市关心下一代工作委员会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26</w:t>
            </w:r>
          </w:p>
        </w:tc>
        <w:tc>
          <w:tcPr>
            <w:tcW w:w="42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2023年常州市关心下一代宣传工作优秀集体</w:t>
            </w:r>
          </w:p>
        </w:tc>
        <w:tc>
          <w:tcPr>
            <w:tcW w:w="29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常州市关心下一代工作委员会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27</w:t>
            </w:r>
          </w:p>
        </w:tc>
        <w:tc>
          <w:tcPr>
            <w:tcW w:w="42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2023年常州市关心下一代宣传工作优秀个人</w:t>
            </w:r>
          </w:p>
        </w:tc>
        <w:tc>
          <w:tcPr>
            <w:tcW w:w="29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常州市关心下一代工作委员会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w:t>
            </w:r>
          </w:p>
        </w:tc>
        <w:tc>
          <w:tcPr>
            <w:tcW w:w="42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常州市关心下一代工作优秀集体</w:t>
            </w:r>
          </w:p>
        </w:tc>
        <w:tc>
          <w:tcPr>
            <w:tcW w:w="29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常州市关心下一代作委员会、常州市精神文明建设指导委员会办公室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w:t>
            </w:r>
          </w:p>
        </w:tc>
        <w:tc>
          <w:tcPr>
            <w:tcW w:w="428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全区关心下一代工作优秀个人</w:t>
            </w:r>
          </w:p>
        </w:tc>
        <w:tc>
          <w:tcPr>
            <w:tcW w:w="290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常州市武进区关心下一代工作委员会、常州市武进区精神文明建设指导委员会办公室</w:t>
            </w:r>
          </w:p>
        </w:tc>
      </w:tr>
    </w:tbl>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B5FB0D"/>
    <w:multiLevelType w:val="singleLevel"/>
    <w:tmpl w:val="BCB5FB0D"/>
    <w:lvl w:ilvl="0" w:tentative="0">
      <w:start w:val="1"/>
      <w:numFmt w:val="chineseCounting"/>
      <w:suff w:val="nothing"/>
      <w:lvlText w:val="（%1）"/>
      <w:lvlJc w:val="left"/>
      <w:rPr>
        <w:rFonts w:hint="eastAsia"/>
      </w:rPr>
    </w:lvl>
  </w:abstractNum>
  <w:abstractNum w:abstractNumId="1">
    <w:nsid w:val="D5DB7F25"/>
    <w:multiLevelType w:val="singleLevel"/>
    <w:tmpl w:val="D5DB7F25"/>
    <w:lvl w:ilvl="0" w:tentative="0">
      <w:start w:val="1"/>
      <w:numFmt w:val="decimal"/>
      <w:lvlText w:val="%1."/>
      <w:lvlJc w:val="left"/>
      <w:pPr>
        <w:tabs>
          <w:tab w:val="left" w:pos="312"/>
        </w:tabs>
      </w:pPr>
    </w:lvl>
  </w:abstractNum>
  <w:abstractNum w:abstractNumId="2">
    <w:nsid w:val="FD829727"/>
    <w:multiLevelType w:val="singleLevel"/>
    <w:tmpl w:val="FD829727"/>
    <w:lvl w:ilvl="0" w:tentative="0">
      <w:start w:val="1"/>
      <w:numFmt w:val="decimal"/>
      <w:lvlText w:val="%1."/>
      <w:lvlJc w:val="left"/>
      <w:pPr>
        <w:tabs>
          <w:tab w:val="left" w:pos="312"/>
        </w:tabs>
      </w:pPr>
    </w:lvl>
  </w:abstractNum>
  <w:abstractNum w:abstractNumId="3">
    <w:nsid w:val="0070111E"/>
    <w:multiLevelType w:val="singleLevel"/>
    <w:tmpl w:val="0070111E"/>
    <w:lvl w:ilvl="0" w:tentative="0">
      <w:start w:val="1"/>
      <w:numFmt w:val="decimal"/>
      <w:suff w:val="nothing"/>
      <w:lvlText w:val="（%1）"/>
      <w:lvlJc w:val="left"/>
    </w:lvl>
  </w:abstractNum>
  <w:abstractNum w:abstractNumId="4">
    <w:nsid w:val="04B8BC7A"/>
    <w:multiLevelType w:val="singleLevel"/>
    <w:tmpl w:val="04B8BC7A"/>
    <w:lvl w:ilvl="0" w:tentative="0">
      <w:start w:val="2"/>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4NWNkYTUxOTVmODM3MTMxNDVlMTU4ZDAzYzRmNDMifQ=="/>
  </w:docVars>
  <w:rsids>
    <w:rsidRoot w:val="00000000"/>
    <w:rsid w:val="038C76D9"/>
    <w:rsid w:val="069E4D73"/>
    <w:rsid w:val="0B1337CF"/>
    <w:rsid w:val="11320C6A"/>
    <w:rsid w:val="15202377"/>
    <w:rsid w:val="16FC767B"/>
    <w:rsid w:val="1A515204"/>
    <w:rsid w:val="1A731B18"/>
    <w:rsid w:val="1DC21FC9"/>
    <w:rsid w:val="20C03415"/>
    <w:rsid w:val="21C30898"/>
    <w:rsid w:val="24CE594B"/>
    <w:rsid w:val="27AA3C28"/>
    <w:rsid w:val="2FB13B49"/>
    <w:rsid w:val="34BC7FE4"/>
    <w:rsid w:val="3723359E"/>
    <w:rsid w:val="3EC51715"/>
    <w:rsid w:val="40CE4185"/>
    <w:rsid w:val="4821368B"/>
    <w:rsid w:val="4DDA1E99"/>
    <w:rsid w:val="52F45CCD"/>
    <w:rsid w:val="53C62458"/>
    <w:rsid w:val="59120389"/>
    <w:rsid w:val="615313E6"/>
    <w:rsid w:val="692D2D4F"/>
    <w:rsid w:val="6E292D64"/>
    <w:rsid w:val="6F9C52CB"/>
    <w:rsid w:val="728016F5"/>
    <w:rsid w:val="75F76768"/>
    <w:rsid w:val="788472CC"/>
    <w:rsid w:val="7D0A1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71"/>
    <w:basedOn w:val="3"/>
    <w:autoRedefine/>
    <w:qFormat/>
    <w:uiPriority w:val="0"/>
    <w:rPr>
      <w:rFonts w:hint="eastAsia" w:ascii="宋体" w:hAnsi="宋体" w:eastAsia="宋体" w:cs="宋体"/>
      <w:color w:val="000000"/>
      <w:sz w:val="21"/>
      <w:szCs w:val="21"/>
      <w:u w:val="none"/>
    </w:rPr>
  </w:style>
  <w:style w:type="character" w:customStyle="1" w:styleId="5">
    <w:name w:val="font01"/>
    <w:basedOn w:val="3"/>
    <w:autoRedefine/>
    <w:qFormat/>
    <w:uiPriority w:val="0"/>
    <w:rPr>
      <w:rFonts w:ascii="Calibri" w:hAnsi="Calibri" w:cs="Calibri"/>
      <w:color w:val="000000"/>
      <w:sz w:val="21"/>
      <w:szCs w:val="21"/>
      <w:u w:val="none"/>
    </w:rPr>
  </w:style>
  <w:style w:type="character" w:customStyle="1" w:styleId="6">
    <w:name w:val="font51"/>
    <w:basedOn w:val="3"/>
    <w:autoRedefine/>
    <w:qFormat/>
    <w:uiPriority w:val="0"/>
    <w:rPr>
      <w:rFonts w:ascii="Calibri" w:hAnsi="Calibri" w:cs="Calibri"/>
      <w:color w:val="000000"/>
      <w:sz w:val="21"/>
      <w:szCs w:val="21"/>
      <w:u w:val="none"/>
    </w:rPr>
  </w:style>
  <w:style w:type="character" w:customStyle="1" w:styleId="7">
    <w:name w:val="font31"/>
    <w:basedOn w:val="3"/>
    <w:autoRedefine/>
    <w:qFormat/>
    <w:uiPriority w:val="0"/>
    <w:rPr>
      <w:rFonts w:hint="eastAsia" w:ascii="宋体" w:hAnsi="宋体" w:eastAsia="宋体" w:cs="宋体"/>
      <w:color w:val="000000"/>
      <w:sz w:val="21"/>
      <w:szCs w:val="21"/>
      <w:u w:val="none"/>
    </w:rPr>
  </w:style>
  <w:style w:type="character" w:customStyle="1" w:styleId="8">
    <w:name w:val="font41"/>
    <w:basedOn w:val="3"/>
    <w:autoRedefine/>
    <w:qFormat/>
    <w:uiPriority w:val="0"/>
    <w:rPr>
      <w:rFonts w:hint="eastAsia" w:ascii="宋体" w:hAnsi="宋体" w:eastAsia="宋体" w:cs="宋体"/>
      <w:color w:val="000000"/>
      <w:sz w:val="20"/>
      <w:szCs w:val="20"/>
      <w:u w:val="none"/>
    </w:rPr>
  </w:style>
  <w:style w:type="character" w:customStyle="1" w:styleId="9">
    <w:name w:val="font61"/>
    <w:basedOn w:val="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13827</Words>
  <Characters>14078</Characters>
  <Lines>0</Lines>
  <Paragraphs>0</Paragraphs>
  <TotalTime>2</TotalTime>
  <ScaleCrop>false</ScaleCrop>
  <LinksUpToDate>false</LinksUpToDate>
  <CharactersWithSpaces>14098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dcterms:modified xsi:type="dcterms:W3CDTF">2024-01-24T00:24:24Z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63BD7351684C4130B186D65F36E6990C_13</vt:lpwstr>
  </property>
</Properties>
</file>