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3" w:firstLineChars="200"/>
        <w:jc w:val="both"/>
        <w:rPr>
          <w:rFonts w:hint="default" w:ascii="宋体" w:hAnsi="宋体" w:eastAsia="宋体" w:cs="Tahoma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Tahoma"/>
          <w:b/>
          <w:bCs/>
          <w:color w:val="000000"/>
          <w:kern w:val="0"/>
          <w:sz w:val="32"/>
          <w:szCs w:val="32"/>
        </w:rPr>
        <w:t>小河中心幼儿园20</w:t>
      </w:r>
      <w:r>
        <w:rPr>
          <w:rFonts w:hint="eastAsia" w:ascii="宋体" w:hAnsi="宋体" w:cs="Tahoma"/>
          <w:b/>
          <w:bCs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cs="Tahoma"/>
          <w:b/>
          <w:bCs/>
          <w:color w:val="000000"/>
          <w:kern w:val="0"/>
          <w:sz w:val="32"/>
          <w:szCs w:val="32"/>
        </w:rPr>
        <w:t>—202</w:t>
      </w:r>
      <w:r>
        <w:rPr>
          <w:rFonts w:hint="eastAsia" w:ascii="宋体" w:hAnsi="宋体" w:cs="Tahoma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Tahoma"/>
          <w:b/>
          <w:bCs/>
          <w:color w:val="000000"/>
          <w:kern w:val="0"/>
          <w:sz w:val="32"/>
          <w:szCs w:val="32"/>
        </w:rPr>
        <w:t>学年第一学期</w:t>
      </w:r>
      <w:r>
        <w:rPr>
          <w:rFonts w:hint="eastAsia" w:ascii="宋体" w:hAnsi="宋体" w:cs="Tahoma"/>
          <w:b/>
          <w:bCs/>
          <w:color w:val="000000"/>
          <w:kern w:val="0"/>
          <w:sz w:val="32"/>
          <w:szCs w:val="32"/>
          <w:lang w:val="en-US" w:eastAsia="zh-CN"/>
        </w:rPr>
        <w:t>安全总结</w:t>
      </w:r>
    </w:p>
    <w:p>
      <w:pPr>
        <w:widowControl/>
        <w:ind w:firstLine="480" w:firstLineChars="200"/>
        <w:rPr>
          <w:rFonts w:hint="eastAsia" w:ascii="宋体" w:hAnsi="宋体" w:cs="Tahoma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</w:rPr>
        <w:t xml:space="preserve">  </w:t>
      </w:r>
      <w:r>
        <w:rPr>
          <w:rFonts w:hint="eastAsia" w:ascii="宋体" w:hAnsi="宋体" w:cs="Tahoma"/>
          <w:color w:val="000000"/>
          <w:kern w:val="0"/>
          <w:szCs w:val="21"/>
        </w:rPr>
        <w:t xml:space="preserve"> 班级：大三班                                     教师：</w:t>
      </w: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>周婷婷 王勤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教育是幼儿园一日活动中必不可少的重要内容，它关系到幼儿的生命和健康，关系到幼儿家庭的幸福和社会的稳定。因此，对幼儿进行安全教育是幼儿园工作的重中之重。随着人们安全意识的提高，对孩子进行安全教育已越来越受到重视。为了让孩子们从小就树立起良好的安全意识，培养幼儿自我保护能力和自我防范能力，形成初步的应急能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根据本班的情况，</w:t>
      </w:r>
      <w:r>
        <w:rPr>
          <w:rFonts w:hint="eastAsia" w:ascii="宋体" w:hAnsi="宋体" w:eastAsia="宋体" w:cs="宋体"/>
          <w:sz w:val="24"/>
          <w:szCs w:val="24"/>
        </w:rPr>
        <w:t>现将本学期我们大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班在安全教育方面的工作总结如下：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思想方面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能认真参加园内各项学习活动，认真记录；及时完成园领导布置的任务，认真履行一名教师应尽的职责，热爱集体、团结同事、爱岗敬业、做到耐心、爱心、公平、公正、尊重的对待每一个孩子，在做好自己本职工作的同时，积极主动帮助老师做一些力所能及的事情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能认真学习《纲要》及《新纲要》精神，认真贯彻《幼儿园工作规程》，按照“保教并重”的原则，保证了幼儿有规律的生活和学习。在这一学期里，我积极参加园内外组织的各项活动，在教育教学中认真备课、上课、听课、评课，及时反思并记录自己平时所发现的问题和有价值的信息，努力提高自己的业务水平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教育幼儿不玩火，不玩电。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火是人类生活中最常见的一种能源，它给我们带来了许多方便，但同时也给我们带来了严重的危害。火灾是一种很危险的事情，它就发生在我们身边。所以，我每天都要叮嘱幼儿不玩火。不玩插座和电器等。并且给他们讲述玩火的危害，提醒幼儿在没有大人陪伴时不要去玩火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电是我们生活中常用的东西，它为我们带来了许多方便和好处，但如果触电、用电不当也会带来很多安全隐患。我就教育幼儿正确用电知识，并养成良好的习惯。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为了防止触电、用电不当等事故的发生，我们利用班会和晨间谈话时间向幼儿介绍有关电的知识，增强幼儿的安全意识和自我保护能力。同时教育幼儿不能把手指放进电插座里等。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在日常生活中注意培养幼儿的安全意识和自我保护能力。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利用晨间谈话、主题活动等形式，让幼儿了解一些安全常识，知道遇到突发事件时应如何保护自己。在日常生活中，引导幼儿学会一些简单的自我保护方法，如：遇到陌生人时不能相信陌生人的话，不跟陌生人走，不能吃陌生人的东西，看电影时不能随便离开大人或集体等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4,.</w:t>
      </w:r>
      <w:r>
        <w:rPr>
          <w:rFonts w:hint="eastAsia" w:ascii="宋体" w:hAnsi="宋体" w:eastAsia="宋体" w:cs="宋体"/>
          <w:sz w:val="24"/>
          <w:szCs w:val="24"/>
        </w:rPr>
        <w:t>对幼儿进行了安全教育，要求幼儿在日常生活中注意安全，如：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不跟陌生人走，不吃陌生人给的东西，不让陌生人摸等。我班利用晨间谈话、离园前、午餐前、午睡前等时间，对幼儿进行安全教育。利用讲故事、儿歌等形式，结合实际让幼儿了解一些简单的安全常识。例如：我班的小杰小朋友，从家里带来了一些绳子，在和小朋友玩时不小心把绳子放到了嘴里，把自己噎住了。我就把这件事告诉了大家，并问：“小杰是怎么被噎住的？”大家都说不知道，我又问：“那你们知道怎样才能防止这样的事情发生呢？”小朋友们都说：“吃东西时不能说话、玩玩具时要轻。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等等</w:t>
      </w:r>
      <w:r>
        <w:t> 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常州市新北区小河中心幼儿园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b/>
        <w:sz w:val="21"/>
        <w:szCs w:val="21"/>
      </w:rPr>
      <w:drawing>
        <wp:inline distT="0" distB="0" distL="114300" distR="114300">
          <wp:extent cx="610235" cy="579120"/>
          <wp:effectExtent l="0" t="0" r="12065" b="5080"/>
          <wp:docPr id="1" name="图片 1" descr="IMG_0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4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23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sz w:val="21"/>
        <w:szCs w:val="21"/>
      </w:rPr>
      <w:t xml:space="preserve">            看见每一个       走近每一个      欣赏每一个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DFDC1D"/>
    <w:multiLevelType w:val="multilevel"/>
    <w:tmpl w:val="F0DFDC1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ZjllMTEzNGY5MDQ3ZjdjNjYzNzdiYjg2OTBhYmEifQ=="/>
  </w:docVars>
  <w:rsids>
    <w:rsidRoot w:val="6C627439"/>
    <w:rsid w:val="6C62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2024-01-17T02:17:00Z</dcterms:created>
  <dc:creator>tingting</dc:creator>
  <cp:lastModifiedBy>tingting</cp:lastModifiedBy>
  <dcterms:modified xsi:type="dcterms:W3CDTF">2024-01-17T02:27:16Z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A34D622850D64CCA97C25C48F5F47919_11</vt:lpwstr>
  </property>
</Properties>
</file>