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徐梓皓、万煜铂、李闻淼、汤舒谣、刘政凯、宋旭峰、沈沐晨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、李雨菲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3549"/>
        <w:gridCol w:w="3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85365" cy="1713865"/>
                  <wp:effectExtent l="0" t="0" r="635" b="13335"/>
                  <wp:docPr id="5" name="图片 5" descr="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6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52980" cy="1689735"/>
                  <wp:effectExtent l="0" t="0" r="7620" b="12065"/>
                  <wp:docPr id="6" name="图片 6" descr="IMG_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52980" cy="1689735"/>
                  <wp:effectExtent l="0" t="0" r="7620" b="12065"/>
                  <wp:docPr id="7" name="图片 7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IMG_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IMG_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6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音乐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雪花和雨滴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中班幼儿喜欢歌唱活动，有较好的倾听习惯和音乐表现力，能够跟随音乐用动作表现出自己对歌词的理解，也演唱过曲风柔和、欢快的歌曲。但是一问一答的演唱形式接触地不多，部分幼儿演唱起来还有困难。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能用歌声表达对冬天大自然的喜爱。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熟悉歌曲旋律，尝试用连贯柔和、欢快跳跃等不同的声音演唱歌曲。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红薯饭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清蒸鸦片鱼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西芹香干炒肉丝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白萝卜海带虾米汤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陷入爱小面包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无籽红提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香蕉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今天的菜未吃完的小朋友有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钱进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杨祥瑞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高宇辰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的幼儿都已入睡，丁沐晞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王清钰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E6EC7E"/>
    <w:rsid w:val="7FF4B2ED"/>
    <w:rsid w:val="7FF7810F"/>
    <w:rsid w:val="7FFBD954"/>
    <w:rsid w:val="9BD7002D"/>
    <w:rsid w:val="9FDDCCC1"/>
    <w:rsid w:val="AC936D48"/>
    <w:rsid w:val="BCBFDB54"/>
    <w:rsid w:val="CFF77B7F"/>
    <w:rsid w:val="CFFD4E88"/>
    <w:rsid w:val="DC7F3D8F"/>
    <w:rsid w:val="DE4F8E74"/>
    <w:rsid w:val="FBC66B36"/>
    <w:rsid w:val="FBDB45C6"/>
    <w:rsid w:val="FDAD9E45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10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2020-01-02T08:30:00Z</dcterms:created>
  <dc:creator>Microsoft Office 用户</dc:creator>
  <cp:lastModifiedBy>L. 想</cp:lastModifiedBy>
  <cp:lastPrinted>2023-06-23T02:10:00Z</cp:lastPrinted>
  <dcterms:modified xsi:type="dcterms:W3CDTF">2024-01-12T13:08:06Z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