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</w:p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>
      <w:pPr>
        <w:jc w:val="center"/>
        <w:rPr>
          <w:rFonts w:hint="eastAsia" w:ascii="黑体" w:hAnsi="黑体" w:eastAsia="黑体"/>
          <w:sz w:val="52"/>
          <w:szCs w:val="52"/>
        </w:rPr>
      </w:pPr>
    </w:p>
    <w:p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default"/>
          <w:sz w:val="52"/>
          <w:szCs w:val="52"/>
          <w:lang w:val="en-US"/>
        </w:rPr>
      </w:pPr>
      <w:r>
        <w:rPr>
          <w:rFonts w:hint="eastAsia"/>
          <w:sz w:val="52"/>
          <w:szCs w:val="52"/>
        </w:rPr>
        <w:t>课程名称：</w:t>
      </w:r>
      <w:r>
        <w:rPr>
          <w:rFonts w:hint="eastAsia"/>
          <w:b w:val="0"/>
          <w:bCs w:val="0"/>
          <w:sz w:val="52"/>
          <w:szCs w:val="52"/>
          <w:u w:val="single"/>
          <w:lang w:val="en-US" w:eastAsia="zh-CN"/>
        </w:rPr>
        <w:t xml:space="preserve"> 数字华容道 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default"/>
          <w:lang w:val="en-US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 周海梅   </w:t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rPr>
          <w:rFonts w:hint="eastAsia"/>
          <w:b/>
          <w:sz w:val="48"/>
          <w:szCs w:val="48"/>
        </w:rPr>
      </w:pPr>
    </w:p>
    <w:p>
      <w:pPr>
        <w:jc w:val="center"/>
        <w:rPr>
          <w:rFonts w:hint="eastAsia"/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二三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九</w:t>
      </w:r>
      <w:r>
        <w:rPr>
          <w:rFonts w:hint="eastAsia"/>
          <w:b/>
          <w:sz w:val="52"/>
          <w:szCs w:val="52"/>
        </w:rPr>
        <w:t>月</w:t>
      </w:r>
    </w:p>
    <w:p/>
    <w:p/>
    <w:p/>
    <w:p/>
    <w:p/>
    <w:p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>
      <w:pPr>
        <w:jc w:val="center"/>
        <w:rPr>
          <w:rFonts w:hint="eastAsia" w:ascii="宋体" w:hAnsi="宋体"/>
          <w:sz w:val="28"/>
          <w:szCs w:val="21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</w:p>
    <w:p/>
    <w:p/>
    <w:p/>
    <w:p/>
    <w:p/>
    <w:p/>
    <w:p/>
    <w:p/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</w:p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数字华容道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周海梅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五</w:t>
            </w:r>
            <w:r>
              <w:rPr>
                <w:rFonts w:hint="eastAsia"/>
                <w:sz w:val="24"/>
                <w:szCs w:val="24"/>
                <w:lang w:eastAsia="zh-CN"/>
              </w:rPr>
              <w:t>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  <w:lang w:eastAsia="zh-CN"/>
              </w:rPr>
              <w:t>）、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五</w:t>
            </w:r>
            <w:r>
              <w:rPr>
                <w:rFonts w:hint="eastAsia"/>
                <w:sz w:val="24"/>
                <w:szCs w:val="24"/>
                <w:lang w:eastAsia="zh-CN"/>
              </w:rPr>
              <w:t>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4</w:t>
            </w:r>
            <w:r>
              <w:rPr>
                <w:rFonts w:hint="eastAsia"/>
                <w:sz w:val="24"/>
                <w:szCs w:val="24"/>
                <w:lang w:eastAsia="zh-CN"/>
              </w:rPr>
              <w:t>）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全体学生</w:t>
            </w:r>
          </w:p>
        </w:tc>
        <w:tc>
          <w:tcPr>
            <w:tcW w:w="1635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noWrap w:val="0"/>
            <w:vAlign w:val="center"/>
          </w:tcPr>
          <w:p>
            <w:pPr>
              <w:spacing w:line="276" w:lineRule="auto"/>
              <w:jc w:val="center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五</w:t>
            </w:r>
            <w:r>
              <w:rPr>
                <w:rFonts w:hint="eastAsia"/>
                <w:sz w:val="24"/>
                <w:szCs w:val="24"/>
                <w:lang w:eastAsia="zh-CN"/>
              </w:rPr>
              <w:t>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  <w:lang w:eastAsia="zh-CN"/>
              </w:rPr>
              <w:t>）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43人</w:t>
            </w:r>
          </w:p>
          <w:p>
            <w:pPr>
              <w:spacing w:line="276" w:lineRule="auto"/>
              <w:jc w:val="center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五（4）44人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noWrap w:val="0"/>
            <w:vAlign w:val="center"/>
          </w:tcPr>
          <w:p>
            <w:pPr>
              <w:widowControl/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通过引导学生移动数字进行排序的整个过程，培养学生自主有序的思维能力。 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锻炼学生逻辑思维能力和推理能力。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通过了解我国古代经典游戏，感受古人的智慧。 </w:t>
            </w: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在游戏中激发学生的学习数学的积极性。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7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了解数字华容道的由来 </w:t>
            </w:r>
          </w:p>
          <w:p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 xml:space="preserve">探索简单的4×4的数字华容道游戏。 </w:t>
            </w:r>
          </w:p>
          <w:p>
            <w:pPr>
              <w:widowControl/>
              <w:numPr>
                <w:ilvl w:val="0"/>
                <w:numId w:val="2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开展班内竞赛活动，激发学生练习的积极性。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noWrap w:val="0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  <w:noWrap w:val="0"/>
            <w:vAlign w:val="top"/>
          </w:tcPr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jc w:val="both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 xml:space="preserve">学习积极性高，成绩突出的同学评为优秀社团成员。 </w:t>
            </w:r>
          </w:p>
          <w:p>
            <w:pPr>
              <w:pStyle w:val="2"/>
              <w:numPr>
                <w:ilvl w:val="0"/>
                <w:numId w:val="3"/>
              </w:numPr>
              <w:spacing w:before="0" w:beforeAutospacing="0" w:after="0" w:afterAutospacing="0" w:line="440" w:lineRule="exact"/>
              <w:jc w:val="both"/>
              <w:rPr>
                <w:rFonts w:hint="eastAsia" w:cs="Arial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  <w:t>学习过程能积极练习。</w:t>
            </w:r>
          </w:p>
        </w:tc>
      </w:tr>
    </w:tbl>
    <w:p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noWrap w:val="0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了解古代经典游戏三国华容道的由来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3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介绍数字华容道的基本规则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 xml:space="preserve"> 学习数字华容道的技巧1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学习数字华容道的技巧2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6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学习数字华容道的技巧3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学习数字华容道的技巧4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数字华容道练习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9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数字华容道练习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10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数字华容道十强赛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11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数字华容道十强挑战赛1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12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default"/>
                <w:sz w:val="28"/>
                <w:szCs w:val="32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数字华容道十强挑战赛2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14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数字华容道十强挑战赛3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15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数字华容道五强争夺赛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16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数字华容道五强挑战赛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17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数字华容道冠军争夺赛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18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社团学期回顾与评选优秀社团成员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default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19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32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8"/>
                <w:szCs w:val="32"/>
                <w:lang w:val="en-US" w:eastAsia="zh-CN" w:bidi="ar-SA"/>
              </w:rPr>
              <w:t>20</w:t>
            </w:r>
          </w:p>
        </w:tc>
        <w:tc>
          <w:tcPr>
            <w:tcW w:w="6840" w:type="dxa"/>
            <w:noWrap w:val="0"/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</w:tbl>
    <w:p>
      <w:pPr>
        <w:jc w:val="center"/>
        <w:rPr>
          <w:rFonts w:hint="eastAsia"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池馨怡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张昕淇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李欣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张晨欣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吴希怡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黄金喜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穆芸芸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徐慧杰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翟恩慧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钱雯静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殷慧林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毛子涵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王馨瞳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刘婷瑄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唐婧雅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钱语欣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邵刘淳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周德锐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朱弘宇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陈一川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冯晨洋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孙子豪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胡远航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年家泽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张兆法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王子亿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李辰逸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丁献虎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任汉宸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刘毅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陈俊驰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林书豪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范恩瑞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EC6881" w:sz="4" w:space="0"/>
              <w:left w:val="single" w:color="FFFFFF" w:sz="4" w:space="0"/>
              <w:bottom w:val="single" w:color="EC6881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EC6881" w:sz="4" w:space="0"/>
              <w:left w:val="single" w:color="FBDFE4" w:sz="4" w:space="0"/>
              <w:bottom w:val="single" w:color="EC6881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EC6881" w:sz="4" w:space="0"/>
              <w:left w:val="single" w:color="FBDFE4" w:sz="4" w:space="0"/>
              <w:bottom w:val="single" w:color="EC6881" w:sz="4" w:space="0"/>
              <w:right w:val="single" w:color="FFFFFF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张雨豪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EC6881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EC6881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EC6881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张弘业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张从佑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张浩宇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兰宏熠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孙颢菲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吴杨皓轩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8F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徐为朗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BDFE4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FBDFE4" w:sz="4" w:space="0"/>
              <w:right w:val="single" w:color="FFFFFF" w:sz="4" w:space="0"/>
            </w:tcBorders>
            <w:shd w:val="clear" w:color="auto" w:fill="FFFFFF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朱青颜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tcBorders>
              <w:top w:val="single" w:color="FBDFE4" w:sz="4" w:space="0"/>
              <w:left w:val="single" w:color="FFFFFF" w:sz="4" w:space="0"/>
              <w:bottom w:val="single" w:color="EC6881" w:sz="4" w:space="0"/>
              <w:right w:val="single" w:color="FBDFE4" w:sz="4" w:space="0"/>
            </w:tcBorders>
            <w:shd w:val="clear" w:color="auto" w:fill="FBDFE4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EC6881" w:sz="4" w:space="0"/>
              <w:right w:val="single" w:color="FBDFE4" w:sz="4" w:space="0"/>
            </w:tcBorders>
            <w:shd w:val="clear" w:color="auto" w:fill="FBDFE4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tcBorders>
              <w:top w:val="single" w:color="FBDFE4" w:sz="4" w:space="0"/>
              <w:left w:val="single" w:color="FBDFE4" w:sz="4" w:space="0"/>
              <w:bottom w:val="single" w:color="EC6881" w:sz="4" w:space="0"/>
              <w:right w:val="single" w:color="FFFFFF" w:sz="4" w:space="0"/>
            </w:tcBorders>
            <w:shd w:val="clear" w:color="auto" w:fill="FBDFE4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/>
                <w:sz w:val="24"/>
              </w:rPr>
            </w:pPr>
          </w:p>
        </w:tc>
      </w:tr>
    </w:tbl>
    <w:p>
      <w:pPr>
        <w:rPr>
          <w:rFonts w:hint="eastAsia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>
      <w:pPr>
        <w:ind w:firstLine="2520" w:firstLineChars="700"/>
        <w:rPr>
          <w:rFonts w:hint="eastAsia"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rtlGutter w:val="0"/>
          <w:docGrid w:type="lines" w:linePitch="319" w:charSpace="0"/>
        </w:sect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华容道的由来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华容道是古老的中国民间益智游戏，与魔方、独立钻石棋一起被外国智力专家并称为“智力游戏界的三个不可思议”。 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视频介绍三国华容道的游戏的由来。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6" w:hRule="atLeast"/>
        </w:trPr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2023.9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数字华容道有三乘三、四乘四、五乘五三个难度。三乘三就是一共9个格子，需要移动1到8八个数字；四乘四就是一共16个格子，需要移动1到15十五个数字；五乘五就是一共25个格子，需要移动1到24二十四个数字；随着数字的增多，游戏的难度也随之增大。 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提到数字华容道，不得不提的就是何猷君，他是澳门赌王何鸿燊和四太梁安琪的第三个儿子，毕业于麻省理工学院，他是数学界的精英，多次被邀请参加“世界数学竞赛”，连续两年在“世界数学测试”邀请赛中获奖。看过《最强大脑》的都知道，何猷君曾经以21秒的速度率先完成了4*4数字华容道的挑战。先给大家看下当时的精彩回放，让大家感受下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   观看视频 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fldChar w:fldCharType="begin"/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instrText xml:space="preserve"> HYPERLINK "https://www.zhihu.com/zvideo/1292046993620111360" </w:instrTex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fldChar w:fldCharType="separate"/>
            </w:r>
            <w:r>
              <w:rPr>
                <w:rStyle w:val="6"/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https://www.zhihu.com/zvideo/1292046993620111360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fldChar w:fldCharType="end"/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both"/>
        <w:rPr>
          <w:rFonts w:hint="eastAsia" w:ascii="黑体" w:eastAsia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750"/>
        <w:gridCol w:w="1144"/>
        <w:gridCol w:w="947"/>
        <w:gridCol w:w="759"/>
        <w:gridCol w:w="870"/>
        <w:gridCol w:w="21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75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4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2023.9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75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87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15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数字华容道的规则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1016000</wp:posOffset>
                  </wp:positionH>
                  <wp:positionV relativeFrom="paragraph">
                    <wp:posOffset>483870</wp:posOffset>
                  </wp:positionV>
                  <wp:extent cx="1498600" cy="1511300"/>
                  <wp:effectExtent l="0" t="0" r="0" b="0"/>
                  <wp:wrapSquare wrapText="bothSides"/>
                  <wp:docPr id="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6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介绍步骤之前，先来说下它的游戏规则，它的规则是这样的：首先将数字完全打乱，然后每次移动一个数字，最后将所有数字按顺序复原，如下图所示。 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说明事项：打乱数字的时候最好通过在盒子里移动数字的方式打乱，而不是将数字拿出来后再随意放回去，那样可能会出现无解的情况我们通常都是从上到下，从左到右进行归位的，所以要先将数字1进行归位，然后第一排的2、3、4归位，然后第二排、第三排，最后13、14、15归位。</w:t>
            </w:r>
          </w:p>
          <w:p>
            <w:pPr>
              <w:ind w:firstLine="480" w:firstLineChars="20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75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4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2023.10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759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87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159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数字华容道技巧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第一步：数字1归位。 1的归位方式比较简单，就是将1直接往左上方移动就行了，碰到左上方有挡路的，将其移走让路就可以了。 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第二步：数字2归位。 2的归位方式和1类似，往左移动的时候只要移动到第2列就可以了，然后就是一直往上，碰到有挡路的移走让路。 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第三步：数字3、4归位。 基本步骤和上面的一样，但是移到第二排之后发现第一排有挡路的，这个时候只要把已经复位好的数字1和2（移动4的时候还要包括3）按顺序逆时针移动到第二排，让出空位后将3（或4）移动上去就可以了。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/>
              <w:ind w:left="0" w:right="0" w:firstLine="0"/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860"/>
        <w:gridCol w:w="1130"/>
        <w:gridCol w:w="851"/>
        <w:gridCol w:w="749"/>
        <w:gridCol w:w="870"/>
        <w:gridCol w:w="2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86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3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2023.10</w:t>
            </w:r>
          </w:p>
        </w:tc>
        <w:tc>
          <w:tcPr>
            <w:tcW w:w="851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74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87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16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数字华容道技巧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第四步：第二排和第三排数字（5-12）归位。 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归位方法和1-4的归位方法一样，不太清楚的可以看下文末我录的小视频。 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第五步：数字13、14、15归位，大功告成。 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1771650</wp:posOffset>
                  </wp:positionH>
                  <wp:positionV relativeFrom="paragraph">
                    <wp:posOffset>690245</wp:posOffset>
                  </wp:positionV>
                  <wp:extent cx="1460500" cy="1371600"/>
                  <wp:effectExtent l="0" t="0" r="0" b="0"/>
                  <wp:wrapSquare wrapText="bothSides"/>
                  <wp:docPr id="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这三个数字的归位和之前的步骤不太一样，但是抓住要点复位这几个也不难。归位方法就是先将13、14、15移动到右下方的3个小格子中，然后将9-12四个数字按顺序逆时针移动到左下角的4个格子中，移好后的图如下所示。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86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3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2023.10</w:t>
            </w:r>
          </w:p>
        </w:tc>
        <w:tc>
          <w:tcPr>
            <w:tcW w:w="851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749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87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169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数字华容道技巧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ind w:firstLine="42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2387600</wp:posOffset>
                  </wp:positionH>
                  <wp:positionV relativeFrom="paragraph">
                    <wp:posOffset>1558290</wp:posOffset>
                  </wp:positionV>
                  <wp:extent cx="1282700" cy="1225550"/>
                  <wp:effectExtent l="0" t="0" r="0" b="6350"/>
                  <wp:wrapSquare wrapText="bothSides"/>
                  <wp:docPr id="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注意一下9-12要按照上图的顺序，方便后面再按顺时针方向移动回去，所以移动这4个数字的时候，先将13、14、15移到最右侧，这样左下角的空位就留出来了（上图中数字9的位置）。然后将9移下来，10跟着移到上图的位置，然后将11移动到最后一排第2个位置，接着按上图移动好12。然后就是在右边4个格子移动13、14、15，最后使其成下图所示。 然后按下面步骤归位就好了：12右移-&gt;11上移-&gt;13左移-&gt;14左移-&gt;15下移-&gt;12右移-&gt;11右移-&gt;10右移-&gt;9上移-&gt;13左移-&gt;14左移-&gt;15左移，复位完成。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780"/>
        <w:gridCol w:w="1114"/>
        <w:gridCol w:w="947"/>
        <w:gridCol w:w="947"/>
        <w:gridCol w:w="772"/>
        <w:gridCol w:w="20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78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14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2023.11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772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06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数字华容道练习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数字华容道比赛——第一轮班级自主练习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第一轮：完成第一副图，看看你用多少时间？（同桌互相计时） </w:t>
            </w:r>
          </w:p>
          <w:p>
            <w:p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第二轮：完成第二幅图，和同桌比一比，谁快？ </w:t>
            </w: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第三轮：找一个和自己水平差不多的对手，完成第三幅图，比一比谁快</w:t>
            </w: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？</w:t>
            </w: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2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99695</wp:posOffset>
                  </wp:positionV>
                  <wp:extent cx="3295650" cy="927100"/>
                  <wp:effectExtent l="0" t="0" r="6350" b="0"/>
                  <wp:wrapSquare wrapText="bothSides"/>
                  <wp:docPr id="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92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ind w:firstLine="480" w:firstLineChars="200"/>
              <w:rPr>
                <w:rFonts w:hint="default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78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14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2023.11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772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069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数字华容道练习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四人一组，轮流出题，四轮比赛，看看谁是小组冠军？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617"/>
        <w:gridCol w:w="740"/>
        <w:gridCol w:w="1080"/>
        <w:gridCol w:w="810"/>
        <w:gridCol w:w="610"/>
        <w:gridCol w:w="860"/>
        <w:gridCol w:w="28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" w:hRule="atLeast"/>
        </w:trPr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617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9</w:t>
            </w:r>
          </w:p>
        </w:tc>
        <w:tc>
          <w:tcPr>
            <w:tcW w:w="74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时间</w:t>
            </w:r>
          </w:p>
        </w:tc>
        <w:tc>
          <w:tcPr>
            <w:tcW w:w="108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2023.11</w:t>
            </w:r>
          </w:p>
        </w:tc>
        <w:tc>
          <w:tcPr>
            <w:tcW w:w="81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周次</w:t>
            </w:r>
          </w:p>
        </w:tc>
        <w:tc>
          <w:tcPr>
            <w:tcW w:w="61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1</w:t>
            </w: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1</w:t>
            </w:r>
          </w:p>
        </w:tc>
        <w:tc>
          <w:tcPr>
            <w:tcW w:w="86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课题</w:t>
            </w:r>
          </w:p>
        </w:tc>
        <w:tc>
          <w:tcPr>
            <w:tcW w:w="2859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数字华容道十强赛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数字华容道比赛——班级十强赛 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比赛规则：三轮，每轮取前五名 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最后按积分5 .4 3 2 1决出班级前十名。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617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10</w:t>
            </w:r>
          </w:p>
        </w:tc>
        <w:tc>
          <w:tcPr>
            <w:tcW w:w="740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时间</w:t>
            </w:r>
          </w:p>
        </w:tc>
        <w:tc>
          <w:tcPr>
            <w:tcW w:w="1080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2023.11</w:t>
            </w:r>
          </w:p>
        </w:tc>
        <w:tc>
          <w:tcPr>
            <w:tcW w:w="810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周次</w:t>
            </w:r>
          </w:p>
        </w:tc>
        <w:tc>
          <w:tcPr>
            <w:tcW w:w="610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12</w:t>
            </w:r>
          </w:p>
        </w:tc>
        <w:tc>
          <w:tcPr>
            <w:tcW w:w="860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课题</w:t>
            </w:r>
          </w:p>
        </w:tc>
        <w:tc>
          <w:tcPr>
            <w:tcW w:w="2859" w:type="dxa"/>
            <w:vAlign w:val="top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数字华容道十强挑战赛1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numPr>
                <w:ilvl w:val="0"/>
                <w:numId w:val="4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根据黑板提供的题，自主练习</w:t>
            </w:r>
          </w:p>
          <w:p>
            <w:pPr>
              <w:numPr>
                <w:ilvl w:val="0"/>
                <w:numId w:val="4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向十强的某一位同学发出挑战。</w:t>
            </w:r>
          </w:p>
          <w:p>
            <w:pPr>
              <w:numPr>
                <w:ilvl w:val="0"/>
                <w:numId w:val="4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选出三位小评委。看看守擂成功还是攻擂成功。</w:t>
            </w: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567"/>
        <w:gridCol w:w="820"/>
        <w:gridCol w:w="1090"/>
        <w:gridCol w:w="770"/>
        <w:gridCol w:w="620"/>
        <w:gridCol w:w="780"/>
        <w:gridCol w:w="2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567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11</w:t>
            </w:r>
          </w:p>
        </w:tc>
        <w:tc>
          <w:tcPr>
            <w:tcW w:w="82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时间</w:t>
            </w:r>
          </w:p>
        </w:tc>
        <w:tc>
          <w:tcPr>
            <w:tcW w:w="109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2023.11</w:t>
            </w:r>
          </w:p>
        </w:tc>
        <w:tc>
          <w:tcPr>
            <w:tcW w:w="77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周次</w:t>
            </w:r>
          </w:p>
        </w:tc>
        <w:tc>
          <w:tcPr>
            <w:tcW w:w="62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1</w:t>
            </w: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3</w:t>
            </w:r>
          </w:p>
        </w:tc>
        <w:tc>
          <w:tcPr>
            <w:tcW w:w="780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课题</w:t>
            </w:r>
          </w:p>
        </w:tc>
        <w:tc>
          <w:tcPr>
            <w:tcW w:w="2929" w:type="dxa"/>
          </w:tcPr>
          <w:p>
            <w:p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数字华容道十强挑战赛2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numId w:val="0"/>
              </w:numPr>
              <w:ind w:left="210" w:leftChars="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numPr>
                <w:numId w:val="0"/>
              </w:numPr>
              <w:ind w:left="210" w:leftChars="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numPr>
                <w:ilvl w:val="0"/>
                <w:numId w:val="5"/>
              </w:numPr>
              <w:ind w:left="210" w:leftChars="0" w:firstLineChars="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根据黑板提供的题，自主练习</w:t>
            </w:r>
          </w:p>
          <w:p>
            <w:pPr>
              <w:numPr>
                <w:ilvl w:val="0"/>
                <w:numId w:val="5"/>
              </w:numPr>
              <w:ind w:left="210" w:leftChars="0" w:firstLineChars="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向十强的某一位同学发出挑战。</w:t>
            </w:r>
          </w:p>
          <w:p>
            <w:pPr>
              <w:numPr>
                <w:ilvl w:val="0"/>
                <w:numId w:val="5"/>
              </w:numPr>
              <w:ind w:left="210" w:leftChars="0" w:firstLineChars="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比赛第一轮：数字无序——数字有序</w:t>
            </w:r>
          </w:p>
          <w:p>
            <w:pPr>
              <w:numPr>
                <w:ilvl w:val="0"/>
                <w:numId w:val="5"/>
              </w:numPr>
              <w:ind w:left="210" w:leftChars="0" w:firstLineChars="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比赛第二轮：数字有序——数字无序（按提示样式）</w:t>
            </w:r>
          </w:p>
          <w:p>
            <w:pPr>
              <w:numPr>
                <w:ilvl w:val="0"/>
                <w:numId w:val="5"/>
              </w:numPr>
              <w:ind w:left="210" w:leftChars="0" w:firstLineChars="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选出三位小评委。看看守擂成功还是攻擂成功。</w:t>
            </w:r>
          </w:p>
          <w:p>
            <w:pPr>
              <w:widowControl w:val="0"/>
              <w:numPr>
                <w:numId w:val="0"/>
              </w:numPr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widowControl w:val="0"/>
              <w:numPr>
                <w:numId w:val="0"/>
              </w:numPr>
              <w:jc w:val="both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numPr>
                <w:numId w:val="0"/>
              </w:num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56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82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09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5.10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62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78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929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数字华容道十强挑战赛3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1.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根据黑板提供的题，自主练习 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2.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向十强的某一位同学发出挑战。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3.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比赛第一轮：数字无序——数字有序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4.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比赛第二轮：数字有序——数字无序（按提示样式）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eastAsia="黑体" w:cs="Times New Roman"/>
                <w:kern w:val="2"/>
                <w:sz w:val="24"/>
                <w:szCs w:val="24"/>
                <w:lang w:val="en-US" w:eastAsia="zh-CN" w:bidi="ar-SA"/>
              </w:rPr>
              <w:t>5.</w:t>
            </w: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选出三位小评委。看看守擂成功还是攻擂成功。</w:t>
            </w: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517"/>
        <w:gridCol w:w="740"/>
        <w:gridCol w:w="1140"/>
        <w:gridCol w:w="760"/>
        <w:gridCol w:w="600"/>
        <w:gridCol w:w="890"/>
        <w:gridCol w:w="2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517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74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4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2023.12</w:t>
            </w:r>
          </w:p>
        </w:tc>
        <w:tc>
          <w:tcPr>
            <w:tcW w:w="76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60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89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929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数字华容道五强争夺赛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ilvl w:val="0"/>
                <w:numId w:val="6"/>
              </w:numPr>
              <w:ind w:firstLine="480" w:firstLineChars="20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给班级十强学生颁奖。</w:t>
            </w:r>
          </w:p>
          <w:p>
            <w:pPr>
              <w:numPr>
                <w:ilvl w:val="0"/>
                <w:numId w:val="6"/>
              </w:numPr>
              <w:ind w:firstLine="480" w:firstLineChars="200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十强同学抽签，两两组合，组成五组。</w:t>
            </w:r>
          </w:p>
          <w:p>
            <w:pPr>
              <w:numPr>
                <w:ilvl w:val="0"/>
                <w:numId w:val="6"/>
              </w:numPr>
              <w:ind w:firstLine="480" w:firstLineChars="200"/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每组获胜者直接晋级班级五强。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517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74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14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2023.12</w:t>
            </w:r>
          </w:p>
        </w:tc>
        <w:tc>
          <w:tcPr>
            <w:tcW w:w="76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60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89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2929" w:type="dxa"/>
            <w:vAlign w:val="top"/>
          </w:tcPr>
          <w:p>
            <w:pPr>
              <w:numPr>
                <w:numId w:val="0"/>
              </w:num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数字华容道五强挑战赛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ilvl w:val="0"/>
                <w:numId w:val="7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自主练习</w:t>
            </w:r>
          </w:p>
          <w:p>
            <w:pPr>
              <w:numPr>
                <w:ilvl w:val="0"/>
                <w:numId w:val="7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 xml:space="preserve">请五强同学介绍好的方法和妙招 </w:t>
            </w:r>
          </w:p>
          <w:p>
            <w:pPr>
              <w:numPr>
                <w:ilvl w:val="0"/>
                <w:numId w:val="7"/>
              </w:numPr>
              <w:rPr>
                <w:rFonts w:hint="default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自主挑战班级五强。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3"/>
        <w:gridCol w:w="460"/>
        <w:gridCol w:w="700"/>
        <w:gridCol w:w="1080"/>
        <w:gridCol w:w="740"/>
        <w:gridCol w:w="520"/>
        <w:gridCol w:w="840"/>
        <w:gridCol w:w="33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46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70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08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2023.12</w:t>
            </w:r>
          </w:p>
        </w:tc>
        <w:tc>
          <w:tcPr>
            <w:tcW w:w="74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52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840" w:type="dxa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3389" w:type="dxa"/>
          </w:tcPr>
          <w:p>
            <w:pPr>
              <w:numPr>
                <w:numId w:val="0"/>
              </w:num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数字华容道冠军争夺赛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729" w:type="dxa"/>
            <w:gridSpan w:val="7"/>
          </w:tcPr>
          <w:p>
            <w:pPr>
              <w:numPr>
                <w:ilvl w:val="0"/>
                <w:numId w:val="8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讨论比赛方案。</w:t>
            </w:r>
          </w:p>
          <w:p>
            <w:pPr>
              <w:numPr>
                <w:ilvl w:val="0"/>
                <w:numId w:val="8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自主练习</w:t>
            </w:r>
          </w:p>
          <w:p>
            <w:pPr>
              <w:numPr>
                <w:ilvl w:val="0"/>
                <w:numId w:val="8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比赛规则：五轮，每次按名次分别计 5 4 3 2 1 4、总分最高者为本次数字华容道班级冠军。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729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46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70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08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2024.1</w:t>
            </w:r>
          </w:p>
        </w:tc>
        <w:tc>
          <w:tcPr>
            <w:tcW w:w="74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52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840" w:type="dxa"/>
            <w:vAlign w:val="top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3389" w:type="dxa"/>
            <w:vAlign w:val="top"/>
          </w:tcPr>
          <w:p>
            <w:p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社团学期回顾与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评选优秀社团成员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729" w:type="dxa"/>
            <w:gridSpan w:val="7"/>
          </w:tcPr>
          <w:p>
            <w:pPr>
              <w:numPr>
                <w:ilvl w:val="0"/>
                <w:numId w:val="9"/>
              </w:numP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说说本学期社团的收获。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评选优秀社团成员。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颁发奖状和奖品。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3" w:type="dxa"/>
            <w:vAlign w:val="top"/>
          </w:tcPr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729" w:type="dxa"/>
            <w:gridSpan w:val="7"/>
          </w:tcPr>
          <w:p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学生很积极，表现良好</w:t>
            </w:r>
          </w:p>
        </w:tc>
      </w:tr>
    </w:tbl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2023-2024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一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sz w:val="28"/>
          <w:szCs w:val="28"/>
          <w:u w:val="single"/>
          <w:lang w:val="en-US" w:eastAsia="zh-CN"/>
        </w:rPr>
        <w:t>数字华容道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>
      <w:pPr>
        <w:rPr>
          <w:rFonts w:hint="eastAsia"/>
          <w:b/>
          <w:bCs/>
          <w:sz w:val="24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</w:t>
      </w:r>
      <w:r>
        <w:rPr>
          <w:rFonts w:hint="eastAsia"/>
          <w:u w:val="single"/>
          <w:lang w:val="en-US" w:eastAsia="zh-CN"/>
        </w:rPr>
        <w:t xml:space="preserve">   周海梅</w:t>
      </w:r>
      <w:r>
        <w:rPr>
          <w:rFonts w:hint="eastAsia"/>
          <w:u w:val="single"/>
        </w:rPr>
        <w:t xml:space="preserve">          </w:t>
      </w:r>
    </w:p>
    <w:tbl>
      <w:tblPr>
        <w:tblStyle w:val="3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  <w:noWrap w:val="0"/>
            <w:vAlign w:val="top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2757170</wp:posOffset>
                  </wp:positionH>
                  <wp:positionV relativeFrom="paragraph">
                    <wp:posOffset>4342130</wp:posOffset>
                  </wp:positionV>
                  <wp:extent cx="2626995" cy="1991360"/>
                  <wp:effectExtent l="0" t="0" r="0" b="0"/>
                  <wp:wrapSquare wrapText="bothSides"/>
                  <wp:docPr id="14" name="图片 14" descr="1A4EA20F30B86B42247E00B3D80125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A4EA20F30B86B42247E00B3D801250F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822" r="18064" b="15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95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4329430</wp:posOffset>
                  </wp:positionV>
                  <wp:extent cx="2746375" cy="2059940"/>
                  <wp:effectExtent l="0" t="0" r="9525" b="10160"/>
                  <wp:wrapSquare wrapText="bothSides"/>
                  <wp:docPr id="13" name="图片 13" descr="IMG_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1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75" cy="205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2221230</wp:posOffset>
                  </wp:positionV>
                  <wp:extent cx="2719705" cy="2040255"/>
                  <wp:effectExtent l="0" t="0" r="10795" b="4445"/>
                  <wp:wrapSquare wrapText="bothSides"/>
                  <wp:docPr id="11" name="图片 11" descr="IMG_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1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05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2177415</wp:posOffset>
                  </wp:positionV>
                  <wp:extent cx="2661285" cy="1995805"/>
                  <wp:effectExtent l="0" t="0" r="5715" b="10795"/>
                  <wp:wrapSquare wrapText="bothSides"/>
                  <wp:docPr id="10" name="图片 10" descr="IMG_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1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285" cy="19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2799080</wp:posOffset>
                  </wp:positionH>
                  <wp:positionV relativeFrom="paragraph">
                    <wp:posOffset>70485</wp:posOffset>
                  </wp:positionV>
                  <wp:extent cx="2542540" cy="1906905"/>
                  <wp:effectExtent l="0" t="0" r="10160" b="10795"/>
                  <wp:wrapSquare wrapText="bothSides"/>
                  <wp:docPr id="12" name="图片 12" descr="IMG_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1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40" cy="190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46355</wp:posOffset>
                  </wp:positionV>
                  <wp:extent cx="2708910" cy="2031365"/>
                  <wp:effectExtent l="0" t="0" r="8890" b="635"/>
                  <wp:wrapSquare wrapText="bothSides"/>
                  <wp:docPr id="9" name="图片 9" descr="IMG_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12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10" cy="203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hint="eastAsia" w:eastAsia="宋体"/>
                <w:lang w:eastAsia="zh-CN"/>
              </w:rPr>
            </w:pPr>
          </w:p>
        </w:tc>
      </w:tr>
    </w:tbl>
    <w:p>
      <w:pPr>
        <w:jc w:val="center"/>
        <w:rPr>
          <w:rFonts w:hint="eastAsia"/>
          <w:b/>
          <w:sz w:val="40"/>
          <w:szCs w:val="40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bookmarkStart w:id="0" w:name="_GoBack"/>
      <w:bookmarkEnd w:id="0"/>
    </w:p>
    <w:p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</w:t>
      </w:r>
      <w:r>
        <w:rPr>
          <w:rFonts w:hint="eastAsia"/>
          <w:b/>
          <w:sz w:val="40"/>
          <w:szCs w:val="40"/>
          <w:lang w:val="en-US" w:eastAsia="zh-CN"/>
        </w:rPr>
        <w:t>社团成</w:t>
      </w:r>
      <w:r>
        <w:rPr>
          <w:rFonts w:hint="eastAsia"/>
          <w:b/>
          <w:sz w:val="40"/>
          <w:szCs w:val="40"/>
        </w:rPr>
        <w:t>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10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rFonts w:hint="eastAsia"/>
          <w:b/>
          <w:sz w:val="40"/>
          <w:szCs w:val="40"/>
        </w:rPr>
        <w:t>人</w:t>
      </w: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956"/>
        <w:gridCol w:w="1384"/>
        <w:gridCol w:w="56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00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95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384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noWrap w:val="0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3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邵刘淳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2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3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朱青颜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3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3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徐慧杰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4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3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徐为朗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5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3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吴杨皓轩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6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4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贾玉哲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7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4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苏子怡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8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4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杨新宇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9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4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徐明辉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10</w:t>
            </w: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  <w:lang w:val="en-US" w:eastAsia="zh-CN"/>
              </w:rPr>
              <w:t>五</w:t>
            </w:r>
            <w:r>
              <w:rPr>
                <w:rFonts w:hint="eastAsia"/>
                <w:sz w:val="28"/>
                <w:lang w:eastAsia="zh-CN"/>
              </w:rPr>
              <w:t>（</w:t>
            </w:r>
            <w:r>
              <w:rPr>
                <w:rFonts w:hint="eastAsia"/>
                <w:sz w:val="28"/>
                <w:lang w:val="en-US" w:eastAsia="zh-CN"/>
              </w:rPr>
              <w:t>4</w:t>
            </w:r>
            <w:r>
              <w:rPr>
                <w:rFonts w:hint="eastAsia"/>
                <w:sz w:val="28"/>
                <w:lang w:eastAsia="zh-CN"/>
              </w:rPr>
              <w:t>）</w:t>
            </w: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赵子鑫</w:t>
            </w: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95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1384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>
            <w:pPr>
              <w:rPr>
                <w:rFonts w:hint="eastAsia"/>
                <w:sz w:val="28"/>
              </w:rPr>
            </w:pPr>
          </w:p>
        </w:tc>
      </w:tr>
    </w:tbl>
    <w:p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r>
        <w:rPr>
          <w:rFonts w:hint="eastAsia" w:ascii="宋体" w:hAnsi="宋体"/>
          <w:b/>
          <w:bCs/>
          <w:sz w:val="28"/>
          <w:lang w:eastAsia="zh-CN"/>
        </w:rPr>
        <w:t>。</w:t>
      </w:r>
    </w:p>
    <w:p/>
    <w:sectPr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Kingsoft Symbol">
    <w:altName w:val="Symbo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17AA1B4"/>
    <w:multiLevelType w:val="singleLevel"/>
    <w:tmpl w:val="917AA1B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964DEF02"/>
    <w:multiLevelType w:val="singleLevel"/>
    <w:tmpl w:val="964DEF02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5588E61"/>
    <w:multiLevelType w:val="singleLevel"/>
    <w:tmpl w:val="B5588E61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D4B788F2"/>
    <w:multiLevelType w:val="singleLevel"/>
    <w:tmpl w:val="D4B788F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D56957C1"/>
    <w:multiLevelType w:val="singleLevel"/>
    <w:tmpl w:val="D56957C1"/>
    <w:lvl w:ilvl="0" w:tentative="0">
      <w:start w:val="1"/>
      <w:numFmt w:val="decimal"/>
      <w:suff w:val="space"/>
      <w:lvlText w:val="%1."/>
      <w:lvlJc w:val="left"/>
    </w:lvl>
  </w:abstractNum>
  <w:abstractNum w:abstractNumId="5">
    <w:nsid w:val="EE8C6081"/>
    <w:multiLevelType w:val="singleLevel"/>
    <w:tmpl w:val="EE8C6081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EFEAF809"/>
    <w:multiLevelType w:val="singleLevel"/>
    <w:tmpl w:val="EFEAF80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169ABB3A"/>
    <w:multiLevelType w:val="singleLevel"/>
    <w:tmpl w:val="169ABB3A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7C32BBD3"/>
    <w:multiLevelType w:val="singleLevel"/>
    <w:tmpl w:val="7C32BBD3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7"/>
  </w:num>
  <w:num w:numId="5">
    <w:abstractNumId w:val="8"/>
  </w:num>
  <w:num w:numId="6">
    <w:abstractNumId w:val="5"/>
  </w:num>
  <w:num w:numId="7">
    <w:abstractNumId w:val="6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1OTczYzI2ZWVmOTEwZGIwYmRmNzU4NWRkY2JlMGUifQ=="/>
  </w:docVars>
  <w:rsids>
    <w:rsidRoot w:val="588C1839"/>
    <w:rsid w:val="0CB41A11"/>
    <w:rsid w:val="0D10137A"/>
    <w:rsid w:val="0D353011"/>
    <w:rsid w:val="0E792FDF"/>
    <w:rsid w:val="0EB85A16"/>
    <w:rsid w:val="0F236D72"/>
    <w:rsid w:val="0FD951EB"/>
    <w:rsid w:val="202E111D"/>
    <w:rsid w:val="210F3B62"/>
    <w:rsid w:val="21481FC1"/>
    <w:rsid w:val="224E2A75"/>
    <w:rsid w:val="2494147B"/>
    <w:rsid w:val="29E55857"/>
    <w:rsid w:val="2D424489"/>
    <w:rsid w:val="34300C58"/>
    <w:rsid w:val="34435C0B"/>
    <w:rsid w:val="38A13376"/>
    <w:rsid w:val="3C3445E2"/>
    <w:rsid w:val="3D9A60DE"/>
    <w:rsid w:val="3F520ACF"/>
    <w:rsid w:val="42A5661E"/>
    <w:rsid w:val="449227BE"/>
    <w:rsid w:val="4A103449"/>
    <w:rsid w:val="50417FD9"/>
    <w:rsid w:val="51C12AD5"/>
    <w:rsid w:val="520F2E21"/>
    <w:rsid w:val="588C1839"/>
    <w:rsid w:val="63E84AA5"/>
    <w:rsid w:val="68D06FB7"/>
    <w:rsid w:val="6A7F16CC"/>
    <w:rsid w:val="70E648EF"/>
    <w:rsid w:val="711858D4"/>
    <w:rsid w:val="72141E1E"/>
    <w:rsid w:val="73B16E4F"/>
    <w:rsid w:val="770E11C5"/>
    <w:rsid w:val="78683881"/>
    <w:rsid w:val="798576C9"/>
    <w:rsid w:val="7A5A4D13"/>
    <w:rsid w:val="7C1903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4249</Words>
  <Characters>4749</Characters>
  <Lines>0</Lines>
  <Paragraphs>0</Paragraphs>
  <TotalTime>56</TotalTime>
  <ScaleCrop>false</ScaleCrop>
  <LinksUpToDate>false</LinksUpToDate>
  <CharactersWithSpaces>4928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橘子周头</cp:lastModifiedBy>
  <cp:lastPrinted>2020-08-31T00:47:00Z</cp:lastPrinted>
  <dcterms:modified xsi:type="dcterms:W3CDTF">2024-01-22T08:26:08Z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D31A382561564A5F947CF203254758D0_13</vt:lpwstr>
  </property>
</Properties>
</file>