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1417F5" w:rsidRDefault="008E7421" w:rsidP="008E742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8E7421" w:rsidRDefault="008E7421" w:rsidP="008E7421">
      <w:pPr>
        <w:jc w:val="center"/>
      </w:pPr>
      <w:r>
        <w:rPr>
          <w:noProof/>
        </w:rPr>
        <w:drawing>
          <wp:inline distT="0" distB="0" distL="0" distR="0">
            <wp:extent cx="3143250" cy="2419350"/>
            <wp:effectExtent l="19050" t="0" r="0" b="0"/>
            <wp:docPr id="6" name="图片 4" descr="https://p1.ssl.qhimgs1.com/sdr/400__/t0150e4d1cc84f9c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1.ssl.qhimgs1.com/sdr/400__/t0150e4d1cc84f9c1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14" t="12000" r="8753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21" w:rsidRPr="00685D9E" w:rsidRDefault="008E7421" w:rsidP="008E7421">
      <w:pPr>
        <w:jc w:val="center"/>
        <w:rPr>
          <w:color w:val="0D0D0D" w:themeColor="text1" w:themeTint="F2"/>
        </w:rPr>
      </w:pPr>
      <w:r>
        <w:rPr>
          <w:rFonts w:hint="eastAsia"/>
          <w:szCs w:val="21"/>
        </w:rPr>
        <w:t>图形，是一门艺术，它充满创意思维，能建构幼儿的造型能力</w:t>
      </w:r>
      <w:r>
        <w:rPr>
          <w:rFonts w:ascii="宋体" w:hAnsi="宋体" w:cs="宋体" w:hint="eastAsia"/>
        </w:rPr>
        <w:t>。</w:t>
      </w:r>
      <w:r>
        <w:rPr>
          <w:rFonts w:hint="eastAsia"/>
          <w:color w:val="0D0D0D" w:themeColor="text1" w:themeTint="F2"/>
        </w:rPr>
        <w:t xml:space="preserve">   2024.1</w:t>
      </w:r>
      <w:r w:rsidRPr="00685D9E">
        <w:rPr>
          <w:rFonts w:hint="eastAsia"/>
          <w:color w:val="0D0D0D" w:themeColor="text1" w:themeTint="F2"/>
        </w:rPr>
        <w:t>.</w:t>
      </w:r>
      <w:r w:rsidR="00A522C7">
        <w:rPr>
          <w:rFonts w:hint="eastAsia"/>
          <w:color w:val="0D0D0D" w:themeColor="text1" w:themeTint="F2"/>
        </w:rPr>
        <w:t>22</w:t>
      </w:r>
    </w:p>
    <w:p w:rsidR="008E7421" w:rsidRPr="00685D9E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阶段课程</w:t>
      </w:r>
      <w:r>
        <w:rPr>
          <w:rFonts w:hint="eastAsia"/>
          <w:color w:val="0D0D0D" w:themeColor="text1" w:themeTint="F2"/>
        </w:rPr>
        <w:t>七</w:t>
      </w:r>
      <w:r w:rsidRPr="00685D9E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图形宝宝</w:t>
      </w:r>
    </w:p>
    <w:p w:rsidR="00F62011" w:rsidRPr="008E7421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关键活动：</w:t>
      </w:r>
      <w:r>
        <w:rPr>
          <w:rFonts w:hint="eastAsia"/>
          <w:color w:val="0D0D0D" w:themeColor="text1" w:themeTint="F2"/>
        </w:rPr>
        <w:t>找圆形</w:t>
      </w:r>
      <w:r>
        <w:rPr>
          <w:rFonts w:hint="eastAsia"/>
          <w:color w:val="0D0D0D" w:themeColor="text1" w:themeTint="F2"/>
        </w:rPr>
        <w:t xml:space="preserve">  </w:t>
      </w:r>
      <w:r>
        <w:rPr>
          <w:rFonts w:hint="eastAsia"/>
          <w:color w:val="0D0D0D" w:themeColor="text1" w:themeTint="F2"/>
        </w:rPr>
        <w:t>图形变变变</w:t>
      </w:r>
      <w:r>
        <w:rPr>
          <w:rFonts w:hint="eastAsia"/>
          <w:color w:val="0D0D0D" w:themeColor="text1" w:themeTint="F2"/>
        </w:rPr>
        <w:t xml:space="preserve">  </w:t>
      </w:r>
      <w:r>
        <w:rPr>
          <w:rFonts w:hint="eastAsia"/>
          <w:color w:val="0D0D0D" w:themeColor="text1" w:themeTint="F2"/>
        </w:rPr>
        <w:t>给图形排队</w:t>
      </w:r>
    </w:p>
    <w:p w:rsidR="00F62011" w:rsidRPr="00685D9E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685D9E" w:rsidRDefault="00F62011" w:rsidP="00F62011">
      <w:pPr>
        <w:ind w:firstLine="420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本班共</w:t>
      </w:r>
      <w:r w:rsidR="00622B4E">
        <w:rPr>
          <w:rFonts w:hint="eastAsia"/>
          <w:color w:val="0D0D0D" w:themeColor="text1" w:themeTint="F2"/>
        </w:rPr>
        <w:t>22</w:t>
      </w:r>
      <w:r w:rsidRPr="00685D9E">
        <w:rPr>
          <w:rFonts w:hint="eastAsia"/>
          <w:color w:val="0D0D0D" w:themeColor="text1" w:themeTint="F2"/>
        </w:rPr>
        <w:t>人，</w:t>
      </w:r>
      <w:r w:rsidR="004F0302" w:rsidRPr="00685D9E">
        <w:rPr>
          <w:rFonts w:hint="eastAsia"/>
          <w:color w:val="0D0D0D" w:themeColor="text1" w:themeTint="F2"/>
        </w:rPr>
        <w:t>今天</w:t>
      </w:r>
      <w:r w:rsidRPr="00685D9E">
        <w:rPr>
          <w:rFonts w:hint="eastAsia"/>
          <w:color w:val="0D0D0D" w:themeColor="text1" w:themeTint="F2"/>
        </w:rPr>
        <w:t>实际来园</w:t>
      </w:r>
      <w:r w:rsidR="00A522C7">
        <w:rPr>
          <w:rFonts w:hint="eastAsia"/>
          <w:color w:val="0D0D0D" w:themeColor="text1" w:themeTint="F2"/>
        </w:rPr>
        <w:t>20</w:t>
      </w:r>
      <w:r w:rsidRPr="00685D9E">
        <w:rPr>
          <w:rFonts w:hint="eastAsia"/>
          <w:color w:val="0D0D0D" w:themeColor="text1" w:themeTint="F2"/>
        </w:rPr>
        <w:t>人，缺</w:t>
      </w:r>
      <w:r w:rsidR="00A522C7">
        <w:rPr>
          <w:rFonts w:hint="eastAsia"/>
          <w:color w:val="0D0D0D" w:themeColor="text1" w:themeTint="F2"/>
        </w:rPr>
        <w:t>2</w:t>
      </w:r>
      <w:r w:rsidRPr="00685D9E">
        <w:rPr>
          <w:rFonts w:hint="eastAsia"/>
          <w:color w:val="0D0D0D" w:themeColor="text1" w:themeTint="F2"/>
        </w:rPr>
        <w:t>人：</w:t>
      </w:r>
      <w:r w:rsidR="004C5BB4">
        <w:rPr>
          <w:rFonts w:hint="eastAsia"/>
          <w:color w:val="0D0D0D" w:themeColor="text1" w:themeTint="F2"/>
        </w:rPr>
        <w:t>丛天朗在家休息</w:t>
      </w:r>
      <w:r w:rsidR="003C62C8">
        <w:rPr>
          <w:rFonts w:hint="eastAsia"/>
          <w:color w:val="0D0D0D" w:themeColor="text1" w:themeTint="F2"/>
        </w:rPr>
        <w:t>，李咏集回老家</w:t>
      </w:r>
      <w:r w:rsidR="00F104D9">
        <w:rPr>
          <w:rFonts w:hint="eastAsia"/>
          <w:color w:val="0D0D0D" w:themeColor="text1" w:themeTint="F2"/>
        </w:rPr>
        <w:t>。</w:t>
      </w:r>
    </w:p>
    <w:p w:rsidR="00F62011" w:rsidRPr="00685D9E" w:rsidRDefault="00DB0104" w:rsidP="00F62011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本周</w:t>
      </w:r>
      <w:r w:rsidR="004C5BB4">
        <w:rPr>
          <w:rFonts w:hint="eastAsia"/>
          <w:color w:val="0D0D0D" w:themeColor="text1" w:themeTint="F2"/>
        </w:rPr>
        <w:t>继续</w:t>
      </w:r>
      <w:r>
        <w:rPr>
          <w:rFonts w:hint="eastAsia"/>
          <w:color w:val="0D0D0D" w:themeColor="text1" w:themeTint="F2"/>
        </w:rPr>
        <w:t>对幼儿入园后自主</w:t>
      </w:r>
      <w:r w:rsidR="00972468">
        <w:rPr>
          <w:rFonts w:hint="eastAsia"/>
          <w:color w:val="0D0D0D" w:themeColor="text1" w:themeTint="F2"/>
        </w:rPr>
        <w:t>倒牛奶</w:t>
      </w:r>
      <w:r>
        <w:rPr>
          <w:rFonts w:hint="eastAsia"/>
          <w:color w:val="0D0D0D" w:themeColor="text1" w:themeTint="F2"/>
        </w:rPr>
        <w:t>、区域游戏计划这两项情况进行观察。</w:t>
      </w:r>
    </w:p>
    <w:tbl>
      <w:tblPr>
        <w:tblStyle w:val="PlainTable1"/>
        <w:tblW w:w="950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830"/>
        <w:gridCol w:w="1855"/>
        <w:gridCol w:w="1134"/>
        <w:gridCol w:w="1893"/>
        <w:gridCol w:w="1696"/>
      </w:tblGrid>
      <w:tr w:rsidR="007B4389" w:rsidRPr="0026275D" w:rsidTr="00972468">
        <w:trPr>
          <w:cnfStyle w:val="100000000000"/>
          <w:trHeight w:val="411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7B4389" w:rsidRPr="0026275D" w:rsidRDefault="007B4389" w:rsidP="00EE767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B4389" w:rsidRPr="0026275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B4389" w:rsidRPr="00B615F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  <w:tc>
          <w:tcPr>
            <w:tcW w:w="1134" w:type="dxa"/>
            <w:vAlign w:val="center"/>
          </w:tcPr>
          <w:p w:rsidR="007B4389" w:rsidRPr="0026275D" w:rsidRDefault="007B4389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3" w:type="dxa"/>
            <w:vAlign w:val="center"/>
          </w:tcPr>
          <w:p w:rsidR="007B4389" w:rsidRPr="0026275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B4389" w:rsidRPr="00B615F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</w:tr>
      <w:tr w:rsidR="00F104D9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F104D9" w:rsidRPr="0026275D" w:rsidRDefault="00F104D9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104D9" w:rsidRPr="0026275D" w:rsidRDefault="00265353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04D9" w:rsidRPr="0026275D" w:rsidRDefault="00DB0104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F104D9" w:rsidRPr="0026275D" w:rsidRDefault="00F104D9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893" w:type="dxa"/>
            <w:vAlign w:val="center"/>
          </w:tcPr>
          <w:p w:rsidR="00F104D9" w:rsidRPr="0026275D" w:rsidRDefault="00972468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04D9" w:rsidRPr="0026275D" w:rsidRDefault="00D84224" w:rsidP="00D106E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CB48E0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CB48E0" w:rsidRPr="0026275D" w:rsidRDefault="00CB48E0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B48E0" w:rsidRPr="0026275D" w:rsidRDefault="00A522C7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B48E0" w:rsidRPr="0026275D" w:rsidRDefault="00972468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CB48E0" w:rsidRPr="0026275D" w:rsidRDefault="00CB48E0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893" w:type="dxa"/>
            <w:vAlign w:val="center"/>
          </w:tcPr>
          <w:p w:rsidR="00CB48E0" w:rsidRPr="0026275D" w:rsidRDefault="00972468" w:rsidP="00FD33E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B48E0" w:rsidRDefault="00D84224" w:rsidP="00FD33E6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E3E7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D84224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893" w:type="dxa"/>
            <w:vAlign w:val="center"/>
          </w:tcPr>
          <w:p w:rsidR="00972468" w:rsidRPr="0026275D" w:rsidRDefault="004E489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EE2E15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5D75F3" w:rsidP="004C3FF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4C3FF8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893" w:type="dxa"/>
            <w:vAlign w:val="center"/>
          </w:tcPr>
          <w:p w:rsidR="00972468" w:rsidRPr="0026275D" w:rsidRDefault="004E489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EE2E15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22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A522C7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5D75F3" w:rsidP="0054594B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3E066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EE2E15" w:rsidP="003E066B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972468" w:rsidRPr="0026275D" w:rsidRDefault="00972468" w:rsidP="0097246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893" w:type="dxa"/>
            <w:vAlign w:val="center"/>
          </w:tcPr>
          <w:p w:rsidR="00972468" w:rsidRPr="0026275D" w:rsidRDefault="00A522C7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D84224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4C5BB4" w:rsidRPr="0026275D" w:rsidTr="00972468">
        <w:trPr>
          <w:trHeight w:val="389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4C5BB4" w:rsidRPr="0026275D" w:rsidRDefault="004C5BB4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C5BB4" w:rsidRPr="0026275D" w:rsidRDefault="009E3E7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C5BB4" w:rsidRPr="0026275D" w:rsidRDefault="00EE2E15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4C5BB4" w:rsidRDefault="004C5BB4" w:rsidP="00C7719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893" w:type="dxa"/>
            <w:vAlign w:val="center"/>
          </w:tcPr>
          <w:p w:rsidR="004C5BB4" w:rsidRPr="0026275D" w:rsidRDefault="00A522C7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C5BB4" w:rsidRPr="0026275D" w:rsidRDefault="00EE2E15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3C62C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C62C8" w:rsidRPr="0026275D" w:rsidRDefault="003C62C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C62C8" w:rsidRPr="0026275D" w:rsidRDefault="00A522C7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2C8" w:rsidRPr="0026275D" w:rsidRDefault="00EE2E15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3C62C8" w:rsidRPr="0026275D" w:rsidRDefault="003C62C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893" w:type="dxa"/>
            <w:vAlign w:val="center"/>
          </w:tcPr>
          <w:p w:rsidR="003C62C8" w:rsidRPr="0026275D" w:rsidRDefault="005D75F3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C62C8" w:rsidRPr="0026275D" w:rsidRDefault="003C62C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A522C7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833D84" w:rsidP="00833D8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3C62C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C62C8" w:rsidRPr="0026275D" w:rsidRDefault="003C62C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C62C8" w:rsidRPr="0026275D" w:rsidRDefault="003C62C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2C8" w:rsidRPr="0026275D" w:rsidRDefault="003C62C8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3C62C8" w:rsidRPr="0026275D" w:rsidRDefault="003C62C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893" w:type="dxa"/>
            <w:vAlign w:val="center"/>
          </w:tcPr>
          <w:p w:rsidR="003C62C8" w:rsidRPr="0026275D" w:rsidRDefault="003C62C8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C62C8" w:rsidRPr="0026275D" w:rsidRDefault="003C62C8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9E3E78" w:rsidRPr="001057D6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E3E78" w:rsidRPr="001057D6" w:rsidRDefault="009E3E7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1057D6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E3E78" w:rsidRPr="0026275D" w:rsidRDefault="00A522C7" w:rsidP="00A522C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E3E78" w:rsidRPr="0026275D" w:rsidRDefault="005D75F3" w:rsidP="00AD60D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4" w:type="dxa"/>
          </w:tcPr>
          <w:p w:rsidR="009E3E78" w:rsidRPr="001057D6" w:rsidRDefault="009E3E7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893" w:type="dxa"/>
            <w:vAlign w:val="center"/>
          </w:tcPr>
          <w:p w:rsidR="009E3E78" w:rsidRPr="0026275D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E3E78" w:rsidRPr="0026275D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</w:tbl>
    <w:p w:rsidR="00F62011" w:rsidRDefault="00F62011" w:rsidP="00F62011">
      <w:pPr>
        <w:ind w:firstLine="420"/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1057D6">
        <w:rPr>
          <w:rFonts w:hint="eastAsia"/>
          <w:color w:val="0D0D0D" w:themeColor="text1" w:themeTint="F2"/>
        </w:rPr>
        <w:t>备注：</w:t>
      </w:r>
      <w:r w:rsidR="00DB0104">
        <w:rPr>
          <w:rFonts w:asciiTheme="minorEastAsia" w:hAnsiTheme="minorEastAsia" w:cstheme="minorEastAsia" w:hint="eastAsia"/>
          <w:color w:val="0D0D0D" w:themeColor="text1" w:themeTint="F2"/>
          <w:szCs w:val="21"/>
        </w:rPr>
        <w:t>自主</w:t>
      </w:r>
      <w:r w:rsidR="00972468">
        <w:rPr>
          <w:rFonts w:asciiTheme="minorEastAsia" w:hAnsiTheme="minorEastAsia" w:cstheme="minorEastAsia" w:hint="eastAsia"/>
          <w:color w:val="0D0D0D" w:themeColor="text1" w:themeTint="F2"/>
          <w:szCs w:val="21"/>
        </w:rPr>
        <w:t>倒牛奶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972468">
        <w:rPr>
          <w:rFonts w:ascii="宋体" w:hAnsi="宋体" w:cstheme="minorEastAsia" w:hint="eastAsia"/>
          <w:color w:val="0D0D0D" w:themeColor="text1" w:themeTint="F2"/>
          <w:szCs w:val="21"/>
        </w:rPr>
        <w:t>帮忙倒牛奶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9E3E78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54594B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</w:t>
      </w:r>
      <w:r w:rsidR="0054594B">
        <w:rPr>
          <w:rFonts w:hint="eastAsia"/>
          <w:color w:val="0D0D0D" w:themeColor="text1" w:themeTint="F2"/>
        </w:rPr>
        <w:t>主动</w:t>
      </w:r>
      <w:r w:rsidR="003663B3">
        <w:rPr>
          <w:rFonts w:hint="eastAsia"/>
          <w:color w:val="0D0D0D" w:themeColor="text1" w:themeTint="F2"/>
        </w:rPr>
        <w:t>区域游戏计划</w:t>
      </w:r>
      <w:r w:rsidR="0054594B" w:rsidRPr="001057D6">
        <w:rPr>
          <w:rFonts w:hint="eastAsia"/>
          <w:color w:val="0D0D0D" w:themeColor="text1" w:themeTint="F2"/>
        </w:rPr>
        <w:t>：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3663B3">
        <w:rPr>
          <w:rFonts w:ascii="宋体" w:hAnsi="宋体" w:cstheme="minorEastAsia" w:hint="eastAsia"/>
          <w:color w:val="0D0D0D" w:themeColor="text1" w:themeTint="F2"/>
          <w:szCs w:val="21"/>
        </w:rPr>
        <w:t>提醒后区域游戏计划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54594B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</w:t>
      </w:r>
    </w:p>
    <w:p w:rsidR="00603CE6" w:rsidRPr="001057D6" w:rsidRDefault="00603CE6" w:rsidP="00603CE6">
      <w:pPr>
        <w:ind w:rightChars="-95" w:right="-199"/>
        <w:rPr>
          <w:color w:val="0D0D0D" w:themeColor="text1" w:themeTint="F2"/>
        </w:rPr>
      </w:pP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1" w:rsidRDefault="00F62011" w:rsidP="00F62011">
      <w:pPr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564A3E"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="00CB48E0">
        <w:rPr>
          <w:rFonts w:asciiTheme="minorEastAsia" w:hAnsiTheme="minorEastAsia" w:hint="eastAsia"/>
          <w:b/>
          <w:color w:val="0070C0"/>
        </w:rPr>
        <w:t>区域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Default="00CB48E0" w:rsidP="00CB48E0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</w:t>
      </w:r>
      <w:r w:rsidR="00C314DC">
        <w:rPr>
          <w:rFonts w:ascii="宋体" w:hAnsi="宋体" w:hint="eastAsia"/>
          <w:color w:val="0D0D0D" w:themeColor="text1" w:themeTint="F2"/>
          <w:szCs w:val="21"/>
        </w:rPr>
        <w:t>一起来看看他们都在哪个区域玩了什么游戏</w:t>
      </w:r>
      <w:r>
        <w:rPr>
          <w:rFonts w:ascii="宋体" w:hAnsi="宋体" w:hint="eastAsia"/>
          <w:color w:val="0D0D0D" w:themeColor="text1" w:themeTint="F2"/>
          <w:szCs w:val="21"/>
        </w:rPr>
        <w:t>吧！</w:t>
      </w:r>
    </w:p>
    <w:tbl>
      <w:tblPr>
        <w:tblStyle w:val="a9"/>
        <w:tblW w:w="9515" w:type="dxa"/>
        <w:tblLook w:val="04A0"/>
      </w:tblPr>
      <w:tblGrid>
        <w:gridCol w:w="1242"/>
        <w:gridCol w:w="3978"/>
        <w:gridCol w:w="1137"/>
        <w:gridCol w:w="3158"/>
      </w:tblGrid>
      <w:tr w:rsidR="00C314DC" w:rsidTr="009625FF">
        <w:trPr>
          <w:trHeight w:val="310"/>
        </w:trPr>
        <w:tc>
          <w:tcPr>
            <w:tcW w:w="1242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978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  <w:tc>
          <w:tcPr>
            <w:tcW w:w="1137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158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</w:tr>
      <w:tr w:rsidR="00C314DC" w:rsidTr="009625FF">
        <w:trPr>
          <w:trHeight w:val="324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王馨悦</w:t>
            </w:r>
          </w:p>
        </w:tc>
        <w:tc>
          <w:tcPr>
            <w:tcW w:w="3978" w:type="dxa"/>
            <w:vAlign w:val="center"/>
          </w:tcPr>
          <w:p w:rsidR="00C314DC" w:rsidRDefault="0069159D" w:rsidP="009625FF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</w:t>
            </w:r>
          </w:p>
        </w:tc>
        <w:tc>
          <w:tcPr>
            <w:tcW w:w="1137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3158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桌面建构区：插塑积木拼搭</w:t>
            </w:r>
          </w:p>
        </w:tc>
      </w:tr>
      <w:tr w:rsidR="00C314DC" w:rsidTr="009625FF">
        <w:trPr>
          <w:trHeight w:val="324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吴婉琰</w:t>
            </w:r>
          </w:p>
        </w:tc>
        <w:tc>
          <w:tcPr>
            <w:tcW w:w="3978" w:type="dxa"/>
            <w:vAlign w:val="center"/>
          </w:tcPr>
          <w:p w:rsidR="00C314DC" w:rsidRDefault="0069159D" w:rsidP="003C62C8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超轻粘土制作</w:t>
            </w:r>
          </w:p>
        </w:tc>
        <w:tc>
          <w:tcPr>
            <w:tcW w:w="1137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3158" w:type="dxa"/>
            <w:vAlign w:val="center"/>
          </w:tcPr>
          <w:p w:rsidR="00C314DC" w:rsidRDefault="0069159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</w:tr>
      <w:tr w:rsidR="00C314DC" w:rsidTr="009625FF">
        <w:trPr>
          <w:trHeight w:val="310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梁珵恩</w:t>
            </w:r>
          </w:p>
        </w:tc>
        <w:tc>
          <w:tcPr>
            <w:tcW w:w="3978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益智区：动物擂台赛</w:t>
            </w:r>
          </w:p>
        </w:tc>
        <w:tc>
          <w:tcPr>
            <w:tcW w:w="1137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3158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益智区：图形马赛克</w:t>
            </w:r>
          </w:p>
        </w:tc>
      </w:tr>
      <w:tr w:rsidR="00C314DC" w:rsidTr="009625FF">
        <w:trPr>
          <w:trHeight w:val="310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张诗韵</w:t>
            </w:r>
          </w:p>
        </w:tc>
        <w:tc>
          <w:tcPr>
            <w:tcW w:w="3978" w:type="dxa"/>
            <w:vAlign w:val="center"/>
          </w:tcPr>
          <w:p w:rsidR="00C314DC" w:rsidRDefault="0069159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帽子涂色</w:t>
            </w:r>
          </w:p>
        </w:tc>
        <w:tc>
          <w:tcPr>
            <w:tcW w:w="1137" w:type="dxa"/>
            <w:vAlign w:val="center"/>
          </w:tcPr>
          <w:p w:rsidR="00C314DC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3158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益智区：动物擂台赛</w:t>
            </w:r>
          </w:p>
        </w:tc>
      </w:tr>
      <w:tr w:rsidR="00C314DC" w:rsidTr="009625FF">
        <w:trPr>
          <w:trHeight w:val="324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单小岩</w:t>
            </w:r>
          </w:p>
        </w:tc>
        <w:tc>
          <w:tcPr>
            <w:tcW w:w="3978" w:type="dxa"/>
            <w:vAlign w:val="center"/>
          </w:tcPr>
          <w:p w:rsidR="00C314DC" w:rsidRDefault="009625FF" w:rsidP="004C5BB4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万能工匠区：章鱼导弹</w:t>
            </w:r>
          </w:p>
        </w:tc>
        <w:tc>
          <w:tcPr>
            <w:tcW w:w="1137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3158" w:type="dxa"/>
            <w:vAlign w:val="center"/>
          </w:tcPr>
          <w:p w:rsidR="00C314DC" w:rsidRDefault="003C62C8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插塑积木拼搭</w:t>
            </w:r>
          </w:p>
        </w:tc>
      </w:tr>
      <w:tr w:rsidR="00C314DC" w:rsidTr="009625FF">
        <w:trPr>
          <w:trHeight w:val="324"/>
        </w:trPr>
        <w:tc>
          <w:tcPr>
            <w:tcW w:w="1242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陈生冉</w:t>
            </w:r>
          </w:p>
        </w:tc>
        <w:tc>
          <w:tcPr>
            <w:tcW w:w="3978" w:type="dxa"/>
            <w:vAlign w:val="center"/>
          </w:tcPr>
          <w:p w:rsidR="00C314DC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图书区：阅读图书</w:t>
            </w:r>
          </w:p>
        </w:tc>
        <w:tc>
          <w:tcPr>
            <w:tcW w:w="1137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3158" w:type="dxa"/>
            <w:vAlign w:val="center"/>
          </w:tcPr>
          <w:p w:rsidR="00C314DC" w:rsidRDefault="009E3E78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磁力大师、图形马赛克</w:t>
            </w:r>
          </w:p>
        </w:tc>
      </w:tr>
      <w:tr w:rsidR="007824B3" w:rsidTr="009625FF">
        <w:trPr>
          <w:trHeight w:val="324"/>
        </w:trPr>
        <w:tc>
          <w:tcPr>
            <w:tcW w:w="1242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胡心悦</w:t>
            </w:r>
          </w:p>
        </w:tc>
        <w:tc>
          <w:tcPr>
            <w:tcW w:w="3978" w:type="dxa"/>
            <w:vAlign w:val="center"/>
          </w:tcPr>
          <w:p w:rsidR="007824B3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娃娃家：我是小厨师</w:t>
            </w:r>
          </w:p>
        </w:tc>
        <w:tc>
          <w:tcPr>
            <w:tcW w:w="1137" w:type="dxa"/>
            <w:vAlign w:val="center"/>
          </w:tcPr>
          <w:p w:rsidR="007824B3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3158" w:type="dxa"/>
            <w:vAlign w:val="center"/>
          </w:tcPr>
          <w:p w:rsidR="007824B3" w:rsidRDefault="009625FF" w:rsidP="006D663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来园晚，未参与游戏</w:t>
            </w:r>
          </w:p>
        </w:tc>
      </w:tr>
      <w:tr w:rsidR="007824B3" w:rsidTr="009625FF">
        <w:trPr>
          <w:trHeight w:val="324"/>
        </w:trPr>
        <w:tc>
          <w:tcPr>
            <w:tcW w:w="1242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郭沛怡</w:t>
            </w:r>
          </w:p>
        </w:tc>
        <w:tc>
          <w:tcPr>
            <w:tcW w:w="3978" w:type="dxa"/>
            <w:vAlign w:val="center"/>
          </w:tcPr>
          <w:p w:rsidR="007824B3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娃娃家：我会打扮自己</w:t>
            </w:r>
          </w:p>
        </w:tc>
        <w:tc>
          <w:tcPr>
            <w:tcW w:w="1137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3158" w:type="dxa"/>
            <w:vAlign w:val="center"/>
          </w:tcPr>
          <w:p w:rsidR="007824B3" w:rsidRDefault="0069159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</w:tr>
      <w:tr w:rsidR="007824B3" w:rsidTr="009625FF">
        <w:trPr>
          <w:trHeight w:val="324"/>
        </w:trPr>
        <w:tc>
          <w:tcPr>
            <w:tcW w:w="1242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鲍琳筱</w:t>
            </w:r>
          </w:p>
        </w:tc>
        <w:tc>
          <w:tcPr>
            <w:tcW w:w="3978" w:type="dxa"/>
            <w:vAlign w:val="center"/>
          </w:tcPr>
          <w:p w:rsidR="007824B3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娃娃家：照顾宝宝</w:t>
            </w:r>
          </w:p>
        </w:tc>
        <w:tc>
          <w:tcPr>
            <w:tcW w:w="1137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3158" w:type="dxa"/>
            <w:vAlign w:val="center"/>
          </w:tcPr>
          <w:p w:rsidR="007824B3" w:rsidRDefault="0069159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磁力大师拼搭</w:t>
            </w:r>
          </w:p>
        </w:tc>
      </w:tr>
      <w:tr w:rsidR="007824B3" w:rsidTr="009625FF">
        <w:trPr>
          <w:trHeight w:val="324"/>
        </w:trPr>
        <w:tc>
          <w:tcPr>
            <w:tcW w:w="1242" w:type="dxa"/>
            <w:vAlign w:val="center"/>
          </w:tcPr>
          <w:p w:rsidR="007824B3" w:rsidRPr="0026275D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丛天朗</w:t>
            </w:r>
          </w:p>
        </w:tc>
        <w:tc>
          <w:tcPr>
            <w:tcW w:w="3978" w:type="dxa"/>
            <w:vAlign w:val="center"/>
          </w:tcPr>
          <w:p w:rsidR="007824B3" w:rsidRDefault="004C5BB4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7" w:type="dxa"/>
            <w:vAlign w:val="center"/>
          </w:tcPr>
          <w:p w:rsidR="007824B3" w:rsidRPr="0026275D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3158" w:type="dxa"/>
            <w:vAlign w:val="center"/>
          </w:tcPr>
          <w:p w:rsidR="007824B3" w:rsidRDefault="003C62C8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  <w:tr w:rsidR="007824B3" w:rsidTr="009625FF">
        <w:trPr>
          <w:trHeight w:val="324"/>
        </w:trPr>
        <w:tc>
          <w:tcPr>
            <w:tcW w:w="1242" w:type="dxa"/>
            <w:vAlign w:val="center"/>
          </w:tcPr>
          <w:p w:rsidR="007824B3" w:rsidRPr="001057D6" w:rsidRDefault="007824B3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hint="eastAsia"/>
                <w:color w:val="0D0D0D" w:themeColor="text1" w:themeTint="F2"/>
                <w:szCs w:val="21"/>
              </w:rPr>
              <w:t>于晨栩</w:t>
            </w:r>
          </w:p>
        </w:tc>
        <w:tc>
          <w:tcPr>
            <w:tcW w:w="3978" w:type="dxa"/>
            <w:vAlign w:val="center"/>
          </w:tcPr>
          <w:p w:rsidR="007824B3" w:rsidRDefault="009625FF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图书区：阅读图书</w:t>
            </w:r>
          </w:p>
        </w:tc>
        <w:tc>
          <w:tcPr>
            <w:tcW w:w="1137" w:type="dxa"/>
            <w:vAlign w:val="center"/>
          </w:tcPr>
          <w:p w:rsidR="007824B3" w:rsidRPr="001057D6" w:rsidRDefault="007824B3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3158" w:type="dxa"/>
            <w:vAlign w:val="center"/>
          </w:tcPr>
          <w:p w:rsidR="007824B3" w:rsidRDefault="003C62C8" w:rsidP="003C62C8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</w:t>
            </w:r>
            <w:r w:rsidR="009625FF">
              <w:rPr>
                <w:rFonts w:asciiTheme="minorEastAsia" w:hAnsiTheme="minorEastAsia" w:hint="eastAsia"/>
                <w:color w:val="0D0D0D" w:themeColor="text1" w:themeTint="F2"/>
              </w:rPr>
              <w:t>吸管拼搭</w:t>
            </w:r>
          </w:p>
        </w:tc>
      </w:tr>
    </w:tbl>
    <w:p w:rsidR="009625FF" w:rsidRPr="005D75F3" w:rsidRDefault="009625FF" w:rsidP="009625FF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4" cy="1393030"/>
            <wp:effectExtent l="19050" t="0" r="0" b="0"/>
            <wp:docPr id="1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B4" w:rsidRDefault="004C5BB4" w:rsidP="00CA7089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CB48E0" w:rsidRDefault="00CB48E0" w:rsidP="00CB48E0">
      <w:pPr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Pr="00E43D09" w:rsidRDefault="00CB48E0" w:rsidP="00C80FC6">
      <w:pPr>
        <w:ind w:firstLine="405"/>
        <w:rPr>
          <w:b/>
          <w:color w:val="0D0D0D" w:themeColor="text1" w:themeTint="F2"/>
        </w:rPr>
      </w:pPr>
      <w:r w:rsidRPr="00E43D09">
        <w:rPr>
          <w:rFonts w:hint="eastAsia"/>
          <w:b/>
          <w:color w:val="0D0D0D" w:themeColor="text1" w:themeTint="F2"/>
        </w:rPr>
        <w:t>活动：</w:t>
      </w:r>
      <w:r w:rsidR="00A522C7">
        <w:rPr>
          <w:rFonts w:hint="eastAsia"/>
          <w:b/>
          <w:color w:val="0D0D0D" w:themeColor="text1" w:themeTint="F2"/>
        </w:rPr>
        <w:t>“我是好宝宝”评选</w:t>
      </w:r>
    </w:p>
    <w:p w:rsidR="00A522C7" w:rsidRDefault="00A522C7" w:rsidP="00A522C7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本次“我是好宝宝”</w:t>
      </w:r>
      <w:r w:rsidRPr="00E71EBA">
        <w:rPr>
          <w:rFonts w:ascii="宋体" w:eastAsia="宋体" w:hAnsi="宋体"/>
          <w:color w:val="0D0D0D" w:themeColor="text1" w:themeTint="F2"/>
        </w:rPr>
        <w:t>评选的项目分别是：好学宝宝、巧手宝宝、文明宝宝、进步宝宝、活力宝宝。</w:t>
      </w:r>
      <w:r>
        <w:rPr>
          <w:rFonts w:ascii="宋体" w:eastAsia="宋体" w:hAnsi="宋体" w:hint="eastAsia"/>
          <w:color w:val="0D0D0D" w:themeColor="text1" w:themeTint="F2"/>
        </w:rPr>
        <w:t>在评选过程中，小朋友们先通过自己现场讲述或是视频播放的方式进行自荐参评，然后再由其它幼儿进行投票，最终确定评选结果。下面来看看小朋友们的一些参评瞬间吧！</w:t>
      </w:r>
    </w:p>
    <w:p w:rsidR="00A522C7" w:rsidRPr="005D75F3" w:rsidRDefault="00A522C7" w:rsidP="00A522C7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4" cy="1393030"/>
            <wp:effectExtent l="19050" t="0" r="0" b="0"/>
            <wp:docPr id="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FD" w:rsidRPr="009625FF" w:rsidRDefault="00CB48E0" w:rsidP="009625FF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3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4" cy="1393030"/>
            <wp:effectExtent l="19050" t="0" r="0" b="0"/>
            <wp:docPr id="3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="00A93772"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9625FF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0A5F26" w:rsidRDefault="008E7421" w:rsidP="008E742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本周</w:t>
      </w:r>
      <w:r w:rsidR="009625FF">
        <w:rPr>
          <w:rFonts w:ascii="宋体" w:hAnsi="宋体" w:hint="eastAsia"/>
          <w:color w:val="0D0D0D" w:themeColor="text1" w:themeTint="F2"/>
          <w:szCs w:val="21"/>
        </w:rPr>
        <w:t>继续</w:t>
      </w:r>
      <w:r>
        <w:rPr>
          <w:rFonts w:ascii="宋体" w:hAnsi="宋体" w:hint="eastAsia"/>
          <w:color w:val="0D0D0D" w:themeColor="text1" w:themeTint="F2"/>
          <w:szCs w:val="21"/>
        </w:rPr>
        <w:t>关注幼儿洗手前撸袖子和开大炮回座位的整体情况。一起来看看今天小朋友在这些方面的表现吧！</w:t>
      </w:r>
    </w:p>
    <w:p w:rsidR="008E7421" w:rsidRDefault="008E7421" w:rsidP="008E742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备注：★自己撸袖子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▲他人提醒或帮忙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★自主开大炮 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▲他人提醒</w:t>
      </w:r>
    </w:p>
    <w:tbl>
      <w:tblPr>
        <w:tblStyle w:val="PlainTable1"/>
        <w:tblW w:w="9382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859"/>
        <w:gridCol w:w="1573"/>
        <w:gridCol w:w="1341"/>
        <w:gridCol w:w="1656"/>
        <w:gridCol w:w="1614"/>
      </w:tblGrid>
      <w:tr w:rsidR="008E7421" w:rsidTr="000E023B">
        <w:trPr>
          <w:cnfStyle w:val="100000000000"/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B345FD" w:rsidRDefault="008E7421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B345FD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撸袖子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3A4079" w:rsidRDefault="008E7421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3A4079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主开大炮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3A4079" w:rsidRDefault="008E7421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3A4079" w:rsidRDefault="008E7421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撸袖子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3A4079" w:rsidRDefault="008E7421" w:rsidP="000E023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3A4079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主开大炮</w:t>
            </w:r>
          </w:p>
        </w:tc>
      </w:tr>
      <w:tr w:rsidR="008E7421" w:rsidTr="000E023B">
        <w:trPr>
          <w:trHeight w:val="319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Pr="00B345FD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b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0A5F26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8E7421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0A5F26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1" w:rsidRDefault="008E7421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833D84" w:rsidTr="000E023B">
        <w:trPr>
          <w:trHeight w:val="33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833D84" w:rsidP="000E023B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833D84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833D84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84" w:rsidRDefault="00833D84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EF44AF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84" w:rsidRDefault="00EF44AF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5D75F3" w:rsidTr="000E023B">
        <w:trPr>
          <w:trHeight w:val="33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885DD6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885DD6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F44AF" w:rsidP="000E023B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5D75F3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5D75F3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885DD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  <w:tr w:rsidR="005D75F3" w:rsidTr="000E023B">
        <w:trPr>
          <w:trHeight w:val="337"/>
          <w:jc w:val="center"/>
        </w:trPr>
        <w:tc>
          <w:tcPr>
            <w:cnfStyle w:val="001000000000"/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5D75F3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F3" w:rsidRDefault="00EE2E15" w:rsidP="000E023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</w:tbl>
    <w:p w:rsidR="008E7421" w:rsidRDefault="008E7421" w:rsidP="008E7421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3032" cy="1442274"/>
            <wp:effectExtent l="19050" t="0" r="1018" b="0"/>
            <wp:docPr id="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32" cy="144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32552" cy="1449414"/>
            <wp:effectExtent l="19050" t="0" r="0" b="0"/>
            <wp:docPr id="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552" cy="144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8A58B3">
        <w:rPr>
          <w:rFonts w:ascii="宋体" w:hAnsi="宋体"/>
          <w:noProof/>
          <w:szCs w:val="21"/>
        </w:rPr>
        <w:drawing>
          <wp:inline distT="0" distB="0" distL="0" distR="0">
            <wp:extent cx="1951596" cy="1463697"/>
            <wp:effectExtent l="19050" t="0" r="0" b="0"/>
            <wp:docPr id="1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96" cy="146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FF" w:rsidRDefault="009625FF" w:rsidP="00F62011">
      <w:pPr>
        <w:jc w:val="center"/>
        <w:rPr>
          <w:rFonts w:asciiTheme="minorEastAsia" w:hAnsiTheme="minorEastAsia" w:hint="eastAsia"/>
          <w:color w:val="0070C0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9625FF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Tr="00EE767A">
        <w:trPr>
          <w:jc w:val="center"/>
        </w:trPr>
        <w:tc>
          <w:tcPr>
            <w:tcW w:w="9216" w:type="dxa"/>
          </w:tcPr>
          <w:p w:rsidR="000A5F26" w:rsidRPr="005D75F3" w:rsidRDefault="00EF44AF" w:rsidP="005D75F3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关于班内植物的问题</w:t>
            </w:r>
            <w:r w:rsidR="005D75F3" w:rsidRPr="005D75F3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092EE0" w:rsidRPr="005D75F3" w:rsidRDefault="005D75F3" w:rsidP="005D75F3">
            <w:pPr>
              <w:pStyle w:val="a7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   </w:t>
            </w:r>
            <w:r w:rsidR="00EF44AF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各位家长好！今天，我们一起讨论了班内的整理课程，其中有一项是关于自然角的植物的。经过讨论，小朋友们表示带来的植物在假期中无人照看，所以需要带回家。为此，今天大部分幼儿会将自己前期带来的植物带回家，请家长们回家后一如既往地指导幼儿爱护自己的植物，关注植物在冬天的生长情况。待到下学期幼儿返园时再带来，感谢您的配合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5E" w:rsidRDefault="00B8555E" w:rsidP="00587420">
      <w:r>
        <w:separator/>
      </w:r>
    </w:p>
  </w:endnote>
  <w:endnote w:type="continuationSeparator" w:id="1">
    <w:p w:rsidR="00B8555E" w:rsidRDefault="00B8555E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5E" w:rsidRDefault="00B8555E" w:rsidP="00587420">
      <w:r>
        <w:separator/>
      </w:r>
    </w:p>
  </w:footnote>
  <w:footnote w:type="continuationSeparator" w:id="1">
    <w:p w:rsidR="00B8555E" w:rsidRDefault="00B8555E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13CC"/>
    <w:rsid w:val="00017275"/>
    <w:rsid w:val="00042936"/>
    <w:rsid w:val="00052958"/>
    <w:rsid w:val="00055C58"/>
    <w:rsid w:val="000567EA"/>
    <w:rsid w:val="000664A0"/>
    <w:rsid w:val="0007124E"/>
    <w:rsid w:val="00074CDE"/>
    <w:rsid w:val="00076156"/>
    <w:rsid w:val="00092EE0"/>
    <w:rsid w:val="00094400"/>
    <w:rsid w:val="000A3818"/>
    <w:rsid w:val="000A5F26"/>
    <w:rsid w:val="000A6859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7F9F"/>
    <w:rsid w:val="00101CF6"/>
    <w:rsid w:val="001057D6"/>
    <w:rsid w:val="00111D14"/>
    <w:rsid w:val="00116C1D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628C"/>
    <w:rsid w:val="0017703E"/>
    <w:rsid w:val="001770F8"/>
    <w:rsid w:val="00177FAC"/>
    <w:rsid w:val="00184BC5"/>
    <w:rsid w:val="00186B5A"/>
    <w:rsid w:val="00193A6A"/>
    <w:rsid w:val="001A0C3B"/>
    <w:rsid w:val="001B4DCD"/>
    <w:rsid w:val="001B684F"/>
    <w:rsid w:val="001C60EA"/>
    <w:rsid w:val="001D32C0"/>
    <w:rsid w:val="001E278E"/>
    <w:rsid w:val="001F7002"/>
    <w:rsid w:val="00211E85"/>
    <w:rsid w:val="00224C2C"/>
    <w:rsid w:val="00230A64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97EBE"/>
    <w:rsid w:val="002A5D5B"/>
    <w:rsid w:val="002B2B35"/>
    <w:rsid w:val="002B4260"/>
    <w:rsid w:val="002C3920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305A5"/>
    <w:rsid w:val="00337ECD"/>
    <w:rsid w:val="00360174"/>
    <w:rsid w:val="003661AE"/>
    <w:rsid w:val="003663B3"/>
    <w:rsid w:val="00376C1B"/>
    <w:rsid w:val="003A0E15"/>
    <w:rsid w:val="003A1B50"/>
    <w:rsid w:val="003A28B0"/>
    <w:rsid w:val="003A4079"/>
    <w:rsid w:val="003A61AE"/>
    <w:rsid w:val="003B3383"/>
    <w:rsid w:val="003C62C8"/>
    <w:rsid w:val="003D7BBD"/>
    <w:rsid w:val="003E368F"/>
    <w:rsid w:val="003E58B0"/>
    <w:rsid w:val="003F0A95"/>
    <w:rsid w:val="00402F0B"/>
    <w:rsid w:val="00412164"/>
    <w:rsid w:val="004178CC"/>
    <w:rsid w:val="00431366"/>
    <w:rsid w:val="00435707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C5BB4"/>
    <w:rsid w:val="004D35D9"/>
    <w:rsid w:val="004E394A"/>
    <w:rsid w:val="004E4898"/>
    <w:rsid w:val="004F0302"/>
    <w:rsid w:val="004F15AC"/>
    <w:rsid w:val="004F17C5"/>
    <w:rsid w:val="004F3439"/>
    <w:rsid w:val="004F5181"/>
    <w:rsid w:val="00513E7B"/>
    <w:rsid w:val="005202E2"/>
    <w:rsid w:val="00530747"/>
    <w:rsid w:val="00533BFA"/>
    <w:rsid w:val="00534DBB"/>
    <w:rsid w:val="00541916"/>
    <w:rsid w:val="0054594B"/>
    <w:rsid w:val="00546D5D"/>
    <w:rsid w:val="00564A3E"/>
    <w:rsid w:val="00566665"/>
    <w:rsid w:val="00574F11"/>
    <w:rsid w:val="00580DAB"/>
    <w:rsid w:val="00581245"/>
    <w:rsid w:val="00587420"/>
    <w:rsid w:val="005916F3"/>
    <w:rsid w:val="005A7D01"/>
    <w:rsid w:val="005B6947"/>
    <w:rsid w:val="005C245B"/>
    <w:rsid w:val="005C6BE0"/>
    <w:rsid w:val="005D5732"/>
    <w:rsid w:val="005D75F3"/>
    <w:rsid w:val="005F23EE"/>
    <w:rsid w:val="005F3047"/>
    <w:rsid w:val="005F370B"/>
    <w:rsid w:val="00601636"/>
    <w:rsid w:val="00603CE6"/>
    <w:rsid w:val="00605D16"/>
    <w:rsid w:val="00613771"/>
    <w:rsid w:val="00616502"/>
    <w:rsid w:val="00622B4E"/>
    <w:rsid w:val="006231D8"/>
    <w:rsid w:val="006343E9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5482"/>
    <w:rsid w:val="00695A0C"/>
    <w:rsid w:val="006A2615"/>
    <w:rsid w:val="006C5184"/>
    <w:rsid w:val="00701760"/>
    <w:rsid w:val="00703940"/>
    <w:rsid w:val="00707626"/>
    <w:rsid w:val="00710908"/>
    <w:rsid w:val="00735F0C"/>
    <w:rsid w:val="00751068"/>
    <w:rsid w:val="007532B5"/>
    <w:rsid w:val="00762533"/>
    <w:rsid w:val="00765BEC"/>
    <w:rsid w:val="0077077F"/>
    <w:rsid w:val="00772F3B"/>
    <w:rsid w:val="007743AE"/>
    <w:rsid w:val="007800AE"/>
    <w:rsid w:val="007824B3"/>
    <w:rsid w:val="00794D50"/>
    <w:rsid w:val="007A2857"/>
    <w:rsid w:val="007B0C94"/>
    <w:rsid w:val="007B4389"/>
    <w:rsid w:val="007C4FD1"/>
    <w:rsid w:val="007D07F3"/>
    <w:rsid w:val="007E5194"/>
    <w:rsid w:val="007F72C3"/>
    <w:rsid w:val="00804D7E"/>
    <w:rsid w:val="00812BD8"/>
    <w:rsid w:val="008273C1"/>
    <w:rsid w:val="00830054"/>
    <w:rsid w:val="00832000"/>
    <w:rsid w:val="008336AB"/>
    <w:rsid w:val="00833D84"/>
    <w:rsid w:val="00840C0C"/>
    <w:rsid w:val="00850143"/>
    <w:rsid w:val="00867595"/>
    <w:rsid w:val="0087012F"/>
    <w:rsid w:val="00877756"/>
    <w:rsid w:val="008820AD"/>
    <w:rsid w:val="008907BE"/>
    <w:rsid w:val="0089343E"/>
    <w:rsid w:val="008A1D87"/>
    <w:rsid w:val="008A58B3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565E3"/>
    <w:rsid w:val="009625FF"/>
    <w:rsid w:val="0096699D"/>
    <w:rsid w:val="00972468"/>
    <w:rsid w:val="0097641F"/>
    <w:rsid w:val="00986E6F"/>
    <w:rsid w:val="00987CFC"/>
    <w:rsid w:val="00990CEA"/>
    <w:rsid w:val="00991F48"/>
    <w:rsid w:val="00995721"/>
    <w:rsid w:val="009A0D26"/>
    <w:rsid w:val="009A32CD"/>
    <w:rsid w:val="009B6AEF"/>
    <w:rsid w:val="009C1401"/>
    <w:rsid w:val="009E02E5"/>
    <w:rsid w:val="009E3E78"/>
    <w:rsid w:val="009E4C06"/>
    <w:rsid w:val="009E6AE5"/>
    <w:rsid w:val="009F31A9"/>
    <w:rsid w:val="009F6D95"/>
    <w:rsid w:val="00A02C24"/>
    <w:rsid w:val="00A20925"/>
    <w:rsid w:val="00A20E0C"/>
    <w:rsid w:val="00A23292"/>
    <w:rsid w:val="00A32455"/>
    <w:rsid w:val="00A41D40"/>
    <w:rsid w:val="00A42506"/>
    <w:rsid w:val="00A522C7"/>
    <w:rsid w:val="00A52FB6"/>
    <w:rsid w:val="00A54774"/>
    <w:rsid w:val="00A60CB7"/>
    <w:rsid w:val="00A64D16"/>
    <w:rsid w:val="00A719AE"/>
    <w:rsid w:val="00A7218C"/>
    <w:rsid w:val="00A7758E"/>
    <w:rsid w:val="00A813EF"/>
    <w:rsid w:val="00A8639F"/>
    <w:rsid w:val="00A86807"/>
    <w:rsid w:val="00A909BD"/>
    <w:rsid w:val="00A93772"/>
    <w:rsid w:val="00AA6849"/>
    <w:rsid w:val="00AB0E71"/>
    <w:rsid w:val="00AB259A"/>
    <w:rsid w:val="00AB5515"/>
    <w:rsid w:val="00AD038F"/>
    <w:rsid w:val="00AD0B04"/>
    <w:rsid w:val="00AD3F00"/>
    <w:rsid w:val="00AE3F16"/>
    <w:rsid w:val="00AE5CD3"/>
    <w:rsid w:val="00AF724B"/>
    <w:rsid w:val="00B02BD6"/>
    <w:rsid w:val="00B155E1"/>
    <w:rsid w:val="00B329ED"/>
    <w:rsid w:val="00B345FD"/>
    <w:rsid w:val="00B46A79"/>
    <w:rsid w:val="00B56EEC"/>
    <w:rsid w:val="00B70F69"/>
    <w:rsid w:val="00B74221"/>
    <w:rsid w:val="00B77CE2"/>
    <w:rsid w:val="00B8555E"/>
    <w:rsid w:val="00B85D97"/>
    <w:rsid w:val="00B87EBF"/>
    <w:rsid w:val="00B96C3F"/>
    <w:rsid w:val="00BA088F"/>
    <w:rsid w:val="00BC370F"/>
    <w:rsid w:val="00BD4142"/>
    <w:rsid w:val="00BD4EC4"/>
    <w:rsid w:val="00BE5AE9"/>
    <w:rsid w:val="00BF22DD"/>
    <w:rsid w:val="00BF7102"/>
    <w:rsid w:val="00C03234"/>
    <w:rsid w:val="00C1551F"/>
    <w:rsid w:val="00C20532"/>
    <w:rsid w:val="00C267DA"/>
    <w:rsid w:val="00C314DC"/>
    <w:rsid w:val="00C31BD1"/>
    <w:rsid w:val="00C51FF2"/>
    <w:rsid w:val="00C62B6E"/>
    <w:rsid w:val="00C7719C"/>
    <w:rsid w:val="00C807D8"/>
    <w:rsid w:val="00C80FC6"/>
    <w:rsid w:val="00C8741B"/>
    <w:rsid w:val="00C97AD0"/>
    <w:rsid w:val="00CA156E"/>
    <w:rsid w:val="00CA43EF"/>
    <w:rsid w:val="00CA7089"/>
    <w:rsid w:val="00CB100B"/>
    <w:rsid w:val="00CB48E0"/>
    <w:rsid w:val="00CB60EF"/>
    <w:rsid w:val="00CC51D9"/>
    <w:rsid w:val="00CD1294"/>
    <w:rsid w:val="00CE0B05"/>
    <w:rsid w:val="00CE7E0C"/>
    <w:rsid w:val="00CF5F13"/>
    <w:rsid w:val="00CF74CE"/>
    <w:rsid w:val="00D25F68"/>
    <w:rsid w:val="00D27A9D"/>
    <w:rsid w:val="00D41890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D336D"/>
    <w:rsid w:val="00DF1DCB"/>
    <w:rsid w:val="00E01364"/>
    <w:rsid w:val="00E0275A"/>
    <w:rsid w:val="00E02BA1"/>
    <w:rsid w:val="00E15D8F"/>
    <w:rsid w:val="00E2131D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215A"/>
    <w:rsid w:val="00E94E64"/>
    <w:rsid w:val="00EA5199"/>
    <w:rsid w:val="00EA63B2"/>
    <w:rsid w:val="00EB1BDC"/>
    <w:rsid w:val="00EB2FBB"/>
    <w:rsid w:val="00EC0F6E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C67"/>
    <w:rsid w:val="00F12BFB"/>
    <w:rsid w:val="00F20677"/>
    <w:rsid w:val="00F3614C"/>
    <w:rsid w:val="00F43223"/>
    <w:rsid w:val="00F438FD"/>
    <w:rsid w:val="00F62011"/>
    <w:rsid w:val="00F67280"/>
    <w:rsid w:val="00F70145"/>
    <w:rsid w:val="00F7425B"/>
    <w:rsid w:val="00F96A29"/>
    <w:rsid w:val="00FB131A"/>
    <w:rsid w:val="00FD2DFB"/>
    <w:rsid w:val="00FD2E81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3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176</cp:revision>
  <cp:lastPrinted>2023-11-13T06:24:00Z</cp:lastPrinted>
  <dcterms:created xsi:type="dcterms:W3CDTF">2021-10-07T23:38:00Z</dcterms:created>
  <dcterms:modified xsi:type="dcterms:W3CDTF">2024-01-22T08:56:00Z</dcterms:modified>
</cp:coreProperties>
</file>