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8"/>
          <w:szCs w:val="11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28"/>
          <w:szCs w:val="11"/>
        </w:rPr>
        <w:t>文明就餐，始于你我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hint="eastAsia" w:ascii="华文仿宋" w:hAnsi="华文仿宋" w:eastAsia="华文仿宋" w:cs="华文仿宋"/>
          <w:sz w:val="8"/>
          <w:szCs w:val="11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11"/>
          <w:lang w:val="en-US" w:eastAsia="zh-CN"/>
        </w:rPr>
        <w:t xml:space="preserve">   古人云:“食为天，礼为先。”它强调的是中华民族饮食文明的精髓——礼仪，体现了我们传承礼仪之邦文明就餐的美德。文明就餐，始于你我。在此，我向所有学生提出以下建议：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rPr>
          <w:rFonts w:hint="eastAsia" w:ascii="华文仿宋" w:hAnsi="华文仿宋" w:eastAsia="华文仿宋" w:cs="华文仿宋"/>
          <w:sz w:val="8"/>
          <w:szCs w:val="11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11"/>
          <w:lang w:eastAsia="zh-CN"/>
        </w:rPr>
        <w:t>第一、打饭需排队。先到先拿，后到后拿。自觉排队不插队，秩序井然讲文明。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rPr>
          <w:rFonts w:hint="eastAsia" w:ascii="华文仿宋" w:hAnsi="华文仿宋" w:eastAsia="华文仿宋" w:cs="华文仿宋"/>
          <w:sz w:val="8"/>
          <w:szCs w:val="11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11"/>
          <w:lang w:eastAsia="zh-CN"/>
        </w:rPr>
        <w:t>第二、餐饮礼仪记心间。端正坐好不讲话，文明用餐食不语，光盘行动不浪费，文明用餐不交谈，良好礼仪记心间。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rPr>
          <w:rFonts w:hint="eastAsia" w:ascii="华文仿宋" w:hAnsi="华文仿宋" w:eastAsia="华文仿宋" w:cs="华文仿宋"/>
          <w:sz w:val="8"/>
          <w:szCs w:val="11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11"/>
        </w:rPr>
        <w:t>第三、保持桌面整洁。用完餐后把食物残渣收到餐具中并倒入食堂指定的容器内，将餐具放入指定地点，摆放整齐。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rPr>
          <w:rFonts w:hint="eastAsia" w:ascii="华文仿宋" w:hAnsi="华文仿宋" w:eastAsia="华文仿宋" w:cs="华文仿宋"/>
          <w:sz w:val="8"/>
          <w:szCs w:val="11"/>
        </w:rPr>
      </w:pPr>
      <w:r>
        <w:rPr>
          <w:rFonts w:hint="eastAsia" w:ascii="华文仿宋" w:hAnsi="华文仿宋" w:eastAsia="华文仿宋" w:cs="华文仿宋"/>
          <w:sz w:val="28"/>
          <w:szCs w:val="11"/>
        </w:rPr>
        <w:t>文明就餐始于你我，一粥一饭当思来之不易，半丝半缕恒念物力维艰。就餐的良好秩序需要大家共同努力，请从现在开始文明就餐，我们的每一个举手之劳都是一个进步，让我们从小事做起，树立校园的良好形象，共同营造一个文明、有序、温馨的就餐环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560" w:firstLineChars="200"/>
        <w:rPr>
          <w:rFonts w:hint="eastAsia" w:ascii="华文仿宋" w:hAnsi="华文仿宋" w:eastAsia="华文仿宋" w:cs="华文仿宋"/>
          <w:sz w:val="28"/>
          <w:szCs w:val="1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ZDU0ZGM5NjQ3OTFkYzVkNDZjY2VmMjJjYzIwZDcifQ=="/>
  </w:docVars>
  <w:rsids>
    <w:rsidRoot w:val="00000000"/>
    <w:rsid w:val="4115256F"/>
    <w:rsid w:val="48773FD4"/>
    <w:rsid w:val="48B545A9"/>
    <w:rsid w:val="503404A9"/>
    <w:rsid w:val="55253FD4"/>
    <w:rsid w:val="552705DC"/>
    <w:rsid w:val="5F4B136B"/>
    <w:rsid w:val="60024475"/>
    <w:rsid w:val="7649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340</Characters>
  <Lines>0</Lines>
  <Paragraphs>0</Paragraphs>
  <TotalTime>4</TotalTime>
  <ScaleCrop>false</ScaleCrop>
  <LinksUpToDate>false</LinksUpToDate>
  <CharactersWithSpaces>346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2023-05-14T08:27:00Z</dcterms:created>
  <dc:creator>Administrator</dc:creator>
  <cp:lastModifiedBy>曽益涛</cp:lastModifiedBy>
  <dcterms:modified xsi:type="dcterms:W3CDTF">2024-01-18T05:14:35Z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B0BCAB004CDC4076B9E64720D1A918B6_13</vt:lpwstr>
  </property>
</Properties>
</file>