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《水乡歌儿多》教学设计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一、乐曲分析</w:t>
      </w:r>
    </w:p>
    <w:p>
      <w:pPr>
        <w:rPr>
          <w:rFonts w:hint="eastAsia"/>
        </w:rPr>
      </w:pPr>
      <w:r>
        <w:rPr>
          <w:rFonts w:hint="eastAsia"/>
        </w:rPr>
        <w:t>《水乡歌儿多》是一首具有民歌风的创作歌曲，歌曲为d小调，3/8拍，二段体，旋律优美，生动表现了孩子们对家乡的热爱之情。衬词“</w:t>
      </w:r>
      <w:r>
        <w:rPr>
          <w:rFonts w:hint="eastAsia"/>
          <w:lang w:val="en-US" w:eastAsia="zh-CN"/>
        </w:rPr>
        <w:t>哟</w:t>
      </w:r>
      <w:r>
        <w:rPr>
          <w:rFonts w:hint="eastAsia"/>
        </w:rPr>
        <w:t>哕喂”很有儿童趣味，使人感到水乡到处是动听悦耳的歌声和一派祥和的生活场景。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教</w:t>
      </w:r>
      <w:r>
        <w:rPr>
          <w:rFonts w:hint="eastAsia"/>
        </w:rPr>
        <w:t>学目标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能够体会江南音乐的特点和风格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能准确地演唱歌谱中的节奏、装饰音、休止符等内容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能用声断气连的演唱方法唱出《水乡歌儿多》欢快优美的音乐情趣。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通过演唱歌曲，接触民族文化，接受爱国主义教育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感受和表现孩子们对水乡、对家乡的热爱</w:t>
      </w:r>
      <w:r>
        <w:rPr>
          <w:rFonts w:hint="eastAsia"/>
          <w:lang w:val="en-US" w:eastAsia="zh-CN"/>
        </w:rPr>
        <w:t>之</w:t>
      </w:r>
      <w:r>
        <w:rPr>
          <w:rFonts w:hint="eastAsia"/>
        </w:rPr>
        <w:t>情。</w:t>
      </w:r>
    </w:p>
    <w:p>
      <w:pPr>
        <w:rPr>
          <w:rFonts w:hint="eastAsia"/>
        </w:rPr>
      </w:pPr>
      <w:r>
        <w:rPr>
          <w:rFonts w:hint="eastAsia"/>
        </w:rPr>
        <w:t>三、教学重难点: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引导学生感受乐曲的基本情绪,感知江南音乐的风格特征。</w:t>
      </w:r>
    </w:p>
    <w:p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b w:val="0"/>
          <w:bCs w:val="0"/>
          <w:color w:val="auto"/>
          <w:lang w:val="en-US" w:eastAsia="zh-CN"/>
        </w:rPr>
        <w:t>.</w:t>
      </w:r>
      <w:r>
        <w:rPr>
          <w:rFonts w:hint="eastAsia"/>
          <w:b w:val="0"/>
          <w:bCs w:val="0"/>
          <w:color w:val="auto"/>
        </w:rPr>
        <w:t>唱准歌曲中的休止符</w:t>
      </w:r>
      <w:r>
        <w:rPr>
          <w:rFonts w:hint="eastAsia"/>
          <w:b w:val="0"/>
          <w:bCs w:val="0"/>
          <w:color w:val="auto"/>
          <w:lang w:val="en-US" w:eastAsia="zh-CN"/>
        </w:rPr>
        <w:t>与装饰音等内容</w:t>
      </w:r>
      <w:r>
        <w:rPr>
          <w:rFonts w:hint="eastAsia"/>
          <w:b w:val="0"/>
          <w:bCs w:val="0"/>
          <w:color w:val="auto"/>
        </w:rPr>
        <w:t>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四</w:t>
      </w:r>
      <w:r>
        <w:rPr>
          <w:rFonts w:hint="eastAsia"/>
          <w:b w:val="0"/>
          <w:bCs w:val="0"/>
          <w:color w:val="auto"/>
        </w:rPr>
        <w:t>、</w:t>
      </w:r>
      <w:r>
        <w:rPr>
          <w:rFonts w:hint="eastAsia"/>
          <w:b w:val="0"/>
          <w:bCs w:val="0"/>
          <w:color w:val="auto"/>
          <w:lang w:val="en-US" w:eastAsia="zh-CN"/>
        </w:rPr>
        <w:t>教学过程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（一）导入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1.视频律动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2.视频内容</w:t>
      </w:r>
    </w:p>
    <w:p>
      <w:p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师：今天我们来学习第五单元《浪花里的歌》。</w:t>
      </w:r>
    </w:p>
    <w:p>
      <w:pPr>
        <w:ind w:firstLine="210" w:firstLineChars="10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</w:rPr>
        <w:t>江南水乡如诗如画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</w:rPr>
        <w:t>小桥流水、</w:t>
      </w:r>
      <w:r>
        <w:rPr>
          <w:rFonts w:hint="eastAsia"/>
          <w:b w:val="0"/>
          <w:bCs w:val="0"/>
          <w:color w:val="auto"/>
          <w:lang w:val="en-US" w:eastAsia="zh-CN"/>
        </w:rPr>
        <w:t>粉墙黛瓦</w:t>
      </w:r>
      <w:r>
        <w:rPr>
          <w:rFonts w:hint="eastAsia"/>
          <w:b w:val="0"/>
          <w:bCs w:val="0"/>
          <w:color w:val="auto"/>
        </w:rPr>
        <w:t>。</w:t>
      </w:r>
      <w:r>
        <w:rPr>
          <w:rFonts w:hint="eastAsia"/>
          <w:b w:val="0"/>
          <w:bCs w:val="0"/>
          <w:color w:val="auto"/>
          <w:lang w:val="en-US" w:eastAsia="zh-CN"/>
        </w:rPr>
        <w:t>这节课我们</w:t>
      </w:r>
      <w:r>
        <w:rPr>
          <w:rFonts w:hint="eastAsia"/>
          <w:b w:val="0"/>
          <w:bCs w:val="0"/>
          <w:color w:val="auto"/>
        </w:rPr>
        <w:t>一起走进江南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</w:rPr>
        <w:t>走进水乡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</w:rPr>
        <w:t>一同感受</w:t>
      </w:r>
      <w:r>
        <w:rPr>
          <w:rFonts w:hint="eastAsia"/>
          <w:b w:val="0"/>
          <w:bCs w:val="0"/>
          <w:color w:val="auto"/>
          <w:lang w:eastAsia="zh-CN"/>
        </w:rPr>
        <w:t>‘</w:t>
      </w:r>
      <w:r>
        <w:rPr>
          <w:rFonts w:hint="eastAsia"/>
          <w:b w:val="0"/>
          <w:bCs w:val="0"/>
          <w:color w:val="auto"/>
        </w:rPr>
        <w:t>江水绿如蓝</w:t>
      </w:r>
      <w:r>
        <w:rPr>
          <w:rFonts w:hint="eastAsia"/>
          <w:b w:val="0"/>
          <w:bCs w:val="0"/>
          <w:color w:val="auto"/>
          <w:lang w:eastAsia="zh-CN"/>
        </w:rPr>
        <w:t>’</w:t>
      </w:r>
      <w:r>
        <w:rPr>
          <w:rFonts w:hint="eastAsia"/>
          <w:b w:val="0"/>
          <w:bCs w:val="0"/>
          <w:color w:val="auto"/>
          <w:lang w:val="en-US" w:eastAsia="zh-CN"/>
        </w:rPr>
        <w:t>的恬静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  <w:lang w:val="en-US" w:eastAsia="zh-CN"/>
        </w:rPr>
        <w:t>聆听江南民歌风的韵味</w:t>
      </w:r>
      <w:r>
        <w:rPr>
          <w:rFonts w:hint="eastAsia"/>
          <w:b w:val="0"/>
          <w:bCs w:val="0"/>
          <w:color w:val="auto"/>
          <w:lang w:eastAsia="zh-CN"/>
        </w:rPr>
        <w:t>。</w:t>
      </w:r>
    </w:p>
    <w:p>
      <w:p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瞧，《浣huan溪沙》的“游船轻摇，水波微荡”呈现在眼前，拿起我们音乐的船桨，一起感受江南碧波的荡漾。</w:t>
      </w:r>
    </w:p>
    <w:p>
      <w:p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如何划舟呢？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（二）新授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1.师：竖着：一三五排往前（一二三），二四六排往后（二二三）。</w:t>
      </w:r>
    </w:p>
    <w:p>
      <w:pPr>
        <w:ind w:firstLine="630" w:firstLineChars="3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反过来：一三五排往后（三二三），二四六排往前（四二三）。</w:t>
      </w:r>
    </w:p>
    <w:p>
      <w:p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师：心情愉悦，动作轻快。（加速度）用心摇奕，这别样的荡舟。</w:t>
      </w:r>
    </w:p>
    <w:p>
      <w:p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师：动作整齐，驾桨通关。一起来开启我们的音乐之旅。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师：一起摇浆，荡舟湖面，感受江南水波荡漾。（放歌曲）</w:t>
      </w:r>
    </w:p>
    <w:p>
      <w:p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师：同时，品一瓶、猜一猜，这首歌曲是二拍子还是三拍子？</w:t>
      </w:r>
    </w:p>
    <w:p>
      <w:pPr>
        <w:ind w:firstLine="420" w:firstLineChars="200"/>
        <w:rPr>
          <w:rFonts w:hint="default" w:eastAsiaTheme="minor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>生</w:t>
      </w:r>
      <w:r>
        <w:rPr>
          <w:rFonts w:hint="eastAsia"/>
          <w:b w:val="0"/>
          <w:bCs w:val="0"/>
          <w:color w:val="auto"/>
          <w:lang w:val="en-US" w:eastAsia="zh-CN"/>
        </w:rPr>
        <w:t>摇浆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（师：嗯，你们的感知能力很强，这么欢快的乐曲是八三拍子）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2.师：三拍子，以八分音符为一拍，每小节三拍。</w:t>
      </w:r>
    </w:p>
    <w:p>
      <w:p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师：强弱关系是，强弱弱。徐老师来示范下，比如这是强（拍手），这是弱（拍腿）。一起来拍下。</w:t>
      </w:r>
    </w:p>
    <w:p>
      <w:p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师：也可以这是强（拍手），这是弱（拍手）。</w:t>
      </w:r>
    </w:p>
    <w:p>
      <w:p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师：还可以其他方式吗？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师：选择你喜欢的方式，跟音乐来拍一拍。</w:t>
      </w:r>
    </w:p>
    <w:p>
      <w:p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播放音乐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师：每个人展示的都很有特色，请帮老师审核下这是三拍子吗？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师：这个呢？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师：你们的判断能力很强。</w:t>
      </w:r>
    </w:p>
    <w:p>
      <w:pPr>
        <w:ind w:firstLine="42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师：这个是两拍，这俩个合起来是一拍。这一个直接是一拍。</w:t>
      </w:r>
    </w:p>
    <w:p>
      <w:pPr>
        <w:ind w:firstLine="420" w:firstLineChars="2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师：一起来划一划三拍子。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师：划着三拍子，进入梦境般的水乡，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作为江南人，看着这美景，徐老师特想按刚才的节奏，说说对水乡的感受。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“</w:t>
      </w:r>
      <w:r>
        <w:rPr>
          <w:rFonts w:hint="eastAsia"/>
          <w:b w:val="0"/>
          <w:bCs w:val="0"/>
          <w:color w:val="auto"/>
        </w:rPr>
        <w:t>哟</w:t>
      </w:r>
      <w:r>
        <w:rPr>
          <w:rFonts w:hint="eastAsia"/>
          <w:b w:val="0"/>
          <w:bCs w:val="0"/>
          <w:color w:val="auto"/>
          <w:lang w:val="en-US" w:eastAsia="zh-CN"/>
        </w:rPr>
        <w:t>啰啰</w:t>
      </w:r>
      <w:r>
        <w:rPr>
          <w:rFonts w:hint="eastAsia"/>
          <w:b w:val="0"/>
          <w:bCs w:val="0"/>
          <w:color w:val="auto"/>
        </w:rPr>
        <w:t>喂”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师：大家和徐老师一起来表达你的情感。</w:t>
      </w:r>
    </w:p>
    <w:p>
      <w:pPr>
        <w:numPr>
          <w:ilvl w:val="0"/>
          <w:numId w:val="0"/>
        </w:numPr>
        <w:ind w:firstLine="210" w:firstLineChars="100"/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“</w:t>
      </w:r>
      <w:r>
        <w:rPr>
          <w:rFonts w:hint="eastAsia"/>
          <w:b w:val="0"/>
          <w:bCs w:val="0"/>
          <w:color w:val="auto"/>
        </w:rPr>
        <w:t>哟</w:t>
      </w:r>
      <w:r>
        <w:rPr>
          <w:rFonts w:hint="eastAsia"/>
          <w:b w:val="0"/>
          <w:bCs w:val="0"/>
          <w:color w:val="auto"/>
          <w:lang w:val="en-US" w:eastAsia="zh-CN"/>
        </w:rPr>
        <w:t>啰啰</w:t>
      </w:r>
      <w:r>
        <w:rPr>
          <w:rFonts w:hint="eastAsia"/>
          <w:b w:val="0"/>
          <w:bCs w:val="0"/>
          <w:color w:val="auto"/>
        </w:rPr>
        <w:t>喂”是在抒发情感</w:t>
      </w: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稍微强一些</w:t>
      </w:r>
      <w:r>
        <w:rPr>
          <w:rFonts w:hint="eastAsia"/>
          <w:b w:val="0"/>
          <w:bCs w:val="0"/>
          <w:color w:val="auto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4.师：再帮徐老师审核下，这个是三拍子吗？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师：跟着徐老师，按这个节奏读一读三拍子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>“哟罗喂”</w:t>
      </w: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</w:rPr>
        <w:t>轻声的低吟</w:t>
      </w:r>
      <w:r>
        <w:rPr>
          <w:rFonts w:hint="eastAsia"/>
          <w:b w:val="0"/>
          <w:bCs w:val="0"/>
          <w:color w:val="auto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5师：我们把这两段节奏合起来读一读。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师：你们读荷花处的节奏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师：徐老师读花苞处的节奏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师：男生读荷叶处的节奏，女生读花苞处的节奏（低吟）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师：徐老师也想加入，徐老师读荷叶处的节奏</w:t>
      </w:r>
    </w:p>
    <w:p>
      <w:pPr>
        <w:numPr>
          <w:ilvl w:val="0"/>
          <w:numId w:val="3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师：听着我们合作的朗读，老师迫不及待想进入</w:t>
      </w:r>
      <w:r>
        <w:rPr>
          <w:rFonts w:hint="eastAsia"/>
          <w:b w:val="0"/>
          <w:bCs w:val="0"/>
          <w:color w:val="auto"/>
        </w:rPr>
        <w:t>秀丽的</w:t>
      </w:r>
      <w:r>
        <w:rPr>
          <w:rFonts w:hint="eastAsia"/>
          <w:b w:val="0"/>
          <w:bCs w:val="0"/>
          <w:color w:val="auto"/>
          <w:lang w:val="en-US" w:eastAsia="zh-CN"/>
        </w:rPr>
        <w:t>江南水乡。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师：我们一起来看一看歌词内容。听一听乐曲，体验下，有没有你熟悉的内容。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（哟罗喂）</w:t>
      </w:r>
    </w:p>
    <w:p>
      <w:pPr>
        <w:numPr>
          <w:ilvl w:val="0"/>
          <w:numId w:val="4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新授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1师：我们一起来唱一唱，江南特有的“</w:t>
      </w:r>
      <w:r>
        <w:rPr>
          <w:rFonts w:hint="eastAsia"/>
          <w:b w:val="0"/>
          <w:bCs w:val="0"/>
          <w:color w:val="auto"/>
        </w:rPr>
        <w:t>吴侬软语</w:t>
      </w:r>
      <w:r>
        <w:rPr>
          <w:rFonts w:hint="eastAsia"/>
          <w:b w:val="0"/>
          <w:bCs w:val="0"/>
          <w:color w:val="auto"/>
          <w:lang w:val="en-US" w:eastAsia="zh-CN"/>
        </w:rPr>
        <w:t>”。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分句唱一唱</w:t>
      </w:r>
    </w:p>
    <w:p>
      <w:pPr>
        <w:numPr>
          <w:ilvl w:val="0"/>
          <w:numId w:val="0"/>
        </w:num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师：第三处衬词，我们自学</w:t>
      </w:r>
    </w:p>
    <w:p>
      <w:pPr>
        <w:numPr>
          <w:ilvl w:val="0"/>
          <w:numId w:val="5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师：这里的情感抒发更强烈了，运用了f，我们加强点力度来表达感情。</w:t>
      </w:r>
    </w:p>
    <w:p>
      <w:pPr>
        <w:numPr>
          <w:ilvl w:val="0"/>
          <w:numId w:val="0"/>
        </w:num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最后一句，歌声飘向远方。越来越远，我们可以用渐弱。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3.师：水乡歌儿</w:t>
      </w:r>
      <w:r>
        <w:rPr>
          <w:rFonts w:hint="eastAsia"/>
          <w:b w:val="0"/>
          <w:bCs w:val="0"/>
          <w:color w:val="auto"/>
        </w:rPr>
        <w:t>婉转悠扬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  <w:lang w:val="en-US" w:eastAsia="zh-CN"/>
        </w:rPr>
        <w:t>除了这些衬词，作曲家还用</w:t>
      </w:r>
      <w:r>
        <w:rPr>
          <w:rFonts w:hint="eastAsia"/>
          <w:b w:val="0"/>
          <w:bCs w:val="0"/>
          <w:color w:val="auto"/>
        </w:rPr>
        <w:t>了</w:t>
      </w:r>
      <w:r>
        <w:rPr>
          <w:rFonts w:hint="eastAsia"/>
          <w:b w:val="0"/>
          <w:bCs w:val="0"/>
          <w:color w:val="auto"/>
          <w:lang w:val="en-US" w:eastAsia="zh-CN"/>
        </w:rPr>
        <w:t>很多别样的音乐创作手法，我们一起来深入体验。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1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  <w:lang w:val="en-US" w:eastAsia="zh-CN"/>
        </w:rPr>
        <w:t>师：瞧，</w:t>
      </w:r>
      <w:r>
        <w:rPr>
          <w:rFonts w:hint="eastAsia"/>
          <w:b w:val="0"/>
          <w:bCs w:val="0"/>
          <w:color w:val="auto"/>
        </w:rPr>
        <w:t>一字多音</w:t>
      </w:r>
      <w:r>
        <w:rPr>
          <w:rFonts w:hint="eastAsia"/>
          <w:b w:val="0"/>
          <w:bCs w:val="0"/>
          <w:color w:val="auto"/>
          <w:lang w:val="en-US" w:eastAsia="zh-CN"/>
        </w:rPr>
        <w:t>和</w:t>
      </w:r>
      <w:r>
        <w:rPr>
          <w:rFonts w:hint="eastAsia"/>
          <w:b w:val="0"/>
          <w:bCs w:val="0"/>
          <w:color w:val="auto"/>
        </w:rPr>
        <w:t>连音线</w:t>
      </w:r>
      <w:r>
        <w:rPr>
          <w:rFonts w:hint="eastAsia"/>
          <w:b w:val="0"/>
          <w:bCs w:val="0"/>
          <w:color w:val="auto"/>
          <w:lang w:val="en-US" w:eastAsia="zh-CN"/>
        </w:rPr>
        <w:t>的组合，如水波搬荡漾。（唱）</w:t>
      </w:r>
    </w:p>
    <w:p>
      <w:pPr>
        <w:numPr>
          <w:ilvl w:val="0"/>
          <w:numId w:val="0"/>
        </w:numPr>
        <w:ind w:firstLine="630" w:firstLineChars="300"/>
        <w:rPr>
          <w:rFonts w:hint="default" w:eastAsiaTheme="minorEastAsia"/>
          <w:b w:val="0"/>
          <w:bCs w:val="0"/>
          <w:i/>
          <w:iCs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</w:t>
      </w:r>
      <w:r>
        <w:rPr>
          <w:rFonts w:hint="eastAsia"/>
          <w:b w:val="0"/>
          <w:bCs w:val="0"/>
          <w:color w:val="auto"/>
        </w:rPr>
        <w:t>波音</w:t>
      </w:r>
      <w:r>
        <w:rPr>
          <w:rFonts w:hint="eastAsia"/>
          <w:b w:val="0"/>
          <w:bCs w:val="0"/>
          <w:color w:val="auto"/>
          <w:lang w:val="en-US" w:eastAsia="zh-CN"/>
        </w:rPr>
        <w:t>与</w:t>
      </w:r>
      <w:r>
        <w:rPr>
          <w:rFonts w:hint="eastAsia"/>
          <w:b w:val="0"/>
          <w:bCs w:val="0"/>
          <w:color w:val="auto"/>
        </w:rPr>
        <w:t>体止符</w:t>
      </w:r>
      <w:r>
        <w:rPr>
          <w:rFonts w:hint="eastAsia"/>
          <w:b w:val="0"/>
          <w:bCs w:val="0"/>
          <w:color w:val="auto"/>
          <w:lang w:val="en-US" w:eastAsia="zh-CN"/>
        </w:rPr>
        <w:t>结合，让音乐具有动感。（唱）</w:t>
      </w:r>
      <w:r>
        <w:rPr>
          <w:rFonts w:hint="eastAsia"/>
          <w:b w:val="0"/>
          <w:bCs w:val="0"/>
          <w:i/>
          <w:iCs/>
          <w:color w:val="auto"/>
          <w:lang w:val="en-US" w:eastAsia="zh-CN"/>
        </w:rPr>
        <w:t>“歌”休止，“儿”波音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i/>
          <w:iCs/>
          <w:color w:val="auto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lang w:val="en-US" w:eastAsia="zh-CN"/>
        </w:rPr>
        <w:t>师唱、生模拟</w:t>
      </w:r>
    </w:p>
    <w:p>
      <w:pPr>
        <w:numPr>
          <w:ilvl w:val="0"/>
          <w:numId w:val="0"/>
        </w:numPr>
        <w:ind w:firstLine="630" w:firstLineChars="300"/>
        <w:rPr>
          <w:rFonts w:hint="default"/>
          <w:b w:val="0"/>
          <w:bCs w:val="0"/>
          <w:i/>
          <w:iCs/>
          <w:color w:val="auto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lang w:val="en-US" w:eastAsia="zh-CN"/>
        </w:rPr>
        <w:t>师：合起来唱一唱。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师：你们的歌唱让我有</w:t>
      </w:r>
      <w:r>
        <w:rPr>
          <w:rFonts w:hint="eastAsia"/>
          <w:b w:val="0"/>
          <w:bCs w:val="0"/>
          <w:color w:val="auto"/>
        </w:rPr>
        <w:t>摇曳感觉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（2）一条小河一支歌</w:t>
      </w:r>
    </w:p>
    <w:p>
      <w:pPr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师：第二句，运用了</w:t>
      </w:r>
      <w:r>
        <w:rPr>
          <w:rFonts w:hint="eastAsia"/>
          <w:b w:val="0"/>
          <w:bCs w:val="0"/>
          <w:color w:val="auto"/>
        </w:rPr>
        <w:t>有连线</w:t>
      </w:r>
      <w:r>
        <w:rPr>
          <w:rFonts w:hint="eastAsia"/>
          <w:b w:val="0"/>
          <w:bCs w:val="0"/>
          <w:color w:val="auto"/>
          <w:lang w:val="en-US" w:eastAsia="zh-CN"/>
        </w:rPr>
        <w:t>的</w:t>
      </w:r>
      <w:r>
        <w:rPr>
          <w:rFonts w:hint="eastAsia"/>
          <w:b w:val="0"/>
          <w:bCs w:val="0"/>
          <w:color w:val="auto"/>
        </w:rPr>
        <w:t>休止符，</w:t>
      </w:r>
      <w:r>
        <w:rPr>
          <w:rFonts w:hint="eastAsia"/>
          <w:b w:val="0"/>
          <w:bCs w:val="0"/>
          <w:color w:val="auto"/>
          <w:lang w:val="en-US" w:eastAsia="zh-CN"/>
        </w:rPr>
        <w:t>唱的</w:t>
      </w:r>
      <w:r>
        <w:rPr>
          <w:rFonts w:hint="eastAsia"/>
          <w:b w:val="0"/>
          <w:bCs w:val="0"/>
          <w:color w:val="auto"/>
          <w:lang w:eastAsia="zh-CN"/>
        </w:rPr>
        <w:t>“</w:t>
      </w:r>
      <w:r>
        <w:rPr>
          <w:rFonts w:hint="eastAsia"/>
          <w:b w:val="0"/>
          <w:bCs w:val="0"/>
          <w:color w:val="auto"/>
        </w:rPr>
        <w:t>声断气连</w:t>
      </w:r>
      <w:r>
        <w:rPr>
          <w:rFonts w:hint="eastAsia"/>
          <w:b w:val="0"/>
          <w:bCs w:val="0"/>
          <w:color w:val="auto"/>
          <w:lang w:eastAsia="zh-CN"/>
        </w:rPr>
        <w:t>”，</w:t>
      </w:r>
      <w:r>
        <w:rPr>
          <w:rFonts w:hint="eastAsia"/>
          <w:b w:val="0"/>
          <w:bCs w:val="0"/>
          <w:color w:val="auto"/>
          <w:lang w:val="en-US" w:eastAsia="zh-CN"/>
        </w:rPr>
        <w:t>范唱</w:t>
      </w:r>
      <w:r>
        <w:rPr>
          <w:rFonts w:hint="eastAsia"/>
          <w:b w:val="0"/>
          <w:bCs w:val="0"/>
          <w:color w:val="auto"/>
        </w:rPr>
        <w:t>。</w:t>
      </w:r>
    </w:p>
    <w:p>
      <w:pPr>
        <w:numPr>
          <w:ilvl w:val="0"/>
          <w:numId w:val="6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歌声飘进湖塘里</w:t>
      </w:r>
    </w:p>
    <w:p>
      <w:pPr>
        <w:numPr>
          <w:ilvl w:val="0"/>
          <w:numId w:val="0"/>
        </w:num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师：有起伏哦！结尾处让歌声飘起来（渐强）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催开莲花一朵朵。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师：第四句，注意催开的节奏，朵</w:t>
      </w:r>
      <w:r>
        <w:rPr>
          <w:rFonts w:hint="eastAsia"/>
          <w:b w:val="0"/>
          <w:bCs w:val="0"/>
          <w:color w:val="auto"/>
          <w:lang w:eastAsia="zh-CN"/>
        </w:rPr>
        <w:t>“</w:t>
      </w:r>
      <w:r>
        <w:rPr>
          <w:rFonts w:hint="eastAsia"/>
          <w:b w:val="0"/>
          <w:bCs w:val="0"/>
          <w:color w:val="auto"/>
        </w:rPr>
        <w:t>声断气连</w:t>
      </w:r>
      <w:r>
        <w:rPr>
          <w:rFonts w:hint="eastAsia"/>
          <w:b w:val="0"/>
          <w:bCs w:val="0"/>
          <w:color w:val="auto"/>
          <w:lang w:eastAsia="zh-CN"/>
        </w:rPr>
        <w:t>”。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（5）四句连起来歌唱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（6）第二部分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A师：</w:t>
      </w:r>
      <w:r>
        <w:rPr>
          <w:rFonts w:hint="eastAsia"/>
          <w:b w:val="0"/>
          <w:bCs w:val="0"/>
          <w:color w:val="auto"/>
        </w:rPr>
        <w:t>江南的人美、水美、歌</w:t>
      </w:r>
      <w:r>
        <w:rPr>
          <w:rFonts w:hint="eastAsia"/>
          <w:b w:val="0"/>
          <w:bCs w:val="0"/>
          <w:color w:val="auto"/>
          <w:lang w:val="en-US" w:eastAsia="zh-CN"/>
        </w:rPr>
        <w:t>儿</w:t>
      </w:r>
      <w:r>
        <w:rPr>
          <w:rFonts w:hint="eastAsia"/>
          <w:b w:val="0"/>
          <w:bCs w:val="0"/>
          <w:color w:val="auto"/>
        </w:rPr>
        <w:t>美</w:t>
      </w:r>
      <w:r>
        <w:rPr>
          <w:rFonts w:hint="eastAsia"/>
          <w:b w:val="0"/>
          <w:bCs w:val="0"/>
          <w:color w:val="auto"/>
          <w:lang w:eastAsia="zh-CN"/>
        </w:rPr>
        <w:t>。</w:t>
      </w:r>
      <w:r>
        <w:rPr>
          <w:rFonts w:hint="eastAsia"/>
          <w:b w:val="0"/>
          <w:bCs w:val="0"/>
          <w:color w:val="auto"/>
          <w:lang w:val="en-US" w:eastAsia="zh-CN"/>
        </w:rPr>
        <w:t>小桥上的人儿，情感抒发起来“哟啰啰喂”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B1师：这句歌儿好熟悉，很多同学都迫不及待的想唱起来，“歌声飘进湖塘里”，我们一起来找找，与之相似的是第几句。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师：歌词一样，仔细观察，歌谱有变化。一起来唱一唱，感受他们的联系与区别（唱）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师唱生唱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师：一样吗？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师：对，歌飘的更近，情感更深了。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B2师：最后一句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（师示范）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师：注意他跟第四句也有区别哦！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师：情绪也更激动了。</w:t>
      </w:r>
    </w:p>
    <w:p>
      <w:pPr>
        <w:numPr>
          <w:ilvl w:val="0"/>
          <w:numId w:val="7"/>
        </w:num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师：把后面几句合起来唱一唱。</w:t>
      </w:r>
    </w:p>
    <w:p>
      <w:pPr>
        <w:numPr>
          <w:ilvl w:val="0"/>
          <w:numId w:val="7"/>
        </w:numPr>
        <w:ind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完整歌唱第一段。</w:t>
      </w:r>
    </w:p>
    <w:p>
      <w:pPr>
        <w:numPr>
          <w:ilvl w:val="0"/>
          <w:numId w:val="0"/>
        </w:numPr>
        <w:ind w:firstLine="630" w:firstLineChars="3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师：大家歌唱的水乡歌儿美，水乡歌儿还多，下面还有两段。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4.完整歌唱乐曲。</w:t>
      </w:r>
    </w:p>
    <w:p>
      <w:pPr>
        <w:numPr>
          <w:ilvl w:val="0"/>
          <w:numId w:val="0"/>
        </w:numPr>
        <w:rPr>
          <w:rFonts w:hint="default" w:eastAsiaTheme="minor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师：先请大家。</w:t>
      </w:r>
      <w:r>
        <w:rPr>
          <w:rFonts w:hint="eastAsia"/>
          <w:b w:val="0"/>
          <w:bCs w:val="0"/>
          <w:color w:val="auto"/>
        </w:rPr>
        <w:t>注意歌谱上的反复记号</w:t>
      </w:r>
      <w:r>
        <w:rPr>
          <w:rFonts w:hint="eastAsia"/>
          <w:b w:val="0"/>
          <w:bCs w:val="0"/>
          <w:color w:val="auto"/>
          <w:lang w:eastAsia="zh-CN"/>
        </w:rPr>
        <w:t>。</w:t>
      </w:r>
      <w:r>
        <w:rPr>
          <w:rFonts w:hint="eastAsia"/>
          <w:b w:val="0"/>
          <w:bCs w:val="0"/>
          <w:color w:val="auto"/>
          <w:lang w:val="en-US" w:eastAsia="zh-CN"/>
        </w:rPr>
        <w:t>他叫反复跳跃记号。演唱顺序谁来说下。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5.跟着音乐来歌唱，加入我们的划桨动作。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6.还记得一开始的节奏吗？徐老师和男生一起来为歌曲</w:t>
      </w:r>
      <w:r>
        <w:rPr>
          <w:rFonts w:hint="eastAsia"/>
          <w:b w:val="0"/>
          <w:bCs w:val="0"/>
          <w:color w:val="auto"/>
        </w:rPr>
        <w:t>加花</w:t>
      </w:r>
      <w:r>
        <w:rPr>
          <w:rFonts w:hint="eastAsia"/>
          <w:b w:val="0"/>
          <w:bCs w:val="0"/>
          <w:color w:val="auto"/>
          <w:lang w:eastAsia="zh-CN"/>
        </w:rPr>
        <w:t>。（</w:t>
      </w:r>
      <w:r>
        <w:rPr>
          <w:rFonts w:hint="eastAsia"/>
          <w:b w:val="0"/>
          <w:bCs w:val="0"/>
          <w:color w:val="auto"/>
          <w:lang w:val="en-US" w:eastAsia="zh-CN"/>
        </w:rPr>
        <w:t>唱花苞处</w:t>
      </w:r>
      <w:r>
        <w:rPr>
          <w:rFonts w:hint="eastAsia"/>
          <w:b w:val="0"/>
          <w:bCs w:val="0"/>
          <w:color w:val="auto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师：女生先唱第一行</w:t>
      </w: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男生加花，注意弱弱的歌唱</w:t>
      </w:r>
      <w:r>
        <w:rPr>
          <w:rFonts w:hint="eastAsia"/>
          <w:b w:val="0"/>
          <w:bCs w:val="0"/>
          <w:color w:val="auto"/>
          <w:lang w:eastAsia="zh-CN"/>
        </w:rPr>
        <w:t>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师：三拍子的伴奏还记得吗？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师：四排歌唱，徐老师和这两排来伴奏。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我们完整的来展示</w:t>
      </w:r>
      <w:r>
        <w:rPr>
          <w:rFonts w:hint="eastAsia"/>
          <w:b w:val="0"/>
          <w:bCs w:val="0"/>
          <w:color w:val="auto"/>
        </w:rPr>
        <w:t>江南风韵</w:t>
      </w:r>
      <w:r>
        <w:rPr>
          <w:rFonts w:hint="eastAsia"/>
          <w:b w:val="0"/>
          <w:bCs w:val="0"/>
          <w:color w:val="auto"/>
          <w:lang w:val="en-US" w:eastAsia="zh-CN"/>
        </w:rPr>
        <w:t>的歌曲。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舞蹈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师：江南水乡的歌好。我们的人儿美。舞蹈更美。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师：大家跟着徐老师动起来，一起分享江南的水波荡漾吧。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竖着：（手分开，水波）一小节，一排前；一小节一排后；一小节，一排前；结尾：转向后，到原位。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反复四次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横着：（手拉手）一、三、五左走，（转：挥手高）二四六右走。（转：挥手低）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反过来：原地晃（左右），两组方向反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最后：挥手。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拓展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1.戴溪的溪就含有水。百年前戴溪依托水路，带来了繁荣的经济。我们一起来瞧一瞧水乡戴溪。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欣赏视频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大家能不能根据戴溪视频，来背唱歌词。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2.戴小歌儿多，我们一起来参与戴小音乐挑战赛。先跟着音乐轻轻哼唱，然后表达我们的戴小歌儿。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3.戴小的学生除了爱学校，爱家乡，还爱什么呢？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我们一起来听一听。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你们爱国吗？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我们来做一做爱国、爱家乡的孩子。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4.热情传递爱国的孩子们，你们知道音乐家是如何展示我们中国特色的。我们一起来看下，歌曲的音符，你们看下，用了哪些音符。五声调式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小结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</w:t>
      </w:r>
      <w:r>
        <w:rPr>
          <w:rFonts w:hint="eastAsia"/>
          <w:b w:val="0"/>
          <w:bCs w:val="0"/>
          <w:color w:val="auto"/>
        </w:rPr>
        <w:t>江南水乡美如画,希望同学们能善用自己能发现美的眼睛，</w:t>
      </w:r>
      <w:r>
        <w:rPr>
          <w:rFonts w:hint="eastAsia"/>
          <w:b w:val="0"/>
          <w:bCs w:val="0"/>
          <w:color w:val="auto"/>
          <w:lang w:val="en-US" w:eastAsia="zh-CN"/>
        </w:rPr>
        <w:t>去关注</w:t>
      </w:r>
      <w:r>
        <w:rPr>
          <w:rFonts w:hint="eastAsia"/>
          <w:b w:val="0"/>
          <w:bCs w:val="0"/>
          <w:color w:val="auto"/>
        </w:rPr>
        <w:t>生活，热爱家乡</w:t>
      </w:r>
      <w:r>
        <w:rPr>
          <w:rFonts w:hint="eastAsia"/>
          <w:b w:val="0"/>
          <w:bCs w:val="0"/>
          <w:color w:val="auto"/>
          <w:lang w:val="en-US" w:eastAsia="zh-CN"/>
        </w:rPr>
        <w:t>祖国</w:t>
      </w:r>
      <w:r>
        <w:rPr>
          <w:rFonts w:hint="eastAsia"/>
          <w:b w:val="0"/>
          <w:bCs w:val="0"/>
          <w:color w:val="auto"/>
        </w:rPr>
        <w:t>。</w:t>
      </w:r>
    </w:p>
    <w:p>
      <w:pPr>
        <w:widowControl w:val="0"/>
        <w:numPr>
          <w:ilvl w:val="0"/>
          <w:numId w:val="0"/>
        </w:numPr>
        <w:ind w:leftChars="0" w:firstLine="210" w:firstLineChars="10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师：随着音乐，跟着徐老师划着浆儿处教室，传递我们的爱家乡、爱祖国的深切情感。（左右划桨）</w:t>
      </w:r>
    </w:p>
    <w:p>
      <w:pPr>
        <w:widowControl w:val="0"/>
        <w:numPr>
          <w:ilvl w:val="0"/>
          <w:numId w:val="0"/>
        </w:numPr>
        <w:ind w:leftChars="0" w:firstLine="210" w:firstLineChars="100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师：先原地来一遍。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0A9C8"/>
    <w:multiLevelType w:val="singleLevel"/>
    <w:tmpl w:val="8760A9C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8E0EAF"/>
    <w:multiLevelType w:val="singleLevel"/>
    <w:tmpl w:val="B68E0E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152BD1"/>
    <w:multiLevelType w:val="singleLevel"/>
    <w:tmpl w:val="D3152B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5D18D3"/>
    <w:multiLevelType w:val="singleLevel"/>
    <w:tmpl w:val="1B5D18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E445036"/>
    <w:multiLevelType w:val="singleLevel"/>
    <w:tmpl w:val="1E445036"/>
    <w:lvl w:ilvl="0" w:tentative="0">
      <w:start w:val="7"/>
      <w:numFmt w:val="decimal"/>
      <w:suff w:val="nothing"/>
      <w:lvlText w:val="（%1）"/>
      <w:lvlJc w:val="left"/>
    </w:lvl>
  </w:abstractNum>
  <w:abstractNum w:abstractNumId="5">
    <w:nsid w:val="41049830"/>
    <w:multiLevelType w:val="singleLevel"/>
    <w:tmpl w:val="4104983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724A359"/>
    <w:multiLevelType w:val="singleLevel"/>
    <w:tmpl w:val="7724A35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2A4257E9"/>
    <w:rsid w:val="002E01C1"/>
    <w:rsid w:val="00BF1C11"/>
    <w:rsid w:val="03305FFE"/>
    <w:rsid w:val="0482651D"/>
    <w:rsid w:val="062A2C05"/>
    <w:rsid w:val="082F4AD6"/>
    <w:rsid w:val="099C263F"/>
    <w:rsid w:val="09E57B43"/>
    <w:rsid w:val="0CA62D9D"/>
    <w:rsid w:val="0D2512B6"/>
    <w:rsid w:val="1178129C"/>
    <w:rsid w:val="1201375E"/>
    <w:rsid w:val="12A04CB0"/>
    <w:rsid w:val="1332191F"/>
    <w:rsid w:val="155D0ED5"/>
    <w:rsid w:val="1A840CB2"/>
    <w:rsid w:val="1D152095"/>
    <w:rsid w:val="1E1862E1"/>
    <w:rsid w:val="1FC03FC7"/>
    <w:rsid w:val="213175ED"/>
    <w:rsid w:val="2342795C"/>
    <w:rsid w:val="24156E1F"/>
    <w:rsid w:val="24D10F97"/>
    <w:rsid w:val="27932534"/>
    <w:rsid w:val="289742A6"/>
    <w:rsid w:val="28D86AA1"/>
    <w:rsid w:val="2A4257E9"/>
    <w:rsid w:val="2AAA4765"/>
    <w:rsid w:val="2D990AC0"/>
    <w:rsid w:val="30751371"/>
    <w:rsid w:val="30B33C47"/>
    <w:rsid w:val="3518676F"/>
    <w:rsid w:val="357E7DFF"/>
    <w:rsid w:val="35F66AB0"/>
    <w:rsid w:val="41DD0B24"/>
    <w:rsid w:val="42BA0E65"/>
    <w:rsid w:val="436A63E7"/>
    <w:rsid w:val="45012D7B"/>
    <w:rsid w:val="46F232D4"/>
    <w:rsid w:val="48F52BF7"/>
    <w:rsid w:val="4CDE603E"/>
    <w:rsid w:val="4D445EFB"/>
    <w:rsid w:val="4DA1334D"/>
    <w:rsid w:val="4E331828"/>
    <w:rsid w:val="4E612ADD"/>
    <w:rsid w:val="54B93319"/>
    <w:rsid w:val="58FC58DC"/>
    <w:rsid w:val="5CB05E34"/>
    <w:rsid w:val="5ED15115"/>
    <w:rsid w:val="6384309D"/>
    <w:rsid w:val="674C135A"/>
    <w:rsid w:val="696C260A"/>
    <w:rsid w:val="6C367E96"/>
    <w:rsid w:val="71614A1E"/>
    <w:rsid w:val="726E11A1"/>
    <w:rsid w:val="74CE6C1D"/>
    <w:rsid w:val="754C32EF"/>
    <w:rsid w:val="758D309E"/>
    <w:rsid w:val="75D73501"/>
    <w:rsid w:val="76FF2D0F"/>
    <w:rsid w:val="795C61F7"/>
    <w:rsid w:val="7F207CC7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2386</Words>
  <Characters>2412</Characters>
  <Lines>0</Lines>
  <Paragraphs>0</Paragraphs>
  <TotalTime>90</TotalTime>
  <ScaleCrop>false</ScaleCrop>
  <LinksUpToDate>false</LinksUpToDate>
  <CharactersWithSpaces>2419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2023-09-29T03:18:00Z</dcterms:created>
  <dc:creator>倾听内心的声音</dc:creator>
  <cp:lastModifiedBy>倾听内心的声音</cp:lastModifiedBy>
  <dcterms:modified xsi:type="dcterms:W3CDTF">2024-01-18T07:01:48Z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E05AC1C9B6E347A0A7528EF85DD31DE9_13</vt:lpwstr>
  </property>
</Properties>
</file>