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黑体" w:hAnsi="ˎ̥" w:eastAsia="黑体" w:cs="宋体"/>
          <w:b/>
          <w:kern w:val="0"/>
          <w:sz w:val="36"/>
          <w:szCs w:val="36"/>
        </w:rPr>
      </w:pPr>
      <w:r>
        <w:rPr>
          <w:rFonts w:hint="eastAsia" w:ascii="黑体" w:hAnsi="ˎ̥" w:eastAsia="黑体" w:cs="宋体"/>
          <w:b/>
          <w:kern w:val="0"/>
          <w:sz w:val="36"/>
          <w:szCs w:val="36"/>
        </w:rPr>
        <w:tab/>
      </w:r>
    </w:p>
    <w:p>
      <w:pPr>
        <w:widowControl/>
        <w:spacing w:line="360" w:lineRule="auto"/>
        <w:jc w:val="center"/>
        <w:rPr>
          <w:rFonts w:hint="eastAsia" w:ascii="黑体" w:hAnsi="ˎ̥" w:eastAsia="黑体" w:cs="宋体"/>
          <w:b/>
          <w:kern w:val="0"/>
          <w:sz w:val="36"/>
          <w:szCs w:val="36"/>
        </w:rPr>
      </w:pPr>
    </w:p>
    <w:p>
      <w:pPr>
        <w:widowControl/>
        <w:spacing w:line="360" w:lineRule="auto"/>
        <w:jc w:val="center"/>
        <w:rPr>
          <w:rFonts w:hint="eastAsia" w:ascii="黑体" w:hAnsi="ˎ̥" w:eastAsia="黑体" w:cs="宋体"/>
          <w:b/>
          <w:kern w:val="0"/>
          <w:sz w:val="48"/>
          <w:szCs w:val="48"/>
        </w:rPr>
      </w:pPr>
      <w:r>
        <w:rPr>
          <w:rFonts w:hint="eastAsia" w:ascii="黑体" w:hAnsi="ˎ̥" w:eastAsia="黑体" w:cs="宋体"/>
          <w:b/>
          <w:kern w:val="0"/>
          <w:sz w:val="48"/>
          <w:szCs w:val="48"/>
        </w:rPr>
        <w:t>常州市三河口小学教师个人小课题</w:t>
      </w:r>
    </w:p>
    <w:p>
      <w:pPr>
        <w:widowControl/>
        <w:spacing w:line="360" w:lineRule="auto"/>
        <w:jc w:val="center"/>
        <w:rPr>
          <w:rFonts w:ascii="ˎ̥" w:hAnsi="ˎ̥" w:eastAsia="宋体" w:cs="宋体"/>
          <w:kern w:val="0"/>
          <w:sz w:val="18"/>
          <w:szCs w:val="18"/>
        </w:rPr>
      </w:pPr>
      <w:r>
        <w:rPr>
          <w:rFonts w:ascii="ˎ̥" w:hAnsi="ˎ̥" w:eastAsia="宋体" w:cs="宋体"/>
          <w:kern w:val="0"/>
          <w:sz w:val="18"/>
          <w:szCs w:val="18"/>
        </w:rPr>
        <w:t> </w:t>
      </w:r>
    </w:p>
    <w:p>
      <w:pPr>
        <w:widowControl/>
        <w:spacing w:line="360" w:lineRule="auto"/>
        <w:jc w:val="center"/>
        <w:rPr>
          <w:rFonts w:hint="eastAsia" w:ascii="ˎ̥" w:hAnsi="ˎ̥" w:eastAsia="宋体" w:cs="宋体"/>
          <w:b/>
          <w:bCs/>
          <w:kern w:val="0"/>
          <w:sz w:val="18"/>
          <w:szCs w:val="18"/>
        </w:rPr>
      </w:pPr>
    </w:p>
    <w:p>
      <w:pPr>
        <w:widowControl/>
        <w:spacing w:line="360" w:lineRule="auto"/>
        <w:jc w:val="center"/>
        <w:rPr>
          <w:rFonts w:ascii="ˎ̥" w:hAnsi="ˎ̥" w:eastAsia="宋体" w:cs="宋体"/>
          <w:b/>
          <w:kern w:val="0"/>
          <w:sz w:val="44"/>
          <w:szCs w:val="44"/>
        </w:rPr>
      </w:pPr>
      <w:r>
        <w:rPr>
          <w:rFonts w:ascii="ˎ̥" w:hAnsi="ˎ̥" w:eastAsia="宋体" w:cs="宋体"/>
          <w:b/>
          <w:bCs/>
          <w:kern w:val="0"/>
          <w:sz w:val="44"/>
          <w:szCs w:val="44"/>
        </w:rPr>
        <w:t>研究工作手册</w:t>
      </w:r>
    </w:p>
    <w:p>
      <w:pPr>
        <w:widowControl/>
        <w:spacing w:line="360" w:lineRule="auto"/>
        <w:jc w:val="center"/>
        <w:rPr>
          <w:rFonts w:ascii="ˎ̥" w:hAnsi="ˎ̥" w:eastAsia="宋体" w:cs="宋体"/>
          <w:kern w:val="0"/>
          <w:sz w:val="36"/>
          <w:szCs w:val="36"/>
        </w:rPr>
      </w:pPr>
      <w:r>
        <w:rPr>
          <w:rFonts w:ascii="ˎ̥" w:hAnsi="ˎ̥" w:eastAsia="宋体" w:cs="宋体"/>
          <w:kern w:val="0"/>
          <w:sz w:val="36"/>
          <w:szCs w:val="36"/>
        </w:rPr>
        <w:t> </w:t>
      </w:r>
    </w:p>
    <w:p>
      <w:pPr>
        <w:widowControl/>
        <w:spacing w:line="360" w:lineRule="auto"/>
        <w:jc w:val="center"/>
        <w:rPr>
          <w:rFonts w:ascii="ˎ̥" w:hAnsi="ˎ̥" w:eastAsia="宋体" w:cs="宋体"/>
          <w:kern w:val="0"/>
          <w:sz w:val="18"/>
          <w:szCs w:val="18"/>
        </w:rPr>
      </w:pPr>
      <w:r>
        <w:rPr>
          <w:rFonts w:ascii="ˎ̥" w:hAnsi="ˎ̥" w:eastAsia="宋体" w:cs="宋体"/>
          <w:kern w:val="0"/>
          <w:sz w:val="18"/>
          <w:szCs w:val="18"/>
        </w:rPr>
        <w:t> </w:t>
      </w:r>
    </w:p>
    <w:p>
      <w:pPr>
        <w:widowControl/>
        <w:spacing w:line="360" w:lineRule="auto"/>
        <w:jc w:val="left"/>
        <w:rPr>
          <w:rFonts w:ascii="ˎ̥" w:hAnsi="ˎ̥" w:eastAsia="宋体" w:cs="宋体"/>
          <w:kern w:val="0"/>
          <w:sz w:val="18"/>
          <w:szCs w:val="18"/>
        </w:rPr>
      </w:pPr>
      <w:r>
        <w:rPr>
          <w:rFonts w:ascii="ˎ̥" w:hAnsi="ˎ̥" w:eastAsia="宋体" w:cs="宋体"/>
          <w:kern w:val="0"/>
          <w:sz w:val="18"/>
          <w:szCs w:val="18"/>
        </w:rPr>
        <w:t> </w:t>
      </w:r>
    </w:p>
    <w:p>
      <w:pPr>
        <w:widowControl/>
        <w:spacing w:line="360" w:lineRule="auto"/>
        <w:jc w:val="left"/>
        <w:rPr>
          <w:rFonts w:ascii="ˎ̥" w:hAnsi="ˎ̥" w:eastAsia="宋体" w:cs="宋体"/>
          <w:kern w:val="0"/>
          <w:sz w:val="18"/>
          <w:szCs w:val="18"/>
        </w:rPr>
      </w:pPr>
      <w:r>
        <w:rPr>
          <w:rFonts w:ascii="ˎ̥" w:hAnsi="ˎ̥" w:eastAsia="宋体" w:cs="宋体"/>
          <w:kern w:val="0"/>
          <w:sz w:val="18"/>
          <w:szCs w:val="18"/>
        </w:rPr>
        <w:t> </w:t>
      </w:r>
    </w:p>
    <w:p>
      <w:pPr>
        <w:widowControl/>
        <w:spacing w:line="360" w:lineRule="auto"/>
        <w:jc w:val="left"/>
        <w:rPr>
          <w:rFonts w:ascii="ˎ̥" w:hAnsi="ˎ̥" w:eastAsia="宋体" w:cs="宋体"/>
          <w:kern w:val="0"/>
          <w:sz w:val="18"/>
          <w:szCs w:val="18"/>
        </w:rPr>
      </w:pPr>
      <w:r>
        <w:rPr>
          <w:rFonts w:ascii="ˎ̥" w:hAnsi="ˎ̥" w:eastAsia="宋体" w:cs="宋体"/>
          <w:kern w:val="0"/>
          <w:sz w:val="18"/>
          <w:szCs w:val="18"/>
        </w:rPr>
        <w:t> </w:t>
      </w:r>
    </w:p>
    <w:p>
      <w:pPr>
        <w:widowControl/>
        <w:spacing w:line="360" w:lineRule="auto"/>
        <w:jc w:val="left"/>
        <w:rPr>
          <w:rFonts w:ascii="ˎ̥" w:hAnsi="ˎ̥" w:eastAsia="宋体" w:cs="宋体"/>
          <w:kern w:val="0"/>
          <w:sz w:val="32"/>
          <w:szCs w:val="32"/>
        </w:rPr>
      </w:pPr>
      <w:r>
        <w:rPr>
          <w:rFonts w:ascii="ˎ̥" w:hAnsi="ˎ̥" w:eastAsia="宋体" w:cs="宋体"/>
          <w:kern w:val="0"/>
          <w:sz w:val="18"/>
          <w:szCs w:val="18"/>
        </w:rPr>
        <w:t> </w:t>
      </w:r>
    </w:p>
    <w:p>
      <w:pPr>
        <w:widowControl/>
        <w:spacing w:line="360" w:lineRule="auto"/>
        <w:jc w:val="center"/>
        <w:rPr>
          <w:rFonts w:hint="eastAsia" w:ascii="ˎ̥" w:hAnsi="ˎ̥" w:eastAsia="宋体" w:cs="宋体"/>
          <w:kern w:val="0"/>
          <w:sz w:val="36"/>
          <w:szCs w:val="36"/>
        </w:rPr>
      </w:pPr>
      <w:r>
        <w:rPr>
          <w:rFonts w:ascii="ˎ̥" w:hAnsi="ˎ̥" w:eastAsia="宋体" w:cs="宋体"/>
          <w:b/>
          <w:bCs/>
          <w:kern w:val="0"/>
          <w:sz w:val="36"/>
          <w:szCs w:val="36"/>
        </w:rPr>
        <w:t>姓 </w:t>
      </w:r>
      <w:r>
        <w:rPr>
          <w:rFonts w:hint="eastAsia" w:ascii="ˎ̥" w:hAnsi="ˎ̥" w:eastAsia="宋体" w:cs="宋体"/>
          <w:b/>
          <w:bCs/>
          <w:kern w:val="0"/>
          <w:sz w:val="36"/>
          <w:szCs w:val="36"/>
        </w:rPr>
        <w:t xml:space="preserve">      </w:t>
      </w:r>
      <w:r>
        <w:rPr>
          <w:rFonts w:ascii="ˎ̥" w:hAnsi="ˎ̥" w:eastAsia="宋体" w:cs="宋体"/>
          <w:b/>
          <w:bCs/>
          <w:kern w:val="0"/>
          <w:sz w:val="36"/>
          <w:szCs w:val="36"/>
        </w:rPr>
        <w:t>名</w:t>
      </w:r>
      <w:r>
        <w:rPr>
          <w:rFonts w:hint="eastAsia" w:ascii="ˎ̥" w:hAnsi="ˎ̥" w:eastAsia="宋体" w:cs="宋体"/>
          <w:b/>
          <w:bCs/>
          <w:kern w:val="0"/>
          <w:sz w:val="36"/>
          <w:szCs w:val="36"/>
          <w:u w:val="single"/>
        </w:rPr>
        <w:t>___ _</w:t>
      </w:r>
      <w:r>
        <w:rPr>
          <w:rFonts w:hint="eastAsia" w:ascii="ˎ̥" w:hAnsi="ˎ̥" w:eastAsia="宋体" w:cs="宋体"/>
          <w:b/>
          <w:bCs/>
          <w:kern w:val="0"/>
          <w:sz w:val="36"/>
          <w:szCs w:val="36"/>
          <w:u w:val="single"/>
          <w:lang w:eastAsia="zh-CN"/>
        </w:rPr>
        <w:t>王晓霞</w:t>
      </w:r>
      <w:r>
        <w:rPr>
          <w:rFonts w:hint="eastAsia" w:ascii="ˎ̥" w:hAnsi="ˎ̥" w:eastAsia="宋体" w:cs="宋体"/>
          <w:b/>
          <w:bCs/>
          <w:kern w:val="0"/>
          <w:sz w:val="36"/>
          <w:szCs w:val="36"/>
          <w:u w:val="single"/>
        </w:rPr>
        <w:t>________</w:t>
      </w:r>
    </w:p>
    <w:p>
      <w:pPr>
        <w:widowControl/>
        <w:spacing w:line="360" w:lineRule="auto"/>
        <w:jc w:val="center"/>
        <w:rPr>
          <w:rFonts w:ascii="ˎ̥" w:hAnsi="ˎ̥" w:eastAsia="宋体" w:cs="宋体"/>
          <w:kern w:val="0"/>
          <w:sz w:val="36"/>
          <w:szCs w:val="36"/>
        </w:rPr>
      </w:pPr>
    </w:p>
    <w:p>
      <w:pPr>
        <w:widowControl/>
        <w:spacing w:line="360" w:lineRule="auto"/>
        <w:jc w:val="center"/>
        <w:rPr>
          <w:rFonts w:hint="eastAsia" w:ascii="ˎ̥" w:hAnsi="ˎ̥" w:eastAsia="宋体" w:cs="宋体"/>
          <w:kern w:val="0"/>
          <w:sz w:val="36"/>
          <w:szCs w:val="36"/>
        </w:rPr>
      </w:pPr>
      <w:r>
        <w:rPr>
          <w:rFonts w:ascii="ˎ̥" w:hAnsi="ˎ̥" w:eastAsia="宋体" w:cs="宋体"/>
          <w:b/>
          <w:bCs/>
          <w:kern w:val="0"/>
          <w:sz w:val="36"/>
          <w:szCs w:val="36"/>
        </w:rPr>
        <w:t>任教年级学科</w:t>
      </w:r>
      <w:r>
        <w:rPr>
          <w:rFonts w:hint="eastAsia" w:ascii="ˎ̥" w:hAnsi="ˎ̥" w:eastAsia="宋体" w:cs="宋体"/>
          <w:b/>
          <w:bCs/>
          <w:kern w:val="0"/>
          <w:sz w:val="36"/>
          <w:szCs w:val="36"/>
          <w:u w:val="single"/>
        </w:rPr>
        <w:t>__</w:t>
      </w:r>
      <w:r>
        <w:rPr>
          <w:rFonts w:hint="eastAsia" w:ascii="ˎ̥" w:hAnsi="ˎ̥" w:eastAsia="宋体" w:cs="宋体"/>
          <w:b/>
          <w:bCs/>
          <w:kern w:val="0"/>
          <w:sz w:val="36"/>
          <w:szCs w:val="36"/>
          <w:u w:val="thick"/>
        </w:rPr>
        <w:t xml:space="preserve">  三年级英语</w:t>
      </w:r>
      <w:r>
        <w:rPr>
          <w:rFonts w:hint="eastAsia" w:ascii="ˎ̥" w:hAnsi="ˎ̥" w:eastAsia="宋体" w:cs="宋体"/>
          <w:b/>
          <w:bCs/>
          <w:kern w:val="0"/>
          <w:sz w:val="36"/>
          <w:szCs w:val="36"/>
          <w:u w:val="single"/>
        </w:rPr>
        <w:t>____</w:t>
      </w:r>
    </w:p>
    <w:p>
      <w:pPr>
        <w:widowControl/>
        <w:spacing w:line="360" w:lineRule="auto"/>
        <w:jc w:val="left"/>
        <w:rPr>
          <w:rFonts w:ascii="ˎ̥" w:hAnsi="ˎ̥" w:eastAsia="宋体" w:cs="宋体"/>
          <w:kern w:val="0"/>
          <w:sz w:val="36"/>
          <w:szCs w:val="36"/>
        </w:rPr>
      </w:pPr>
      <w:r>
        <w:rPr>
          <w:rFonts w:ascii="ˎ̥" w:hAnsi="ˎ̥" w:eastAsia="宋体" w:cs="宋体"/>
          <w:kern w:val="0"/>
          <w:sz w:val="36"/>
          <w:szCs w:val="36"/>
        </w:rPr>
        <w:t> </w:t>
      </w:r>
    </w:p>
    <w:p>
      <w:pPr>
        <w:widowControl/>
        <w:spacing w:line="360" w:lineRule="auto"/>
        <w:jc w:val="center"/>
        <w:rPr>
          <w:rFonts w:ascii="ˎ̥" w:hAnsi="ˎ̥" w:eastAsia="宋体" w:cs="宋体"/>
          <w:kern w:val="0"/>
          <w:sz w:val="36"/>
          <w:szCs w:val="36"/>
        </w:rPr>
      </w:pPr>
    </w:p>
    <w:p>
      <w:pPr>
        <w:widowControl/>
        <w:spacing w:line="360" w:lineRule="auto"/>
        <w:jc w:val="left"/>
        <w:rPr>
          <w:rFonts w:ascii="ˎ̥" w:hAnsi="ˎ̥" w:eastAsia="宋体" w:cs="宋体"/>
          <w:kern w:val="0"/>
          <w:sz w:val="36"/>
          <w:szCs w:val="36"/>
        </w:rPr>
      </w:pPr>
      <w:r>
        <w:rPr>
          <w:rFonts w:ascii="ˎ̥" w:hAnsi="ˎ̥" w:eastAsia="宋体" w:cs="宋体"/>
          <w:kern w:val="0"/>
          <w:sz w:val="36"/>
          <w:szCs w:val="36"/>
        </w:rPr>
        <w:t> </w:t>
      </w:r>
    </w:p>
    <w:p>
      <w:pPr>
        <w:widowControl/>
        <w:spacing w:line="360" w:lineRule="auto"/>
        <w:jc w:val="center"/>
        <w:rPr>
          <w:rFonts w:ascii="ˎ̥" w:hAnsi="ˎ̥" w:eastAsia="宋体" w:cs="宋体"/>
          <w:kern w:val="0"/>
          <w:sz w:val="36"/>
          <w:szCs w:val="36"/>
        </w:rPr>
      </w:pPr>
      <w:r>
        <w:rPr>
          <w:rFonts w:ascii="ˎ̥" w:hAnsi="ˎ̥" w:eastAsia="宋体" w:cs="宋体"/>
          <w:b/>
          <w:bCs/>
          <w:kern w:val="0"/>
          <w:sz w:val="36"/>
          <w:szCs w:val="36"/>
        </w:rPr>
        <w:t xml:space="preserve">  </w:t>
      </w:r>
      <w:r>
        <w:rPr>
          <w:rFonts w:hint="eastAsia" w:ascii="ˎ̥" w:hAnsi="ˎ̥" w:eastAsia="宋体" w:cs="宋体"/>
          <w:b/>
          <w:bCs/>
          <w:kern w:val="0"/>
          <w:sz w:val="36"/>
          <w:szCs w:val="36"/>
        </w:rPr>
        <w:t xml:space="preserve"> </w:t>
      </w:r>
      <w:r>
        <w:rPr>
          <w:rFonts w:ascii="ˎ̥" w:hAnsi="ˎ̥" w:eastAsia="宋体" w:cs="宋体"/>
          <w:b/>
          <w:bCs/>
          <w:kern w:val="0"/>
          <w:sz w:val="36"/>
          <w:szCs w:val="36"/>
        </w:rPr>
        <w:t>（</w:t>
      </w:r>
      <w:r>
        <w:rPr>
          <w:rFonts w:hint="eastAsia" w:ascii="ˎ̥" w:hAnsi="ˎ̥" w:eastAsia="宋体" w:cs="宋体"/>
          <w:b/>
          <w:bCs/>
          <w:kern w:val="0"/>
          <w:sz w:val="36"/>
          <w:szCs w:val="36"/>
        </w:rPr>
        <w:t>2</w:t>
      </w:r>
      <w:r>
        <w:rPr>
          <w:rFonts w:ascii="ˎ̥" w:hAnsi="ˎ̥" w:eastAsia="宋体" w:cs="宋体"/>
          <w:b/>
          <w:bCs/>
          <w:kern w:val="0"/>
          <w:sz w:val="36"/>
          <w:szCs w:val="36"/>
        </w:rPr>
        <w:t>023年</w:t>
      </w:r>
      <w:r>
        <w:rPr>
          <w:rFonts w:hint="eastAsia" w:ascii="ˎ̥" w:hAnsi="ˎ̥" w:eastAsia="宋体" w:cs="宋体"/>
          <w:b/>
          <w:bCs/>
          <w:kern w:val="0"/>
          <w:sz w:val="36"/>
          <w:szCs w:val="36"/>
          <w:lang w:val="en-US" w:eastAsia="zh-CN"/>
        </w:rPr>
        <w:t>9</w:t>
      </w:r>
      <w:r>
        <w:rPr>
          <w:rFonts w:ascii="ˎ̥" w:hAnsi="ˎ̥" w:eastAsia="宋体" w:cs="宋体"/>
          <w:b/>
          <w:bCs/>
          <w:kern w:val="0"/>
          <w:sz w:val="36"/>
          <w:szCs w:val="36"/>
        </w:rPr>
        <w:t>月——202</w:t>
      </w:r>
      <w:r>
        <w:rPr>
          <w:rFonts w:hint="eastAsia" w:ascii="ˎ̥" w:hAnsi="ˎ̥" w:eastAsia="宋体" w:cs="宋体"/>
          <w:b/>
          <w:bCs/>
          <w:kern w:val="0"/>
          <w:sz w:val="36"/>
          <w:szCs w:val="36"/>
          <w:lang w:val="en-US" w:eastAsia="zh-CN"/>
        </w:rPr>
        <w:t>4</w:t>
      </w:r>
      <w:r>
        <w:rPr>
          <w:rFonts w:ascii="ˎ̥" w:hAnsi="ˎ̥" w:eastAsia="宋体" w:cs="宋体"/>
          <w:b/>
          <w:bCs/>
          <w:kern w:val="0"/>
          <w:sz w:val="36"/>
          <w:szCs w:val="36"/>
        </w:rPr>
        <w:t>年</w:t>
      </w:r>
      <w:r>
        <w:rPr>
          <w:rFonts w:hint="eastAsia" w:ascii="ˎ̥" w:hAnsi="ˎ̥" w:eastAsia="宋体" w:cs="宋体"/>
          <w:b/>
          <w:bCs/>
          <w:kern w:val="0"/>
          <w:sz w:val="36"/>
          <w:szCs w:val="36"/>
        </w:rPr>
        <w:t xml:space="preserve"> </w:t>
      </w:r>
      <w:r>
        <w:rPr>
          <w:rFonts w:hint="eastAsia" w:ascii="ˎ̥" w:hAnsi="ˎ̥" w:eastAsia="宋体" w:cs="宋体"/>
          <w:b/>
          <w:bCs/>
          <w:kern w:val="0"/>
          <w:sz w:val="36"/>
          <w:szCs w:val="36"/>
          <w:lang w:val="en-US" w:eastAsia="zh-CN"/>
        </w:rPr>
        <w:t>1</w:t>
      </w:r>
      <w:r>
        <w:rPr>
          <w:rFonts w:ascii="ˎ̥" w:hAnsi="ˎ̥" w:eastAsia="宋体" w:cs="宋体"/>
          <w:b/>
          <w:bCs/>
          <w:kern w:val="0"/>
          <w:sz w:val="36"/>
          <w:szCs w:val="36"/>
        </w:rPr>
        <w:t>月）</w:t>
      </w:r>
    </w:p>
    <w:p>
      <w:pPr>
        <w:widowControl/>
        <w:spacing w:line="360" w:lineRule="auto"/>
        <w:jc w:val="left"/>
        <w:rPr>
          <w:rFonts w:ascii="ˎ̥" w:hAnsi="ˎ̥" w:eastAsia="宋体" w:cs="宋体"/>
          <w:kern w:val="0"/>
          <w:sz w:val="36"/>
          <w:szCs w:val="36"/>
        </w:rPr>
      </w:pPr>
      <w:r>
        <w:rPr>
          <w:rFonts w:ascii="ˎ̥" w:hAnsi="ˎ̥" w:eastAsia="宋体" w:cs="宋体"/>
          <w:kern w:val="0"/>
          <w:sz w:val="36"/>
          <w:szCs w:val="36"/>
        </w:rPr>
        <w:t> </w:t>
      </w:r>
    </w:p>
    <w:p>
      <w:pPr>
        <w:widowControl/>
        <w:spacing w:line="360" w:lineRule="auto"/>
        <w:jc w:val="left"/>
        <w:rPr>
          <w:rFonts w:ascii="ˎ̥" w:hAnsi="ˎ̥" w:eastAsia="宋体" w:cs="宋体"/>
          <w:kern w:val="0"/>
          <w:sz w:val="36"/>
          <w:szCs w:val="36"/>
        </w:rPr>
      </w:pPr>
      <w:r>
        <w:rPr>
          <w:rFonts w:ascii="ˎ̥" w:hAnsi="ˎ̥" w:eastAsia="宋体" w:cs="宋体"/>
          <w:kern w:val="0"/>
          <w:sz w:val="36"/>
          <w:szCs w:val="36"/>
        </w:rPr>
        <w:t> </w:t>
      </w:r>
    </w:p>
    <w:p>
      <w:pPr>
        <w:widowControl/>
        <w:spacing w:line="360" w:lineRule="auto"/>
        <w:jc w:val="left"/>
        <w:rPr>
          <w:rFonts w:hint="eastAsia" w:ascii="ˎ̥" w:hAnsi="ˎ̥" w:eastAsia="宋体" w:cs="宋体"/>
          <w:b/>
          <w:bCs/>
          <w:kern w:val="0"/>
          <w:sz w:val="36"/>
          <w:szCs w:val="36"/>
        </w:rPr>
      </w:pPr>
    </w:p>
    <w:p>
      <w:pPr>
        <w:widowControl/>
        <w:spacing w:line="360" w:lineRule="auto"/>
        <w:jc w:val="left"/>
        <w:rPr>
          <w:rFonts w:hint="eastAsia" w:ascii="ˎ̥" w:hAnsi="ˎ̥" w:eastAsia="宋体" w:cs="宋体"/>
          <w:b/>
          <w:bCs/>
          <w:kern w:val="0"/>
          <w:sz w:val="36"/>
          <w:szCs w:val="36"/>
        </w:rPr>
      </w:pPr>
    </w:p>
    <w:p>
      <w:pPr>
        <w:widowControl/>
        <w:spacing w:line="360" w:lineRule="auto"/>
        <w:jc w:val="left"/>
        <w:rPr>
          <w:rFonts w:hint="eastAsia" w:ascii="ˎ̥" w:hAnsi="ˎ̥" w:eastAsia="宋体" w:cs="宋体"/>
          <w:b/>
          <w:bCs/>
          <w:kern w:val="0"/>
          <w:sz w:val="28"/>
          <w:szCs w:val="28"/>
        </w:rPr>
      </w:pPr>
    </w:p>
    <w:p>
      <w:pPr>
        <w:widowControl/>
        <w:spacing w:line="360" w:lineRule="auto"/>
        <w:rPr>
          <w:rFonts w:hint="eastAsia" w:ascii="ˎ̥" w:hAnsi="ˎ̥" w:eastAsia="宋体" w:cs="宋体"/>
          <w:b/>
          <w:bCs/>
          <w:kern w:val="0"/>
          <w:sz w:val="28"/>
          <w:szCs w:val="28"/>
        </w:rPr>
      </w:pPr>
      <w:r>
        <w:rPr>
          <w:rFonts w:hint="eastAsia" w:ascii="ˎ̥" w:hAnsi="ˎ̥" w:eastAsia="宋体" w:cs="宋体"/>
          <w:b/>
          <w:bCs/>
          <w:kern w:val="0"/>
          <w:sz w:val="28"/>
          <w:szCs w:val="28"/>
        </w:rPr>
        <w:t>课题研究过程：</w:t>
      </w:r>
    </w:p>
    <w:p>
      <w:pPr>
        <w:spacing w:line="480" w:lineRule="exact"/>
        <w:rPr>
          <w:rFonts w:hint="eastAsia" w:ascii="Times New Roman" w:hAnsi="Times New Roman" w:eastAsia="宋体" w:cs="Times New Roman"/>
          <w:b/>
          <w:sz w:val="32"/>
          <w:szCs w:val="32"/>
        </w:rPr>
      </w:pPr>
      <w:r>
        <w:rPr>
          <w:rFonts w:hint="eastAsia" w:ascii="Times New Roman" w:hAnsi="Times New Roman" w:eastAsia="宋体" w:cs="Times New Roman"/>
          <w:b/>
          <w:sz w:val="32"/>
          <w:szCs w:val="32"/>
        </w:rPr>
        <w:t>【</w:t>
      </w:r>
      <w:r>
        <w:rPr>
          <w:rFonts w:hint="eastAsia" w:ascii="黑体" w:hAnsi="Times New Roman" w:eastAsia="黑体" w:cs="Times New Roman"/>
          <w:b/>
          <w:sz w:val="32"/>
          <w:szCs w:val="32"/>
        </w:rPr>
        <w:t>文献研究</w:t>
      </w:r>
      <w:r>
        <w:rPr>
          <w:rFonts w:hint="eastAsia" w:ascii="Times New Roman" w:hAnsi="Times New Roman" w:eastAsia="宋体" w:cs="Times New Roman"/>
          <w:b/>
          <w:sz w:val="32"/>
          <w:szCs w:val="32"/>
        </w:rPr>
        <w:t>】</w:t>
      </w:r>
    </w:p>
    <w:p>
      <w:pPr>
        <w:widowControl/>
        <w:spacing w:line="360" w:lineRule="auto"/>
        <w:jc w:val="left"/>
        <w:rPr>
          <w:rFonts w:hint="eastAsia" w:ascii="宋体" w:hAnsi="宋体" w:eastAsia="宋体" w:cs="宋体"/>
          <w:b/>
          <w:sz w:val="24"/>
          <w:szCs w:val="24"/>
        </w:rPr>
      </w:pPr>
      <w:r>
        <w:rPr>
          <w:rFonts w:hint="eastAsia" w:ascii="宋体" w:hAnsi="宋体" w:eastAsia="宋体" w:cs="宋体"/>
          <w:b/>
          <w:sz w:val="24"/>
          <w:szCs w:val="24"/>
        </w:rPr>
        <w:t>【阅读书目】</w:t>
      </w:r>
    </w:p>
    <w:p>
      <w:pPr>
        <w:ind w:firstLine="1680" w:firstLineChars="600"/>
        <w:jc w:val="left"/>
        <w:rPr>
          <w:rFonts w:ascii="黑体" w:hAnsi="Times New Roman" w:eastAsia="黑体" w:cs="Times New Roman"/>
          <w:sz w:val="28"/>
          <w:szCs w:val="30"/>
        </w:rPr>
      </w:pPr>
      <w:r>
        <w:rPr>
          <w:rFonts w:hint="eastAsia" w:ascii="黑体" w:hAnsi="Times New Roman" w:eastAsia="黑体" w:cs="Times New Roman"/>
          <w:sz w:val="28"/>
          <w:szCs w:val="30"/>
        </w:rPr>
        <w:t xml:space="preserve"> 浅谈如何培养小学生的英语口语能力</w:t>
      </w:r>
    </w:p>
    <w:p>
      <w:pPr>
        <w:ind w:firstLine="420" w:firstLineChars="200"/>
        <w:jc w:val="left"/>
        <w:rPr>
          <w:rFonts w:ascii="宋体" w:hAnsi="宋体" w:eastAsia="宋体" w:cs="Times New Roman"/>
          <w:szCs w:val="30"/>
        </w:rPr>
      </w:pPr>
      <w:r>
        <w:rPr>
          <w:rFonts w:hint="eastAsia" w:ascii="宋体" w:hAnsi="宋体" w:eastAsia="宋体" w:cs="Times New Roman"/>
          <w:szCs w:val="30"/>
        </w:rPr>
        <w:t>《英语课程标准》(实验稿)明确指出,基础教育阶段英语课程的总体目标是以学生语言技能、语言知识、情感态度、学习策略和文化意识的发展为基础,培养学生的综合语言能力。小学阶段的学生要达到的一级、二级目标中则将发展学生的英语口语交际能力放在了非常重要的位置,而小学生能真正使用英语进行交际的却不多,因此,如何培养小学生的英语口语交际能力已成为当前教改的一个值得研究和探讨的问题。在英语教学中,应该</w:t>
      </w:r>
      <w:bookmarkStart w:id="0" w:name="_Hlk137544666"/>
      <w:r>
        <w:rPr>
          <w:rFonts w:hint="eastAsia" w:ascii="宋体" w:hAnsi="宋体" w:eastAsia="宋体" w:cs="Times New Roman"/>
          <w:szCs w:val="30"/>
        </w:rPr>
        <w:t>把培养学生学习的动机和兴趣放在首位,采用各种各样的教学方式来进行教学,培养他们与人交流的意识和习惯,让学生在快乐轻松的环境中学习英语,培养他们的口头交际能力。</w:t>
      </w:r>
      <w:bookmarkEnd w:id="0"/>
      <w:bookmarkStart w:id="1" w:name="_Hlk137544254"/>
    </w:p>
    <w:p>
      <w:pPr>
        <w:ind w:firstLine="420" w:firstLineChars="200"/>
        <w:jc w:val="left"/>
        <w:rPr>
          <w:rFonts w:ascii="宋体" w:hAnsi="宋体" w:eastAsia="宋体" w:cs="Times New Roman"/>
          <w:szCs w:val="30"/>
        </w:rPr>
      </w:pPr>
      <w:r>
        <w:rPr>
          <w:rFonts w:hint="eastAsia" w:ascii="宋体" w:hAnsi="宋体" w:eastAsia="宋体" w:cs="Times New Roman"/>
          <w:szCs w:val="30"/>
        </w:rPr>
        <w:t>一、激发学习兴趣,让学生“乐于说”</w:t>
      </w:r>
      <w:bookmarkEnd w:id="1"/>
      <w:r>
        <w:rPr>
          <w:rFonts w:hint="eastAsia" w:ascii="宋体" w:hAnsi="宋体" w:eastAsia="宋体" w:cs="Times New Roman"/>
          <w:szCs w:val="30"/>
        </w:rPr>
        <w:t>兴趣是最好的老师,是学习的“原动力”。孔子曰:“知之者不如好知者,好知者不如乐知者。”这句话真知灼见地道出了兴趣对学习的重要性。我们英语课也是这样,课前教师可以和学生一起演唱一首英文歌曲,这样可以使学生在愉快的情境中走进英语课堂,也为英语课学习做好热身活动。当然有时候,教师也可以根据实际情况,改编歌词。或者让学生来自编歌词,通过自编歌词,学生获得成就感,对英语的兴趣也提高了。游戏也可以近一步提高小学生的兴趣。所以我们的课堂上游戏也是不可或缺的。老师可以根据所学的内容穿插各种各样的游戏。总之,英语口语交际训练中激发兴趣的方法是多样的。有了兴趣,就产生了强烈的“我要学”的愿望,学生就会真正进入学习角色,成为学习的主体。有了兴趣,学生也会心情愉快,乐在其中。</w:t>
      </w:r>
      <w:bookmarkStart w:id="2" w:name="_Hlk137544268"/>
    </w:p>
    <w:p>
      <w:pPr>
        <w:ind w:firstLine="420" w:firstLineChars="200"/>
        <w:jc w:val="left"/>
        <w:rPr>
          <w:rFonts w:ascii="宋体" w:hAnsi="宋体" w:eastAsia="宋体" w:cs="Times New Roman"/>
          <w:szCs w:val="30"/>
        </w:rPr>
      </w:pPr>
      <w:r>
        <w:rPr>
          <w:rFonts w:hint="eastAsia" w:ascii="宋体" w:hAnsi="宋体" w:eastAsia="宋体" w:cs="Times New Roman"/>
          <w:szCs w:val="30"/>
        </w:rPr>
        <w:t>二、培养自信心,让学生“敢于说”</w:t>
      </w:r>
      <w:bookmarkEnd w:id="2"/>
      <w:r>
        <w:rPr>
          <w:rFonts w:hint="eastAsia" w:ascii="宋体" w:hAnsi="宋体" w:eastAsia="宋体" w:cs="Times New Roman"/>
          <w:szCs w:val="30"/>
        </w:rPr>
        <w:t>良好的语言环境为小学生提供了开口说英语的基础和平台,但小学生初学英语,由于他们不易用恰当的英语表达他们的意思,害怕出错,又受到母语的干扰,他们在面对同学和老师用英语进行交流时不免胆怯。因此,教师要尽其所能开放语言知识学习的过程,让他们不再紧张,由心底激发起学生说英语的自信心,引导学生打破自我封闭的状态,使他们敢于进行言语交际。第一,努力创造轻松愉快的说英语的气氛,以热情感染学生。课堂不应是死气沉沉的,相反,它应是一个生机盎然的场所,使学生可进行自由随意的英语对话。教师在课堂上要尽量用各种手势动作,生动的言语和丰富的表情感染学生,在教学的同时,应完全融入与学生的互动中去。第二,鼓励是催化剂。在学生交际的同时,作为教师切忌学生一开口就挑错,使学生畏首畏尾,从而产生心理障碍,索性缄口不语,要知道,对敏感的小学生来说,即使一个表情也可能对其产生致命的影响,打击其积极性,事实上,在真实的交际活动中,人们的注意力多集中在内容而非语法形式上,对于初练口语的小学生就更不应求全责备了。教师及时的评价对小学生非常重要,评价应尽量以鼓励为主,有时候,老师一个简单的“Good”就会使学生激动不已,勇气倍增,即使说错了,也要用 “Try again.”“Don’t be nervous.”等言语调动和保护学生语言交际的积极性。</w:t>
      </w:r>
    </w:p>
    <w:p>
      <w:pPr>
        <w:ind w:firstLine="420" w:firstLineChars="200"/>
        <w:jc w:val="left"/>
        <w:rPr>
          <w:rFonts w:hint="eastAsia" w:ascii="宋体" w:hAnsi="宋体" w:eastAsia="宋体" w:cs="Times New Roman"/>
          <w:szCs w:val="32"/>
        </w:rPr>
      </w:pPr>
      <w:r>
        <w:rPr>
          <w:rFonts w:hint="eastAsia" w:ascii="宋体" w:hAnsi="宋体" w:eastAsia="宋体" w:cs="Times New Roman"/>
          <w:szCs w:val="30"/>
        </w:rPr>
        <w:t>三、创设英语学习的环境,让学生“充分说”语言的习得是一个积累的过程。这就需要教师为学生建立一个良好的语言环境。在课堂上,教师尽量用英语授课,学生尽量用英语听课和回答问题,且不同阶段做不同要求。另外,加强每节课的日常会话训练,这也是一个训练学生听力的绝佳环节。为此,我主张在每次学生的对话后提出一些关于这次对话的问题,有时要求学生自己就听到的对话内容提问,这样既可以让做对的学生有成就感,还能渲染和活跃课堂氛围。当然单单靠英语课还是不够的,那我们就创设一些英语氛围。如每个礼拜三我们就定为英语日,这一天鼓励我们老师和学生们都用英语来交流对话。如日常的打招呼,简单的问答等等。这也促使学生把所学的知识运用到实际的生活中,在运用的时候提升交际的水平。学校为了学生的英语学习还开设了英语课程超市,每次都会有一个主题,比如购物,制作并邮递贺卡,介绍西方国家的一些礼仪等。学生参与的积极性很高,看着学生能用一口流利的英语来交流的时候,我们的宗旨也就达到了。学校还会定期举行英语节活动,包括英语朗诵比赛,唱歌比赛等等,在比赛中提高,在比赛中成长。小学英语口语交际能力的培养,是一项艰巨的工作。我们教师要不断完善自我,提高施教能力.</w:t>
      </w:r>
    </w:p>
    <w:p>
      <w:pPr>
        <w:widowControl/>
        <w:spacing w:line="360" w:lineRule="auto"/>
        <w:jc w:val="left"/>
        <w:rPr>
          <w:rFonts w:hint="eastAsia" w:ascii="宋体" w:hAnsi="宋体" w:eastAsia="宋体" w:cs="宋体"/>
          <w:b/>
          <w:sz w:val="24"/>
          <w:szCs w:val="24"/>
        </w:rPr>
      </w:pPr>
      <w:r>
        <w:rPr>
          <w:rFonts w:hint="eastAsia" w:ascii="宋体" w:hAnsi="宋体" w:eastAsia="宋体" w:cs="宋体"/>
          <w:b/>
          <w:sz w:val="24"/>
          <w:szCs w:val="24"/>
        </w:rPr>
        <w:t>【学习反思】</w:t>
      </w:r>
    </w:p>
    <w:p>
      <w:pPr>
        <w:ind w:firstLine="420" w:firstLineChars="200"/>
        <w:jc w:val="left"/>
        <w:rPr>
          <w:rFonts w:hint="eastAsia" w:ascii="宋体" w:hAnsi="宋体" w:eastAsia="宋体" w:cs="Times New Roman"/>
          <w:sz w:val="24"/>
          <w:szCs w:val="24"/>
        </w:rPr>
      </w:pPr>
      <w:r>
        <w:rPr>
          <w:rFonts w:hint="eastAsia" w:ascii="宋体" w:hAnsi="宋体" w:eastAsia="宋体" w:cs="Times New Roman"/>
          <w:szCs w:val="30"/>
        </w:rPr>
        <w:t>小学英语口语交际能力的培养,是一项艰巨的工作，我们教师要不断完善自我,提高施教能力。在教学中我们老师应想法设法激发学习兴趣,让学生“乐于说”；培养自信心,让学生“敢于说”；创设英语学习的环境,让学生“充分说”，把培养学生学习的动机和兴趣放在首位,采用各种各样的教学方式来进行教学,培养他们与人交流的意识和习惯,让学生在快乐轻松的环境中学习英语,培养他们的口头交际能力。</w:t>
      </w:r>
    </w:p>
    <w:p>
      <w:pPr>
        <w:widowControl/>
        <w:spacing w:line="360" w:lineRule="auto"/>
        <w:jc w:val="left"/>
        <w:rPr>
          <w:rFonts w:hint="eastAsia" w:ascii="宋体" w:hAnsi="宋体" w:eastAsia="宋体" w:cs="宋体"/>
          <w:b/>
          <w:sz w:val="24"/>
          <w:szCs w:val="24"/>
        </w:rPr>
      </w:pPr>
      <w:r>
        <w:rPr>
          <w:rFonts w:hint="eastAsia" w:ascii="宋体" w:hAnsi="宋体" w:eastAsia="宋体" w:cs="宋体"/>
          <w:b/>
          <w:sz w:val="24"/>
          <w:szCs w:val="24"/>
        </w:rPr>
        <w:t>【阅读书目】</w:t>
      </w:r>
    </w:p>
    <w:p>
      <w:pPr>
        <w:jc w:val="left"/>
        <w:rPr>
          <w:rFonts w:hint="eastAsia" w:ascii="黑体" w:hAnsi="Times New Roman" w:eastAsia="黑体" w:cs="Times New Roman"/>
          <w:sz w:val="28"/>
          <w:szCs w:val="30"/>
        </w:rPr>
      </w:pPr>
      <w:r>
        <w:rPr>
          <w:rFonts w:hint="eastAsia" w:ascii="黑体" w:hAnsi="Times New Roman" w:eastAsia="黑体" w:cs="Times New Roman"/>
          <w:sz w:val="28"/>
          <w:szCs w:val="30"/>
        </w:rPr>
        <w:t xml:space="preserve"> </w:t>
      </w:r>
      <w:r>
        <w:rPr>
          <w:rFonts w:ascii="黑体" w:hAnsi="Times New Roman" w:eastAsia="黑体" w:cs="Times New Roman"/>
          <w:sz w:val="28"/>
          <w:szCs w:val="30"/>
        </w:rPr>
        <w:t xml:space="preserve">          </w:t>
      </w:r>
      <w:r>
        <w:rPr>
          <w:rFonts w:hint="eastAsia" w:ascii="黑体" w:hAnsi="Times New Roman" w:eastAsia="黑体" w:cs="Times New Roman"/>
          <w:sz w:val="28"/>
          <w:szCs w:val="30"/>
        </w:rPr>
        <w:t xml:space="preserve">浅谈小学英语口语交际能力的培养和提高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 xml:space="preserve">一、交际能力的含义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 xml:space="preserve">“交际能力”这一概念最初是由美国社会语言学家DwellHymes提出的。他认为，交际能力不仅包括对一种语言的语言形式的理解和掌握，而且还包括对在何时何地、以什么方式对谁恰当使用语言形式进行交际的知识体系的理解和掌握。交际能力是一个复杂的概念，涉及到语言、修辞、社会、文化、心理等多种因素，包括一个人运用语言手段（口头语或书面语）和副语言手段（身势语）来达到某一特定交际目的的能力。而语言学家Littlewood则将交际能力概括成4点：掌握语言知识，并能运用语言清楚地表达思想；不仅掌握语言知识，还了解这些语言知识在交际中的作用，学习者在使用语言时应考虑自己的社会地位及社会语境并能从听者的反应中判断出所用语言是否恰当；学习者必须了解语言的社会含义，能使用英语本族人普遍接受的语言。从以上4点可以看出交际能力主要指的是达意（能够用目的语将所指的意义表达清楚）及得体（什么人在什么场合下说什么话）。英语口语教学应该围绕交际能力包含的几方面的内容，着重培养学生运用英语进行口头交际的能力。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 xml:space="preserve">由于传统教学模式的影响，许多学生对待英语口语交际还存在着许多问题：如“恐说”心理、受英语语言环境的限制和英语基础差等。针对以上三方面问题，根据小学英语课改目标，我想谈谈从以下几个方面着手： 1、把英语课堂变成学生喜欢“口语交际”的场所。英语课堂上的“口语交际”，当然不是让学生漫无目的乱谈，而是在老师精心安排下，运用所学知识进行口语交际活动。要创造美的课堂氛围，让学生兴致勃勃地去交流，体验，教师在教学中应运用多种多样的教学方法，帮助学生正确运用英语。英语课堂与其他科目课堂不一样，它本身就是一个语言交际场合。所以，老师应该尽量提供客观、真实的语言环境，以促进英语学习。让学生在学英语中用英语，做到学以致用。 2、创设课堂外英语学习氛围，提供说话情景。中国学生学习英语，缺乏的就是口语交流和运用的环境，有些学生书本知识背得很熟，但真的遇到外宾或其他实际运用情景，却成了“哑巴”，虽然在课堂上老师根据所学的内容创设一定情景，让学生会话交流，但小学每周仅三节英语课，时间毕竟有限。因此，必须为学生创设一个课外仿真的口语交际与应用环境--“英语角”。 3、开发学生表演的舞台，让学生的口语交际能力可以上一个新台阶。经过英语课堂学习训练，到课后形式多样的活动，应该到让学生体现学习英语的成就感的时候。怎样为学生设立表演的舞台呢？老师可以安排在家长开放日、元旦、“六一”儿童节等节日的大型活动时，推选一些好的节目，例如：英语会话，英文歌，英语演讲等。让学生有机会展现自己的才华，体现学习英语成功的喜悦。 随着国际社会交往的日益频繁，英语作为国际交流的重要工具，已为人们越来越重视，成为全民学习的热点之一。小学英语是英语学习的基础阶段，其学习重点在于口语。因此，培养和提高小学生的英语口语交际能力是至关重要的。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二、培养和提高小学生英语口语交际能力应从以下方面入手： 1．信心培养 前苏联教育家苏霍姆林斯基曾说过：“成功的快乐是一种巨大的情绪力量，它可以促进儿童好好学习的愿望。”要帮助学生消除“说”时的障碍。在学习伊始，许多孩子虽然对英语很感兴趣，确认为英语是由一些奇怪的音符组成的，说出来会惹人发笑，只要自己知道就好，何必说出来呢？而且说出来还要担心自己说得是否够好，是否会得到其他人的认同。因此，教师要设法培养学生的自信心，让其认为自己是可以大声说出来的，因为他能行。 。在教学中，教师在教语言的同时，还应告知学生英语国家风俗习惯，文化观念，尽量避免由于母语文化的干扰而形成中式英语。老师应多给学生肯定和鼓励，少一些批评和指责，充分调动学生的积极性。日常生活中，学生已在无意中接触了一些比较简单的英语日常用语，诸如“Hi.”，“Hello.”，“Good morning.”等。如以此为开端，与学生进行面对面的交流，就能很快得到学生的认同和反馈。抓紧这一有利时机给予肯定和表扬，让其树立起良好的自信心，告诉他们“Well begin is half done.”。学生尝到了成功的喜悦，就能逐渐消除运用英语进行口语交际的心理障碍，能自信的大声说出自己想说的话。 2. 兴趣培养 兴趣是最好的老师。学生对此有兴趣，才可能有所发展和提高。 其一可以通过加强师生情感交流，激发学生进行口语交际的主观能动性。我们应积极沟通师生之间的情感，促进情感的交流。古语有云：“亲其师，信其道。”我们应在和谐的师生关系中利用学生的向师性，借以达到口语教学的最佳氛围，充分发挥他们的主观能动性，让他们愿意说，渴望说。 其二，可以通过丰富课堂教学活动，激发他们进行口语交际的渴望感，充分发挥其主体作用。在课堂上开展丰富多彩的活动，合理组织安排游戏、情景对话、课文表演等多种形式，让学生在唱唱、跳跳、玩玩中，潜意识地运用所学知识与教师或同学进行口语交流，训练出语感，为以后日常生活中的交际打下良好的基础。 3． 环境创设 a)创设校园英语环境，营造良好交际氛围 儿童学习语言是在丰富的语言信息环境中，将语法规则内化并熟练运用的过程。根据这一特点，在校园内有意地营造英语交际环境，比如在校园某一处设立英语角，让学生有地方说；或在教室墙壁上开辟英语专栏，在教室书架上储备一些内容简单、趣味性较强的英语图画书，让学生有东西可读；还可将日常用品贴上英语标签，在校园内设置英汉双语牌，如“禁止吸烟--NO SMOKING”等，让学生接触单词的不断复现，无意中掌握这些单词。 与此同时，在交往中，教师以身作则，用英语致问候语，让学生受其感染而大胆展现“脱口秀”：“Good morning,Miss/Mr….”。 b)创设英语情境，加强口语训练 首先，教师在课堂上应尽可能地坚持说简明的课堂用语，辅助与教师的体态语帮助理解，少用或不用汉语，使学生耳濡目染，尽可能多的接触英语，运用英语进行师生交流。 其次，让学生在特定的情境中训练正确理解运用英语的能力。例如可以设置一些小游戏，编一些儿歌、分角色朗读或表演课文等，并多用鼓励性的语言对其进行评价，尽可能多的让学生参与进来，大胆进行交流 再次，以口语为主，布置一些灵活性的作业，让学生在课后多做一些视听训练，训练自己的口语交际能力。 4．习惯培养 M?韦斯特说过：“外语是学出来的，不是教会的。”</w:t>
      </w:r>
      <w:bookmarkStart w:id="3" w:name="_Hlk137545399"/>
      <w:r>
        <w:rPr>
          <w:rFonts w:hint="eastAsia" w:ascii="宋体" w:hAnsi="宋体" w:eastAsia="宋体" w:cs="Times New Roman"/>
          <w:bCs/>
          <w:szCs w:val="21"/>
        </w:rPr>
        <w:t>我们应鼓励学生坚持每天说英语，运用所学英语与其他同学进行一些交流，开始时可采用“中西合璧”的方式，而后逐渐转化为纯英文版的</w:t>
      </w:r>
      <w:bookmarkEnd w:id="3"/>
      <w:r>
        <w:rPr>
          <w:rFonts w:hint="eastAsia" w:ascii="宋体" w:hAnsi="宋体" w:eastAsia="宋体" w:cs="Times New Roman"/>
          <w:bCs/>
          <w:szCs w:val="21"/>
        </w:rPr>
        <w:t xml:space="preserve">，比如说：“这是我的苹果。”。开始时可以先说“这是我的apple.”。当他会说“my”时再说成“这是my apple.”，以至最后的“This is my apple.”。经常做这样的练习，学生久而久之就会习惯用英语来交流了。     </w:t>
      </w:r>
    </w:p>
    <w:p>
      <w:pPr>
        <w:ind w:firstLine="420" w:firstLineChars="200"/>
        <w:jc w:val="left"/>
        <w:rPr>
          <w:rFonts w:hint="eastAsia" w:ascii="宋体" w:hAnsi="宋体" w:eastAsia="宋体" w:cs="Times New Roman"/>
          <w:bCs/>
          <w:szCs w:val="21"/>
        </w:rPr>
      </w:pPr>
      <w:r>
        <w:rPr>
          <w:rFonts w:hint="eastAsia" w:ascii="宋体" w:hAnsi="宋体" w:eastAsia="宋体" w:cs="Times New Roman"/>
          <w:bCs/>
          <w:szCs w:val="21"/>
        </w:rPr>
        <w:t>此外还要鼓励学生勇于说英语，但应是主动说，而不是被动的回答，养成想用、敢用英语进行交流的良好习惯。 长此以往，不断的注意训练，学生的英语口语交际能力自然就会得到培养和提高了。</w:t>
      </w:r>
    </w:p>
    <w:p>
      <w:pPr>
        <w:widowControl/>
        <w:spacing w:line="360" w:lineRule="auto"/>
        <w:jc w:val="left"/>
        <w:rPr>
          <w:rFonts w:hint="eastAsia" w:ascii="宋体" w:hAnsi="宋体" w:eastAsia="宋体" w:cs="宋体"/>
          <w:b/>
          <w:sz w:val="24"/>
          <w:szCs w:val="24"/>
        </w:rPr>
      </w:pPr>
      <w:r>
        <w:rPr>
          <w:rFonts w:hint="eastAsia" w:ascii="宋体" w:hAnsi="宋体" w:eastAsia="宋体" w:cs="宋体"/>
          <w:b/>
          <w:sz w:val="24"/>
          <w:szCs w:val="24"/>
        </w:rPr>
        <w:t>【学习反思】</w:t>
      </w:r>
    </w:p>
    <w:p>
      <w:pPr>
        <w:spacing w:line="400" w:lineRule="exact"/>
        <w:ind w:firstLine="514" w:firstLineChars="245"/>
        <w:rPr>
          <w:rFonts w:hint="eastAsia" w:ascii="Times New Roman" w:hAnsi="Times New Roman" w:eastAsia="宋体" w:cs="Times New Roman"/>
          <w:sz w:val="24"/>
          <w:szCs w:val="24"/>
        </w:rPr>
      </w:pPr>
      <w:r>
        <w:rPr>
          <w:rFonts w:hint="eastAsia" w:ascii="宋体" w:hAnsi="宋体" w:eastAsia="宋体" w:cs="Times New Roman"/>
          <w:bCs/>
          <w:szCs w:val="21"/>
        </w:rPr>
        <w:t>由于传统教学模式的影响，许多学生对待英语口语交际还存在着许多问题： 　　如“恐说”心理、受英语语言环境的限制和英语基础差等。培养和提高小学生英语口语交际能力，我们老师首先要让孩子有学习的信心，消除“说”的障碍。其次要培养孩子的英语学习的兴趣，让学生在唱唱、跳跳、玩玩中，潜意识地运用所学知识与教师或同学进行口语交流，训练出语感，为以后日常生活中的交际打下良好的基础。在教学中我们要注重语言环境建设，营造良好交际氛围，训练学生口语交际能力。最后要注重学生的英语学习习惯培养，我们应鼓励学生坚持每天说英语，运用所学英语与其他同学进行一些交流，开始时可采用“中西合璧”的方式，而后逐渐转化为纯英文版的，鼓励学生养成想用、敢用英语进行交流的良好习惯。</w:t>
      </w:r>
    </w:p>
    <w:p>
      <w:pPr>
        <w:spacing w:line="400" w:lineRule="exact"/>
        <w:ind w:firstLine="588" w:firstLineChars="245"/>
        <w:rPr>
          <w:rFonts w:hint="eastAsia" w:ascii="Times New Roman" w:hAnsi="Times New Roman" w:eastAsia="宋体" w:cs="Times New Roman"/>
          <w:sz w:val="24"/>
          <w:szCs w:val="24"/>
        </w:rPr>
      </w:pPr>
    </w:p>
    <w:p>
      <w:pPr>
        <w:widowControl/>
        <w:spacing w:line="360" w:lineRule="auto"/>
        <w:jc w:val="left"/>
        <w:rPr>
          <w:rFonts w:hint="eastAsia" w:ascii="宋体" w:hAnsi="宋体" w:eastAsia="宋体" w:cs="宋体"/>
          <w:b/>
          <w:sz w:val="24"/>
          <w:szCs w:val="24"/>
        </w:rPr>
      </w:pPr>
      <w:r>
        <w:rPr>
          <w:rFonts w:hint="eastAsia" w:ascii="宋体" w:hAnsi="宋体" w:eastAsia="宋体" w:cs="宋体"/>
          <w:b/>
          <w:sz w:val="24"/>
          <w:szCs w:val="24"/>
        </w:rPr>
        <w:t>【阅读书目】</w:t>
      </w:r>
    </w:p>
    <w:p>
      <w:pPr>
        <w:ind w:firstLine="1120" w:firstLineChars="400"/>
        <w:jc w:val="left"/>
        <w:rPr>
          <w:rFonts w:ascii="黑体" w:hAnsi="Times New Roman" w:eastAsia="黑体" w:cs="Times New Roman"/>
          <w:bCs/>
          <w:sz w:val="28"/>
          <w:szCs w:val="28"/>
        </w:rPr>
      </w:pPr>
      <w:r>
        <w:rPr>
          <w:rFonts w:hint="eastAsia" w:ascii="黑体" w:hAnsi="Times New Roman" w:eastAsia="黑体" w:cs="Times New Roman"/>
          <w:bCs/>
          <w:sz w:val="28"/>
          <w:szCs w:val="28"/>
        </w:rPr>
        <w:t xml:space="preserve"> 课堂教学中如何提高小学生英语口语交际能力</w:t>
      </w:r>
    </w:p>
    <w:p>
      <w:pPr>
        <w:widowControl/>
        <w:spacing w:line="320" w:lineRule="exact"/>
        <w:ind w:firstLine="420" w:firstLineChars="200"/>
        <w:jc w:val="left"/>
        <w:rPr>
          <w:rFonts w:ascii="宋体" w:hAnsi="宋体" w:eastAsia="宋体" w:cs="宋体"/>
          <w:kern w:val="0"/>
          <w:szCs w:val="27"/>
        </w:rPr>
      </w:pPr>
      <w:r>
        <w:rPr>
          <w:rFonts w:hint="eastAsia" w:ascii="宋体" w:hAnsi="宋体" w:eastAsia="宋体" w:cs="宋体"/>
          <w:kern w:val="0"/>
          <w:szCs w:val="27"/>
        </w:rPr>
        <w:t>“</w:t>
      </w:r>
      <w:r>
        <w:rPr>
          <w:rFonts w:ascii="宋体" w:hAnsi="宋体" w:eastAsia="宋体" w:cs="宋体"/>
          <w:kern w:val="0"/>
          <w:szCs w:val="27"/>
        </w:rPr>
        <w:t>语言作为交际工具，只有在人际交往中才能真正掌握”。</w:t>
      </w:r>
      <w:bookmarkStart w:id="4" w:name="_Hlk137797588"/>
      <w:r>
        <w:rPr>
          <w:rFonts w:ascii="宋体" w:hAnsi="宋体" w:eastAsia="宋体" w:cs="宋体"/>
          <w:kern w:val="0"/>
          <w:szCs w:val="27"/>
        </w:rPr>
        <w:t>口语训练是英语教育的重要内容，是英语教学义不容辞的职责。口语教学是小学英语教学中的重点,也是需要教师花大力气的难点,学生往往都有不同程度的怕开口,羞于开口的现象,所以在教学过程中采取多种有效的方法,激发学生兴趣,让学生乐说,会说,善说.</w:t>
      </w:r>
      <w:bookmarkEnd w:id="4"/>
      <w:r>
        <w:rPr>
          <w:rFonts w:ascii="宋体" w:hAnsi="宋体" w:eastAsia="宋体" w:cs="宋体"/>
          <w:kern w:val="0"/>
          <w:szCs w:val="27"/>
        </w:rPr>
        <w:t>作为英语教师,应当寻求对策，加强训练，切实提高学生的口语表达能力。</w:t>
      </w:r>
    </w:p>
    <w:p>
      <w:pPr>
        <w:widowControl/>
        <w:spacing w:line="320" w:lineRule="exact"/>
        <w:ind w:firstLine="420" w:firstLineChars="200"/>
        <w:jc w:val="left"/>
        <w:rPr>
          <w:rFonts w:ascii="宋体" w:hAnsi="宋体" w:eastAsia="宋体" w:cs="宋体"/>
          <w:kern w:val="0"/>
          <w:szCs w:val="27"/>
        </w:rPr>
      </w:pPr>
      <w:r>
        <w:rPr>
          <w:rFonts w:ascii="宋体" w:hAnsi="宋体" w:eastAsia="宋体" w:cs="宋体"/>
          <w:kern w:val="0"/>
          <w:szCs w:val="27"/>
        </w:rPr>
        <w:t xml:space="preserve"> 1．英语口语交际在小学英语课堂中无法实施起来的原因 1．1 基础知识薄弱，学生无法开口。丰富的交流需要丰富的知识支撑。大部分小学生英语英语词汇量很少， 他们甚至不会读口语句，更谈不上进行口语活动。而且有部分学生在口语练习过程中明显的表现的很紧张，焦虑，甚至害怕。在焦虑畏惧等的影响下，学生用于记忆和思维加工的能量减少，使学生的语言输出效率降低。在课堂上学生常常表现为沉默，无法开口。 1．2 课堂脱离语境，学生不敢开口。交际教学思想认为，语言学习的成功在于将学生放在一个需要用目的语交际的语境之中。由于母语的影响，学生平时缺少像学习母语时真实的语言环境，英语口语练习也往往是教师控制的、机械的操练。师生间、生生间、学生和文本之间缺乏信息上、情感上有意义的交流，学生缺少轻松愉快说英语的氛围。学生在课堂上不乐于参与、不敢开口。 1．3 班级人数较多，学生没机会开口。由于师资力量的缺乏，现在大多数学校是大班教学，即每班有超过三十个学生，相当多的班级甚至达到五六十个学生，学生间英语水平参差不齐。这些给教师组织口语训练带来了很大的困难。在课堂上许多学生没机会开口。 然而教学实践证明，小学英语课堂仍是说英语、用英语交流的主渠道。要想有效提高学生的英语口语表达能力，就必须</w:t>
      </w:r>
      <w:bookmarkStart w:id="5" w:name="_Hlk137797696"/>
      <w:r>
        <w:rPr>
          <w:rFonts w:ascii="宋体" w:hAnsi="宋体" w:eastAsia="宋体" w:cs="宋体"/>
          <w:kern w:val="0"/>
          <w:szCs w:val="27"/>
        </w:rPr>
        <w:t>从课堂教学抓起，了解学生在口语交际中存在的问题并针对学生实际情况对症下药，多方位、多角度地实施切实有效的训练方法。在新课程理念的指导下，创造性的使用教材，优化小组学习，发挥评价激励功能。让课堂教学“活”起来，让全体学生“动”起来，让学生真正地“说”起来。</w:t>
      </w:r>
      <w:bookmarkEnd w:id="5"/>
    </w:p>
    <w:p>
      <w:pPr>
        <w:widowControl/>
        <w:spacing w:line="320" w:lineRule="exact"/>
        <w:ind w:firstLine="420" w:firstLineChars="200"/>
        <w:jc w:val="left"/>
        <w:rPr>
          <w:rFonts w:ascii="宋体" w:hAnsi="宋体" w:eastAsia="宋体" w:cs="宋体"/>
          <w:kern w:val="0"/>
          <w:szCs w:val="24"/>
        </w:rPr>
      </w:pPr>
      <w:r>
        <w:rPr>
          <w:rFonts w:ascii="宋体" w:hAnsi="宋体" w:eastAsia="宋体" w:cs="宋体"/>
          <w:kern w:val="0"/>
          <w:szCs w:val="27"/>
        </w:rPr>
        <w:t xml:space="preserve"> 2．1 实物创设情境。小学生智能发展尚处于低级阶段。他们观察事物往往比较粗略，正像克鲁普斯卡娅曾经说：“在大多数情况下，学生完全不会观察，可以这样认为，他们的眼睛不用来看，耳朵不用来听。教师的任务就是教他们学会看、听、感觉。”因此，在教低年级小学生说话时，要在英语教学中主要是让学生多说、多练。但是低年级的学生反复单调地操练，会变得枯燥乏味，学习效率低。如果通过具体表演和反复做游戏，那么就能极大地调动学生的积极性与学习热情。例如，我在教学Is this a\an ……?这个句型时，把它和以前的句子连起来组成一组小对话，通过实物作道具来完成。我事先准备好苹果、梨、香蕉、动物（玩具）、汽车（玩具）等装在一个小纸箱里，然后请一个学生上来，被蒙着眼睛从箱里拿出一件物品，其他同学便问：“What is it ?”他则猜测:Is this a/an---?若说错了，则继续猜。直到猜对为止。这样同学们就来兴趣了，争着想来一试。又如，在教学到别人家做客，主人和客人在进门时的对话，我就地取材，让一个学生做客人，在门外站着。一个学生做主人，在教室内站着。客人敲门（按门铃），主人问：“Who is it？ ”客人在门外回答：“It′s me.”或“I′m┅┅”然后主人开门说：“ Come in，please .Sit down ，please.” 虽说这个对话比较简单，但低年级的学生要说好、练好也要花时间才能做到。采用这种情景对话能使学生的兴趣倍增，争着来练习，表演对话。在真实的生活背景下学习并运用了语言，不知不觉中发展了学生的口语交际能力，又教会他们观察，真是一举多得。直观形象的实物展示，能很快吸引学生的注意力，易于学生观察。 2．2 运用多媒体教学手段，创设交际情景氛围。口语交际课在进行教学时用人或实物体现不出气氛，就需要多媒体制作软件来帮助完成课堂教学。电影、电视、广播等媒体语言对学生口语发展影响不可低估。要让学生从小学会理解、分析、判断这些媒体传播的信息、选择和利用合适的信息源，逐步培养学生的陈述、说明、辩论的能力，培养人际和谐交流的态度。利用多媒体创设情境，具有生动、形象、逼真的特点，有身临其境的感觉，学生十分感兴趣。根据口语交际内容，为学生营造一个想象的空间，这不仅有利于学生捕捉说话内容，还有利于他们现场发挥，使他们表达更逼真、更生动。 2．3 学生表演创设情境。交际是语言的最基本功能，听说过程是一个理解和口头表达的交际过程。期刊文章分类查询,尽在期刊图书馆“儿童是用形象、色彩、声音来思维的。”（苏霍姆林斯基语）对于那些内容有趣、情节生动、人物形象鲜明的儿童文学作品，如寓言故事、童话故事等，低年级学生往往表现出浓厚兴趣，如果让学生充当故事中的主人公创设故事情境，更能诱发他们的创造力。</w:t>
      </w:r>
    </w:p>
    <w:p>
      <w:pPr>
        <w:ind w:firstLine="840" w:firstLineChars="400"/>
        <w:jc w:val="left"/>
        <w:rPr>
          <w:rFonts w:hint="eastAsia" w:ascii="黑体" w:hAnsi="黑体" w:eastAsia="黑体" w:cs="Times New Roman"/>
          <w:bCs/>
          <w:szCs w:val="28"/>
        </w:rPr>
      </w:pPr>
    </w:p>
    <w:p>
      <w:pPr>
        <w:widowControl/>
        <w:spacing w:line="360" w:lineRule="auto"/>
        <w:jc w:val="left"/>
        <w:rPr>
          <w:rFonts w:hint="eastAsia" w:ascii="宋体" w:hAnsi="宋体" w:eastAsia="宋体" w:cs="宋体"/>
          <w:b/>
          <w:sz w:val="24"/>
          <w:szCs w:val="24"/>
        </w:rPr>
      </w:pPr>
      <w:r>
        <w:rPr>
          <w:rFonts w:hint="eastAsia" w:ascii="宋体" w:hAnsi="宋体" w:eastAsia="宋体" w:cs="宋体"/>
          <w:b/>
          <w:sz w:val="24"/>
          <w:szCs w:val="24"/>
        </w:rPr>
        <w:t>【学习反思】</w:t>
      </w:r>
    </w:p>
    <w:p>
      <w:pPr>
        <w:spacing w:line="400" w:lineRule="exact"/>
        <w:ind w:firstLine="514" w:firstLineChars="245"/>
        <w:rPr>
          <w:rFonts w:hint="eastAsia" w:ascii="Times New Roman" w:hAnsi="Times New Roman" w:eastAsia="宋体" w:cs="Times New Roman"/>
          <w:sz w:val="24"/>
          <w:szCs w:val="24"/>
        </w:rPr>
      </w:pPr>
      <w:r>
        <w:rPr>
          <w:rFonts w:ascii="宋体" w:hAnsi="宋体" w:eastAsia="宋体" w:cs="宋体"/>
          <w:kern w:val="0"/>
          <w:szCs w:val="27"/>
        </w:rPr>
        <w:t>口语训练是英语教育的重要内容，是英语教学义不容辞的职责。口语教学是小学英语教学中的重点,也是需要教师花大力气的难点,学生往往都有不同程度的怕开口,羞于开口的现象,所以在教学过程中采取多种有效的方法,激发学生兴趣,让学生乐说,会说,善说</w:t>
      </w:r>
      <w:r>
        <w:rPr>
          <w:rFonts w:hint="eastAsia" w:ascii="宋体" w:hAnsi="宋体" w:eastAsia="宋体" w:cs="宋体"/>
          <w:kern w:val="0"/>
          <w:szCs w:val="27"/>
        </w:rPr>
        <w:t>。我们应针对学生基础知识薄弱、语言运用环境缺失和班级人数较多等实际情况，</w:t>
      </w:r>
      <w:r>
        <w:rPr>
          <w:rFonts w:ascii="宋体" w:hAnsi="宋体" w:eastAsia="宋体" w:cs="宋体"/>
          <w:kern w:val="0"/>
          <w:szCs w:val="27"/>
        </w:rPr>
        <w:t>从课堂教学抓起，了解学生在口语交际中存在的问题并针对学生实际情况对症下药，多方位、多角度地实施切实有效的训练方法。在新课程理念的指导下，创造性的使用教材，优化小组学习，发挥评价激励功能。让课堂教学“活”起来，让全体学生“动”起来，让学生真正地“说”起来。</w:t>
      </w:r>
    </w:p>
    <w:p>
      <w:pPr>
        <w:spacing w:line="400" w:lineRule="exact"/>
        <w:ind w:firstLine="588" w:firstLineChars="245"/>
        <w:rPr>
          <w:rFonts w:hint="eastAsia" w:ascii="Times New Roman" w:hAnsi="Times New Roman" w:eastAsia="宋体" w:cs="Times New Roman"/>
          <w:sz w:val="24"/>
          <w:szCs w:val="24"/>
        </w:rPr>
      </w:pPr>
    </w:p>
    <w:p>
      <w:pPr>
        <w:widowControl/>
        <w:spacing w:line="360" w:lineRule="auto"/>
        <w:jc w:val="left"/>
        <w:rPr>
          <w:rFonts w:ascii="宋体" w:hAnsi="宋体" w:eastAsia="宋体" w:cs="宋体"/>
          <w:b/>
          <w:sz w:val="24"/>
          <w:szCs w:val="24"/>
        </w:rPr>
      </w:pPr>
      <w:r>
        <w:rPr>
          <w:rFonts w:hint="eastAsia" w:ascii="宋体" w:hAnsi="宋体" w:eastAsia="宋体" w:cs="宋体"/>
          <w:b/>
          <w:sz w:val="24"/>
          <w:szCs w:val="24"/>
        </w:rPr>
        <w:t>【阅读书目】</w:t>
      </w:r>
    </w:p>
    <w:p>
      <w:pPr>
        <w:widowControl/>
        <w:spacing w:line="360" w:lineRule="auto"/>
        <w:ind w:firstLine="1680" w:firstLineChars="600"/>
        <w:jc w:val="left"/>
        <w:rPr>
          <w:rFonts w:ascii="黑体" w:hAnsi="黑体" w:eastAsia="黑体" w:cs="宋体"/>
          <w:b/>
          <w:sz w:val="24"/>
          <w:szCs w:val="24"/>
        </w:rPr>
      </w:pPr>
      <w:r>
        <w:rPr>
          <w:rFonts w:ascii="黑体" w:hAnsi="黑体" w:eastAsia="黑体" w:cs="宋体"/>
          <w:color w:val="000000"/>
          <w:spacing w:val="5"/>
          <w:kern w:val="0"/>
          <w:sz w:val="27"/>
          <w:szCs w:val="27"/>
        </w:rPr>
        <w:t>如何提高小学生的英语口语交际能力</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小学生教育知识 小学生写作能力的培养应该从口语交际开始，然后进行写话训练，逐步开拓学生的思维能力和丰富的想象能力，为提高学生的作文水平打下基础。因此，在教学中要充分利用口语交际资源，带学生走进文本，培养学生的口语交际能力。如何提高小学生的英语口语交际能力</w:t>
      </w:r>
      <w:r>
        <w:rPr>
          <w:rFonts w:hint="eastAsia" w:ascii="宋体" w:hAnsi="宋体" w:eastAsia="宋体" w:cs="宋体"/>
          <w:spacing w:val="5"/>
          <w:kern w:val="0"/>
          <w:szCs w:val="21"/>
        </w:rPr>
        <w:t>呢？</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一、创设口语交际的氛围，引领学生自然交际</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小学教材中配有许多图画，这些图画能唤起学生说话的兴趣，激发学生的想象，是鼓励学生说话的“兴奋剂”。我充分利用插图，由图导说，帮助学生理解课文内容，训练学生的口语交际能力。如教学《夏夜多美》一课时，我用课件出示文中的第一幅插图，引导学生观察图中小蚂蚁和睡莲的表情、动作。学生的兴趣被调动起来，思维被激活，就能点燃创新的火花，口语交际时就会出现意想不到的精彩。</w:t>
      </w:r>
    </w:p>
    <w:p>
      <w:pPr>
        <w:widowControl/>
        <w:textAlignment w:val="center"/>
        <w:rPr>
          <w:rFonts w:ascii="宋体" w:hAnsi="宋体" w:eastAsia="宋体" w:cs="宋体"/>
          <w:spacing w:val="5"/>
          <w:kern w:val="0"/>
          <w:szCs w:val="21"/>
        </w:rPr>
      </w:pPr>
      <w:r>
        <w:rPr>
          <w:rFonts w:ascii="宋体" w:hAnsi="宋体" w:eastAsia="宋体" w:cs="宋体"/>
          <w:spacing w:val="5"/>
          <w:kern w:val="0"/>
          <w:szCs w:val="21"/>
        </w:rPr>
        <w:t>教材中有许多适合小学生表演的素材，我利用这些素材，创设情境，为学生构建一个展示自我的舞台，这样有助于学生加深对课文的理解。</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二、</w:t>
      </w:r>
      <w:bookmarkStart w:id="6" w:name="_Hlk137797789"/>
      <w:r>
        <w:rPr>
          <w:rFonts w:ascii="宋体" w:hAnsi="宋体" w:eastAsia="宋体" w:cs="宋体"/>
          <w:spacing w:val="5"/>
          <w:kern w:val="0"/>
          <w:szCs w:val="21"/>
        </w:rPr>
        <w:t>指导口语交际的方法，引领学生学会交际</w:t>
      </w:r>
      <w:bookmarkEnd w:id="6"/>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首先，选择贴近学生生活的话题培养学生的口语交际能力。如，外出问路时，说话要有礼貌，要根据人物的年龄、性别使用恰当的称呼，常用的称呼有：老爷爷、老奶奶、叔叔、阿姨、大哥哥、大姐姐等。问路还要以试探的口气，先问人家知不知道，再问怎么走，问话要简洁明了，注意听别人的回答。</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其次，采用灵活多样的形式培养口语交际能力。活动是小学生喜闻乐见的形式。我根据学生的心理特征，精心</w:t>
      </w:r>
      <w:r>
        <w:fldChar w:fldCharType="begin"/>
      </w:r>
      <w:r>
        <w:instrText xml:space="preserve"> HYPERLINK "https://m.qinxue365.com/kc/cs1965_px8/" \t "_blank" </w:instrText>
      </w:r>
      <w:r>
        <w:fldChar w:fldCharType="separate"/>
      </w:r>
      <w:r>
        <w:rPr>
          <w:rFonts w:ascii="宋体" w:hAnsi="宋体" w:eastAsia="宋体" w:cs="宋体"/>
          <w:spacing w:val="5"/>
          <w:kern w:val="0"/>
          <w:szCs w:val="21"/>
          <w:u w:val="single"/>
        </w:rPr>
        <w:t>设计</w:t>
      </w:r>
      <w:r>
        <w:rPr>
          <w:rFonts w:ascii="宋体" w:hAnsi="宋体" w:eastAsia="宋体" w:cs="宋体"/>
          <w:spacing w:val="5"/>
          <w:kern w:val="0"/>
          <w:szCs w:val="21"/>
          <w:u w:val="single"/>
        </w:rPr>
        <w:fldChar w:fldCharType="end"/>
      </w:r>
      <w:r>
        <w:rPr>
          <w:rFonts w:ascii="宋体" w:hAnsi="宋体" w:eastAsia="宋体" w:cs="宋体"/>
          <w:spacing w:val="5"/>
          <w:kern w:val="0"/>
          <w:szCs w:val="21"/>
        </w:rPr>
        <w:t>和组织各种有趣的活动。如带学生玩“贴鼻子”“画嘴巴”等游戏，游戏结束后，引导学生回答问题：游戏开始时我们做了什么，过程怎么样，结果怎么样，你觉得哪部分最有趣，为什么有趣，观众的反应怎样。在游戏中培养学生的口语交际能力。</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三、</w:t>
      </w:r>
      <w:bookmarkStart w:id="7" w:name="_Hlk137797800"/>
      <w:r>
        <w:rPr>
          <w:rFonts w:ascii="宋体" w:hAnsi="宋体" w:eastAsia="宋体" w:cs="宋体"/>
          <w:spacing w:val="5"/>
          <w:kern w:val="0"/>
          <w:szCs w:val="21"/>
        </w:rPr>
        <w:t>抓住口语交际的契机，引领学生学会写话</w:t>
      </w:r>
      <w:bookmarkEnd w:id="7"/>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根据小学生的年龄特点，在进行口语交际训练时，我以学生喜闻乐见的童话作为补充训练，把学生引上爱听、爱读、爱说、爱写之路，进而导入会听、会读、会说、会写之门。如，我利用《小熊过桥》这个童话，引导学生展开想象，学生能想象到小熊去公园玩儿、去奶奶家、去割草等情境，并能合理地分析问题：小鸡年纪小，所以小熊抱它过桥;山羊年纪大，所以小熊扶它过桥。学生善于仿写，</w:t>
      </w:r>
      <w:r>
        <w:rPr>
          <w:rFonts w:ascii="宋体" w:hAnsi="宋体" w:eastAsia="宋体" w:cs="宋体"/>
          <w:spacing w:val="5"/>
          <w:kern w:val="0"/>
          <w:szCs w:val="21"/>
        </w:rPr>
        <w:fldChar w:fldCharType="begin"/>
      </w:r>
      <w:r>
        <w:rPr>
          <w:rFonts w:ascii="宋体" w:hAnsi="宋体" w:eastAsia="宋体" w:cs="宋体"/>
          <w:spacing w:val="5"/>
          <w:kern w:val="0"/>
          <w:szCs w:val="21"/>
        </w:rPr>
        <w:instrText xml:space="preserve">HYPERLINK "https://m.qinxue365.com/kc/cs1965_px197/" \t "_blank"</w:instrText>
      </w:r>
      <w:r>
        <w:rPr>
          <w:rFonts w:ascii="宋体" w:hAnsi="宋体" w:eastAsia="宋体" w:cs="宋体"/>
          <w:spacing w:val="5"/>
          <w:kern w:val="0"/>
          <w:szCs w:val="21"/>
        </w:rPr>
        <w:fldChar w:fldCharType="separate"/>
      </w:r>
      <w:r>
        <w:rPr>
          <w:rFonts w:ascii="宋体" w:hAnsi="宋体" w:eastAsia="宋体" w:cs="宋体"/>
          <w:spacing w:val="5"/>
          <w:kern w:val="0"/>
          <w:szCs w:val="21"/>
          <w:u w:val="single"/>
        </w:rPr>
        <w:t>教师</w:t>
      </w:r>
      <w:r>
        <w:rPr>
          <w:rFonts w:ascii="宋体" w:hAnsi="宋体" w:eastAsia="宋体" w:cs="宋体"/>
          <w:spacing w:val="5"/>
          <w:kern w:val="0"/>
          <w:szCs w:val="21"/>
        </w:rPr>
        <w:fldChar w:fldCharType="end"/>
      </w:r>
      <w:r>
        <w:rPr>
          <w:rFonts w:ascii="宋体" w:hAnsi="宋体" w:eastAsia="宋体" w:cs="宋体"/>
          <w:spacing w:val="5"/>
          <w:kern w:val="0"/>
          <w:szCs w:val="21"/>
        </w:rPr>
        <w:t>千万不要限制学生的创造力，学完课文后应让他们结合自己的生活实践及所获取的信息，仿照课文的形式写作文，使其品尝到成功的喜悦，获得满足感，增强口语交际的自信心和勇气。</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课外的口语交际资源是很丰富的，及时引导学生把想讲的故事讲出来，把想说的话说出来，再指导学生把交流的话写下来。在口语交际教学中，教师要以学生感兴趣的内容为题材，由浅入深，由易到难，有计划、有步骤地进行引导，小学生的口语交际能力和写作能力一定会有明显的提高。</w:t>
      </w:r>
    </w:p>
    <w:p>
      <w:pPr>
        <w:widowControl/>
        <w:ind w:firstLine="440" w:firstLineChars="200"/>
        <w:jc w:val="left"/>
        <w:textAlignment w:val="center"/>
        <w:rPr>
          <w:rFonts w:ascii="宋体" w:hAnsi="宋体" w:eastAsia="宋体" w:cs="宋体"/>
          <w:spacing w:val="5"/>
          <w:kern w:val="0"/>
          <w:szCs w:val="21"/>
        </w:rPr>
      </w:pPr>
      <w:bookmarkStart w:id="8" w:name="2"/>
      <w:bookmarkEnd w:id="8"/>
      <w:r>
        <w:rPr>
          <w:rFonts w:ascii="宋体" w:hAnsi="宋体" w:eastAsia="宋体" w:cs="宋体"/>
          <w:spacing w:val="5"/>
          <w:kern w:val="0"/>
          <w:szCs w:val="21"/>
        </w:rPr>
        <w:t>小学英语应该怎样学</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1、孩子背诵单词的能力。孩子在小学阶段到底能学会多少单词呢?我们计算一下： 每天学会一个，每年至少能掌握250个,那么六年下来,就能学会1500个单词,小学毕业时,词汇量已经达到了初中水平,孩子的听.说.读写能力相应也会达到较高水平。</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2.学会音标，为背单词扫清障碍。要想高效背诵单词，学会音标很重要，会音标对背单词的好处：</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(1)自己会拼读单词发音，通过以音领意，帮助孩子背单词;</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(2)学会音标里的拼读规则，如oo在一起发u,ea在一起发i 帮助孩子高效背单词。</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3.正确背诵单词的方法。正确背诵单词的方法可使孩子的学习事半功倍。</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小编推荐以下学习方法：</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(1)首先学会单词发音(跟老师或英语学习软件、有声词典等读);</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(2)每个单词在纸上写5-10遍(此步最重要);</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(3)用眼、口、耳、脑进行综合记忆;</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(4)进行单词测试，检验学习成果，把不会的筛选出来，并进一步记忆;</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(5)在遗忘临界点重复记忆学会的单词，克服遗忘。</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4、</w:t>
      </w:r>
      <w:bookmarkStart w:id="9" w:name="_Hlk137798016"/>
      <w:r>
        <w:rPr>
          <w:rFonts w:ascii="宋体" w:hAnsi="宋体" w:eastAsia="宋体" w:cs="宋体"/>
          <w:spacing w:val="5"/>
          <w:kern w:val="0"/>
          <w:szCs w:val="21"/>
        </w:rPr>
        <w:t>通过大量读、背英语文章帮助孩子巩固已经学会的单词</w:t>
      </w:r>
      <w:bookmarkEnd w:id="9"/>
      <w:r>
        <w:rPr>
          <w:rFonts w:ascii="宋体" w:hAnsi="宋体" w:eastAsia="宋体" w:cs="宋体"/>
          <w:spacing w:val="5"/>
          <w:kern w:val="0"/>
          <w:szCs w:val="21"/>
        </w:rPr>
        <w:t>。大量读、背英语文章，可巩固已经记住的单词，同时也能掌握相应的语法，提高英语的听力，可以说是英语学习的法宝。</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5、运用现代化工具,帮助孩子背单词.。英语学习环境很重要，我</w:t>
      </w:r>
      <w:r>
        <w:rPr>
          <w:rFonts w:ascii="宋体" w:hAnsi="宋体" w:eastAsia="宋体" w:cs="宋体"/>
          <w:spacing w:val="5"/>
          <w:kern w:val="0"/>
          <w:szCs w:val="21"/>
        </w:rPr>
        <w:fldChar w:fldCharType="begin"/>
      </w:r>
      <w:r>
        <w:rPr>
          <w:rFonts w:ascii="宋体" w:hAnsi="宋体" w:eastAsia="宋体" w:cs="宋体"/>
          <w:spacing w:val="5"/>
          <w:kern w:val="0"/>
          <w:szCs w:val="21"/>
        </w:rPr>
        <w:instrText xml:space="preserve">HYPERLINK "https://m.qinxue365.com/kc/cs1965_px336/" \t "_blank"</w:instrText>
      </w:r>
      <w:r>
        <w:rPr>
          <w:rFonts w:ascii="宋体" w:hAnsi="宋体" w:eastAsia="宋体" w:cs="宋体"/>
          <w:spacing w:val="5"/>
          <w:kern w:val="0"/>
          <w:szCs w:val="21"/>
        </w:rPr>
        <w:fldChar w:fldCharType="separate"/>
      </w:r>
      <w:r>
        <w:rPr>
          <w:rFonts w:ascii="宋体" w:hAnsi="宋体" w:eastAsia="宋体" w:cs="宋体"/>
          <w:spacing w:val="5"/>
          <w:kern w:val="0"/>
          <w:szCs w:val="21"/>
          <w:u w:val="single"/>
        </w:rPr>
        <w:t>国学</w:t>
      </w:r>
      <w:r>
        <w:rPr>
          <w:rFonts w:ascii="宋体" w:hAnsi="宋体" w:eastAsia="宋体" w:cs="宋体"/>
          <w:spacing w:val="5"/>
          <w:kern w:val="0"/>
          <w:szCs w:val="21"/>
        </w:rPr>
        <w:fldChar w:fldCharType="end"/>
      </w:r>
      <w:r>
        <w:rPr>
          <w:rFonts w:ascii="宋体" w:hAnsi="宋体" w:eastAsia="宋体" w:cs="宋体"/>
          <w:spacing w:val="5"/>
          <w:kern w:val="0"/>
          <w:szCs w:val="21"/>
        </w:rPr>
        <w:t>生学习英语，缺少语言环境，这是事实，然而可用其它手段进行补充，充分利用计算机多媒体技术，可极大丰富孩子的学习内容，提高学习兴趣。</w:t>
      </w:r>
    </w:p>
    <w:p>
      <w:pPr>
        <w:widowControl/>
        <w:ind w:firstLine="440" w:firstLineChars="200"/>
        <w:jc w:val="left"/>
        <w:textAlignment w:val="center"/>
        <w:rPr>
          <w:rFonts w:ascii="宋体" w:hAnsi="宋体" w:eastAsia="宋体" w:cs="宋体"/>
          <w:spacing w:val="5"/>
          <w:kern w:val="0"/>
          <w:szCs w:val="21"/>
        </w:rPr>
      </w:pPr>
      <w:bookmarkStart w:id="10" w:name="3"/>
      <w:bookmarkEnd w:id="10"/>
      <w:r>
        <w:rPr>
          <w:rFonts w:ascii="宋体" w:hAnsi="宋体" w:eastAsia="宋体" w:cs="宋体"/>
          <w:spacing w:val="5"/>
          <w:kern w:val="0"/>
          <w:szCs w:val="21"/>
        </w:rPr>
        <w:t>如何学好小学英语</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首先是要有很好的学习英语兴趣,兴趣最重要!</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在这个阶段,我觉得掌握单词是最基本的。然后多听录音带,在家如果多放放录音带,如把早晨起床的闹钟换成英语录音,每天半个小时的听磁带等,同时鼓励孩子模仿磁带里的话语,或与自己的孩子一起模仿,来一场比赛,既活泼有趣又激发了孩子学习英语的兴趣。</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我们要想办法给孩子提供良好的环境和表演机会</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应该尽量给孩子提供一个英语空间,哪怕是一个小小的英语角,在这个角里面尽可能多地摆放、挂置一些与英语有关的物品。如英语图画书、英语卡片和图画以及孩子亲自动手制作的东西等等。孩子通常都具有极强的表现欲,喜欢受到大家的表扬,家长要多给孩子创造一些表演的机会。这不仅锻炼孩子的语言能力,同时也锻炼孩子的胆量。有些不太爱说话的孩子,家长更应引导他多说话。家里来了孩子熟悉的客人,可以向客人展示孩子的“英语角”,顺便鼓励他来表演一下,比如唱首英文歌曲。这样能不断提高孩子的自信心,增加成就感,让孩子更加愿意去学习英语。</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要将孩子的英语学习和实际生活结合起来</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应鼓励孩子结合生活实际进行学习,如在家居上贴上英文标签(在床上贴上bed,在电视上贴上TV等),在外面玩时见到熟悉的事物时,可问问孩子用英文怎么说?喝可乐的时候别忘了一起看看杯子上的Cocacola等等。要培养孩子逐渐养成留意身边英语的好习惯,久而久之就会有意想不到的效果。</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还要有选择地为孩子提供英语课外读物、学习辅助工具、辅导班等</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小学生都喜欢新鲜的东西,如果孩子不愿意再去重复课上的英语内容,家长可以给孩子选择一些英语读物、英语学习工具等。一方面可以提高孩子的听力及阅读量,另一方面可以让孩子找到英语学习的成就感及用武之地。</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上课认真听,下课反复训练不管老师用什么样的方式授课,他所讲的语言知识一般都是重点和难点。学生务必要认真听,充分利用课堂时间;课下尽量抽出时间复习,对所学语文知识加以巩固。最好的办法就是操练,即用所学语文点进行造句。如果可行的话,可以写短文,将所学的语言点串联其中,这种短文若能得到老师的批改,则收益定会颇丰。这种随学随用的方法有助于对于所学知识的透彻理解和扎实牢固的掌握。</w:t>
      </w:r>
    </w:p>
    <w:p>
      <w:pPr>
        <w:widowControl/>
        <w:textAlignment w:val="center"/>
        <w:rPr>
          <w:rFonts w:ascii="宋体" w:hAnsi="宋体" w:eastAsia="宋体" w:cs="宋体"/>
          <w:spacing w:val="5"/>
          <w:kern w:val="0"/>
          <w:szCs w:val="21"/>
        </w:rPr>
      </w:pPr>
      <w:r>
        <w:rPr>
          <w:rFonts w:ascii="宋体" w:hAnsi="宋体" w:eastAsia="宋体" w:cs="宋体"/>
          <w:spacing w:val="5"/>
          <w:kern w:val="0"/>
          <w:szCs w:val="21"/>
        </w:rPr>
        <w:t>注意广泛阅读,加强语感训练阅读可以提高阅读速度,扩大词汇量。另一方面,它还可以加强英语语感,对英语写作起着潜移默化的作用。只有当阅读量达到一定程度时,才能真正找到学英语的感觉,学生可以选择适合自己的读物,如英文报纸、杂志、科普文章。英文简写小说、散文、小品文等。</w:t>
      </w:r>
    </w:p>
    <w:p>
      <w:pPr>
        <w:widowControl/>
        <w:ind w:firstLine="440" w:firstLineChars="200"/>
        <w:jc w:val="left"/>
        <w:textAlignment w:val="center"/>
        <w:rPr>
          <w:rFonts w:ascii="宋体" w:hAnsi="宋体" w:eastAsia="宋体" w:cs="宋体"/>
          <w:spacing w:val="5"/>
          <w:kern w:val="0"/>
          <w:szCs w:val="21"/>
        </w:rPr>
      </w:pPr>
      <w:bookmarkStart w:id="11" w:name="4"/>
      <w:bookmarkEnd w:id="11"/>
      <w:r>
        <w:rPr>
          <w:rFonts w:ascii="宋体" w:hAnsi="宋体" w:eastAsia="宋体" w:cs="宋体"/>
          <w:spacing w:val="5"/>
          <w:kern w:val="0"/>
          <w:szCs w:val="21"/>
        </w:rPr>
        <w:t>小学英语不好怎么办</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首先,注重词汇的积累</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词汇是每个学习英语者都要经历的关卡,没有说不好的英语,只有不会学习的人,要学会默写词语,可以帮助孩子默写单词,你说英语他可以讲出汉语,或者是你说汉语他能把正确的英语单词拼写出来。</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对于上课要及时复习词汇,先熟悉课本,遇到自己不懂的地方标出来,家长们和孩子一起预习,孩子们不懂的,家长要鼓励他们积极地查词典,自己可以找得出来的要自己解决。每天抽空一小时来进行单词的背诵,家长要起到监督作用,这样日积月累地学习,词汇量的积累也不会像刚开始这么差。</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其次,注意语法的学习</w:t>
      </w:r>
    </w:p>
    <w:p>
      <w:pPr>
        <w:widowControl/>
        <w:ind w:firstLine="440" w:firstLineChars="200"/>
        <w:textAlignment w:val="center"/>
        <w:rPr>
          <w:rFonts w:ascii="宋体" w:hAnsi="宋体" w:eastAsia="宋体" w:cs="宋体"/>
          <w:spacing w:val="5"/>
          <w:kern w:val="0"/>
          <w:szCs w:val="21"/>
        </w:rPr>
      </w:pPr>
      <w:bookmarkStart w:id="12" w:name="_Hlk137798211"/>
      <w:r>
        <w:rPr>
          <w:rFonts w:ascii="宋体" w:hAnsi="宋体" w:eastAsia="宋体" w:cs="宋体"/>
          <w:spacing w:val="5"/>
          <w:kern w:val="0"/>
          <w:szCs w:val="21"/>
        </w:rPr>
        <w:t>语法是小学英语学习中比较杂的。说起语法来,说难不难,说容易不容易。小学生的语法知识,在中学的时候也要记得。最让人头疼的是,语法是死记硬背下来的,一点含义都没有理解</w:t>
      </w:r>
      <w:bookmarkEnd w:id="12"/>
      <w:r>
        <w:rPr>
          <w:rFonts w:ascii="宋体" w:hAnsi="宋体" w:eastAsia="宋体" w:cs="宋体"/>
          <w:spacing w:val="5"/>
          <w:kern w:val="0"/>
          <w:szCs w:val="21"/>
        </w:rPr>
        <w:t>。针对于语法在这里要说出几点:</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1、各种时态的定义都去弄明白,还有相对应的基本的句型结构。</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2、在一般现在时里面最容易错的是动词的第三人称单数形式的用法</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3、冠词的用法,a, an, the</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4、名词单数变复数的规律(即怎么变的)</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5、情态动词的用法</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6、基数词变序数词,这个可以编口诀来记忆(这里有一些是特别容易错的,像什么时候nine的e要去掉等等)</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7、问时间(时间的表达有两种,英式和美式)和问日期的表达。对于这几种语法,要分别搞清楚他们用法,分类说出以后,更容易理解。</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最后,正确的英语发音</w:t>
      </w:r>
    </w:p>
    <w:p>
      <w:pPr>
        <w:widowControl/>
        <w:ind w:firstLine="440" w:firstLineChars="200"/>
        <w:textAlignment w:val="center"/>
        <w:rPr>
          <w:rFonts w:ascii="宋体" w:hAnsi="宋体" w:eastAsia="宋体" w:cs="宋体"/>
          <w:spacing w:val="5"/>
          <w:kern w:val="0"/>
          <w:szCs w:val="21"/>
        </w:rPr>
      </w:pPr>
      <w:r>
        <w:rPr>
          <w:rFonts w:ascii="宋体" w:hAnsi="宋体" w:eastAsia="宋体" w:cs="宋体"/>
          <w:spacing w:val="5"/>
          <w:kern w:val="0"/>
          <w:szCs w:val="21"/>
        </w:rPr>
        <w:t>发音不准确,这是小学生经常会遇到的问题,因为刚开始接触英语时,对英语不是特别了解,就会在单词上标记汉字,这样导致了发音很不准确。</w:t>
      </w:r>
    </w:p>
    <w:p>
      <w:pPr>
        <w:jc w:val="left"/>
        <w:rPr>
          <w:rFonts w:hint="eastAsia" w:ascii="黑体" w:hAnsi="黑体" w:eastAsia="黑体" w:cs="Times New Roman"/>
          <w:sz w:val="32"/>
          <w:szCs w:val="32"/>
        </w:rPr>
      </w:pPr>
    </w:p>
    <w:p>
      <w:pPr>
        <w:widowControl/>
        <w:spacing w:line="360" w:lineRule="auto"/>
        <w:jc w:val="left"/>
        <w:rPr>
          <w:rFonts w:ascii="宋体" w:hAnsi="宋体" w:eastAsia="宋体" w:cs="宋体"/>
          <w:b/>
          <w:sz w:val="24"/>
          <w:szCs w:val="24"/>
        </w:rPr>
      </w:pPr>
      <w:r>
        <w:rPr>
          <w:rFonts w:hint="eastAsia" w:ascii="宋体" w:hAnsi="宋体" w:eastAsia="宋体" w:cs="宋体"/>
          <w:b/>
          <w:sz w:val="24"/>
          <w:szCs w:val="24"/>
        </w:rPr>
        <w:t>【学习反思】</w:t>
      </w:r>
    </w:p>
    <w:p>
      <w:pPr>
        <w:widowControl/>
        <w:spacing w:line="360" w:lineRule="auto"/>
        <w:ind w:firstLine="440" w:firstLineChars="200"/>
        <w:jc w:val="left"/>
        <w:rPr>
          <w:rFonts w:hint="eastAsia" w:ascii="宋体" w:hAnsi="宋体" w:eastAsia="宋体" w:cs="宋体"/>
          <w:b/>
          <w:sz w:val="24"/>
          <w:szCs w:val="24"/>
        </w:rPr>
      </w:pPr>
      <w:r>
        <w:rPr>
          <w:rFonts w:ascii="宋体" w:hAnsi="宋体" w:eastAsia="宋体" w:cs="宋体"/>
          <w:spacing w:val="5"/>
          <w:kern w:val="0"/>
          <w:szCs w:val="21"/>
        </w:rPr>
        <w:t>如何提高小学生的英语口语交际能力</w:t>
      </w:r>
      <w:r>
        <w:rPr>
          <w:rFonts w:hint="eastAsia" w:ascii="宋体" w:hAnsi="宋体" w:eastAsia="宋体" w:cs="宋体"/>
          <w:spacing w:val="5"/>
          <w:kern w:val="0"/>
          <w:szCs w:val="21"/>
        </w:rPr>
        <w:t>呢？我们可以从</w:t>
      </w:r>
      <w:r>
        <w:rPr>
          <w:rFonts w:ascii="宋体" w:hAnsi="宋体" w:eastAsia="宋体" w:cs="宋体"/>
          <w:spacing w:val="5"/>
          <w:kern w:val="0"/>
          <w:szCs w:val="21"/>
        </w:rPr>
        <w:t>创设口语交际的氛围，引领学生自然交际</w:t>
      </w:r>
      <w:r>
        <w:rPr>
          <w:rFonts w:hint="eastAsia" w:ascii="宋体" w:hAnsi="宋体" w:eastAsia="宋体" w:cs="宋体"/>
          <w:spacing w:val="5"/>
          <w:kern w:val="0"/>
          <w:szCs w:val="21"/>
        </w:rPr>
        <w:t>；</w:t>
      </w:r>
      <w:r>
        <w:rPr>
          <w:rFonts w:ascii="宋体" w:hAnsi="宋体" w:eastAsia="宋体" w:cs="宋体"/>
          <w:spacing w:val="5"/>
          <w:kern w:val="0"/>
          <w:szCs w:val="21"/>
        </w:rPr>
        <w:t>指导口语交际的方法，引领学生学会交际</w:t>
      </w:r>
      <w:r>
        <w:rPr>
          <w:rFonts w:hint="eastAsia" w:ascii="宋体" w:hAnsi="宋体" w:eastAsia="宋体" w:cs="宋体"/>
          <w:spacing w:val="5"/>
          <w:kern w:val="0"/>
          <w:szCs w:val="21"/>
        </w:rPr>
        <w:t>；</w:t>
      </w:r>
      <w:r>
        <w:rPr>
          <w:rFonts w:ascii="宋体" w:hAnsi="宋体" w:eastAsia="宋体" w:cs="宋体"/>
          <w:spacing w:val="5"/>
          <w:kern w:val="0"/>
          <w:szCs w:val="21"/>
        </w:rPr>
        <w:t>抓住口语交际的契机，引领学生学会写话</w:t>
      </w:r>
      <w:r>
        <w:rPr>
          <w:rFonts w:hint="eastAsia" w:ascii="宋体" w:hAnsi="宋体" w:eastAsia="宋体" w:cs="宋体"/>
          <w:spacing w:val="5"/>
          <w:kern w:val="0"/>
          <w:szCs w:val="21"/>
        </w:rPr>
        <w:t>这三个方面入手。在孩子一头，我们要教给他们</w:t>
      </w:r>
      <w:r>
        <w:rPr>
          <w:rFonts w:ascii="宋体" w:hAnsi="宋体" w:eastAsia="宋体" w:cs="宋体"/>
          <w:spacing w:val="5"/>
          <w:kern w:val="0"/>
          <w:szCs w:val="21"/>
        </w:rPr>
        <w:t>背诵单词的能力</w:t>
      </w:r>
      <w:r>
        <w:rPr>
          <w:rFonts w:hint="eastAsia" w:ascii="宋体" w:hAnsi="宋体" w:eastAsia="宋体" w:cs="宋体"/>
          <w:spacing w:val="5"/>
          <w:kern w:val="0"/>
          <w:szCs w:val="21"/>
        </w:rPr>
        <w:t>，</w:t>
      </w:r>
      <w:r>
        <w:rPr>
          <w:rFonts w:ascii="宋体" w:hAnsi="宋体" w:eastAsia="宋体" w:cs="宋体"/>
          <w:spacing w:val="5"/>
          <w:kern w:val="0"/>
          <w:szCs w:val="21"/>
        </w:rPr>
        <w:t>正确背诵单词的方法</w:t>
      </w:r>
      <w:r>
        <w:rPr>
          <w:rFonts w:hint="eastAsia" w:ascii="宋体" w:hAnsi="宋体" w:eastAsia="宋体" w:cs="宋体"/>
          <w:spacing w:val="5"/>
          <w:kern w:val="0"/>
          <w:szCs w:val="21"/>
        </w:rPr>
        <w:t>，也可以</w:t>
      </w:r>
      <w:r>
        <w:rPr>
          <w:rFonts w:ascii="宋体" w:hAnsi="宋体" w:eastAsia="宋体" w:cs="宋体"/>
          <w:spacing w:val="5"/>
          <w:kern w:val="0"/>
          <w:szCs w:val="21"/>
        </w:rPr>
        <w:t>通过大量读、背英语文章帮助孩子巩固已经学会的单词</w:t>
      </w:r>
      <w:r>
        <w:rPr>
          <w:rFonts w:hint="eastAsia" w:ascii="宋体" w:hAnsi="宋体" w:eastAsia="宋体" w:cs="宋体"/>
          <w:spacing w:val="5"/>
          <w:kern w:val="0"/>
          <w:szCs w:val="21"/>
        </w:rPr>
        <w:t>，还可以借助现代化工具帮助孩子记忆单词。另外语法和语音也很重要，</w:t>
      </w:r>
      <w:r>
        <w:rPr>
          <w:rFonts w:ascii="宋体" w:hAnsi="宋体" w:eastAsia="宋体" w:cs="宋体"/>
          <w:spacing w:val="5"/>
          <w:kern w:val="0"/>
          <w:szCs w:val="21"/>
        </w:rPr>
        <w:t>语法是小学英语学习中比较杂的。说起语法来,说难不难,说容易不容易。小学生的语法知识,在中学的时候也要记得。最让人头疼的是,语法是死记硬背下来的,一点含义都没有理解</w:t>
      </w:r>
      <w:r>
        <w:rPr>
          <w:rFonts w:hint="eastAsia" w:ascii="宋体" w:hAnsi="宋体" w:eastAsia="宋体" w:cs="宋体"/>
          <w:spacing w:val="5"/>
          <w:kern w:val="0"/>
          <w:szCs w:val="21"/>
        </w:rPr>
        <w:t>，所以老师在课上要讲解透彻，语音也要让孩子发音到位，杜绝用汉字标音来读英语单词。</w:t>
      </w:r>
    </w:p>
    <w:p>
      <w:pPr>
        <w:widowControl/>
        <w:spacing w:line="360" w:lineRule="auto"/>
        <w:jc w:val="left"/>
        <w:rPr>
          <w:rFonts w:hint="eastAsia" w:ascii="宋体" w:hAnsi="宋体" w:eastAsia="宋体" w:cs="宋体"/>
          <w:b/>
          <w:sz w:val="24"/>
          <w:szCs w:val="24"/>
        </w:rPr>
      </w:pPr>
      <w:r>
        <w:rPr>
          <w:rFonts w:hint="eastAsia" w:ascii="宋体" w:hAnsi="宋体" w:eastAsia="宋体" w:cs="宋体"/>
          <w:b/>
          <w:sz w:val="24"/>
          <w:szCs w:val="24"/>
        </w:rPr>
        <w:t>【阅读书目】</w:t>
      </w:r>
    </w:p>
    <w:p>
      <w:pPr>
        <w:ind w:firstLine="1405" w:firstLineChars="500"/>
        <w:jc w:val="left"/>
        <w:rPr>
          <w:rFonts w:ascii="黑体" w:hAnsi="Times New Roman" w:eastAsia="黑体" w:cs="Times New Roman"/>
          <w:b/>
          <w:sz w:val="28"/>
          <w:szCs w:val="28"/>
        </w:rPr>
      </w:pPr>
      <w:r>
        <w:rPr>
          <w:rFonts w:hint="eastAsia" w:ascii="黑体" w:hAnsi="Times New Roman" w:eastAsia="黑体" w:cs="Times New Roman"/>
          <w:b/>
          <w:sz w:val="28"/>
          <w:szCs w:val="28"/>
        </w:rPr>
        <w:t xml:space="preserve"> 如何培养小学生英语口语交际能力</w:t>
      </w:r>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英语作为一种交流工具，其影响力在全球范围内无与伦比。新课程标准明确指出：“英语课程的学习，是学生通过英语学习和实践活动，逐步掌握英语知识和技能，提高语言实际运用能力的过程。”因此，使学生掌握最基本的口语交际能力，是当前迫切的任务。有必要在全球化、多元化的英语课堂教学中，大力培养与发展学生的口语交际能力。然而，纵观当前的英语课堂教学，还存在这样或者那样的问题，新时期的小学英语教师，有义务为当今的问题出谋划策。</w:t>
      </w:r>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一、小学英语课堂教学现状</w:t>
      </w:r>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1.从“有声”到“无声”</w:t>
      </w:r>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小学英语教师在新时期英语课堂教学中，将口语交际摆在突出位置。比如在低年段英语课堂教学中，鉴于学生对英语比较好奇、比较新鲜，所以在教学过程中，学生乐于模仿影音中的语音语调，表现出极强的求知欲。然而，随着学生身心的发展，他们不再对英语表现出那么浓厚的兴趣，大声朗读、积极发言的学生越来越少。同样的任务，不同年龄阶段的学生表现的判若两人，总而言之，年级越高，英语口语交际氛围越来越“冷漠”。</w:t>
      </w:r>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2.</w:t>
      </w:r>
      <w:bookmarkStart w:id="13" w:name="_Hlk137798609"/>
      <w:r>
        <w:rPr>
          <w:rFonts w:ascii="Arial" w:hAnsi="Arial" w:eastAsia="宋体" w:cs="Arial"/>
          <w:color w:val="323232"/>
          <w:kern w:val="0"/>
          <w:sz w:val="24"/>
          <w:szCs w:val="24"/>
        </w:rPr>
        <w:t>从“有趣”到“无趣”</w:t>
      </w:r>
      <w:bookmarkEnd w:id="13"/>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许多学生刚开始接触英语会有一种新鲜感，这时的他们，英语学习的兴趣浓厚，加上一些比较适合他们的课堂活动，他们总能满腔热忱地投入口语交际，甚至表演得开怀不已，仰天长笑，交际氛围越来越浓厚，热情高涨。但是随着时间的推移，记忆的东西增多，加上难度的增加，孩子们的积极性、主动性越来越减弱，部分学生认为口语交际已经成为一种负担。</w:t>
      </w:r>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3.从“有情”到“无情”</w:t>
      </w:r>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年龄越小的低年段的学生，他们越能够参与到课堂中，越能够表现自己，因此，设计的各种英语口语交际活动始终能够让他们保持浓厚的学习兴趣。而到了高年级英语课中，鉴于学生的情感发展，加之认知水平有限，往往在交际过程中表现出两耳不闻窗外事的严重现象，这样的课堂是冷冰冰的。</w:t>
      </w:r>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4.从“有字”到“无字”</w:t>
      </w:r>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小学英语课程标准》对学生的书写作了明确的要求，到了高年级，学生能说、能写一些简单的问候语；同时能根据相应要求为相关物体作简单的描述。但是，由于部分学生听、说、读这几方面技能的缺失，特别是认知能力的缺乏，严重影响他们对单词的拼写。尤其到了高年级，学生对以前所学的很多单词往往都已遗忘，只有小部分学生能够独立拼写出单词和句子，更多时候只拿着笔，但笔下无字。</w:t>
      </w:r>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如此看来，如今的英语口语交际课堂教学已经到了令人担忧、迫在眉睫的局面，亟待解决。当务之急，我们必须改进教学方法，扎扎实实、勤勤恳恳地培养学生的语言基本功，即听、说、读、写能力，长此以往，使学生虽不在具体的语言环境里，依然能够大胆、流利地与人进行口语交际，真正提升他们的英语口语水平。</w:t>
      </w:r>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二、提高小学生英语口语交际能力的策略</w:t>
      </w:r>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1.营造轻松活跃的课堂气氛。</w:t>
      </w:r>
    </w:p>
    <w:p>
      <w:pPr>
        <w:widowControl/>
        <w:shd w:val="clear" w:color="auto" w:fill="FFFFFF"/>
        <w:spacing w:line="360" w:lineRule="exact"/>
        <w:ind w:firstLine="482"/>
        <w:jc w:val="left"/>
        <w:rPr>
          <w:rFonts w:ascii="Arial" w:hAnsi="Arial" w:eastAsia="宋体" w:cs="Arial"/>
          <w:color w:val="323232"/>
          <w:kern w:val="0"/>
          <w:sz w:val="24"/>
          <w:szCs w:val="24"/>
        </w:rPr>
      </w:pPr>
      <w:bookmarkStart w:id="14" w:name="_Hlk137798899"/>
      <w:r>
        <w:rPr>
          <w:rFonts w:ascii="Arial" w:hAnsi="Arial" w:eastAsia="宋体" w:cs="Arial"/>
          <w:color w:val="323232"/>
          <w:kern w:val="0"/>
          <w:sz w:val="24"/>
          <w:szCs w:val="24"/>
        </w:rPr>
        <w:t>刚上课的老师们，无须一本正经地直接进入文本的教学，可以先留个两分钟做个小游戏，让学生热热身、热热脑，有助于让部分学生从自由自在的课间中舒缓过来，这样学生的上课热情大涨，让他们在轻松愉悦的气氛中开始英语课</w:t>
      </w:r>
      <w:bookmarkEnd w:id="14"/>
      <w:r>
        <w:rPr>
          <w:rFonts w:ascii="Arial" w:hAnsi="Arial" w:eastAsia="宋体" w:cs="Arial"/>
          <w:color w:val="323232"/>
          <w:kern w:val="0"/>
          <w:sz w:val="24"/>
          <w:szCs w:val="24"/>
        </w:rPr>
        <w:t>。</w:t>
      </w:r>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英语是一道美味佳肴的菜肴，而教师就是一个个技艺精湛的大厨，如何让这道菜肴更美味，就需要教师尽可能地采用多种手段，如唱歌、跳舞等，激发学生的学习兴趣。比如教学表示水果的单词前，可以让学生自带水果，尝尝味道，看看颜色，有助于他们的记忆；又如在学习某些单词，诸如：hot，cool等时，让他们通过摸一摸的方式识记；在教授关于季节的单词时，通过动画的形式，让他们感知不同季节带给他们的变化，加上播放录音，在这样的课堂环境里，无形中已经培养学生良好的语音、语调、语感。这样学生既放松了他们的身心，又解决了他们不愿进行交际的这种局面，可谓双丰收，久而久之，他们会爱上英语课堂。</w:t>
      </w:r>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2.努力创造语言环境。</w:t>
      </w:r>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环境影响人，环境塑造人。纵观当前的英语教学课堂，很多都被汉语浸润着，如果有了母语汉语的“滋润”，整个英语课堂就会充斥着“中式化英语”，使他们越来越受母语的干扰。所以刚上课的老师们，无须一本正经地直接进入文本的教学，可以先留个两分钟做个小游戏，让学生热热身、热热脑，有助于让部分学生从自由自在的课间中舒缓过来，这样学生的上课热情大涨，让他们在轻松愉悦的气氛中开始英语课。哪怕用肢体语言让学生揣摩老师想表达的意思，让他们的思维能力得到进一步提升。如我在教学giveorders这一词组时，学生不明白是什么意思，我随即走向一个女生，对她说：Stand up，please.该生站起。我于是对学生说：Just now I gave her an order.“Stand up”is an order.You see？说完又对该生说：Sit down，please.学生又坐下。Boys and girls，here“Sit down”is an order，too.Are you clear？我没有马上告诉学生give orders是发出指令的意思，但学生已通过我与那名女生的互动交流正确领悟了意思。</w:t>
      </w:r>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3.精心创设交际情境。</w:t>
      </w:r>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置身在良好的交际情境里，学生如沐春风，创设符合学生身心发展的环境，有助于口语交际长久地、持续地、高效地进行下去，如我在教学“Asking the way”一课时，我先引导学生对问路、指路的基本句型进行了学习，接着为了培养学生的口语能力，调动学生情绪，我出示了几张昆山亭林公园、周庄、千灯古镇、森林公园等昆山旅游景点的图画，让学生分组用英语说说去这些地方如何问路。出乎意料的是，学生对这些与自身密切相关的事物产生浓厚的兴趣，他们个个争先恐后地想为同学介绍，此时的课堂氛围异常活跃，让人刮目相看。</w:t>
      </w:r>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4.培养跨文化意识。</w:t>
      </w:r>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由于中西方文化有所差异，比如中国人吃饭用chopsticks（筷子），外国人用餐用fork and knife（刀叉）；中国人被表扬总是谦虚地说“哪里哪里”，外国人被表扬会开心地说“谢谢”。面对差异，在教学过程中，我们要在尊重对方文化的基础上，让学生清晰地认识到英语与汉语的不同之处，恰当地对英语进行表达。因此，</w:t>
      </w:r>
      <w:bookmarkStart w:id="15" w:name="_Hlk137798921"/>
      <w:r>
        <w:rPr>
          <w:rFonts w:ascii="Arial" w:hAnsi="Arial" w:eastAsia="宋体" w:cs="Arial"/>
          <w:color w:val="323232"/>
          <w:kern w:val="0"/>
          <w:sz w:val="24"/>
          <w:szCs w:val="24"/>
        </w:rPr>
        <w:t>我们要大力支持、鼓励学生课外善于积累，可以参加形式多样的英语节活动，开展丰富多彩的英语口语比赛。教师在平时的教学中应时刻留意书本背后的知识，帮助学生及时了解中西方存在的文化差异，加深对英语文化的熟悉与了解。</w:t>
      </w:r>
      <w:bookmarkEnd w:id="15"/>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5.及时鼓励，增强学生的自信。</w:t>
      </w:r>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苏霍姆林斯基曾说：正确的教育与惩罚无缘。在英语课堂教学中，我们应坚持“以人为本、因材施教”的教学原则，及时给予表扬鼓励，对一些后进生，增强他们的自信心，多为他们搭建交流的平台。比如“Good！”，“Great！”，“You are so clever！”，“Good job！”，或摸摸他们的头，给予肯定的微笑。这一次抚摸、一份微笑，不仅传递着老师对学生的爱，而且增强了学生的自信心，由此可见，鼓励、肯定教育的魅力是无穷的。</w:t>
      </w:r>
    </w:p>
    <w:p>
      <w:pPr>
        <w:widowControl/>
        <w:shd w:val="clear" w:color="auto" w:fill="FFFFFF"/>
        <w:spacing w:line="360" w:lineRule="exact"/>
        <w:ind w:firstLine="482"/>
        <w:jc w:val="left"/>
        <w:rPr>
          <w:rFonts w:ascii="Arial" w:hAnsi="Arial" w:eastAsia="宋体" w:cs="Arial"/>
          <w:color w:val="323232"/>
          <w:kern w:val="0"/>
          <w:sz w:val="24"/>
          <w:szCs w:val="24"/>
        </w:rPr>
      </w:pPr>
      <w:r>
        <w:rPr>
          <w:rFonts w:ascii="Arial" w:hAnsi="Arial" w:eastAsia="宋体" w:cs="Arial"/>
          <w:color w:val="323232"/>
          <w:kern w:val="0"/>
          <w:sz w:val="24"/>
          <w:szCs w:val="24"/>
        </w:rPr>
        <w:t>总之，要让学生走出“哑巴英语”学习的怪圈，以新的课程理念为指导方向，真正为学生提供口语教育的大舞台，让学生在舞台上尽情地施展才能。因此，这需要教师不断解放自身的思想，让新课程理念指引着我们向前，使学生积极、乐于、主动地去说、去道，真正落实课改的各项要求，进而真正提升学生的口语交际水平。</w:t>
      </w:r>
    </w:p>
    <w:p>
      <w:pPr>
        <w:widowControl/>
        <w:spacing w:line="360" w:lineRule="auto"/>
        <w:jc w:val="left"/>
        <w:rPr>
          <w:rFonts w:hint="eastAsia" w:ascii="宋体" w:hAnsi="宋体" w:eastAsia="宋体" w:cs="宋体"/>
          <w:b/>
          <w:sz w:val="24"/>
          <w:szCs w:val="24"/>
        </w:rPr>
      </w:pPr>
      <w:r>
        <w:rPr>
          <w:rFonts w:hint="eastAsia" w:ascii="宋体" w:hAnsi="宋体" w:eastAsia="宋体" w:cs="宋体"/>
          <w:b/>
          <w:sz w:val="24"/>
          <w:szCs w:val="24"/>
        </w:rPr>
        <w:t>【学习反思】</w:t>
      </w:r>
    </w:p>
    <w:p>
      <w:pPr>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针对现在小学英语课堂</w:t>
      </w:r>
      <w:r>
        <w:rPr>
          <w:rFonts w:ascii="Arial" w:hAnsi="Arial" w:eastAsia="宋体" w:cs="Arial"/>
          <w:color w:val="323232"/>
          <w:szCs w:val="24"/>
        </w:rPr>
        <w:t>从“有声”到“无声”</w:t>
      </w:r>
      <w:r>
        <w:rPr>
          <w:rFonts w:hint="eastAsia" w:ascii="Arial" w:hAnsi="Arial" w:eastAsia="宋体" w:cs="Arial"/>
          <w:color w:val="323232"/>
          <w:szCs w:val="24"/>
        </w:rPr>
        <w:t>、</w:t>
      </w:r>
      <w:r>
        <w:rPr>
          <w:rFonts w:ascii="Arial" w:hAnsi="Arial" w:eastAsia="宋体" w:cs="Arial"/>
          <w:color w:val="323232"/>
          <w:szCs w:val="24"/>
        </w:rPr>
        <w:t xml:space="preserve"> 从“有趣”到“无趣”</w:t>
      </w:r>
      <w:r>
        <w:rPr>
          <w:rFonts w:hint="eastAsia" w:ascii="Arial" w:hAnsi="Arial" w:eastAsia="宋体" w:cs="Arial"/>
          <w:color w:val="323232"/>
          <w:szCs w:val="24"/>
        </w:rPr>
        <w:t>、</w:t>
      </w:r>
      <w:r>
        <w:rPr>
          <w:rFonts w:ascii="Arial" w:hAnsi="Arial" w:eastAsia="宋体" w:cs="Arial"/>
          <w:color w:val="323232"/>
          <w:szCs w:val="24"/>
        </w:rPr>
        <w:t xml:space="preserve"> 从“有情”到“无情”</w:t>
      </w:r>
      <w:r>
        <w:rPr>
          <w:rFonts w:hint="eastAsia" w:ascii="Arial" w:hAnsi="Arial" w:eastAsia="宋体" w:cs="Arial"/>
          <w:color w:val="323232"/>
          <w:szCs w:val="24"/>
        </w:rPr>
        <w:t>、</w:t>
      </w:r>
      <w:r>
        <w:rPr>
          <w:rFonts w:ascii="Arial" w:hAnsi="Arial" w:eastAsia="宋体" w:cs="Arial"/>
          <w:color w:val="323232"/>
          <w:szCs w:val="24"/>
        </w:rPr>
        <w:t xml:space="preserve"> 从“有字”到“无字”</w:t>
      </w:r>
      <w:r>
        <w:rPr>
          <w:rFonts w:hint="eastAsia" w:ascii="Arial" w:hAnsi="Arial" w:eastAsia="宋体" w:cs="Arial"/>
          <w:color w:val="323232"/>
          <w:szCs w:val="24"/>
        </w:rPr>
        <w:t>的情况，</w:t>
      </w:r>
      <w:r>
        <w:rPr>
          <w:rFonts w:ascii="Arial" w:hAnsi="Arial" w:eastAsia="宋体" w:cs="Arial"/>
          <w:color w:val="323232"/>
          <w:szCs w:val="24"/>
        </w:rPr>
        <w:t>刚上课的老师们，无须一本正经地直接进入文本的教学，可以先留个两分钟做个小游戏，让学生热热身、热热脑，有助于让部分学生从自由自在的课间中舒缓过来，这样学生的上课热情大涨，让他们在轻松愉悦的气氛中开始英语课</w:t>
      </w:r>
      <w:r>
        <w:rPr>
          <w:rFonts w:hint="eastAsia" w:ascii="Arial" w:hAnsi="Arial" w:eastAsia="宋体" w:cs="Arial"/>
          <w:color w:val="323232"/>
          <w:szCs w:val="24"/>
        </w:rPr>
        <w:t>。</w:t>
      </w:r>
      <w:r>
        <w:rPr>
          <w:rFonts w:ascii="Arial" w:hAnsi="Arial" w:eastAsia="宋体" w:cs="Arial"/>
          <w:color w:val="323232"/>
          <w:szCs w:val="24"/>
        </w:rPr>
        <w:t>刚上课的老师们，无须一本正经地直接进入文本的教学，可以先留个两分钟做个小游戏，让学生热热身、热热脑，有助于让部分学生从自由自在的课间中舒缓过来，这样学生的上课热情大涨，让他们在轻松愉悦的气氛中开始英语课</w:t>
      </w:r>
      <w:r>
        <w:rPr>
          <w:rFonts w:hint="eastAsia" w:ascii="Arial" w:hAnsi="Arial" w:eastAsia="宋体" w:cs="Arial"/>
          <w:color w:val="323232"/>
          <w:szCs w:val="24"/>
        </w:rPr>
        <w:t>。</w:t>
      </w:r>
      <w:r>
        <w:rPr>
          <w:rFonts w:ascii="Arial" w:hAnsi="Arial" w:eastAsia="宋体" w:cs="Arial"/>
          <w:color w:val="323232"/>
          <w:szCs w:val="24"/>
        </w:rPr>
        <w:t>我们要大力支持、鼓励学生课外善于积累，可以参加形式多样的英语节活动，开展丰富多彩的英语口语比赛。教师在平时的教学中应时刻留意书本背后的知识，帮助学生及时了解中西方存在的文化差异，加深对英语文化的熟悉与了解。在英语课堂教学中，我们应坚持“以人为本、因材施教”的教学原则，及时给予表扬鼓励，对一些后进生，增强他们的自信心，多为他们搭建交流的平台。</w:t>
      </w:r>
      <w:r>
        <w:rPr>
          <w:rFonts w:hint="eastAsia" w:ascii="Arial" w:hAnsi="Arial" w:eastAsia="宋体" w:cs="Arial"/>
          <w:color w:val="323232"/>
          <w:szCs w:val="24"/>
        </w:rPr>
        <w:t>作为小学英语</w:t>
      </w:r>
      <w:r>
        <w:rPr>
          <w:rFonts w:ascii="Arial" w:hAnsi="Arial" w:eastAsia="宋体" w:cs="Arial"/>
          <w:color w:val="323232"/>
          <w:szCs w:val="24"/>
        </w:rPr>
        <w:t>教师</w:t>
      </w:r>
      <w:r>
        <w:rPr>
          <w:rFonts w:hint="eastAsia" w:ascii="Arial" w:hAnsi="Arial" w:eastAsia="宋体" w:cs="Arial"/>
          <w:color w:val="323232"/>
          <w:szCs w:val="24"/>
        </w:rPr>
        <w:t>的我们应</w:t>
      </w:r>
      <w:r>
        <w:rPr>
          <w:rFonts w:ascii="Arial" w:hAnsi="Arial" w:eastAsia="宋体" w:cs="Arial"/>
          <w:color w:val="323232"/>
          <w:szCs w:val="24"/>
        </w:rPr>
        <w:t>不断解放自身的思想，让新课程理念指引着我们向前，使学生积极、乐于、主动地去说、去道，真正落实课改的各项要求，进而真正提升学生的口语交际水平。</w:t>
      </w:r>
    </w:p>
    <w:p>
      <w:pPr>
        <w:widowControl/>
        <w:spacing w:line="360" w:lineRule="auto"/>
        <w:jc w:val="left"/>
        <w:rPr>
          <w:rFonts w:hint="eastAsia" w:ascii="宋体" w:hAnsi="宋体" w:eastAsia="宋体" w:cs="宋体"/>
          <w:b/>
          <w:sz w:val="24"/>
          <w:szCs w:val="24"/>
        </w:rPr>
      </w:pPr>
      <w:r>
        <w:rPr>
          <w:rFonts w:hint="eastAsia" w:ascii="宋体" w:hAnsi="宋体" w:eastAsia="宋体" w:cs="宋体"/>
          <w:b/>
          <w:sz w:val="24"/>
          <w:szCs w:val="24"/>
        </w:rPr>
        <w:t>【阅读书目】</w:t>
      </w:r>
    </w:p>
    <w:p>
      <w:pPr>
        <w:jc w:val="left"/>
        <w:rPr>
          <w:rFonts w:ascii="黑体" w:hAnsi="Times New Roman" w:eastAsia="黑体" w:cs="Times New Roman"/>
          <w:bCs/>
          <w:sz w:val="28"/>
          <w:szCs w:val="28"/>
        </w:rPr>
      </w:pPr>
      <w:r>
        <w:rPr>
          <w:rFonts w:hint="eastAsia" w:ascii="黑体" w:hAnsi="Times New Roman" w:eastAsia="黑体" w:cs="Times New Roman"/>
          <w:bCs/>
          <w:sz w:val="28"/>
          <w:szCs w:val="28"/>
        </w:rPr>
        <w:t xml:space="preserve"> </w:t>
      </w:r>
      <w:r>
        <w:rPr>
          <w:rFonts w:ascii="黑体" w:hAnsi="Times New Roman" w:eastAsia="黑体" w:cs="Times New Roman"/>
          <w:bCs/>
          <w:sz w:val="28"/>
          <w:szCs w:val="28"/>
        </w:rPr>
        <w:t xml:space="preserve">       </w:t>
      </w:r>
      <w:r>
        <w:rPr>
          <w:rFonts w:hint="eastAsia" w:ascii="黑体" w:hAnsi="Times New Roman" w:eastAsia="黑体" w:cs="Times New Roman"/>
          <w:bCs/>
          <w:sz w:val="28"/>
          <w:szCs w:val="28"/>
        </w:rPr>
        <w:t>论如何提高农村小学低年级学生的口语交际能力</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在当今日新月异、飞速发展的信息化时代，时时处处离不开人际交流，因此学会与人交流显得尤为重要。但是，农村小学生常常出现“心中千言万语，不知从何说起”的情形。原因之一是农村低年级学生受识字不足、词汇缺乏、抽象思维能力弱和周围环境信息闭塞及方言的影响;原因之二是小学语文教学“重文轻语”;原因之三是在农村还有不少留守儿童，他们性格内向，不愿与人交谈，逻辑性较差，这些因素导致农村小学生的口语交际能力较低。那么，怎样转变这样的局面呢?笔者认为，应加强普通话口语训练。那么作为一名语文教师，怎样指导低年级学生进行口语训练，使学生乐说、善说，真正做到“能说会道”呢?</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一、以课堂教学作为主渠道，提高口语交际能力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(一)创设情境，激发说的欲望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口语交际教学中精心创设符合生活实际的交际情境，才容易使学生有一种身临其境、似曾相识的感觉，情绪也会因此变得高涨起来，参与互动的积极性就会调动出来，学习时的自我表现欲望才会增强。如此，学生才会带着情感，怀着兴趣，走进教师创设的情境，发展口语表达能力。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1.通过语言描述创设情境。教师通过形象的口头描述，再配上优美的轻音乐，一下子激活学生的思维，产生强烈的表达欲望，把口语交际回归生活体验，打开学生的话匣子，学生就会产生积极的交流欲望。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2.通过多媒体来创设情境。教师可以充分运用触控一体机设备，通过播放声音媒体、视频录像、演示逼真图画、实物投影等，给学生创设生动、形象、逼真、充满感情色彩的口语交际环境，让学生在身临其境的口语交际情境中，激活语言思维，自觉融入交际情境。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3.通过课本剧、小品等艺术形式来创设情境，利用学生爱玩、爱表演、爱策划、爱模仿的特点，让学生自编自导短小精悍的课本剧和小品，学生的参与热情和积极性顿时膨胀起来。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4.通过模拟社会实践来创设情境。语言的实践，需要通过大量的社会实践，在实践中学习、提高。因此，我们引导、组织学生在社会交往中实践，积极开展各种社会交往活动。如组织参观、访问、调查、慰问、做好人好事等活动。例如：让学生模拟“十·一”黄金周旅游这个社会实践活动：让学生自由选择导游、游客、售票员、安全员和其他工作人员等角色。或者在社区文艺活动中，做志愿者、小演员和主持人等。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5.利用“道具”来创设情境。孩子的好奇心是丰富多彩的，教师要认真琢磨孩子的心理，有效地激活儿童说话的欲望和表现的欲望。例如：我们可以将一个魔术箱引入课堂，让学生参与其中，让学生触摸魔术箱中的动物，边摸边说，让大家猜一猜是什么。在互动的交流与合作中，既达到了交流与倾听的目的，又很好地完成了任务。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(二)利用教材生活多种角度取材，让学生有话可说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作为教师，要根据低年级学生的特点(即对图片、故事、动物、游戏感兴趣)，从而激发他们说的欲望。教材中的主题图和许多插图直观形象，生动有趣，能激发学生观察、联想和说话的兴趣，不仅浓缩了课文内容，而且将观察方法、思维训练隐含其中。教师要充分利用好这些图画，引导学生进行说话训练。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三)捕捉学生的生活，精选情景学生居住在农村，色彩缤纷的大自然能给他们带来许多奇思妙想，他们常常乐于观察、发现、吟诗、绘画。在春意盎然的季节里，我让学生一起交流春天的新发现，分享春天活动的乐趣，感受春的气息，并用自己喜欢的形式表达出来，可以是歌谣、小诗，也可以是绘画。他们大多数能做到神气十足、绘声绘色地与同学交流。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四)善于挖掘和发现，拓展语境例如：学校开展了丰富多彩的社团活动。学生根据自己的兴趣爱好，自愿选择了自己最喜欢的社团。社团活动在我校如火如荼地开展起来。学生的兴趣更广泛了，热情更高了。我就让学生以《我最喜欢的社团活动》为主题，展开交流。学生的交流兴趣很高，有声有色地介绍了参加社团时的感受。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(五)拓宽学生的阅读面，提高学生的语文素养 　　阅读课在语文教学中占有举足轻重的地位。学生在品读书香的同时，身心也会受到熏陶，视野开阔，教师为他们提供语言实践的机会，搭建展示与评价的平台，从而使学生愿意敞开心扉,尽情倾诉自己的苦与乐。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二、以现实生活为练兵场，全面提高学生的口语交际能力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口语交际能力的形成是一个长期的过程。生活才是交际的大舞台，我们要活动之后话活动。</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(一)日常教育活动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1.在课间交流中进行对话训练。教师可以引导学生在课间交流中，要求学生对每一个话题的表述都尽量做到说流利、有条理地说准确，并注意选择恰当的对话方式，形成良好的训练氛围和说话习惯，进行对话训练。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2.每周一的升旗仪式。利用升旗仪式来宣传“三爱”“三节”“安全”“社会主义核心价值观”“文明礼仪”“养成教育”等教育。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3.每周的共读共写活动。穿梭在书海的时光隧道中，一面领略文人志士的爱国报国励志故事，一面探究丰富多彩的生命世界的奥妙，一面为处于水深火热之中的人们落泪，一面又为新的发明创造而欢呼雀跃……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4.利用每周五的红领巾广播站来宣传新闻快讯、播报校园动态、诵读美文佳作、讲述德育故事、欣赏动听音乐。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5.各班也经常利用班会课举行各种活动。如：精选班长、班规制定、自编歌谣、辩论赛等活动，这样，在全校形成了一种口语交际的氛围，学生也会乐于交际，善于交际。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(二)重大活动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学校在重大节日(如国庆、元旦、五一、五四等)举行各种大型活动，如“迎国庆，庆十一”红歌赛、“铭记历史，牢记英雄”故事会、“与坚强同行”诗歌朗诵、“与经典同行”诵读比赛、“我的中国梦”主题演讲，这些都可以提高学生口语交际能力。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三、采取多元互动交流形式，全面提高学生的口语交际能力 　　</w:t>
      </w:r>
    </w:p>
    <w:p>
      <w:pPr>
        <w:ind w:firstLine="420" w:firstLineChars="200"/>
        <w:jc w:val="left"/>
        <w:rPr>
          <w:rFonts w:ascii="宋体" w:hAnsi="宋体" w:eastAsia="宋体" w:cs="Times New Roman"/>
          <w:bCs/>
          <w:szCs w:val="21"/>
        </w:rPr>
      </w:pPr>
      <w:r>
        <w:rPr>
          <w:rFonts w:hint="eastAsia" w:ascii="宋体" w:hAnsi="宋体" w:eastAsia="宋体" w:cs="Times New Roman"/>
          <w:bCs/>
          <w:szCs w:val="21"/>
        </w:rPr>
        <w:t>口语交际课互动形式多样，让学生有听有说、有评有议，这样才能充分调动学生的思维和情感。 　　</w:t>
      </w:r>
    </w:p>
    <w:p>
      <w:pPr>
        <w:ind w:firstLine="420" w:firstLineChars="200"/>
        <w:jc w:val="left"/>
        <w:rPr>
          <w:rFonts w:hint="eastAsia" w:ascii="宋体" w:hAnsi="宋体" w:eastAsia="宋体" w:cs="Times New Roman"/>
          <w:b/>
          <w:szCs w:val="21"/>
        </w:rPr>
      </w:pPr>
      <w:r>
        <w:rPr>
          <w:rFonts w:hint="eastAsia" w:ascii="宋体" w:hAnsi="宋体" w:eastAsia="宋体" w:cs="Times New Roman"/>
          <w:bCs/>
          <w:szCs w:val="21"/>
        </w:rPr>
        <w:t>比如，运用生生互动、师生互动、群体互动、扩大型互动等多种形式，提供更多的机会让每个学生参与其中，都可以丰富口语交际的知识，掌握口语交际的方法技巧，提高学生听、说交往的能力。只要我们整合利用好各种教育资源，多为学生创设情境、创造机会，采取多元互动交流的形式，有计划、有步骤地进行指导，农村小学生的口语表达能力就一定会得到很大的提高</w:t>
      </w:r>
      <w:r>
        <w:rPr>
          <w:rFonts w:hint="eastAsia" w:ascii="宋体" w:hAnsi="宋体" w:eastAsia="宋体" w:cs="Times New Roman"/>
          <w:b/>
          <w:szCs w:val="21"/>
        </w:rPr>
        <w:t>。</w:t>
      </w:r>
    </w:p>
    <w:p>
      <w:pPr>
        <w:widowControl/>
        <w:spacing w:line="360" w:lineRule="auto"/>
        <w:jc w:val="left"/>
        <w:rPr>
          <w:rFonts w:hint="eastAsia" w:ascii="宋体" w:hAnsi="宋体" w:eastAsia="宋体" w:cs="宋体"/>
          <w:b/>
          <w:sz w:val="24"/>
          <w:szCs w:val="24"/>
        </w:rPr>
      </w:pPr>
      <w:r>
        <w:rPr>
          <w:rFonts w:hint="eastAsia" w:ascii="宋体" w:hAnsi="宋体" w:eastAsia="宋体" w:cs="宋体"/>
          <w:b/>
          <w:sz w:val="24"/>
          <w:szCs w:val="24"/>
        </w:rPr>
        <w:t>【学习反思】</w:t>
      </w:r>
    </w:p>
    <w:p>
      <w:pPr>
        <w:spacing w:line="400" w:lineRule="exact"/>
        <w:rPr>
          <w:rFonts w:hint="eastAsia" w:ascii="Times New Roman" w:hAnsi="Times New Roman" w:eastAsia="宋体" w:cs="Times New Roman"/>
          <w:szCs w:val="21"/>
        </w:rPr>
      </w:pPr>
      <w:r>
        <w:rPr>
          <w:rFonts w:ascii="Times New Roman" w:hAnsi="Times New Roman" w:eastAsia="宋体" w:cs="Times New Roman"/>
          <w:szCs w:val="21"/>
        </w:rPr>
        <w:t xml:space="preserve">    </w:t>
      </w:r>
      <w:r>
        <w:rPr>
          <w:rFonts w:hint="eastAsia" w:ascii="Times New Roman" w:hAnsi="Times New Roman" w:eastAsia="宋体" w:cs="Times New Roman"/>
          <w:szCs w:val="21"/>
        </w:rPr>
        <w:t>乡村小学的孩子们相对于市区孩子来讲普遍不会说、不敢说，这与他们从小接触的知识面和生长的家庭环境有着密不可分的关系。英语和语文一样，都是一门语言，是需要大量输入和输出练习的，当孩子不会说、不敢说时，我们老师要引导和创造机会给孩子，鼓励他们大胆表达自己，说错也无妨。我们可以以</w:t>
      </w:r>
      <w:r>
        <w:rPr>
          <w:rFonts w:hint="eastAsia" w:ascii="宋体" w:hAnsi="宋体" w:eastAsia="宋体" w:cs="Times New Roman"/>
          <w:bCs/>
          <w:szCs w:val="21"/>
        </w:rPr>
        <w:t>课堂教学作为主渠道，提高孩子们的口语交际能力，也可以以现实生活为练兵场，全面提高学生的口语交际能力，还能采取多元互动交流形式，全面提高学生的口语交际能力，让学生有听有说、有评有议，这样才能充分调动学生的思维和情感。比如，运用生生互动、师生互动、群体互动、扩大型互动等多种形式，提供更多的机会让每个学生参与其中，都可以丰富口语交际的知识，掌握口语交际的方法技巧，提高学生听、说交往的能力。只要我们整合利用好各种教育资源，多为学生创设情境、创造机会，采取多元互动交流的形式，有计划、有步骤地进行指导，农村小学生的口语表达能力就一定会得到很大的提高</w:t>
      </w:r>
      <w:r>
        <w:rPr>
          <w:rFonts w:hint="eastAsia" w:ascii="宋体" w:hAnsi="宋体" w:eastAsia="宋体" w:cs="Times New Roman"/>
          <w:b/>
          <w:szCs w:val="21"/>
        </w:rPr>
        <w:t>。</w:t>
      </w:r>
    </w:p>
    <w:p>
      <w:pPr>
        <w:spacing w:line="480" w:lineRule="exact"/>
        <w:rPr>
          <w:rFonts w:ascii="黑体" w:hAnsi="Times New Roman" w:eastAsia="黑体" w:cs="Times New Roman"/>
          <w:b/>
          <w:sz w:val="30"/>
          <w:szCs w:val="30"/>
        </w:rPr>
      </w:pPr>
    </w:p>
    <w:p>
      <w:pPr>
        <w:spacing w:line="480" w:lineRule="exact"/>
        <w:rPr>
          <w:rFonts w:ascii="黑体" w:hAnsi="Times New Roman" w:eastAsia="黑体" w:cs="Times New Roman"/>
          <w:b/>
          <w:sz w:val="30"/>
          <w:szCs w:val="30"/>
        </w:rPr>
      </w:pPr>
    </w:p>
    <w:p>
      <w:pPr>
        <w:spacing w:line="480" w:lineRule="exact"/>
        <w:rPr>
          <w:rFonts w:ascii="黑体" w:hAnsi="Times New Roman" w:eastAsia="黑体" w:cs="Times New Roman"/>
          <w:b/>
          <w:sz w:val="30"/>
          <w:szCs w:val="30"/>
        </w:rPr>
      </w:pPr>
    </w:p>
    <w:p>
      <w:pPr>
        <w:spacing w:line="480" w:lineRule="exact"/>
        <w:rPr>
          <w:rFonts w:ascii="黑体" w:hAnsi="Times New Roman" w:eastAsia="黑体" w:cs="Times New Roman"/>
          <w:b/>
          <w:sz w:val="30"/>
          <w:szCs w:val="30"/>
        </w:rPr>
      </w:pPr>
    </w:p>
    <w:p>
      <w:pPr>
        <w:spacing w:line="480" w:lineRule="exact"/>
        <w:rPr>
          <w:rFonts w:ascii="黑体" w:hAnsi="Times New Roman" w:eastAsia="黑体" w:cs="Times New Roman"/>
          <w:b/>
          <w:sz w:val="30"/>
          <w:szCs w:val="30"/>
        </w:rPr>
      </w:pPr>
    </w:p>
    <w:p>
      <w:pPr>
        <w:spacing w:line="480" w:lineRule="exact"/>
        <w:rPr>
          <w:rFonts w:ascii="黑体" w:hAnsi="Times New Roman" w:eastAsia="黑体" w:cs="Times New Roman"/>
          <w:b/>
          <w:sz w:val="30"/>
          <w:szCs w:val="30"/>
        </w:rPr>
      </w:pPr>
    </w:p>
    <w:p>
      <w:pPr>
        <w:spacing w:line="480" w:lineRule="exact"/>
        <w:rPr>
          <w:rFonts w:ascii="黑体" w:hAnsi="Times New Roman" w:eastAsia="黑体" w:cs="Times New Roman"/>
          <w:b/>
          <w:sz w:val="30"/>
          <w:szCs w:val="30"/>
        </w:rPr>
      </w:pPr>
    </w:p>
    <w:p>
      <w:pPr>
        <w:spacing w:line="480" w:lineRule="exact"/>
        <w:rPr>
          <w:rFonts w:ascii="黑体" w:hAnsi="Times New Roman" w:eastAsia="黑体" w:cs="Times New Roman"/>
          <w:b/>
          <w:sz w:val="30"/>
          <w:szCs w:val="30"/>
        </w:rPr>
      </w:pPr>
    </w:p>
    <w:p>
      <w:pPr>
        <w:spacing w:line="480" w:lineRule="exact"/>
        <w:rPr>
          <w:rFonts w:ascii="黑体" w:hAnsi="Times New Roman" w:eastAsia="黑体" w:cs="Times New Roman"/>
          <w:b/>
          <w:sz w:val="30"/>
          <w:szCs w:val="30"/>
        </w:rPr>
      </w:pPr>
    </w:p>
    <w:p>
      <w:pPr>
        <w:spacing w:line="480" w:lineRule="exact"/>
        <w:rPr>
          <w:rFonts w:ascii="黑体" w:hAnsi="Times New Roman" w:eastAsia="黑体" w:cs="Times New Roman"/>
          <w:b/>
          <w:sz w:val="30"/>
          <w:szCs w:val="30"/>
        </w:rPr>
      </w:pPr>
    </w:p>
    <w:p>
      <w:pPr>
        <w:spacing w:line="480" w:lineRule="exact"/>
        <w:rPr>
          <w:rFonts w:ascii="黑体" w:hAnsi="Times New Roman" w:eastAsia="黑体" w:cs="Times New Roman"/>
          <w:b/>
          <w:sz w:val="30"/>
          <w:szCs w:val="30"/>
        </w:rPr>
      </w:pPr>
    </w:p>
    <w:p>
      <w:pPr>
        <w:spacing w:line="480" w:lineRule="exact"/>
        <w:rPr>
          <w:rFonts w:ascii="黑体" w:hAnsi="Times New Roman" w:eastAsia="黑体" w:cs="Times New Roman"/>
          <w:b/>
          <w:sz w:val="30"/>
          <w:szCs w:val="30"/>
        </w:rPr>
      </w:pPr>
    </w:p>
    <w:p>
      <w:pPr>
        <w:spacing w:line="480" w:lineRule="exact"/>
        <w:rPr>
          <w:rFonts w:ascii="黑体" w:hAnsi="Times New Roman" w:eastAsia="黑体" w:cs="Times New Roman"/>
          <w:b/>
          <w:sz w:val="30"/>
          <w:szCs w:val="30"/>
        </w:rPr>
      </w:pPr>
    </w:p>
    <w:p>
      <w:pPr>
        <w:spacing w:line="480" w:lineRule="exact"/>
        <w:rPr>
          <w:rFonts w:ascii="黑体" w:hAnsi="Times New Roman" w:eastAsia="黑体" w:cs="Times New Roman"/>
          <w:b/>
          <w:sz w:val="30"/>
          <w:szCs w:val="30"/>
        </w:rPr>
      </w:pPr>
    </w:p>
    <w:p>
      <w:pPr>
        <w:spacing w:line="480" w:lineRule="exact"/>
        <w:rPr>
          <w:rFonts w:ascii="黑体" w:hAnsi="Times New Roman" w:eastAsia="黑体" w:cs="Times New Roman"/>
          <w:b/>
          <w:sz w:val="30"/>
          <w:szCs w:val="30"/>
        </w:rPr>
      </w:pPr>
    </w:p>
    <w:p>
      <w:pPr>
        <w:spacing w:line="480" w:lineRule="exact"/>
        <w:rPr>
          <w:rFonts w:ascii="黑体" w:hAnsi="Times New Roman" w:eastAsia="黑体" w:cs="Times New Roman"/>
          <w:b/>
          <w:sz w:val="30"/>
          <w:szCs w:val="30"/>
        </w:rPr>
      </w:pPr>
    </w:p>
    <w:p>
      <w:pPr>
        <w:spacing w:line="480" w:lineRule="exact"/>
        <w:rPr>
          <w:rFonts w:ascii="黑体" w:hAnsi="Times New Roman" w:eastAsia="黑体" w:cs="Times New Roman"/>
          <w:b/>
          <w:sz w:val="30"/>
          <w:szCs w:val="30"/>
        </w:rPr>
      </w:pPr>
    </w:p>
    <w:p>
      <w:pPr>
        <w:spacing w:line="480" w:lineRule="exact"/>
        <w:rPr>
          <w:rFonts w:hint="eastAsia" w:ascii="黑体" w:hAnsi="Times New Roman" w:eastAsia="黑体" w:cs="Times New Roman"/>
          <w:b/>
          <w:sz w:val="30"/>
          <w:szCs w:val="30"/>
        </w:rPr>
      </w:pPr>
      <w:r>
        <w:rPr>
          <w:rFonts w:hint="eastAsia" w:ascii="黑体" w:hAnsi="Times New Roman" w:eastAsia="黑体" w:cs="Times New Roman"/>
          <w:b/>
          <w:sz w:val="30"/>
          <w:szCs w:val="30"/>
        </w:rPr>
        <w:t>【行为探索】</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Unit 3 My friends  Period 2</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Fun time &amp;Cartoon time</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Step 1 Warm up</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Enjoy the song”Good morning.”</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T: Let's enjoy a song.If you can sing, please sing it with the computer. If you can't, please clap your hands</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(电脑播放视频，教师可以带着孩子一起哼唱和拍手）</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T: In this song, we can see the friends greeting each other with “Good morning” and “Good afternoon”, right? What about you? How do you greet your friends?</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Practice</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T: Please greet with your partner. Use different ways. The more, the better.</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(小朋友们你能用多种方法和你的同桌打招呼吗？方法阅读越好哦！）</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Revision</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T: And look at this picture，(Mike 和Yang Ling合照）  Mike and yang Ling are friends. How do they introduce each other to their parents?</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（电脑呈现课文三四两幅图，挖空）</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Students work in two and act it out. </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Step 2 Fun time</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Game: Blowing bubbles</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(左侧一个娃娃吹泡泡的图案，然后很多泡泡飞过，该环节重点复习句型认读）</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泡泡内容： Hello，Mike.        Hi, Yang Ling.     Goodbye. Su Hai.  Good morning, Miss Li.</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Good afternoon, Li Tao.   Are you Wang Bing?       Yes, I am.       No, I’m not.  </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She’s Su Hai.      He’s Liu Tao.         She’s my friend.          He’s my friend. </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Find differences</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（电脑呈现上个游戏中的四个最后的泡泡，进行男女分组。）</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T: Look at these two sentences, What’s the difference?</w:t>
      </w:r>
    </w:p>
    <w:p>
      <w:pPr>
        <w:tabs>
          <w:tab w:val="left" w:pos="5031"/>
        </w:tabs>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 ...</w:t>
      </w:r>
    </w:p>
    <w:p>
      <w:pPr>
        <w:tabs>
          <w:tab w:val="left" w:pos="5031"/>
        </w:tabs>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T: “he” 用于男性，表示“他”</w:t>
      </w:r>
    </w:p>
    <w:p>
      <w:pPr>
        <w:tabs>
          <w:tab w:val="left" w:pos="5031"/>
        </w:tabs>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“she” 用于女性，表示“她”</w:t>
      </w:r>
    </w:p>
    <w:p>
      <w:pPr>
        <w:tabs>
          <w:tab w:val="left" w:pos="5031"/>
        </w:tabs>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He’s = he is    他是     shes’=she is    她是</w:t>
      </w:r>
    </w:p>
    <w:p>
      <w:pPr>
        <w:tabs>
          <w:tab w:val="left" w:pos="5031"/>
        </w:tabs>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Game  Choose the room</w:t>
      </w:r>
    </w:p>
    <w:p>
      <w:pPr>
        <w:tabs>
          <w:tab w:val="left" w:pos="5031"/>
        </w:tabs>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(呈现洗澡的地方更衣的门帘，上方标注She.、 He）</w:t>
      </w:r>
    </w:p>
    <w:p>
      <w:pPr>
        <w:tabs>
          <w:tab w:val="left" w:pos="5031"/>
        </w:tabs>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Rules, 小伙伴们要去泡温泉啦，他们应该进入哪一个池子呢？ 请用 He’s...She’s... 来介绍一下这些小伙伴，并为他们选择正确的池子。</w:t>
      </w:r>
    </w:p>
    <w:p>
      <w:pPr>
        <w:tabs>
          <w:tab w:val="left" w:pos="5031"/>
        </w:tabs>
        <w:ind w:left="420"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呈现人物图片： 喜羊羊，美羊羊，红太郎，灰太狼，大熊，静香，(最后一波同时出现三个人： Bobby 和两外两个小老鼠。</w:t>
      </w:r>
      <w:r>
        <w:rPr>
          <w:rFonts w:hint="eastAsia" w:ascii="宋体" w:hAnsi="宋体" w:eastAsia="宋体" w:cs="宋体"/>
          <w:sz w:val="24"/>
          <w:szCs w:val="24"/>
          <w:lang w:val="en-US" w:eastAsia="zh-CN"/>
        </w:rPr>
        <w:tab/>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S: He’s Xiyangyang.  She’s Meiyangyang...</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(最后两个小老鼠，学生说不出名字）</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T:Who are they? Listen.( 电脑播放Bobby 的录音：He’s John. He’s my friend.  He’s Jack. He’s my friend too.</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（呈现句型）</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He’s John. He’s my friend.  </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He’s Jack. He’s my friend too.       （教学 too)</w:t>
      </w:r>
    </w:p>
    <w:p>
      <w:p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 Fun time</w:t>
      </w:r>
    </w:p>
    <w:p>
      <w:p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(学生拿出自己绘制的朋友卡片）</w:t>
      </w:r>
    </w:p>
    <w:p>
      <w:p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T: Bobby have some friends, and each of us has some friends too. Who wants to share the card with us. And introduce your friends.</w:t>
      </w:r>
    </w:p>
    <w:p>
      <w:p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（屏幕显示规则：同学们，你们愿意展示一下你们的朋友卡片，并介绍你们的朋友吗？）</w:t>
      </w:r>
    </w:p>
    <w:p>
      <w:p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First work in four , share the card. Then someone comes to the front and introduce.</w:t>
      </w:r>
    </w:p>
    <w:p>
      <w:pPr>
        <w:bidi w:val="0"/>
        <w:jc w:val="left"/>
        <w:rPr>
          <w:rFonts w:hint="eastAsia" w:ascii="宋体" w:hAnsi="宋体" w:eastAsia="宋体" w:cs="宋体"/>
          <w:kern w:val="2"/>
          <w:sz w:val="24"/>
          <w:szCs w:val="24"/>
          <w:lang w:val="en-US" w:eastAsia="zh-CN" w:bidi="ar-SA"/>
        </w:rPr>
      </w:pPr>
    </w:p>
    <w:p>
      <w:p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Step 3 Cartoon time</w:t>
      </w:r>
    </w:p>
    <w:p>
      <w:p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 Look and say</w:t>
      </w:r>
    </w:p>
    <w:p>
      <w:p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T: Oh, look at this picture, When is it? (呈现cartoon 第一幅图，去掉文字）</w:t>
      </w:r>
    </w:p>
    <w:p>
      <w:p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S: Afternoon (追问Why?)</w:t>
      </w:r>
    </w:p>
    <w:p>
      <w:p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T: What do they say? 他们会怎样道别呢？ </w:t>
      </w:r>
    </w:p>
    <w:p>
      <w:p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Brain Storm 拓展道别方式：   Goodbye！ Bye-bye!  Bye!   See you!</w:t>
      </w:r>
    </w:p>
    <w:p>
      <w:p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 watch and answer</w:t>
      </w:r>
    </w:p>
    <w:p>
      <w:p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T: On Sam and Bobby’s way home,  they meet a beautiful girl.</w:t>
      </w:r>
    </w:p>
    <w:p>
      <w:p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Q: Who is she?</w:t>
      </w:r>
    </w:p>
    <w:p>
      <w:p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Watch the cartoon and answer. </w:t>
      </w:r>
    </w:p>
    <w:p>
      <w:p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T: She’s Tina.....</w:t>
      </w:r>
    </w:p>
    <w:p>
      <w:p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 Read and learn</w:t>
      </w:r>
    </w:p>
    <w:p>
      <w:p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(呈现卡通部分第三幅图）</w:t>
      </w:r>
    </w:p>
    <w:p>
      <w:p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How does Bobby introduce Tina? Listen and try to read the sentences.</w:t>
      </w:r>
    </w:p>
    <w:p>
      <w:p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Present : This is Tina. She’s my sister. </w:t>
      </w:r>
    </w:p>
    <w:p>
      <w:p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Teach : This is(这是)      sister（姐姐或妹妹）</w:t>
      </w:r>
    </w:p>
    <w:p>
      <w:p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Summary: 当我们要介绍的时候，可以用She’s 或者He’s开头，注意性别区分；也可以以用This is 开头，不区别性别。</w:t>
      </w:r>
    </w:p>
    <w:p>
      <w:p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 Read and judge</w:t>
      </w:r>
    </w:p>
    <w:p>
      <w:p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(呈现卡通部分第四幅图）</w:t>
      </w:r>
    </w:p>
    <w:p>
      <w:p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Q: Tina is Sam’s friend.   Yes or no? 给出哭脸和笑脸的选项</w:t>
      </w:r>
    </w:p>
    <w:p>
      <w:p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T: Look at Tina. How is she?</w:t>
      </w:r>
    </w:p>
    <w:p>
      <w:p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S:...</w:t>
      </w:r>
    </w:p>
    <w:p>
      <w:pPr>
        <w:bidi w:val="0"/>
        <w:jc w:val="left"/>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kern w:val="2"/>
          <w:sz w:val="24"/>
          <w:szCs w:val="24"/>
          <w:lang w:val="en-US" w:eastAsia="zh-CN" w:bidi="ar-SA"/>
        </w:rPr>
        <w:t>T: She is afraid. Because</w:t>
      </w:r>
      <w:r>
        <w:rPr>
          <w:rFonts w:hint="eastAsia" w:ascii="宋体" w:hAnsi="宋体" w:eastAsia="宋体" w:cs="宋体"/>
          <w:kern w:val="2"/>
          <w:sz w:val="24"/>
          <w:szCs w:val="24"/>
          <w:lang w:val="en-US" w:eastAsia="zh-CN" w:bidi="ar-SA"/>
        </w:rPr>
        <w:t xml:space="preserve"> t</w:t>
      </w:r>
      <w:r>
        <w:rPr>
          <w:rFonts w:hint="eastAsia" w:ascii="宋体" w:hAnsi="宋体" w:eastAsia="宋体" w:cs="宋体"/>
          <w:i w:val="0"/>
          <w:iCs w:val="0"/>
          <w:caps w:val="0"/>
          <w:color w:val="333333"/>
          <w:spacing w:val="0"/>
          <w:sz w:val="24"/>
          <w:szCs w:val="24"/>
          <w:shd w:val="clear" w:fill="FFFFFF"/>
        </w:rPr>
        <w:t xml:space="preserve">he </w:t>
      </w:r>
      <w:r>
        <w:rPr>
          <w:rFonts w:hint="eastAsia" w:ascii="宋体" w:hAnsi="宋体" w:eastAsia="宋体" w:cs="宋体"/>
          <w:i w:val="0"/>
          <w:iCs w:val="0"/>
          <w:caps w:val="0"/>
          <w:color w:val="333333"/>
          <w:spacing w:val="0"/>
          <w:sz w:val="24"/>
          <w:szCs w:val="24"/>
          <w:shd w:val="clear" w:fill="FFFFFF"/>
          <w:lang w:val="en-US" w:eastAsia="zh-CN"/>
        </w:rPr>
        <w:t>cat</w:t>
      </w:r>
      <w:r>
        <w:rPr>
          <w:rFonts w:hint="eastAsia" w:ascii="宋体" w:hAnsi="宋体" w:eastAsia="宋体" w:cs="宋体"/>
          <w:i w:val="0"/>
          <w:iCs w:val="0"/>
          <w:caps w:val="0"/>
          <w:color w:val="333333"/>
          <w:spacing w:val="0"/>
          <w:sz w:val="24"/>
          <w:szCs w:val="24"/>
          <w:shd w:val="clear" w:fill="FFFFFF"/>
        </w:rPr>
        <w:t xml:space="preserve"> is the natural enemy of the </w:t>
      </w:r>
      <w:r>
        <w:rPr>
          <w:rFonts w:hint="eastAsia" w:ascii="宋体" w:hAnsi="宋体" w:eastAsia="宋体" w:cs="宋体"/>
          <w:i w:val="0"/>
          <w:iCs w:val="0"/>
          <w:caps w:val="0"/>
          <w:color w:val="333333"/>
          <w:spacing w:val="0"/>
          <w:sz w:val="24"/>
          <w:szCs w:val="24"/>
          <w:shd w:val="clear" w:fill="FFFFFF"/>
          <w:lang w:val="en-US" w:eastAsia="zh-CN"/>
        </w:rPr>
        <w:t>mouse</w:t>
      </w:r>
    </w:p>
    <w:p>
      <w:pPr>
        <w:tabs>
          <w:tab w:val="center" w:pos="4153"/>
        </w:tabs>
        <w:bidi w:val="0"/>
        <w:jc w:val="left"/>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T(圈出Bobby 生气的图片）： What wil</w:t>
      </w:r>
      <w:r>
        <w:rPr>
          <w:rFonts w:hint="eastAsia" w:ascii="宋体" w:hAnsi="宋体" w:eastAsia="宋体" w:cs="宋体"/>
          <w:i w:val="0"/>
          <w:iCs w:val="0"/>
          <w:caps w:val="0"/>
          <w:color w:val="333333"/>
          <w:spacing w:val="0"/>
          <w:sz w:val="24"/>
          <w:szCs w:val="24"/>
          <w:shd w:val="clear" w:fill="FFFFFF"/>
          <w:lang w:val="en-US" w:eastAsia="zh-CN"/>
        </w:rPr>
        <w:tab/>
      </w:r>
      <w:r>
        <w:rPr>
          <w:rFonts w:hint="eastAsia" w:ascii="宋体" w:hAnsi="宋体" w:eastAsia="宋体" w:cs="宋体"/>
          <w:i w:val="0"/>
          <w:iCs w:val="0"/>
          <w:caps w:val="0"/>
          <w:color w:val="333333"/>
          <w:spacing w:val="0"/>
          <w:sz w:val="24"/>
          <w:szCs w:val="24"/>
          <w:shd w:val="clear" w:fill="FFFFFF"/>
          <w:lang w:val="en-US" w:eastAsia="zh-CN"/>
        </w:rPr>
        <w:t xml:space="preserve">l Bobby say to Tina? </w:t>
      </w:r>
    </w:p>
    <w:p>
      <w:pPr>
        <w:tabs>
          <w:tab w:val="center" w:pos="4153"/>
        </w:tabs>
        <w:bidi w:val="0"/>
        <w:jc w:val="left"/>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S:... ( Tina, Sam is my friend. He is kind....) 发散性思维训练。</w:t>
      </w:r>
    </w:p>
    <w:p>
      <w:p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 Listen and repeat</w:t>
      </w:r>
    </w:p>
    <w:p>
      <w:p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 Act out the dialogue.</w:t>
      </w:r>
    </w:p>
    <w:p>
      <w:pPr>
        <w:bidi w:val="0"/>
        <w:jc w:val="left"/>
        <w:rPr>
          <w:rFonts w:hint="eastAsia" w:ascii="宋体" w:hAnsi="宋体" w:eastAsia="宋体" w:cs="宋体"/>
          <w:kern w:val="2"/>
          <w:sz w:val="24"/>
          <w:szCs w:val="24"/>
          <w:lang w:val="en-US" w:eastAsia="zh-CN" w:bidi="ar-SA"/>
        </w:rPr>
      </w:pPr>
    </w:p>
    <w:p>
      <w:p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Step 4 Consolidation</w:t>
      </w:r>
    </w:p>
    <w:p>
      <w:p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 Game: Driving the train （句子排序）</w:t>
      </w:r>
    </w:p>
    <w:p>
      <w:p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(呈现小火车，第一个火车头，后面的火车车厢身上有句子和标点，要打乱顺序。）</w:t>
      </w:r>
    </w:p>
    <w:p>
      <w:p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T: Can you order? If you are right. The train will go to the snow world</w:t>
      </w:r>
    </w:p>
    <w:p>
      <w:pPr>
        <w:numPr>
          <w:ilvl w:val="0"/>
          <w:numId w:val="1"/>
        </w:num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is   Wang Bing    this  .</w:t>
      </w:r>
    </w:p>
    <w:p>
      <w:pPr>
        <w:numPr>
          <w:ilvl w:val="0"/>
          <w:numId w:val="1"/>
        </w:num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Is   she   friend   my .</w:t>
      </w:r>
    </w:p>
    <w:p>
      <w:pPr>
        <w:numPr>
          <w:ilvl w:val="0"/>
          <w:numId w:val="1"/>
        </w:num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Morning   good   Mike   .</w:t>
      </w:r>
    </w:p>
    <w:p>
      <w:pPr>
        <w:numPr>
          <w:ilvl w:val="0"/>
          <w:numId w:val="1"/>
        </w:num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you     Su Hai    Are   ?</w:t>
      </w:r>
    </w:p>
    <w:p>
      <w:pPr>
        <w:numPr>
          <w:ilvl w:val="0"/>
          <w:numId w:val="0"/>
        </w:num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 呈现冰雪奇缘中的图片。</w:t>
      </w:r>
    </w:p>
    <w:p>
      <w:p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T: Here is the snow world. Look at these two girls. They are sisters.  This is Anna. This is Elsa. Can you choose one to act and introduce your sister. You can do it like this:</w:t>
      </w:r>
    </w:p>
    <w:p>
      <w:pPr>
        <w:bidi w:val="0"/>
        <w:ind w:firstLine="42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Hello. I’m...</w:t>
      </w:r>
    </w:p>
    <w:p>
      <w:pPr>
        <w:bidi w:val="0"/>
        <w:ind w:firstLine="42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This is ... She’s my...</w:t>
      </w:r>
    </w:p>
    <w:p>
      <w:p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 Enjoy a video about the sisters. </w:t>
      </w:r>
    </w:p>
    <w:p>
      <w:p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Step 5 Homework</w:t>
      </w:r>
    </w:p>
    <w:p>
      <w:p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 Read and recite Cartoon time.</w:t>
      </w:r>
    </w:p>
    <w:p>
      <w:pPr>
        <w:bidi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 Preview Letter, Song, Checkout and Ticking time.</w:t>
      </w:r>
    </w:p>
    <w:p>
      <w:pPr>
        <w:spacing w:line="480" w:lineRule="exact"/>
        <w:rPr>
          <w:rFonts w:hint="eastAsia" w:ascii="黑体" w:hAnsi="Times New Roman" w:eastAsia="黑体" w:cs="Times New Roman"/>
          <w:b/>
          <w:sz w:val="30"/>
          <w:szCs w:val="30"/>
        </w:rPr>
      </w:pPr>
    </w:p>
    <w:p>
      <w:pPr>
        <w:spacing w:line="400" w:lineRule="exact"/>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Times New Roman"/>
          <w:b/>
          <w:sz w:val="24"/>
          <w:szCs w:val="24"/>
        </w:rPr>
        <w:t>外出培训反馈表</w:t>
      </w:r>
      <w:r>
        <w:rPr>
          <w:rFonts w:hint="eastAsia" w:ascii="宋体" w:hAnsi="宋体" w:eastAsia="宋体" w:cs="宋体"/>
          <w:b/>
          <w:sz w:val="24"/>
          <w:szCs w:val="24"/>
        </w:rPr>
        <w:t>】</w:t>
      </w:r>
    </w:p>
    <w:p>
      <w:pPr>
        <w:widowControl/>
        <w:jc w:val="center"/>
        <w:rPr>
          <w:rFonts w:hint="eastAsia" w:ascii="宋体" w:hAnsi="宋体" w:eastAsia="宋体" w:cs="宋体"/>
          <w:color w:val="000000"/>
          <w:kern w:val="0"/>
          <w:sz w:val="44"/>
          <w:szCs w:val="44"/>
        </w:rPr>
      </w:pPr>
      <w:r>
        <w:rPr>
          <w:rFonts w:hint="eastAsia" w:ascii="宋体" w:hAnsi="宋体" w:eastAsia="宋体" w:cs="宋体"/>
          <w:color w:val="000000"/>
          <w:kern w:val="0"/>
          <w:sz w:val="44"/>
          <w:szCs w:val="44"/>
        </w:rPr>
        <w:t>三河口小学教师外出培训反馈表</w:t>
      </w:r>
    </w:p>
    <w:tbl>
      <w:tblPr>
        <w:tblStyle w:val="4"/>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543"/>
        <w:gridCol w:w="3420"/>
        <w:gridCol w:w="1080"/>
        <w:gridCol w:w="30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gridSpan w:val="2"/>
            <w:tcBorders>
              <w:top w:val="double" w:color="auto" w:sz="4" w:space="0"/>
              <w:left w:val="double" w:color="auto" w:sz="4" w:space="0"/>
              <w:bottom w:val="single" w:color="auto" w:sz="4" w:space="0"/>
              <w:right w:val="single" w:color="auto" w:sz="4" w:space="0"/>
            </w:tcBorders>
            <w:vAlign w:val="center"/>
          </w:tcPr>
          <w:p>
            <w:pPr>
              <w:widowControl/>
              <w:wordWrap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时   间</w:t>
            </w:r>
          </w:p>
        </w:tc>
        <w:tc>
          <w:tcPr>
            <w:tcW w:w="3420" w:type="dxa"/>
            <w:tcBorders>
              <w:top w:val="double" w:color="auto" w:sz="4" w:space="0"/>
              <w:left w:val="single" w:color="auto" w:sz="4" w:space="0"/>
              <w:bottom w:val="single" w:color="auto" w:sz="4" w:space="0"/>
              <w:right w:val="single" w:color="auto" w:sz="4" w:space="0"/>
            </w:tcBorders>
            <w:vAlign w:val="center"/>
          </w:tcPr>
          <w:p>
            <w:pPr>
              <w:widowControl/>
              <w:wordWrap w:val="0"/>
              <w:spacing w:line="4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2</w:t>
            </w:r>
            <w:r>
              <w:rPr>
                <w:rFonts w:ascii="宋体" w:hAnsi="宋体" w:eastAsia="宋体" w:cs="宋体"/>
                <w:kern w:val="0"/>
                <w:sz w:val="24"/>
                <w:szCs w:val="24"/>
              </w:rPr>
              <w:t>023.</w:t>
            </w:r>
            <w:r>
              <w:rPr>
                <w:rFonts w:hint="eastAsia" w:ascii="宋体" w:hAnsi="宋体" w:eastAsia="宋体" w:cs="宋体"/>
                <w:kern w:val="0"/>
                <w:sz w:val="24"/>
                <w:szCs w:val="24"/>
                <w:lang w:val="en-US" w:eastAsia="zh-CN"/>
              </w:rPr>
              <w:t>12</w:t>
            </w:r>
            <w:r>
              <w:rPr>
                <w:rFonts w:ascii="宋体" w:hAnsi="宋体" w:eastAsia="宋体" w:cs="宋体"/>
                <w:kern w:val="0"/>
                <w:sz w:val="24"/>
                <w:szCs w:val="24"/>
              </w:rPr>
              <w:t>.</w:t>
            </w:r>
            <w:r>
              <w:rPr>
                <w:rFonts w:hint="eastAsia" w:ascii="宋体" w:hAnsi="宋体" w:eastAsia="宋体" w:cs="宋体"/>
                <w:kern w:val="0"/>
                <w:sz w:val="24"/>
                <w:szCs w:val="24"/>
                <w:lang w:val="en-US" w:eastAsia="zh-CN"/>
              </w:rPr>
              <w:t>17</w:t>
            </w:r>
          </w:p>
        </w:tc>
        <w:tc>
          <w:tcPr>
            <w:tcW w:w="1080" w:type="dxa"/>
            <w:tcBorders>
              <w:top w:val="double" w:color="auto" w:sz="4" w:space="0"/>
              <w:left w:val="single" w:color="auto" w:sz="4" w:space="0"/>
              <w:bottom w:val="single" w:color="auto" w:sz="4" w:space="0"/>
              <w:right w:val="single" w:color="auto" w:sz="4" w:space="0"/>
            </w:tcBorders>
            <w:vAlign w:val="center"/>
          </w:tcPr>
          <w:p>
            <w:pPr>
              <w:widowControl/>
              <w:wordWrap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地  点</w:t>
            </w:r>
          </w:p>
        </w:tc>
        <w:tc>
          <w:tcPr>
            <w:tcW w:w="3060" w:type="dxa"/>
            <w:tcBorders>
              <w:top w:val="double" w:color="auto" w:sz="4" w:space="0"/>
              <w:left w:val="single" w:color="auto" w:sz="4" w:space="0"/>
              <w:bottom w:val="single" w:color="auto" w:sz="4" w:space="0"/>
              <w:right w:val="double" w:color="auto" w:sz="4" w:space="0"/>
            </w:tcBorders>
            <w:vAlign w:val="center"/>
          </w:tcPr>
          <w:p>
            <w:pPr>
              <w:widowControl/>
              <w:wordWrap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三河口</w:t>
            </w:r>
            <w:r>
              <w:rPr>
                <w:rFonts w:hint="eastAsia" w:ascii="宋体" w:hAnsi="宋体" w:eastAsia="宋体" w:cs="宋体"/>
                <w:kern w:val="0"/>
                <w:sz w:val="24"/>
                <w:szCs w:val="24"/>
              </w:rPr>
              <w:t>小学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gridSpan w:val="2"/>
            <w:tcBorders>
              <w:top w:val="single" w:color="auto" w:sz="4" w:space="0"/>
              <w:left w:val="double" w:color="auto" w:sz="4" w:space="0"/>
              <w:bottom w:val="double" w:color="auto" w:sz="4" w:space="0"/>
              <w:right w:val="single" w:color="auto" w:sz="4" w:space="0"/>
            </w:tcBorders>
            <w:vAlign w:val="center"/>
          </w:tcPr>
          <w:p>
            <w:pPr>
              <w:widowControl/>
              <w:wordWrap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活动类别</w:t>
            </w:r>
          </w:p>
        </w:tc>
        <w:tc>
          <w:tcPr>
            <w:tcW w:w="3420" w:type="dxa"/>
            <w:tcBorders>
              <w:top w:val="single" w:color="auto" w:sz="4" w:space="0"/>
              <w:left w:val="single" w:color="auto" w:sz="4" w:space="0"/>
              <w:bottom w:val="double" w:color="auto" w:sz="4" w:space="0"/>
              <w:right w:val="single" w:color="auto" w:sz="4" w:space="0"/>
            </w:tcBorders>
            <w:vAlign w:val="center"/>
          </w:tcPr>
          <w:p>
            <w:pPr>
              <w:widowControl/>
              <w:wordWrap w:val="0"/>
              <w:spacing w:line="40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集体备课</w:t>
            </w:r>
          </w:p>
        </w:tc>
        <w:tc>
          <w:tcPr>
            <w:tcW w:w="1080" w:type="dxa"/>
            <w:tcBorders>
              <w:top w:val="single" w:color="auto" w:sz="4" w:space="0"/>
              <w:left w:val="single" w:color="auto" w:sz="4" w:space="0"/>
              <w:bottom w:val="double" w:color="auto" w:sz="4" w:space="0"/>
              <w:right w:val="single" w:color="auto" w:sz="4" w:space="0"/>
            </w:tcBorders>
            <w:vAlign w:val="center"/>
          </w:tcPr>
          <w:p>
            <w:pPr>
              <w:widowControl/>
              <w:wordWrap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参加者</w:t>
            </w:r>
          </w:p>
        </w:tc>
        <w:tc>
          <w:tcPr>
            <w:tcW w:w="3060" w:type="dxa"/>
            <w:tcBorders>
              <w:top w:val="single" w:color="auto" w:sz="4" w:space="0"/>
              <w:left w:val="single" w:color="auto" w:sz="4" w:space="0"/>
              <w:bottom w:val="double" w:color="auto" w:sz="4" w:space="0"/>
              <w:right w:val="double" w:color="auto" w:sz="4" w:space="0"/>
            </w:tcBorders>
            <w:vAlign w:val="center"/>
          </w:tcPr>
          <w:p>
            <w:pPr>
              <w:widowControl/>
              <w:wordWrap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郑陆片</w:t>
            </w:r>
            <w:r>
              <w:rPr>
                <w:rFonts w:hint="eastAsia" w:ascii="宋体" w:hAnsi="宋体" w:eastAsia="宋体" w:cs="宋体"/>
                <w:kern w:val="0"/>
                <w:sz w:val="24"/>
                <w:szCs w:val="24"/>
              </w:rPr>
              <w:t>所有英语老师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825" w:type="dxa"/>
            <w:tcBorders>
              <w:top w:val="double" w:color="auto" w:sz="4" w:space="0"/>
              <w:left w:val="double" w:color="auto" w:sz="4" w:space="0"/>
              <w:bottom w:val="single" w:color="auto" w:sz="4" w:space="0"/>
              <w:right w:val="single" w:color="auto" w:sz="4" w:space="0"/>
            </w:tcBorders>
            <w:vAlign w:val="center"/>
          </w:tcPr>
          <w:p>
            <w:pPr>
              <w:widowControl/>
              <w:wordWrap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活动过程</w:t>
            </w:r>
          </w:p>
        </w:tc>
        <w:tc>
          <w:tcPr>
            <w:tcW w:w="8103" w:type="dxa"/>
            <w:gridSpan w:val="4"/>
            <w:tcBorders>
              <w:top w:val="double" w:color="auto" w:sz="4" w:space="0"/>
              <w:left w:val="single" w:color="auto" w:sz="4" w:space="0"/>
              <w:bottom w:val="single" w:color="auto" w:sz="4" w:space="0"/>
              <w:right w:val="double" w:color="auto" w:sz="4" w:space="0"/>
            </w:tcBorders>
            <w:vAlign w:val="center"/>
          </w:tcPr>
          <w:p>
            <w:pPr>
              <w:widowControl/>
              <w:wordWrap w:val="0"/>
              <w:spacing w:line="400" w:lineRule="exact"/>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Unit</w:t>
            </w:r>
            <w:r>
              <w:rPr>
                <w:rFonts w:hint="eastAsia" w:ascii="宋体" w:hAnsi="宋体" w:eastAsia="宋体" w:cs="宋体"/>
                <w:kern w:val="0"/>
                <w:sz w:val="24"/>
                <w:szCs w:val="24"/>
                <w:lang w:val="en-US" w:eastAsia="zh-CN"/>
              </w:rPr>
              <w:t>8 Dolls第二课时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32" w:hRule="atLeast"/>
        </w:trPr>
        <w:tc>
          <w:tcPr>
            <w:tcW w:w="825" w:type="dxa"/>
            <w:tcBorders>
              <w:top w:val="single" w:color="auto" w:sz="4" w:space="0"/>
              <w:left w:val="double" w:color="auto" w:sz="4" w:space="0"/>
              <w:bottom w:val="double" w:color="auto" w:sz="4" w:space="0"/>
              <w:right w:val="single" w:color="auto" w:sz="4" w:space="0"/>
            </w:tcBorders>
            <w:vAlign w:val="center"/>
          </w:tcPr>
          <w:p>
            <w:pPr>
              <w:widowControl/>
              <w:wordWrap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活动感悟</w:t>
            </w:r>
          </w:p>
        </w:tc>
        <w:tc>
          <w:tcPr>
            <w:tcW w:w="8103" w:type="dxa"/>
            <w:gridSpan w:val="4"/>
            <w:tcBorders>
              <w:top w:val="single" w:color="auto" w:sz="4" w:space="0"/>
              <w:left w:val="single" w:color="auto" w:sz="4" w:space="0"/>
              <w:bottom w:val="double" w:color="auto" w:sz="4" w:space="0"/>
              <w:right w:val="double" w:color="auto" w:sz="4" w:space="0"/>
            </w:tcBorders>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lang w:eastAsia="zh-Hans"/>
              </w:rPr>
              <w:t>本节课为</w:t>
            </w:r>
            <w:r>
              <w:rPr>
                <w:rFonts w:hint="eastAsia" w:ascii="宋体" w:hAnsi="宋体" w:eastAsia="宋体" w:cs="宋体"/>
                <w:sz w:val="24"/>
                <w:szCs w:val="24"/>
                <w:lang w:eastAsia="zh-CN"/>
              </w:rPr>
              <w:t>四</w:t>
            </w:r>
            <w:r>
              <w:rPr>
                <w:rFonts w:hint="eastAsia" w:ascii="宋体" w:hAnsi="宋体" w:eastAsia="宋体" w:cs="宋体"/>
                <w:sz w:val="24"/>
                <w:szCs w:val="24"/>
              </w:rPr>
              <w:t>下第</w:t>
            </w:r>
            <w:r>
              <w:rPr>
                <w:rFonts w:hint="eastAsia" w:ascii="宋体" w:hAnsi="宋体" w:eastAsia="宋体" w:cs="宋体"/>
                <w:sz w:val="24"/>
                <w:szCs w:val="24"/>
                <w:lang w:eastAsia="zh-CN"/>
              </w:rPr>
              <w:t>八</w:t>
            </w:r>
            <w:r>
              <w:rPr>
                <w:rFonts w:hint="eastAsia" w:ascii="宋体" w:hAnsi="宋体" w:eastAsia="宋体" w:cs="宋体"/>
                <w:sz w:val="24"/>
                <w:szCs w:val="24"/>
                <w:lang w:eastAsia="zh-Hans"/>
              </w:rPr>
              <w:t>单元</w:t>
            </w:r>
            <w:r>
              <w:rPr>
                <w:rFonts w:hint="eastAsia" w:ascii="宋体" w:hAnsi="宋体" w:eastAsia="宋体" w:cs="宋体"/>
                <w:sz w:val="24"/>
                <w:szCs w:val="24"/>
                <w:lang w:eastAsia="zh-CN"/>
              </w:rPr>
              <w:t>第二课时</w:t>
            </w:r>
            <w:r>
              <w:rPr>
                <w:rFonts w:hint="eastAsia" w:ascii="宋体" w:hAnsi="宋体" w:eastAsia="宋体" w:cs="宋体"/>
                <w:sz w:val="24"/>
                <w:szCs w:val="24"/>
              </w:rPr>
              <w:t>。教学内容主要是围绕五官hair, eyes, ears, mouth,</w:t>
            </w:r>
            <w:r>
              <w:rPr>
                <w:rFonts w:hint="eastAsia" w:ascii="宋体" w:hAnsi="宋体" w:eastAsia="宋体" w:cs="宋体"/>
                <w:sz w:val="24"/>
                <w:szCs w:val="24"/>
                <w:lang w:val="en-US" w:eastAsia="zh-CN"/>
              </w:rPr>
              <w:t>n</w:t>
            </w:r>
            <w:r>
              <w:rPr>
                <w:rFonts w:hint="eastAsia" w:ascii="宋体" w:hAnsi="宋体" w:eastAsia="宋体" w:cs="宋体"/>
                <w:sz w:val="24"/>
                <w:szCs w:val="24"/>
              </w:rPr>
              <w:t>ose以及它们的长短大小展开。本课的重点句型是His/Her*is/are.让学生利用此句型来描述他人。同时这也是本课的难点。学生在描述他人的时候，his和her的使用不够明确，单复数be动词的运用也不够恰当。学生们在以前已经接触过eye, ear, mouth, nose 等单词,</w:t>
            </w:r>
            <w:bookmarkStart w:id="16" w:name="_GoBack"/>
            <w:bookmarkEnd w:id="16"/>
            <w:r>
              <w:rPr>
                <w:rFonts w:hint="eastAsia" w:ascii="宋体" w:hAnsi="宋体" w:eastAsia="宋体" w:cs="宋体"/>
                <w:sz w:val="24"/>
                <w:szCs w:val="24"/>
              </w:rPr>
              <w:t>本课是在此基础上进行进--步的学习和拓展。</w:t>
            </w:r>
          </w:p>
          <w:p>
            <w:pPr>
              <w:ind w:firstLine="480" w:firstLineChars="200"/>
              <w:rPr>
                <w:rFonts w:ascii="宋体" w:hAnsi="宋体" w:eastAsia="宋体" w:cs="宋体"/>
                <w:sz w:val="24"/>
                <w:szCs w:val="24"/>
              </w:rPr>
            </w:pPr>
          </w:p>
          <w:p>
            <w:pPr>
              <w:ind w:firstLine="480" w:firstLineChars="200"/>
              <w:rPr>
                <w:rFonts w:ascii="宋体" w:hAnsi="宋体" w:eastAsia="宋体" w:cs="宋体"/>
                <w:bCs/>
                <w:sz w:val="24"/>
                <w:szCs w:val="24"/>
              </w:rPr>
            </w:pPr>
            <w:r>
              <w:rPr>
                <w:rFonts w:hint="eastAsia" w:ascii="宋体" w:hAnsi="宋体" w:eastAsia="宋体" w:cs="宋体"/>
                <w:sz w:val="24"/>
                <w:szCs w:val="24"/>
              </w:rPr>
              <w:t>整节课，</w:t>
            </w:r>
            <w:r>
              <w:rPr>
                <w:rFonts w:hint="eastAsia" w:ascii="宋体" w:hAnsi="宋体" w:eastAsia="宋体" w:cs="宋体"/>
                <w:sz w:val="24"/>
                <w:szCs w:val="24"/>
                <w:lang w:eastAsia="zh-Hans"/>
              </w:rPr>
              <w:t>教师教态亲切自然，语言素质好，跟学生交流非常融洽</w:t>
            </w:r>
            <w:r>
              <w:rPr>
                <w:rFonts w:hint="eastAsia" w:ascii="宋体" w:hAnsi="宋体" w:eastAsia="宋体" w:cs="宋体"/>
                <w:sz w:val="24"/>
                <w:szCs w:val="24"/>
                <w:lang w:eastAsia="zh-CN"/>
              </w:rPr>
              <w:t>。</w:t>
            </w:r>
            <w:r>
              <w:rPr>
                <w:rFonts w:hint="eastAsia" w:ascii="宋体" w:hAnsi="宋体" w:eastAsia="宋体" w:cs="宋体"/>
                <w:sz w:val="24"/>
                <w:szCs w:val="24"/>
              </w:rPr>
              <w:t>本课的教学</w:t>
            </w:r>
            <w:r>
              <w:rPr>
                <w:rFonts w:hint="eastAsia" w:ascii="宋体" w:hAnsi="宋体" w:eastAsia="宋体" w:cs="宋体"/>
                <w:sz w:val="24"/>
                <w:szCs w:val="24"/>
                <w:lang w:eastAsia="zh-Hans"/>
              </w:rPr>
              <w:t>能基于学情设计绘本教学问题链</w:t>
            </w:r>
            <w:r>
              <w:rPr>
                <w:rFonts w:hint="eastAsia" w:ascii="宋体" w:hAnsi="宋体" w:eastAsia="宋体" w:cs="宋体"/>
                <w:sz w:val="24"/>
                <w:szCs w:val="24"/>
              </w:rPr>
              <w:t>，</w:t>
            </w:r>
            <w:r>
              <w:rPr>
                <w:rFonts w:hint="eastAsia" w:ascii="宋体" w:hAnsi="宋体" w:eastAsia="宋体" w:cs="宋体"/>
                <w:sz w:val="24"/>
                <w:szCs w:val="24"/>
                <w:lang w:eastAsia="zh-Hans"/>
              </w:rPr>
              <w:t>学生善于倾听、读有所获、乐于交流</w:t>
            </w:r>
            <w:r>
              <w:rPr>
                <w:rFonts w:hint="eastAsia" w:ascii="宋体" w:hAnsi="宋体" w:eastAsia="宋体" w:cs="宋体"/>
                <w:sz w:val="24"/>
                <w:szCs w:val="24"/>
              </w:rPr>
              <w:t>，实现了绘本拓展教材留白，丰富语言表达的教学目的。教学过程中，教师也</w:t>
            </w:r>
            <w:r>
              <w:rPr>
                <w:rFonts w:hint="eastAsia" w:ascii="宋体" w:hAnsi="宋体" w:eastAsia="宋体" w:cs="宋体"/>
                <w:sz w:val="24"/>
                <w:szCs w:val="24"/>
                <w:lang w:eastAsia="zh-Hans"/>
              </w:rPr>
              <w:t>非常关注对学生学习策略的指导和培养</w:t>
            </w:r>
            <w:r>
              <w:rPr>
                <w:rFonts w:hint="eastAsia" w:ascii="宋体" w:hAnsi="宋体" w:eastAsia="宋体" w:cs="宋体"/>
                <w:sz w:val="24"/>
                <w:szCs w:val="24"/>
              </w:rPr>
              <w:t>、</w:t>
            </w:r>
            <w:r>
              <w:rPr>
                <w:rFonts w:hint="eastAsia" w:ascii="宋体" w:hAnsi="宋体" w:eastAsia="宋体" w:cs="宋体"/>
                <w:sz w:val="24"/>
                <w:szCs w:val="24"/>
                <w:lang w:eastAsia="zh-Hans"/>
              </w:rPr>
              <w:t>运用自然拼读法的词汇教学</w:t>
            </w:r>
            <w:r>
              <w:rPr>
                <w:rFonts w:hint="eastAsia" w:ascii="宋体" w:hAnsi="宋体" w:eastAsia="宋体" w:cs="宋体"/>
                <w:sz w:val="24"/>
                <w:szCs w:val="24"/>
              </w:rPr>
              <w:t>、</w:t>
            </w:r>
            <w:r>
              <w:rPr>
                <w:rFonts w:hint="eastAsia" w:ascii="宋体" w:hAnsi="宋体" w:eastAsia="宋体" w:cs="宋体"/>
                <w:sz w:val="24"/>
                <w:szCs w:val="24"/>
                <w:lang w:eastAsia="zh-Hans"/>
              </w:rPr>
              <w:t>对柱状图等多模态素材的分析与解读</w:t>
            </w:r>
            <w:r>
              <w:rPr>
                <w:rFonts w:hint="eastAsia" w:ascii="宋体" w:hAnsi="宋体" w:eastAsia="宋体" w:cs="宋体"/>
                <w:sz w:val="24"/>
                <w:szCs w:val="24"/>
              </w:rPr>
              <w:t>。</w:t>
            </w:r>
          </w:p>
          <w:p>
            <w:pPr>
              <w:spacing w:line="360" w:lineRule="exact"/>
              <w:ind w:firstLine="480" w:firstLineChars="200"/>
              <w:rPr>
                <w:rFonts w:hint="eastAsia" w:ascii="宋体" w:hAnsi="宋体" w:eastAsia="宋体" w:cs="Times New Roman"/>
                <w:sz w:val="24"/>
                <w:szCs w:val="24"/>
              </w:rPr>
            </w:pPr>
          </w:p>
        </w:tc>
      </w:tr>
    </w:tbl>
    <w:p>
      <w:pPr>
        <w:spacing w:line="400" w:lineRule="exact"/>
        <w:ind w:firstLine="482" w:firstLineChars="200"/>
        <w:rPr>
          <w:rFonts w:ascii="宋体" w:hAnsi="宋体" w:eastAsia="宋体" w:cs="Times New Roman"/>
          <w:b/>
          <w:sz w:val="24"/>
          <w:szCs w:val="24"/>
        </w:rPr>
      </w:pPr>
    </w:p>
    <w:p>
      <w:pPr>
        <w:spacing w:line="400" w:lineRule="exact"/>
        <w:ind w:firstLine="482" w:firstLineChars="200"/>
        <w:rPr>
          <w:rFonts w:ascii="宋体" w:hAnsi="宋体" w:eastAsia="宋体" w:cs="Times New Roman"/>
          <w:b/>
          <w:sz w:val="24"/>
          <w:szCs w:val="24"/>
        </w:rPr>
      </w:pPr>
    </w:p>
    <w:p>
      <w:pPr>
        <w:spacing w:line="400" w:lineRule="exact"/>
        <w:ind w:firstLine="482" w:firstLineChars="200"/>
        <w:rPr>
          <w:rFonts w:ascii="宋体" w:hAnsi="宋体" w:eastAsia="宋体" w:cs="Times New Roman"/>
          <w:b/>
          <w:sz w:val="24"/>
          <w:szCs w:val="24"/>
        </w:rPr>
      </w:pPr>
    </w:p>
    <w:p>
      <w:pPr>
        <w:spacing w:line="400" w:lineRule="exact"/>
        <w:ind w:firstLine="482" w:firstLineChars="200"/>
        <w:rPr>
          <w:rFonts w:ascii="宋体" w:hAnsi="宋体" w:eastAsia="宋体" w:cs="Times New Roman"/>
          <w:b/>
          <w:sz w:val="24"/>
          <w:szCs w:val="24"/>
        </w:rPr>
      </w:pPr>
    </w:p>
    <w:p>
      <w:pPr>
        <w:spacing w:line="400" w:lineRule="exact"/>
        <w:ind w:firstLine="482" w:firstLineChars="200"/>
        <w:rPr>
          <w:rFonts w:ascii="宋体" w:hAnsi="宋体" w:eastAsia="宋体" w:cs="Times New Roman"/>
          <w:b/>
          <w:sz w:val="24"/>
          <w:szCs w:val="24"/>
        </w:rPr>
      </w:pPr>
    </w:p>
    <w:p>
      <w:pPr>
        <w:spacing w:line="400" w:lineRule="exact"/>
        <w:ind w:firstLine="482" w:firstLineChars="200"/>
        <w:rPr>
          <w:rFonts w:ascii="宋体" w:hAnsi="宋体" w:eastAsia="宋体" w:cs="Times New Roman"/>
          <w:b/>
          <w:sz w:val="24"/>
          <w:szCs w:val="24"/>
        </w:rPr>
      </w:pPr>
    </w:p>
    <w:p>
      <w:pPr>
        <w:spacing w:line="480" w:lineRule="exact"/>
        <w:rPr>
          <w:rFonts w:hint="eastAsia" w:ascii="黑体" w:hAnsi="Times New Roman" w:eastAsia="黑体" w:cs="Times New Roman"/>
          <w:b/>
          <w:sz w:val="30"/>
          <w:szCs w:val="30"/>
        </w:rPr>
      </w:pPr>
      <w:r>
        <w:rPr>
          <w:rFonts w:hint="eastAsia" w:ascii="黑体" w:hAnsi="Times New Roman" w:eastAsia="黑体" w:cs="Times New Roman"/>
          <w:b/>
          <w:sz w:val="30"/>
          <w:szCs w:val="30"/>
        </w:rPr>
        <w:t>【</w:t>
      </w:r>
      <w:r>
        <w:rPr>
          <w:rFonts w:hint="eastAsia" w:ascii="黑体" w:hAnsi="Times New Roman" w:eastAsia="黑体" w:cs="Times New Roman"/>
          <w:b/>
          <w:sz w:val="30"/>
          <w:szCs w:val="30"/>
          <w:lang w:val="en-US" w:eastAsia="zh-CN"/>
        </w:rPr>
        <w:t>研究总结</w:t>
      </w:r>
      <w:r>
        <w:rPr>
          <w:rFonts w:hint="eastAsia" w:ascii="黑体" w:hAnsi="Times New Roman" w:eastAsia="黑体" w:cs="Times New Roman"/>
          <w:b/>
          <w:sz w:val="30"/>
          <w:szCs w:val="30"/>
        </w:rPr>
        <w:t>】</w:t>
      </w:r>
    </w:p>
    <w:p>
      <w:pPr>
        <w:spacing w:line="480" w:lineRule="exact"/>
        <w:ind w:firstLine="480" w:firstLineChars="200"/>
        <w:rPr>
          <w:rFonts w:ascii="宋体" w:hAnsi="宋体" w:eastAsia="宋体" w:cs="宋体"/>
          <w:sz w:val="24"/>
          <w:szCs w:val="24"/>
        </w:rPr>
      </w:pPr>
      <w:r>
        <w:rPr>
          <w:rFonts w:ascii="宋体" w:hAnsi="宋体" w:eastAsia="宋体" w:cs="宋体"/>
          <w:sz w:val="24"/>
          <w:szCs w:val="24"/>
        </w:rPr>
        <w:t>语言最本质的功能是语言的交际性</w:t>
      </w:r>
      <w:r>
        <w:rPr>
          <w:rFonts w:hint="eastAsia" w:ascii="宋体" w:hAnsi="宋体" w:eastAsia="宋体" w:cs="宋体"/>
          <w:sz w:val="24"/>
          <w:szCs w:val="24"/>
          <w:lang w:eastAsia="zh-CN"/>
        </w:rPr>
        <w:t>，</w:t>
      </w:r>
      <w:r>
        <w:rPr>
          <w:rFonts w:ascii="宋体" w:hAnsi="宋体" w:eastAsia="宋体" w:cs="宋体"/>
          <w:sz w:val="24"/>
          <w:szCs w:val="24"/>
        </w:rPr>
        <w:t>而现行的小学英语课堂教学中，教师过多的把精力集中在语言知识的讲解上，运用英语也只是停留在模拟的情景中，运用已掌握了的语言知识，机械重复的去运用语言训练的一些最初级形式，虽然在技能上有一定的长进，但是忽视了对学生创造性的运用语言知识能力的培养</w:t>
      </w:r>
      <w:r>
        <w:rPr>
          <w:rFonts w:hint="eastAsia" w:ascii="宋体" w:hAnsi="宋体" w:eastAsia="宋体" w:cs="宋体"/>
          <w:sz w:val="24"/>
          <w:szCs w:val="24"/>
          <w:lang w:eastAsia="zh-CN"/>
        </w:rPr>
        <w:t>，</w:t>
      </w:r>
      <w:r>
        <w:rPr>
          <w:rFonts w:ascii="宋体" w:hAnsi="宋体" w:eastAsia="宋体" w:cs="宋体"/>
          <w:sz w:val="24"/>
          <w:szCs w:val="24"/>
        </w:rPr>
        <w:t>课堂模式基本以教师控制为主，语言知识停留于表面模仿机械性操练对话的模拟表演。这从形式上看是让学生运用新语言交际，实际只是背诵课文。一旦离开课本，在日常生活中学生就成了</w:t>
      </w:r>
      <w:r>
        <w:rPr>
          <w:rFonts w:hint="eastAsia" w:ascii="宋体" w:hAnsi="宋体" w:eastAsia="宋体" w:cs="宋体"/>
          <w:sz w:val="24"/>
          <w:szCs w:val="24"/>
          <w:lang w:eastAsia="zh-CN"/>
        </w:rPr>
        <w:t>“</w:t>
      </w:r>
      <w:r>
        <w:rPr>
          <w:rFonts w:ascii="宋体" w:hAnsi="宋体" w:eastAsia="宋体" w:cs="宋体"/>
          <w:sz w:val="24"/>
          <w:szCs w:val="24"/>
        </w:rPr>
        <w:t>哑巴</w:t>
      </w:r>
      <w:r>
        <w:rPr>
          <w:rFonts w:hint="eastAsia" w:ascii="宋体" w:hAnsi="宋体" w:eastAsia="宋体" w:cs="宋体"/>
          <w:sz w:val="24"/>
          <w:szCs w:val="24"/>
          <w:lang w:eastAsia="zh-CN"/>
        </w:rPr>
        <w:t>”</w:t>
      </w:r>
      <w:r>
        <w:rPr>
          <w:rFonts w:ascii="宋体" w:hAnsi="宋体" w:eastAsia="宋体" w:cs="宋体"/>
          <w:sz w:val="24"/>
          <w:szCs w:val="24"/>
        </w:rPr>
        <w:t>，他们不能自如的在真实的情景中运用英语进行日常</w:t>
      </w:r>
      <w:r>
        <w:rPr>
          <w:rFonts w:hint="eastAsia" w:ascii="宋体" w:hAnsi="宋体" w:eastAsia="宋体" w:cs="宋体"/>
          <w:sz w:val="24"/>
          <w:szCs w:val="24"/>
          <w:lang w:val="en-US" w:eastAsia="zh-CN"/>
        </w:rPr>
        <w:t>会话</w:t>
      </w:r>
      <w:r>
        <w:rPr>
          <w:rFonts w:ascii="宋体" w:hAnsi="宋体" w:eastAsia="宋体" w:cs="宋体"/>
          <w:sz w:val="24"/>
          <w:szCs w:val="24"/>
        </w:rPr>
        <w:t>，交流信息和思想感情。在我这些年的小学英语教学中，我深深的感到，英语口语运用能力的培养与提高对小学生来说是至关重要的，它是一种兴趣的培养，帮助语感的最初形成。 </w:t>
      </w:r>
    </w:p>
    <w:p>
      <w:pPr>
        <w:spacing w:line="480" w:lineRule="exact"/>
        <w:ind w:firstLine="480" w:firstLineChars="200"/>
        <w:rPr>
          <w:rFonts w:ascii="宋体" w:hAnsi="宋体" w:eastAsia="宋体" w:cs="宋体"/>
          <w:sz w:val="24"/>
          <w:szCs w:val="24"/>
        </w:rPr>
      </w:pPr>
      <w:r>
        <w:rPr>
          <w:rFonts w:ascii="宋体" w:hAnsi="宋体" w:eastAsia="宋体" w:cs="宋体"/>
          <w:sz w:val="24"/>
          <w:szCs w:val="24"/>
        </w:rPr>
        <w:t>口语来自生活，口语情境也来自生活。因此，课堂教学的情境化、课堂教学的生活化是培养与提高小学生英语口语运用能力的有效教学方式。现行的小学英语教材从突出对学生的兴趣培养出发</w:t>
      </w:r>
      <w:r>
        <w:rPr>
          <w:rFonts w:hint="eastAsia" w:ascii="宋体" w:hAnsi="宋体" w:eastAsia="宋体" w:cs="宋体"/>
          <w:sz w:val="24"/>
          <w:szCs w:val="24"/>
          <w:lang w:eastAsia="zh-CN"/>
        </w:rPr>
        <w:t>，</w:t>
      </w:r>
      <w:r>
        <w:rPr>
          <w:rFonts w:ascii="宋体" w:hAnsi="宋体" w:eastAsia="宋体" w:cs="宋体"/>
          <w:sz w:val="24"/>
          <w:szCs w:val="24"/>
        </w:rPr>
        <w:t>全部以彩色图画情景绘画贯穿全套教材教材</w:t>
      </w:r>
      <w:r>
        <w:rPr>
          <w:rFonts w:hint="eastAsia" w:ascii="宋体" w:hAnsi="宋体" w:eastAsia="宋体" w:cs="宋体"/>
          <w:sz w:val="24"/>
          <w:szCs w:val="24"/>
          <w:lang w:eastAsia="zh-CN"/>
        </w:rPr>
        <w:t>，</w:t>
      </w:r>
      <w:r>
        <w:rPr>
          <w:rFonts w:ascii="宋体" w:hAnsi="宋体" w:eastAsia="宋体" w:cs="宋体"/>
          <w:sz w:val="24"/>
          <w:szCs w:val="24"/>
        </w:rPr>
        <w:t>紧密结合儿童</w:t>
      </w:r>
      <w:r>
        <w:rPr>
          <w:rFonts w:hint="eastAsia" w:ascii="宋体" w:hAnsi="宋体" w:eastAsia="宋体" w:cs="宋体"/>
          <w:sz w:val="24"/>
          <w:szCs w:val="24"/>
          <w:lang w:val="en-US" w:eastAsia="zh-CN"/>
        </w:rPr>
        <w:t>好新奇、</w:t>
      </w:r>
      <w:r>
        <w:rPr>
          <w:rFonts w:ascii="宋体" w:hAnsi="宋体" w:eastAsia="宋体" w:cs="宋体"/>
          <w:sz w:val="24"/>
          <w:szCs w:val="24"/>
        </w:rPr>
        <w:t>爱活动</w:t>
      </w:r>
      <w:r>
        <w:rPr>
          <w:rFonts w:hint="eastAsia" w:ascii="宋体" w:hAnsi="宋体" w:eastAsia="宋体" w:cs="宋体"/>
          <w:sz w:val="24"/>
          <w:szCs w:val="24"/>
          <w:lang w:eastAsia="zh-CN"/>
        </w:rPr>
        <w:t>、</w:t>
      </w:r>
      <w:r>
        <w:rPr>
          <w:rFonts w:ascii="宋体" w:hAnsi="宋体" w:eastAsia="宋体" w:cs="宋体"/>
          <w:sz w:val="24"/>
          <w:szCs w:val="24"/>
        </w:rPr>
        <w:t>善模仿</w:t>
      </w:r>
      <w:r>
        <w:rPr>
          <w:rFonts w:hint="eastAsia" w:ascii="宋体" w:hAnsi="宋体" w:eastAsia="宋体" w:cs="宋体"/>
          <w:sz w:val="24"/>
          <w:szCs w:val="24"/>
          <w:lang w:eastAsia="zh-CN"/>
        </w:rPr>
        <w:t>、</w:t>
      </w:r>
      <w:r>
        <w:rPr>
          <w:rFonts w:ascii="宋体" w:hAnsi="宋体" w:eastAsia="宋体" w:cs="宋体"/>
          <w:sz w:val="24"/>
          <w:szCs w:val="24"/>
        </w:rPr>
        <w:t>爱说</w:t>
      </w:r>
      <w:r>
        <w:rPr>
          <w:rFonts w:hint="eastAsia" w:ascii="宋体" w:hAnsi="宋体" w:eastAsia="宋体" w:cs="宋体"/>
          <w:sz w:val="24"/>
          <w:szCs w:val="24"/>
          <w:lang w:eastAsia="zh-CN"/>
        </w:rPr>
        <w:t>、</w:t>
      </w:r>
      <w:r>
        <w:rPr>
          <w:rFonts w:ascii="宋体" w:hAnsi="宋体" w:eastAsia="宋体" w:cs="宋体"/>
          <w:sz w:val="24"/>
          <w:szCs w:val="24"/>
        </w:rPr>
        <w:t>爱唱</w:t>
      </w:r>
      <w:r>
        <w:rPr>
          <w:rFonts w:hint="eastAsia" w:ascii="宋体" w:hAnsi="宋体" w:eastAsia="宋体" w:cs="宋体"/>
          <w:sz w:val="24"/>
          <w:szCs w:val="24"/>
          <w:lang w:eastAsia="zh-CN"/>
        </w:rPr>
        <w:t>、</w:t>
      </w:r>
      <w:r>
        <w:rPr>
          <w:rFonts w:ascii="宋体" w:hAnsi="宋体" w:eastAsia="宋体" w:cs="宋体"/>
          <w:sz w:val="24"/>
          <w:szCs w:val="24"/>
        </w:rPr>
        <w:t>爱跳</w:t>
      </w:r>
      <w:r>
        <w:rPr>
          <w:rFonts w:hint="eastAsia" w:ascii="宋体" w:hAnsi="宋体" w:eastAsia="宋体" w:cs="宋体"/>
          <w:sz w:val="24"/>
          <w:szCs w:val="24"/>
          <w:lang w:eastAsia="zh-CN"/>
        </w:rPr>
        <w:t>、</w:t>
      </w:r>
      <w:r>
        <w:rPr>
          <w:rFonts w:ascii="宋体" w:hAnsi="宋体" w:eastAsia="宋体" w:cs="宋体"/>
          <w:sz w:val="24"/>
          <w:szCs w:val="24"/>
        </w:rPr>
        <w:t>爱表演的特</w:t>
      </w:r>
      <w:r>
        <w:rPr>
          <w:rFonts w:hint="eastAsia" w:ascii="宋体" w:hAnsi="宋体" w:eastAsia="宋体" w:cs="宋体"/>
          <w:sz w:val="24"/>
          <w:szCs w:val="24"/>
          <w:lang w:eastAsia="zh-CN"/>
        </w:rPr>
        <w:t>，</w:t>
      </w:r>
      <w:r>
        <w:rPr>
          <w:rFonts w:ascii="宋体" w:hAnsi="宋体" w:eastAsia="宋体" w:cs="宋体"/>
          <w:sz w:val="24"/>
          <w:szCs w:val="24"/>
        </w:rPr>
        <w:t>编排和设计教材的内容和形式</w:t>
      </w:r>
      <w:r>
        <w:rPr>
          <w:rFonts w:hint="eastAsia" w:ascii="宋体" w:hAnsi="宋体" w:eastAsia="宋体" w:cs="宋体"/>
          <w:sz w:val="24"/>
          <w:szCs w:val="24"/>
          <w:lang w:eastAsia="zh-CN"/>
        </w:rPr>
        <w:t>，</w:t>
      </w:r>
      <w:r>
        <w:rPr>
          <w:rFonts w:ascii="宋体" w:hAnsi="宋体" w:eastAsia="宋体" w:cs="宋体"/>
          <w:sz w:val="24"/>
          <w:szCs w:val="24"/>
        </w:rPr>
        <w:t>教材中安排了大量的小学生喜闻乐见的歌曲</w:t>
      </w:r>
      <w:r>
        <w:rPr>
          <w:rFonts w:hint="eastAsia" w:ascii="宋体" w:hAnsi="宋体" w:eastAsia="宋体" w:cs="宋体"/>
          <w:sz w:val="24"/>
          <w:szCs w:val="24"/>
          <w:lang w:eastAsia="zh-CN"/>
        </w:rPr>
        <w:t>、</w:t>
      </w:r>
      <w:r>
        <w:rPr>
          <w:rFonts w:ascii="宋体" w:hAnsi="宋体" w:eastAsia="宋体" w:cs="宋体"/>
          <w:sz w:val="24"/>
          <w:szCs w:val="24"/>
        </w:rPr>
        <w:t>游戏</w:t>
      </w:r>
      <w:r>
        <w:rPr>
          <w:rFonts w:hint="eastAsia" w:ascii="宋体" w:hAnsi="宋体" w:eastAsia="宋体" w:cs="宋体"/>
          <w:sz w:val="24"/>
          <w:szCs w:val="24"/>
          <w:lang w:eastAsia="zh-CN"/>
        </w:rPr>
        <w:t>、</w:t>
      </w:r>
      <w:r>
        <w:rPr>
          <w:rFonts w:ascii="宋体" w:hAnsi="宋体" w:eastAsia="宋体" w:cs="宋体"/>
          <w:sz w:val="24"/>
          <w:szCs w:val="24"/>
        </w:rPr>
        <w:t>童谣等和一些浅显易懂的故事</w:t>
      </w:r>
      <w:r>
        <w:rPr>
          <w:rFonts w:hint="eastAsia" w:ascii="宋体" w:hAnsi="宋体" w:eastAsia="宋体" w:cs="宋体"/>
          <w:sz w:val="24"/>
          <w:szCs w:val="24"/>
          <w:lang w:eastAsia="zh-CN"/>
        </w:rPr>
        <w:t>，</w:t>
      </w:r>
      <w:r>
        <w:rPr>
          <w:rFonts w:ascii="宋体" w:hAnsi="宋体" w:eastAsia="宋体" w:cs="宋体"/>
          <w:sz w:val="24"/>
          <w:szCs w:val="24"/>
        </w:rPr>
        <w:t>充分挖掘教材中的实物或画出相应的简笔画</w:t>
      </w:r>
      <w:r>
        <w:rPr>
          <w:rFonts w:hint="eastAsia" w:ascii="宋体" w:hAnsi="宋体" w:eastAsia="宋体" w:cs="宋体"/>
          <w:sz w:val="24"/>
          <w:szCs w:val="24"/>
          <w:lang w:eastAsia="zh-CN"/>
        </w:rPr>
        <w:t>，</w:t>
      </w:r>
      <w:r>
        <w:rPr>
          <w:rFonts w:ascii="宋体" w:hAnsi="宋体" w:eastAsia="宋体" w:cs="宋体"/>
          <w:sz w:val="24"/>
          <w:szCs w:val="24"/>
        </w:rPr>
        <w:t>可以刺激学生大脑兴奋</w:t>
      </w:r>
      <w:r>
        <w:rPr>
          <w:rFonts w:hint="eastAsia" w:ascii="宋体" w:hAnsi="宋体" w:eastAsia="宋体" w:cs="宋体"/>
          <w:sz w:val="24"/>
          <w:szCs w:val="24"/>
          <w:lang w:eastAsia="zh-CN"/>
        </w:rPr>
        <w:t>，</w:t>
      </w:r>
      <w:r>
        <w:rPr>
          <w:rFonts w:ascii="宋体" w:hAnsi="宋体" w:eastAsia="宋体" w:cs="宋体"/>
          <w:sz w:val="24"/>
          <w:szCs w:val="24"/>
        </w:rPr>
        <w:t>直接感受英语</w:t>
      </w:r>
      <w:r>
        <w:rPr>
          <w:rFonts w:hint="eastAsia" w:ascii="宋体" w:hAnsi="宋体" w:eastAsia="宋体" w:cs="宋体"/>
          <w:sz w:val="24"/>
          <w:szCs w:val="24"/>
          <w:lang w:eastAsia="zh-CN"/>
        </w:rPr>
        <w:t>，</w:t>
      </w:r>
      <w:r>
        <w:rPr>
          <w:rFonts w:ascii="宋体" w:hAnsi="宋体" w:eastAsia="宋体" w:cs="宋体"/>
          <w:sz w:val="24"/>
          <w:szCs w:val="24"/>
        </w:rPr>
        <w:t>激发学习兴趣提高学习热情强化求</w:t>
      </w:r>
      <w:r>
        <w:rPr>
          <w:rFonts w:hint="eastAsia" w:ascii="宋体" w:hAnsi="宋体" w:eastAsia="宋体" w:cs="宋体"/>
          <w:sz w:val="24"/>
          <w:szCs w:val="24"/>
          <w:lang w:val="en-US" w:eastAsia="zh-CN"/>
        </w:rPr>
        <w:t>知</w:t>
      </w:r>
      <w:r>
        <w:rPr>
          <w:rFonts w:ascii="宋体" w:hAnsi="宋体" w:eastAsia="宋体" w:cs="宋体"/>
          <w:sz w:val="24"/>
          <w:szCs w:val="24"/>
        </w:rPr>
        <w:t>欲望并形成深刻印象</w:t>
      </w:r>
      <w:r>
        <w:rPr>
          <w:rFonts w:hint="eastAsia" w:ascii="宋体" w:hAnsi="宋体" w:eastAsia="宋体" w:cs="宋体"/>
          <w:sz w:val="24"/>
          <w:szCs w:val="24"/>
          <w:lang w:eastAsia="zh-CN"/>
        </w:rPr>
        <w:t>，</w:t>
      </w:r>
      <w:r>
        <w:rPr>
          <w:rFonts w:ascii="宋体" w:hAnsi="宋体" w:eastAsia="宋体" w:cs="宋体"/>
          <w:sz w:val="24"/>
          <w:szCs w:val="24"/>
        </w:rPr>
        <w:t>因此充分利用教学材料挖掘可以有效的帮助创造课堂教学的情境化。       </w:t>
      </w:r>
    </w:p>
    <w:p>
      <w:pPr>
        <w:spacing w:line="480" w:lineRule="exact"/>
        <w:ind w:firstLine="480" w:firstLineChars="200"/>
        <w:rPr>
          <w:rFonts w:ascii="宋体" w:hAnsi="宋体" w:eastAsia="宋体" w:cs="宋体"/>
          <w:sz w:val="24"/>
          <w:szCs w:val="24"/>
        </w:rPr>
      </w:pPr>
      <w:r>
        <w:rPr>
          <w:rFonts w:ascii="宋体" w:hAnsi="宋体" w:eastAsia="宋体" w:cs="宋体"/>
          <w:sz w:val="24"/>
          <w:szCs w:val="24"/>
        </w:rPr>
        <w:t>教学内容是教学之根本。孩子学习英语年龄越小，我们越要注重教育的生活化，从生活中选取教学内容，使孩子们感到亲切、自然、易学，能使孩子适应学习</w:t>
      </w:r>
      <w:r>
        <w:rPr>
          <w:rFonts w:hint="eastAsia" w:ascii="宋体" w:hAnsi="宋体" w:eastAsia="宋体" w:cs="宋体"/>
          <w:sz w:val="24"/>
          <w:szCs w:val="24"/>
          <w:lang w:eastAsia="zh-CN"/>
        </w:rPr>
        <w:t>。</w:t>
      </w:r>
      <w:r>
        <w:rPr>
          <w:rFonts w:ascii="宋体" w:hAnsi="宋体" w:eastAsia="宋体" w:cs="宋体"/>
          <w:sz w:val="24"/>
          <w:szCs w:val="24"/>
        </w:rPr>
        <w:t>现在我们用的教材就是教学内容生活化很强的课本</w:t>
      </w:r>
      <w:r>
        <w:rPr>
          <w:rFonts w:hint="eastAsia" w:ascii="宋体" w:hAnsi="宋体" w:eastAsia="宋体" w:cs="宋体"/>
          <w:sz w:val="24"/>
          <w:szCs w:val="24"/>
          <w:lang w:eastAsia="zh-CN"/>
        </w:rPr>
        <w:t>，</w:t>
      </w:r>
      <w:r>
        <w:rPr>
          <w:rFonts w:ascii="宋体" w:hAnsi="宋体" w:eastAsia="宋体" w:cs="宋体"/>
          <w:sz w:val="24"/>
          <w:szCs w:val="24"/>
        </w:rPr>
        <w:t>话题包括数字、颜色、身体、食品、玩具、个人情况、家庭、学校、朋友的，这些全部都涉及家庭生活和社会生活</w:t>
      </w:r>
      <w:r>
        <w:rPr>
          <w:rFonts w:hint="eastAsia" w:ascii="宋体" w:hAnsi="宋体" w:eastAsia="宋体" w:cs="宋体"/>
          <w:sz w:val="24"/>
          <w:szCs w:val="24"/>
          <w:lang w:eastAsia="zh-CN"/>
        </w:rPr>
        <w:t>，</w:t>
      </w:r>
      <w:r>
        <w:rPr>
          <w:rFonts w:ascii="宋体" w:hAnsi="宋体" w:eastAsia="宋体" w:cs="宋体"/>
          <w:sz w:val="24"/>
          <w:szCs w:val="24"/>
        </w:rPr>
        <w:t>学生很容易将教学内容和生活联系起来，因此我们应该好好的利用这生活化的教材。        </w:t>
      </w:r>
    </w:p>
    <w:p>
      <w:pPr>
        <w:spacing w:line="480" w:lineRule="exact"/>
        <w:ind w:firstLine="480" w:firstLineChars="200"/>
        <w:rPr>
          <w:rFonts w:ascii="宋体" w:hAnsi="宋体" w:eastAsia="宋体" w:cs="宋体"/>
          <w:sz w:val="24"/>
          <w:szCs w:val="24"/>
        </w:rPr>
      </w:pPr>
      <w:r>
        <w:rPr>
          <w:rFonts w:ascii="宋体" w:hAnsi="宋体" w:eastAsia="宋体" w:cs="宋体"/>
          <w:sz w:val="24"/>
          <w:szCs w:val="24"/>
        </w:rPr>
        <w:t>在课余，我们可以组织形式多样的实效的社团，比如在我们学校有英语社团，每周固定时间开展活动</w:t>
      </w:r>
      <w:r>
        <w:rPr>
          <w:rFonts w:hint="eastAsia" w:ascii="宋体" w:hAnsi="宋体" w:eastAsia="宋体" w:cs="宋体"/>
          <w:sz w:val="24"/>
          <w:szCs w:val="24"/>
          <w:lang w:eastAsia="zh-CN"/>
        </w:rPr>
        <w:t>，</w:t>
      </w:r>
      <w:r>
        <w:rPr>
          <w:rFonts w:ascii="宋体" w:hAnsi="宋体" w:eastAsia="宋体" w:cs="宋体"/>
          <w:sz w:val="24"/>
          <w:szCs w:val="24"/>
        </w:rPr>
        <w:t>这在校园内开展的</w:t>
      </w:r>
      <w:r>
        <w:rPr>
          <w:rFonts w:hint="eastAsia" w:ascii="宋体" w:hAnsi="宋体" w:eastAsia="宋体" w:cs="宋体"/>
          <w:sz w:val="24"/>
          <w:szCs w:val="24"/>
          <w:lang w:val="en-US" w:eastAsia="zh-CN"/>
        </w:rPr>
        <w:t>类似于</w:t>
      </w:r>
      <w:r>
        <w:rPr>
          <w:rFonts w:ascii="宋体" w:hAnsi="宋体" w:eastAsia="宋体" w:cs="宋体"/>
          <w:sz w:val="24"/>
          <w:szCs w:val="24"/>
        </w:rPr>
        <w:t>口语交际的英语角活动，就成了学生课堂语言实践的场所，使学生在这种交流中体验到了自我价值，并由此转化为学生学习英语口语的动力，进而促进他们英语英语水平的提高。当然，我们还可以在课堂上开展英语童话剧表演，为学生口语应用提供舞台。小孩子好表演，那么我们在教学中给他们创造一个条件或情境，把他们变成闪亮的小演员，让他们登台表演，赢得掌声与自信</w:t>
      </w:r>
      <w:r>
        <w:rPr>
          <w:rFonts w:hint="eastAsia" w:ascii="宋体" w:hAnsi="宋体" w:eastAsia="宋体" w:cs="宋体"/>
          <w:sz w:val="24"/>
          <w:szCs w:val="24"/>
          <w:lang w:eastAsia="zh-CN"/>
        </w:rPr>
        <w:t>，</w:t>
      </w:r>
      <w:r>
        <w:rPr>
          <w:rFonts w:ascii="宋体" w:hAnsi="宋体" w:eastAsia="宋体" w:cs="宋体"/>
          <w:sz w:val="24"/>
          <w:szCs w:val="24"/>
        </w:rPr>
        <w:t>从兴趣上满足他们的愿望。        </w:t>
      </w:r>
    </w:p>
    <w:p>
      <w:pPr>
        <w:spacing w:line="480" w:lineRule="exact"/>
        <w:ind w:firstLine="480" w:firstLineChars="200"/>
        <w:rPr>
          <w:rFonts w:hint="eastAsia" w:ascii="宋体" w:hAnsi="宋体" w:eastAsia="宋体" w:cs="宋体"/>
          <w:b w:val="0"/>
          <w:bCs/>
          <w:sz w:val="21"/>
          <w:szCs w:val="21"/>
          <w:lang w:eastAsia="zh-CN"/>
        </w:rPr>
      </w:pPr>
      <w:r>
        <w:rPr>
          <w:rFonts w:ascii="宋体" w:hAnsi="宋体" w:eastAsia="宋体" w:cs="宋体"/>
          <w:sz w:val="24"/>
          <w:szCs w:val="24"/>
        </w:rPr>
        <w:t>在新课程改革实施过程中，我们虽然总结了不少的经验，但小学英语口语交际教学还存在着许多误区与不足</w:t>
      </w:r>
      <w:r>
        <w:rPr>
          <w:rFonts w:hint="eastAsia" w:ascii="宋体" w:hAnsi="宋体" w:eastAsia="宋体" w:cs="宋体"/>
          <w:sz w:val="24"/>
          <w:szCs w:val="24"/>
          <w:lang w:eastAsia="zh-CN"/>
        </w:rPr>
        <w:t>，</w:t>
      </w:r>
      <w:r>
        <w:rPr>
          <w:rFonts w:ascii="宋体" w:hAnsi="宋体" w:eastAsia="宋体" w:cs="宋体"/>
          <w:sz w:val="24"/>
          <w:szCs w:val="24"/>
        </w:rPr>
        <w:t>培养与提高小学生英语口语运用能力是每位小学英语教师重要的使命，这需要我们不断去总结、探索、反思</w:t>
      </w:r>
      <w:r>
        <w:rPr>
          <w:rFonts w:hint="eastAsia" w:ascii="宋体" w:hAnsi="宋体" w:eastAsia="宋体" w:cs="宋体"/>
          <w:sz w:val="24"/>
          <w:szCs w:val="24"/>
          <w:lang w:eastAsia="zh-CN"/>
        </w:rPr>
        <w:t>，</w:t>
      </w:r>
      <w:r>
        <w:rPr>
          <w:rFonts w:ascii="宋体" w:hAnsi="宋体" w:eastAsia="宋体" w:cs="宋体"/>
          <w:sz w:val="24"/>
          <w:szCs w:val="24"/>
        </w:rPr>
        <w:t>所以我们要</w:t>
      </w:r>
      <w:r>
        <w:rPr>
          <w:rFonts w:hint="eastAsia" w:ascii="宋体" w:hAnsi="宋体" w:eastAsia="宋体" w:cs="宋体"/>
          <w:sz w:val="24"/>
          <w:szCs w:val="24"/>
          <w:lang w:val="en-US" w:eastAsia="zh-CN"/>
        </w:rPr>
        <w:t>继续</w:t>
      </w:r>
      <w:r>
        <w:rPr>
          <w:rFonts w:ascii="宋体" w:hAnsi="宋体" w:eastAsia="宋体" w:cs="宋体"/>
          <w:sz w:val="24"/>
          <w:szCs w:val="24"/>
        </w:rPr>
        <w:t>加油</w:t>
      </w:r>
      <w:r>
        <w:rPr>
          <w:rFonts w:hint="eastAsia" w:ascii="宋体" w:hAnsi="宋体" w:eastAsia="宋体" w:cs="宋体"/>
          <w:sz w:val="24"/>
          <w:szCs w:val="24"/>
          <w:lang w:eastAsia="zh-CN"/>
        </w:rPr>
        <w:t>。</w:t>
      </w:r>
    </w:p>
    <w:p>
      <w:pPr>
        <w:spacing w:line="400" w:lineRule="exact"/>
        <w:ind w:firstLine="482" w:firstLineChars="200"/>
        <w:rPr>
          <w:rFonts w:ascii="宋体" w:hAnsi="宋体" w:eastAsia="宋体" w:cs="Times New Roman"/>
          <w:b/>
          <w:sz w:val="24"/>
          <w:szCs w:val="24"/>
        </w:rPr>
      </w:pPr>
    </w:p>
    <w:sectPr>
      <w:footerReference r:id="rId3" w:type="default"/>
      <w:footerReference r:id="rId4"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等线">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separate"/>
    </w:r>
    <w:r>
      <w:rPr>
        <w:rStyle w:val="6"/>
      </w:rPr>
      <w:t>5</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2A1C2A"/>
    <w:multiLevelType w:val="singleLevel"/>
    <w:tmpl w:val="E12A1C2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kMjRjN2FjNzM2MTI5ZDVmZGRkMjg1NzU0NjQ2NTkifQ=="/>
  </w:docVars>
  <w:rsids>
    <w:rsidRoot w:val="00994F4C"/>
    <w:rsid w:val="004173B7"/>
    <w:rsid w:val="00994F4C"/>
    <w:rsid w:val="009F11B9"/>
    <w:rsid w:val="00EE0057"/>
    <w:rsid w:val="05963198"/>
    <w:rsid w:val="4DED3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字符"/>
    <w:basedOn w:val="5"/>
    <w:link w:val="3"/>
    <w:qFormat/>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17482</Words>
  <Characters>17986</Characters>
  <Lines>132</Lines>
  <Paragraphs>37</Paragraphs>
  <TotalTime>10</TotalTime>
  <ScaleCrop>false</ScaleCrop>
  <LinksUpToDate>false</LinksUpToDate>
  <CharactersWithSpaces>18281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2023-06-19T02:14:00Z</dcterms:created>
  <dc:creator>李俊超</dc:creator>
  <cp:lastModifiedBy>Administrator</cp:lastModifiedBy>
  <dcterms:modified xsi:type="dcterms:W3CDTF">2024-01-11T03:14:58Z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7933F11BB8CF4645B1600668B0B4DC37_12</vt:lpwstr>
  </property>
</Properties>
</file>