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等线" w:hAnsi="等线" w:eastAsia="等线"/>
          <w:b/>
          <w:sz w:val="44"/>
          <w:szCs w:val="44"/>
        </w:rPr>
      </w:pPr>
      <w:r>
        <w:rPr>
          <w:b/>
          <w:bCs/>
          <w:i w:val="0"/>
          <w:iCs w:val="0"/>
          <w:color w:val="1A1A1A"/>
          <w:spacing w:val="0"/>
          <w:w w:val="100"/>
          <w:sz w:val="36"/>
          <w:szCs w:val="36"/>
          <w:vertAlign w:val="baseline"/>
        </w:rPr>
        <w:t> </w:t>
      </w:r>
      <w:r>
        <w:rPr>
          <w:rFonts w:hint="eastAsia" w:ascii="等线" w:hAnsi="等线" w:eastAsia="等线"/>
          <w:b/>
          <w:sz w:val="44"/>
          <w:szCs w:val="44"/>
        </w:rPr>
        <w:t>常州市虹景小学202</w:t>
      </w:r>
      <w:r>
        <w:rPr>
          <w:rFonts w:hint="eastAsia" w:ascii="等线" w:hAnsi="等线" w:eastAsia="等线"/>
          <w:b/>
          <w:sz w:val="44"/>
          <w:szCs w:val="44"/>
          <w:lang w:val="en-US" w:eastAsia="zh-CN"/>
        </w:rPr>
        <w:t>3</w:t>
      </w:r>
      <w:r>
        <w:rPr>
          <w:rFonts w:hint="eastAsia" w:ascii="等线" w:hAnsi="等线" w:eastAsia="等线"/>
          <w:b/>
          <w:sz w:val="44"/>
          <w:szCs w:val="44"/>
        </w:rPr>
        <w:t xml:space="preserve">学年 </w:t>
      </w:r>
    </w:p>
    <w:p>
      <w:pPr>
        <w:spacing w:line="360" w:lineRule="auto"/>
        <w:jc w:val="center"/>
        <w:rPr>
          <w:rFonts w:hint="eastAsia" w:ascii="等线" w:hAnsi="等线" w:eastAsia="等线"/>
          <w:b/>
          <w:sz w:val="24"/>
          <w:szCs w:val="24"/>
          <w:lang w:eastAsia="zh-CN"/>
        </w:rPr>
      </w:pPr>
      <w:r>
        <w:rPr>
          <w:rFonts w:hint="eastAsia" w:ascii="等线" w:hAnsi="等线" w:eastAsia="等线"/>
          <w:b/>
          <w:sz w:val="36"/>
          <w:szCs w:val="36"/>
        </w:rPr>
        <w:t xml:space="preserve">              第一学期结束工作安排表 </w:t>
      </w:r>
      <w:r>
        <w:rPr>
          <w:rFonts w:ascii="等线" w:hAnsi="等线" w:eastAsia="等线"/>
          <w:b/>
          <w:sz w:val="36"/>
          <w:szCs w:val="36"/>
        </w:rPr>
        <w:t xml:space="preserve"> </w:t>
      </w:r>
      <w:r>
        <w:rPr>
          <w:rFonts w:hint="eastAsia" w:ascii="等线" w:hAnsi="等线" w:eastAsia="等线"/>
          <w:b/>
          <w:sz w:val="36"/>
          <w:szCs w:val="36"/>
        </w:rPr>
        <w:t xml:space="preserve">     </w:t>
      </w:r>
      <w:r>
        <w:rPr>
          <w:rFonts w:ascii="等线" w:hAnsi="等线" w:eastAsia="等线"/>
          <w:b/>
          <w:sz w:val="24"/>
          <w:szCs w:val="24"/>
        </w:rPr>
        <w:t>20</w:t>
      </w:r>
      <w:r>
        <w:rPr>
          <w:rFonts w:hint="eastAsia" w:ascii="等线" w:hAnsi="等线" w:eastAsia="等线"/>
          <w:b/>
          <w:sz w:val="24"/>
          <w:szCs w:val="24"/>
        </w:rPr>
        <w:t>2</w:t>
      </w:r>
      <w:r>
        <w:rPr>
          <w:rFonts w:hint="eastAsia" w:ascii="等线" w:hAnsi="等线" w:eastAsia="等线"/>
          <w:b/>
          <w:sz w:val="24"/>
          <w:szCs w:val="24"/>
          <w:lang w:val="en-US" w:eastAsia="zh-CN"/>
        </w:rPr>
        <w:t>4年</w:t>
      </w:r>
      <w:r>
        <w:rPr>
          <w:rFonts w:hint="eastAsia" w:ascii="等线" w:hAnsi="等线" w:eastAsia="等线"/>
          <w:b/>
          <w:sz w:val="24"/>
          <w:szCs w:val="24"/>
        </w:rPr>
        <w:t>1</w:t>
      </w:r>
      <w:r>
        <w:rPr>
          <w:rFonts w:hint="eastAsia" w:ascii="等线" w:hAnsi="等线" w:eastAsia="等线"/>
          <w:b/>
          <w:sz w:val="24"/>
          <w:szCs w:val="24"/>
          <w:lang w:eastAsia="zh-CN"/>
        </w:rPr>
        <w:t>月</w:t>
      </w:r>
    </w:p>
    <w:tbl>
      <w:tblPr>
        <w:tblStyle w:val="7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122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分管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部门或人员</w:t>
            </w: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内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容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支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部</w:t>
            </w: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支部共建活动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主题教育之优秀党员上党课活动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志愿星课堂之“迎春送福”活动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jc w:val="both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>校中层人员述职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jc w:val="both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星寻访活动之“寻访身边党员”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寒假期间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志愿星课堂之“寒假心家访”活动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寒假期间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力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源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完成教师岗位竞聘工作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1月1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教师绩效考核的相关统计工作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教师填写学期考核表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，完成年度工作总结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2023年度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荣誉统计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1月1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  <w:t>师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  <w:t>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  <w:t>展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  <w:t>部</w:t>
            </w:r>
          </w:p>
        </w:tc>
        <w:tc>
          <w:tcPr>
            <w:tcW w:w="712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考查科目新课结束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1月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区小学科学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信息、音乐、美术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学业质量常态调研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1月中旬（时间待通知）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0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美术抽测班级上交作品（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班级另行通知）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1月1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科学活动手册交科学实验室（每班30本）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1月1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课后服务社团展示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考查科目考查结束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考试科目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新课结束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考试科目制定复习计划并进行研讨，有效落实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1月10日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-1月22日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各班评语交相关行政审阅：</w:t>
            </w:r>
          </w:p>
          <w:p>
            <w:pPr>
              <w:pStyle w:val="13"/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裴瑞英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谢红英   二年级：邱金兰、滑山荣</w:t>
            </w:r>
          </w:p>
          <w:p>
            <w:pPr>
              <w:pStyle w:val="13"/>
              <w:numPr>
                <w:ilvl w:val="0"/>
                <w:numId w:val="0"/>
              </w:numPr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王文娟、陶叶旦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四年级： 黄蕾、 顾珂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杨金花、吴冕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高卫超、张守杰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1月1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完成学生品德行为自评、组评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1月1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一、二年级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闯关活动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1月17日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-1月23日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三年级——六年级期末考试</w:t>
            </w:r>
          </w:p>
          <w:p>
            <w:pPr>
              <w:pStyle w:val="12"/>
              <w:spacing w:before="75" w:after="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1.三、四年级：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上午：数学8:30—9:30，英语10:00-10: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0；下午：语文1:30—2:50。</w:t>
            </w:r>
          </w:p>
          <w:p>
            <w:pPr>
              <w:pStyle w:val="12"/>
              <w:spacing w:before="75" w:after="75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2.五、六年级：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上午：数学8:30—9:30，英语10:00-10:50；下午：语文1:30—3:10。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具体要求另行通知）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考查学科完成平时成绩记载表填写（学科组统一记载格式）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1月1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考试学科完成平时成绩记载表填写（学科组统一记载格式）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语文、数学、英语学科试卷各项数据统计、期末质量分析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各学科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上交备课本、听课本、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教研组手册、备课组手册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1．教导处全面检查各班素质报告单和学籍</w:t>
            </w:r>
          </w:p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2．各班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学生学科成绩总册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及素质报告单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（1）总评成绩核算和折算等第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数学学科、英语学科、语文学科的一二年级：100—90（优秀）；89—75（良好）；74—60（合格）；60分以下（不合格）</w:t>
            </w:r>
          </w:p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语文学科的三至六年级：100—85（优秀）；84—75（良好）；74—60（合格）；60分以下（不合格）</w:t>
            </w:r>
          </w:p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（2）各学科教师认真完成学生成绩总分册，并确认签名。</w:t>
            </w:r>
          </w:p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（3）各班班主任规范、认真填写并打印素质发展报告单。</w:t>
            </w:r>
          </w:p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（4）完成学生评语、电子学籍成绩。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（本学期上课天数为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u w:val="single"/>
              </w:rPr>
              <w:t>（9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u w:val="single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天 ）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各年级组进行素质报告单互阅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1月2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 w:val="0"/>
                <w:sz w:val="30"/>
                <w:szCs w:val="30"/>
              </w:rPr>
            </w:pPr>
          </w:p>
        </w:tc>
        <w:tc>
          <w:tcPr>
            <w:tcW w:w="7122" w:type="dxa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校长室抽阅素质报告单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1月2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下午3：00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0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课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研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部</w:t>
            </w:r>
          </w:p>
        </w:tc>
        <w:tc>
          <w:tcPr>
            <w:tcW w:w="7122" w:type="dxa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完成2023年度天宁区教科研课题申报工作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1月1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1.我的宝藏老师——“我的师傅”征文活动</w:t>
            </w:r>
          </w:p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2.完成本学期教师教科研方面的获奖统计，举行青年教师总结会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1月19日前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检查各课题组学期研究活动过程性材料（上传校园网）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1月21日前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整理学校在研项目，召开各教研组长会议，明确下学期项目推进重点及各教研组分工。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1月23日前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完成本学期“书香校园”推进总结及材料整理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1月2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生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展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部</w:t>
            </w:r>
          </w:p>
        </w:tc>
        <w:tc>
          <w:tcPr>
            <w:tcW w:w="7122" w:type="dxa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完成班主任育人故事评比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组织举办常州市虹景小学第十五届水仙艺术节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组织完成“臻美班级”评选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学生获奖统计以及正副班主任绩效考核统计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both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完成“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三好学生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花儿少年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”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下午完成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三好学生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花儿少年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并在线填写“三好学生”、“花儿少年”汇总表（班主任群发布在线表格），教导处审核后确定名单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每班“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三好学生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”比例为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％，“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花儿少年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”比例为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制作“寒假生活建议”微推，1月26日前转发班级群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1月25日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关于“少先队中队活动记载”（班主任）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认真填写《少先队中队活动记载》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（每学期心理健康、安全教育班队课至少两次）</w:t>
            </w:r>
          </w:p>
          <w:p>
            <w:pPr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（2）各级部请在1月25日下午1:00前上交四份《少先队中队活动记载》电子稿，两份手写稿至张敏老师处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关于“一生一档”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1-4年级将手写的“一生一档”或电子的“一生一档”打印交吴辉老师；5、6年级完成润心平台相关关爱记录，吴辉老师后台查看进行反馈</w:t>
            </w:r>
            <w:bookmarkStart w:id="0" w:name="_GoBack"/>
            <w:bookmarkEnd w:id="0"/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关于“休业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式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00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学校广播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休业式        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 各班主任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进行寒假生活指导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含假期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安全教育、法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治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教育、社会公德教育、文明行为习惯等教育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  <w:t>后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  <w:t>勤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  <w:t>保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  <w:t>障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30"/>
                <w:szCs w:val="30"/>
                <w:lang w:eastAsia="zh-CN"/>
              </w:rPr>
              <w:t>部</w:t>
            </w:r>
          </w:p>
        </w:tc>
        <w:tc>
          <w:tcPr>
            <w:tcW w:w="7122" w:type="dxa"/>
            <w:vAlign w:val="center"/>
          </w:tcPr>
          <w:p>
            <w:pPr>
              <w:snapToGrid w:val="0"/>
              <w:spacing w:line="35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完成校服收费工作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napToGrid w:val="0"/>
              <w:spacing w:line="35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完成黑板、空调、电视机报废材料的统计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工作并上报审批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napToGrid w:val="0"/>
              <w:spacing w:line="35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食堂满意度测评（教师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学生)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统计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上报各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教室及办公室需要维修的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物品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寒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假期进行维修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napToGrid w:val="0"/>
              <w:spacing w:line="35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完成教育资产监管网完善工作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1月2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各班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上交安全教育手册（电子）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健康教育手册（纸质）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1月23日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2024年寒假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值班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表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1月2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napToGrid w:val="0"/>
              <w:spacing w:line="35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学期结束全校安全大检查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7122" w:type="dxa"/>
            <w:vAlign w:val="center"/>
          </w:tcPr>
          <w:p>
            <w:pPr>
              <w:snapToGrid w:val="0"/>
              <w:spacing w:line="35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安全教育平台-平安寒假专题活动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1月26日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E76B8C"/>
    <w:rsid w:val="0000015D"/>
    <w:rsid w:val="000075C4"/>
    <w:rsid w:val="000604D7"/>
    <w:rsid w:val="00070D28"/>
    <w:rsid w:val="00072BE5"/>
    <w:rsid w:val="000849B7"/>
    <w:rsid w:val="00096956"/>
    <w:rsid w:val="000A7A19"/>
    <w:rsid w:val="000C3328"/>
    <w:rsid w:val="000C380A"/>
    <w:rsid w:val="000C48E1"/>
    <w:rsid w:val="000C4D97"/>
    <w:rsid w:val="000C6331"/>
    <w:rsid w:val="000E2159"/>
    <w:rsid w:val="00105199"/>
    <w:rsid w:val="00144E0D"/>
    <w:rsid w:val="00153DA5"/>
    <w:rsid w:val="0015792A"/>
    <w:rsid w:val="001639D3"/>
    <w:rsid w:val="001676EE"/>
    <w:rsid w:val="00177623"/>
    <w:rsid w:val="00177C30"/>
    <w:rsid w:val="001A5D24"/>
    <w:rsid w:val="001B1EE7"/>
    <w:rsid w:val="001C622D"/>
    <w:rsid w:val="001C623B"/>
    <w:rsid w:val="001D4EDE"/>
    <w:rsid w:val="001E5590"/>
    <w:rsid w:val="00205225"/>
    <w:rsid w:val="00205BCB"/>
    <w:rsid w:val="002257B9"/>
    <w:rsid w:val="00227DA9"/>
    <w:rsid w:val="00233115"/>
    <w:rsid w:val="00261E73"/>
    <w:rsid w:val="00275962"/>
    <w:rsid w:val="0027713D"/>
    <w:rsid w:val="00296808"/>
    <w:rsid w:val="002A4F0E"/>
    <w:rsid w:val="002B6E9E"/>
    <w:rsid w:val="002D3541"/>
    <w:rsid w:val="002D5225"/>
    <w:rsid w:val="002F0065"/>
    <w:rsid w:val="00307E88"/>
    <w:rsid w:val="00311EE6"/>
    <w:rsid w:val="00320681"/>
    <w:rsid w:val="00322DB6"/>
    <w:rsid w:val="00324F6E"/>
    <w:rsid w:val="00350599"/>
    <w:rsid w:val="0035341C"/>
    <w:rsid w:val="00353B66"/>
    <w:rsid w:val="00354ED6"/>
    <w:rsid w:val="00360B8F"/>
    <w:rsid w:val="00360D58"/>
    <w:rsid w:val="0036242F"/>
    <w:rsid w:val="003627A2"/>
    <w:rsid w:val="003926DB"/>
    <w:rsid w:val="00395339"/>
    <w:rsid w:val="003C22B1"/>
    <w:rsid w:val="003D54D5"/>
    <w:rsid w:val="00413652"/>
    <w:rsid w:val="004162F6"/>
    <w:rsid w:val="00424424"/>
    <w:rsid w:val="00442ABA"/>
    <w:rsid w:val="00445384"/>
    <w:rsid w:val="00461EDB"/>
    <w:rsid w:val="00463FD2"/>
    <w:rsid w:val="00464FA5"/>
    <w:rsid w:val="00475E23"/>
    <w:rsid w:val="00483369"/>
    <w:rsid w:val="004862E9"/>
    <w:rsid w:val="00487F1A"/>
    <w:rsid w:val="00495DFE"/>
    <w:rsid w:val="004B4032"/>
    <w:rsid w:val="004B45EE"/>
    <w:rsid w:val="004D1966"/>
    <w:rsid w:val="004D74DD"/>
    <w:rsid w:val="004E565E"/>
    <w:rsid w:val="004F51BA"/>
    <w:rsid w:val="0056270F"/>
    <w:rsid w:val="00581E3D"/>
    <w:rsid w:val="0058628B"/>
    <w:rsid w:val="00597FDF"/>
    <w:rsid w:val="005A4692"/>
    <w:rsid w:val="005C24B7"/>
    <w:rsid w:val="005F6BF6"/>
    <w:rsid w:val="00671C37"/>
    <w:rsid w:val="00697F9A"/>
    <w:rsid w:val="006A6AC2"/>
    <w:rsid w:val="006D0E20"/>
    <w:rsid w:val="00705762"/>
    <w:rsid w:val="007231AE"/>
    <w:rsid w:val="007235E3"/>
    <w:rsid w:val="0074430F"/>
    <w:rsid w:val="00744957"/>
    <w:rsid w:val="00757523"/>
    <w:rsid w:val="007633A0"/>
    <w:rsid w:val="00764EF2"/>
    <w:rsid w:val="00774846"/>
    <w:rsid w:val="0077691C"/>
    <w:rsid w:val="00784BEA"/>
    <w:rsid w:val="007964B4"/>
    <w:rsid w:val="007C50A9"/>
    <w:rsid w:val="007C7F04"/>
    <w:rsid w:val="007E715E"/>
    <w:rsid w:val="007F663D"/>
    <w:rsid w:val="00802D42"/>
    <w:rsid w:val="00813DD3"/>
    <w:rsid w:val="00814DCF"/>
    <w:rsid w:val="00827DA2"/>
    <w:rsid w:val="00843CAE"/>
    <w:rsid w:val="008523F5"/>
    <w:rsid w:val="0086196E"/>
    <w:rsid w:val="00864132"/>
    <w:rsid w:val="0086697C"/>
    <w:rsid w:val="0087027C"/>
    <w:rsid w:val="00881C40"/>
    <w:rsid w:val="0088734F"/>
    <w:rsid w:val="008A3605"/>
    <w:rsid w:val="008B2873"/>
    <w:rsid w:val="008C42F0"/>
    <w:rsid w:val="008D5BCB"/>
    <w:rsid w:val="008D61BF"/>
    <w:rsid w:val="008E2E75"/>
    <w:rsid w:val="008E4F64"/>
    <w:rsid w:val="009032EF"/>
    <w:rsid w:val="00913CB4"/>
    <w:rsid w:val="00926CFE"/>
    <w:rsid w:val="00936B69"/>
    <w:rsid w:val="00943FF0"/>
    <w:rsid w:val="00946A2E"/>
    <w:rsid w:val="0095303A"/>
    <w:rsid w:val="0097499E"/>
    <w:rsid w:val="009812DE"/>
    <w:rsid w:val="009A02CD"/>
    <w:rsid w:val="009B0EE4"/>
    <w:rsid w:val="009B3F17"/>
    <w:rsid w:val="009B45FD"/>
    <w:rsid w:val="009B6FAE"/>
    <w:rsid w:val="009B70E7"/>
    <w:rsid w:val="009C306B"/>
    <w:rsid w:val="009D0199"/>
    <w:rsid w:val="009F023C"/>
    <w:rsid w:val="00A4447F"/>
    <w:rsid w:val="00A612B7"/>
    <w:rsid w:val="00A648D5"/>
    <w:rsid w:val="00A74A27"/>
    <w:rsid w:val="00A96480"/>
    <w:rsid w:val="00AA215D"/>
    <w:rsid w:val="00AC1F91"/>
    <w:rsid w:val="00AE1A55"/>
    <w:rsid w:val="00AE68D3"/>
    <w:rsid w:val="00AE7ABA"/>
    <w:rsid w:val="00AF5B1E"/>
    <w:rsid w:val="00B261CC"/>
    <w:rsid w:val="00B30342"/>
    <w:rsid w:val="00B50D3F"/>
    <w:rsid w:val="00B7040D"/>
    <w:rsid w:val="00B72A16"/>
    <w:rsid w:val="00B76C83"/>
    <w:rsid w:val="00B847DC"/>
    <w:rsid w:val="00B95421"/>
    <w:rsid w:val="00BA5D94"/>
    <w:rsid w:val="00BF69E3"/>
    <w:rsid w:val="00C10891"/>
    <w:rsid w:val="00C30EF9"/>
    <w:rsid w:val="00C33653"/>
    <w:rsid w:val="00C43083"/>
    <w:rsid w:val="00C46E85"/>
    <w:rsid w:val="00CB12A6"/>
    <w:rsid w:val="00CB5600"/>
    <w:rsid w:val="00CC1263"/>
    <w:rsid w:val="00CF2460"/>
    <w:rsid w:val="00D11037"/>
    <w:rsid w:val="00D1759A"/>
    <w:rsid w:val="00DA28C7"/>
    <w:rsid w:val="00DD39B9"/>
    <w:rsid w:val="00DD4EA8"/>
    <w:rsid w:val="00E020E6"/>
    <w:rsid w:val="00E03505"/>
    <w:rsid w:val="00E145AB"/>
    <w:rsid w:val="00E15A92"/>
    <w:rsid w:val="00E2193D"/>
    <w:rsid w:val="00E21A7F"/>
    <w:rsid w:val="00E34F07"/>
    <w:rsid w:val="00E63DF3"/>
    <w:rsid w:val="00E651A1"/>
    <w:rsid w:val="00E738C8"/>
    <w:rsid w:val="00E76B8C"/>
    <w:rsid w:val="00E8079E"/>
    <w:rsid w:val="00EA075F"/>
    <w:rsid w:val="00EB045B"/>
    <w:rsid w:val="00EC5D71"/>
    <w:rsid w:val="00F031B0"/>
    <w:rsid w:val="00F15B8D"/>
    <w:rsid w:val="00F554DE"/>
    <w:rsid w:val="00F6275D"/>
    <w:rsid w:val="00F664E6"/>
    <w:rsid w:val="00FA4D91"/>
    <w:rsid w:val="00FB4ECC"/>
    <w:rsid w:val="00FB55A8"/>
    <w:rsid w:val="00FC3858"/>
    <w:rsid w:val="00FC762C"/>
    <w:rsid w:val="00FE0A41"/>
    <w:rsid w:val="00FE6FBE"/>
    <w:rsid w:val="00FF5576"/>
    <w:rsid w:val="03A27F5B"/>
    <w:rsid w:val="063F6D44"/>
    <w:rsid w:val="0DD043DC"/>
    <w:rsid w:val="13B14F39"/>
    <w:rsid w:val="13B5050C"/>
    <w:rsid w:val="13F06EE7"/>
    <w:rsid w:val="16E73AD6"/>
    <w:rsid w:val="19621249"/>
    <w:rsid w:val="1CBD2E9A"/>
    <w:rsid w:val="322702E0"/>
    <w:rsid w:val="351616BE"/>
    <w:rsid w:val="39E85088"/>
    <w:rsid w:val="42004412"/>
    <w:rsid w:val="44D96D94"/>
    <w:rsid w:val="49991A31"/>
    <w:rsid w:val="4ED62948"/>
    <w:rsid w:val="4F7E48F1"/>
    <w:rsid w:val="514D4DFA"/>
    <w:rsid w:val="57A733B8"/>
    <w:rsid w:val="5E14672D"/>
    <w:rsid w:val="5F5E4335"/>
    <w:rsid w:val="66BA2FAD"/>
    <w:rsid w:val="6ADF4136"/>
    <w:rsid w:val="6B9D47BD"/>
    <w:rsid w:val="71FB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p"/>
    <w:basedOn w:val="1"/>
    <w:autoRedefine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1BB0-E78A-47FB-8DAD-BBD789746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1120</Characters>
  <Lines>9</Lines>
  <Paragraphs>2</Paragraphs>
  <TotalTime>12</TotalTime>
  <ScaleCrop>false</ScaleCrop>
  <LinksUpToDate>false</LinksUpToDate>
  <CharactersWithSpaces>1314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2021-06-21T00:26:00Z</dcterms:created>
  <dc:creator>自助001</dc:creator>
  <cp:lastModifiedBy>Administrator</cp:lastModifiedBy>
  <cp:lastPrinted>2024-01-02T23:59:00Z</cp:lastPrinted>
  <dcterms:modified xsi:type="dcterms:W3CDTF">2024-01-03T05:58:21Z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435E3712EC894E5B91E052577B571FAE</vt:lpwstr>
  </property>
</Properties>
</file>