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700" w:lineRule="exact"/>
        <w:jc w:val="center"/>
        <w:rPr>
          <w:rFonts w:ascii="方正小标宋简体" w:hAnsi="黑体" w:eastAsia="方正小标宋简体" w:cs="宋体"/>
          <w:color w:val="000000"/>
          <w:kern w:val="0"/>
          <w:sz w:val="40"/>
          <w:szCs w:val="40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0"/>
          <w:szCs w:val="40"/>
        </w:rPr>
        <w:t xml:space="preserve"> </w:t>
      </w:r>
      <w:r>
        <w:rPr>
          <w:rFonts w:hint="eastAsia" w:ascii="方正小标宋简体" w:hAnsi="黑体" w:eastAsia="方正小标宋简体" w:cs="宋体"/>
          <w:color w:val="000000"/>
          <w:kern w:val="0"/>
          <w:sz w:val="44"/>
          <w:szCs w:val="44"/>
        </w:rPr>
        <w:t>新安小学教师“大家访”活动记录表</w:t>
      </w:r>
    </w:p>
    <w:tbl>
      <w:tblPr>
        <w:tblStyle w:val="4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691"/>
        <w:gridCol w:w="241"/>
        <w:gridCol w:w="1099"/>
        <w:gridCol w:w="1241"/>
        <w:gridCol w:w="517"/>
        <w:gridCol w:w="923"/>
        <w:gridCol w:w="1472"/>
      </w:tblGrid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ind w:firstLine="280" w:firstLineChars="10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邢思阳</w:t>
            </w:r>
          </w:p>
        </w:tc>
        <w:tc>
          <w:tcPr>
            <w:tcW w:w="13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三3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何家瑞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何超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魏群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9.24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上门家访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37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both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该生作业拖拉，不能按时完成。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727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both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对阶段的学习情况进行反馈，感谢家长的配合；</w:t>
            </w:r>
          </w:p>
          <w:p>
            <w:pPr>
              <w:widowControl/>
              <w:autoSpaceDE w:val="0"/>
              <w:autoSpaceDN w:val="0"/>
              <w:snapToGrid w:val="0"/>
              <w:jc w:val="left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扬长避短，表扬该生优点、鼓励其继续努力，并向家长如实反应其不足之处；</w:t>
            </w:r>
          </w:p>
          <w:p>
            <w:pPr>
              <w:widowControl/>
              <w:autoSpaceDE w:val="0"/>
              <w:autoSpaceDN w:val="0"/>
              <w:snapToGrid w:val="0"/>
              <w:jc w:val="left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了解学生在家的各项表现；询问家长对学校、对教育部门的建议和意见；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555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情况分析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left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该生性格活泼开朗、思维敏捷，在校能与同学融洽相处；在家能主动承担家务劳动，是家里的小帮手，是家人的开心果。但是，因其活泼好动，无法长时间专注，因此学习上比较粗心，也喜欢和同学交头接耳，讲悄悄话，影响周围同学。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833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措施与成效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both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对阶段的学习情况进行反馈，感谢家长的配合；</w:t>
            </w:r>
          </w:p>
          <w:p>
            <w:pPr>
              <w:widowControl/>
              <w:autoSpaceDE w:val="0"/>
              <w:autoSpaceDN w:val="0"/>
              <w:snapToGrid w:val="0"/>
              <w:jc w:val="left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扬长避短，表扬该生优点、鼓励其继续努力，并向家长如实反应其不足之处；</w:t>
            </w:r>
          </w:p>
          <w:p>
            <w:pPr>
              <w:widowControl/>
              <w:autoSpaceDE w:val="0"/>
              <w:autoSpaceDN w:val="0"/>
              <w:snapToGrid w:val="0"/>
              <w:ind w:firstLine="560" w:firstLineChars="200"/>
              <w:jc w:val="left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了解学生在家的各项表现；询问家长对学校、对教育部门的建议和意见；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8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both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进一步促进了家校沟通；</w:t>
            </w:r>
          </w:p>
          <w:p>
            <w:pPr>
              <w:widowControl/>
              <w:autoSpaceDE w:val="0"/>
              <w:autoSpaceDN w:val="0"/>
              <w:snapToGrid w:val="0"/>
              <w:jc w:val="both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提出合理建议，有助于学生的进一步成长；</w:t>
            </w:r>
          </w:p>
          <w:p>
            <w:pPr>
              <w:widowControl/>
              <w:autoSpaceDE w:val="0"/>
              <w:autoSpaceDN w:val="0"/>
              <w:snapToGrid w:val="0"/>
              <w:jc w:val="both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增强了家长的责任心并帮助家长科学教育孩子；</w:t>
            </w:r>
          </w:p>
          <w:p>
            <w:pPr>
              <w:widowControl/>
              <w:autoSpaceDE w:val="0"/>
              <w:autoSpaceDN w:val="0"/>
              <w:snapToGrid w:val="0"/>
              <w:jc w:val="left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促进了班级建设与管理。</w:t>
            </w:r>
          </w:p>
        </w:tc>
      </w:tr>
      <w:tr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403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家访掠影</w:t>
            </w:r>
          </w:p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（附照片）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</w:p>
        </w:tc>
      </w:tr>
    </w:tbl>
    <w:p/>
    <w:sectPr>
      <w:footerReference r:id="rId3" w:type="default"/>
      <w:footerReference r:id="rId4" w:type="even"/>
      <w:pgSz w:w="11906" w:h="16838"/>
      <w:pgMar w:top="1218" w:right="1531" w:bottom="1276" w:left="1531" w:header="851" w:footer="992" w:gutter="0"/>
      <w:pgNumType w:fmt="numberInDash" w:start="7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6"/>
        <w:sz w:val="28"/>
        <w:szCs w:val="28"/>
      </w:rPr>
    </w:pPr>
    <w:r>
      <w:rPr>
        <w:rStyle w:val="6"/>
        <w:sz w:val="28"/>
        <w:szCs w:val="28"/>
      </w:rPr>
      <w:fldChar w:fldCharType="begin"/>
    </w:r>
    <w:r>
      <w:rPr>
        <w:rStyle w:val="6"/>
        <w:sz w:val="28"/>
        <w:szCs w:val="28"/>
      </w:rPr>
      <w:instrText xml:space="preserve">PAGE  </w:instrText>
    </w:r>
    <w:r>
      <w:rPr>
        <w:rStyle w:val="6"/>
        <w:sz w:val="28"/>
        <w:szCs w:val="28"/>
      </w:rPr>
      <w:fldChar w:fldCharType="separate"/>
    </w:r>
    <w:r>
      <w:rPr>
        <w:rStyle w:val="6"/>
        <w:sz w:val="28"/>
        <w:szCs w:val="28"/>
      </w:rPr>
      <w:t>- 7 -</w:t>
    </w:r>
    <w:r>
      <w:rPr>
        <w:rStyle w:val="6"/>
        <w:sz w:val="28"/>
        <w:szCs w:val="28"/>
      </w:rPr>
      <w:fldChar w:fldCharType="end"/>
    </w:r>
  </w:p>
  <w:p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- 7 -</w:t>
    </w:r>
    <w:r>
      <w:rPr>
        <w:rStyle w:val="6"/>
      </w:rPr>
      <w:fldChar w:fldCharType="end"/>
    </w:r>
  </w:p>
  <w:p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IxNWMzNTc3OTc1MjAyM2QxZWQyMTNhZjU0ZmE2MmMifQ=="/>
  </w:docVars>
  <w:rsids>
    <w:rsidRoot w:val="00B13FBB"/>
    <w:rsid w:val="000D7E44"/>
    <w:rsid w:val="00277C63"/>
    <w:rsid w:val="00291081"/>
    <w:rsid w:val="00533D96"/>
    <w:rsid w:val="0065020E"/>
    <w:rsid w:val="0077560E"/>
    <w:rsid w:val="007960DC"/>
    <w:rsid w:val="00855573"/>
    <w:rsid w:val="00935777"/>
    <w:rsid w:val="00A47715"/>
    <w:rsid w:val="00B06B71"/>
    <w:rsid w:val="00B13FBB"/>
    <w:rsid w:val="00C04E20"/>
    <w:rsid w:val="00C642AF"/>
    <w:rsid w:val="00D50EF8"/>
    <w:rsid w:val="00E2574F"/>
    <w:rsid w:val="0A7201F8"/>
    <w:rsid w:val="333D4138"/>
    <w:rsid w:val="48A13247"/>
    <w:rsid w:val="53865D31"/>
    <w:rsid w:val="77464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unhideWhenUsed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</Words>
  <Characters>95</Characters>
  <Lines>1</Lines>
  <Paragraphs>1</Paragraphs>
  <TotalTime>2</TotalTime>
  <ScaleCrop>false</ScaleCrop>
  <LinksUpToDate>false</LinksUpToDate>
  <CharactersWithSpaces>110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2023-01-06T12:47:00Z</dcterms:created>
  <dc:creator>Administrator</dc:creator>
  <cp:lastModifiedBy>想鱼的猫</cp:lastModifiedBy>
  <dcterms:modified xsi:type="dcterms:W3CDTF">2023-12-27T02:36:18Z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BA6EF1ACD822432198B7828D0A76EF07_12</vt:lpwstr>
  </property>
</Properties>
</file>