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1.音乐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雪花和雨滴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《雪花和雨滴》是一首D大调，2\4拍的歌曲。节奏平稳，曲风轻柔，旋律优美。两段歌词一问一答富有情境性，第一段歌词主要描绘了冬天里小雪花从天空中飘下来,告诉人们冬天来到了。第二段则描绘了小雨滴落下来，敲着窗户发出嘀嗒的响声，仿佛在告诉人们春天即将来到。歌词内容通俗易懂，适合中班孩子演唱。本节活动主要通过多种形式让幼儿感受作品，在多样感受作品的过程中，尝试用不同的情感来演唱歌曲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中班幼儿喜欢歌唱活动，有较好的倾听习惯和音乐表现力，能够跟随音乐用动作表现出自己对歌词的理解，也演唱过曲风柔和、欢快的歌曲。但是一问一答的演唱形式接触地不多，部分幼儿演唱起来还有困难。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eastAsia="宋体" w:cs="Times New Roman"/>
          <w:kern w:val="2"/>
          <w:sz w:val="21"/>
          <w:szCs w:val="24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2725420" cy="2127250"/>
            <wp:effectExtent l="0" t="0" r="5080" b="6350"/>
            <wp:docPr id="7" name="Picture 1" descr="201112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201112~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今天的户外活动：木马、泡沫棒、沙包。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2320925</wp:posOffset>
            </wp:positionH>
            <wp:positionV relativeFrom="paragraph">
              <wp:posOffset>60960</wp:posOffset>
            </wp:positionV>
            <wp:extent cx="1682115" cy="1250950"/>
            <wp:effectExtent l="0" t="0" r="6985" b="6350"/>
            <wp:wrapNone/>
            <wp:docPr id="2" name="图片 2" descr="F:/新建文件夹 (2)/IMG_7450.JPGIMG_7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450.JPGIMG_7450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67310</wp:posOffset>
            </wp:positionV>
            <wp:extent cx="1682115" cy="1250950"/>
            <wp:effectExtent l="0" t="0" r="6985" b="6350"/>
            <wp:wrapNone/>
            <wp:docPr id="26" name="图片 26" descr="F:/新建文件夹 (2)/IMG_7451.JPGIMG_7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/新建文件夹 (2)/IMG_7451.JPGIMG_7451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60960</wp:posOffset>
            </wp:positionV>
            <wp:extent cx="1682115" cy="1250950"/>
            <wp:effectExtent l="0" t="0" r="6985" b="6350"/>
            <wp:wrapNone/>
            <wp:docPr id="25" name="图片 25" descr="F:/新建文件夹 (2)/IMG_7449.JPGIMG_7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/新建文件夹 (2)/IMG_7449.JPGIMG_7449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1209675</wp:posOffset>
            </wp:positionH>
            <wp:positionV relativeFrom="paragraph">
              <wp:posOffset>68580</wp:posOffset>
            </wp:positionV>
            <wp:extent cx="1682115" cy="1250950"/>
            <wp:effectExtent l="0" t="0" r="6985" b="6350"/>
            <wp:wrapNone/>
            <wp:docPr id="9" name="图片 9" descr="F:/新建文件夹 (2)/IMG_7452.JPGIMG_7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7452.JPGIMG_7452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3444875</wp:posOffset>
            </wp:positionH>
            <wp:positionV relativeFrom="paragraph">
              <wp:posOffset>71120</wp:posOffset>
            </wp:positionV>
            <wp:extent cx="1682115" cy="1250950"/>
            <wp:effectExtent l="0" t="0" r="6985" b="6350"/>
            <wp:wrapNone/>
            <wp:docPr id="10" name="图片 10" descr="F:/新建文件夹 (2)/IMG_7453.JPGIMG_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7453.JPGIMG_7453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 w:firstLine="480" w:firstLineChars="20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红薯蒸饭、清蒸鸦片鱼、西芹香干炒肉丝、白萝卜海带虾米汤。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松香卷蛋糕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陷入爱小面包。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水果：无籽红提、香蕉。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57F03"/>
    <w:rsid w:val="032B6341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167A8E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2F2C23DA"/>
    <w:rsid w:val="30795284"/>
    <w:rsid w:val="30CD1622"/>
    <w:rsid w:val="31914AAF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CB90FC0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7D763E2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674B14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94870C8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7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2024-01-05T07:54:00Z</cp:lastPrinted>
  <dcterms:modified xsi:type="dcterms:W3CDTF">2024-01-12T02:39:24Z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973706702E1842469B705CD36322DF4D_13</vt:lpwstr>
  </property>
  <property fmtid="{D5CDD505-2E9C-101B-9397-08002B2CF9AE}" pid="4" name="_DocHome">
    <vt:i4>-1970227640</vt:i4>
  </property>
</Properties>
</file>