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default" w:ascii="黑体" w:hAnsi="黑体" w:eastAsia="黑体"/>
          <w:b/>
          <w:sz w:val="32"/>
          <w:szCs w:val="32"/>
        </w:rPr>
        <w:t>1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9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二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晴天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18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吴燚、刘郑勋、褚浩宸</w:t>
      </w:r>
      <w:r>
        <w:rPr>
          <w:rFonts w:hint="eastAsia"/>
          <w:b w:val="0"/>
          <w:bCs/>
          <w:sz w:val="21"/>
          <w:szCs w:val="21"/>
          <w:u w:val="none"/>
          <w:lang w:val="en-US" w:eastAsia="zh-Hans"/>
        </w:rPr>
        <w:t>请事假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，</w:t>
      </w:r>
      <w:r>
        <w:rPr>
          <w:rFonts w:hint="eastAsia"/>
          <w:b/>
          <w:bCs/>
          <w:u w:val="single"/>
          <w:lang w:val="en-US" w:eastAsia="zh-CN"/>
        </w:rPr>
        <w:t>官同羽、</w:t>
      </w:r>
      <w:r>
        <w:rPr>
          <w:rFonts w:hint="eastAsia"/>
          <w:b/>
          <w:bCs/>
          <w:u w:val="single"/>
          <w:lang w:val="en-US" w:eastAsia="zh-Hans"/>
        </w:rPr>
        <w:t>易筱曦</w:t>
      </w:r>
      <w:r>
        <w:rPr>
          <w:rFonts w:hint="eastAsia"/>
          <w:b/>
          <w:bCs/>
          <w:u w:val="single"/>
          <w:lang w:val="en-US" w:eastAsia="zh-CN"/>
        </w:rPr>
        <w:t>、张竹青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请病假。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 w:firstLine="420" w:firstLineChars="200"/>
        <w:jc w:val="left"/>
        <w:textAlignment w:val="auto"/>
        <w:rPr>
          <w:rFonts w:hint="eastAsia" w:eastAsiaTheme="minorEastAsia"/>
          <w:b/>
          <w:bCs w:val="0"/>
          <w:sz w:val="21"/>
          <w:szCs w:val="21"/>
          <w:u w:val="single"/>
          <w:lang w:val="en-US" w:eastAsia="zh-CN"/>
        </w:rPr>
      </w:pPr>
      <w:r>
        <w:rPr>
          <w:rFonts w:hint="default"/>
          <w:bCs/>
          <w:sz w:val="21"/>
          <w:szCs w:val="21"/>
          <w:lang w:eastAsia="zh-Hans"/>
        </w:rPr>
        <w:t>周发展目标：</w:t>
      </w:r>
      <w:r>
        <w:rPr>
          <w:rFonts w:hint="eastAsia"/>
          <w:bCs/>
          <w:sz w:val="21"/>
          <w:szCs w:val="21"/>
          <w:lang w:val="en-US" w:eastAsia="zh-CN"/>
        </w:rPr>
        <w:tab/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</w:rPr>
      </w:pPr>
      <w:r>
        <w:rPr>
          <w:rFonts w:hint="eastAsia" w:ascii="宋体" w:hAnsi="宋体" w:eastAsia="宋体" w:cs="宋体"/>
          <w:color w:val="000000"/>
          <w:kern w:val="0"/>
        </w:rPr>
        <w:t>1.喜欢各种各样的汽车，并能初步了解它们的明显特征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</w:rPr>
      </w:pPr>
      <w:r>
        <w:rPr>
          <w:rFonts w:hint="eastAsia" w:ascii="宋体" w:hAnsi="宋体" w:eastAsia="宋体" w:cs="宋体"/>
          <w:color w:val="000000"/>
          <w:kern w:val="0"/>
        </w:rPr>
        <w:t>2.愿意和其他伙伴一起玩游戏，并知道基本的交通规则。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default" w:eastAsiaTheme="minorEastAsia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Hans"/>
        </w:rPr>
        <w:t>一</w:t>
      </w:r>
      <w:r>
        <w:rPr>
          <w:rFonts w:hint="default"/>
          <w:b/>
          <w:bCs/>
          <w:sz w:val="21"/>
          <w:szCs w:val="21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lang w:val="en-US" w:eastAsia="zh-CN"/>
        </w:rPr>
        <w:t>区域</w:t>
      </w:r>
      <w:r>
        <w:rPr>
          <w:rFonts w:hint="eastAsia"/>
          <w:b/>
          <w:bCs w:val="0"/>
          <w:sz w:val="21"/>
          <w:szCs w:val="21"/>
          <w:lang w:val="en-US" w:eastAsia="zh-Hans"/>
        </w:rPr>
        <w:t>游戏</w:t>
      </w:r>
    </w:p>
    <w:tbl>
      <w:tblPr>
        <w:tblStyle w:val="6"/>
        <w:tblW w:w="71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2"/>
        <w:gridCol w:w="920"/>
        <w:gridCol w:w="1729"/>
        <w:gridCol w:w="1000"/>
        <w:gridCol w:w="863"/>
        <w:gridCol w:w="17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61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</w:rPr>
              <w:t>姓 名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游戏内容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</w:rPr>
              <w:t>姓 名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游戏内容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张梓祎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徐燃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F79646" w:themeColor="accent6"/>
                <w:sz w:val="21"/>
                <w:szCs w:val="21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F79646" w:themeColor="accent6"/>
                <w:sz w:val="21"/>
                <w:szCs w:val="21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来太晚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F79646" w:themeColor="accent6"/>
                <w:sz w:val="21"/>
                <w:szCs w:val="21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F79646" w:themeColor="accent6"/>
                <w:sz w:val="21"/>
                <w:szCs w:val="21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没玩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丁秋铭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企鹅破冰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郭静悠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图书角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阅读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吴燚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夏一心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生活区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分豆豆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梁佳硕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珠珠乐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殷颂惜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地面建构大房子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金文哲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泥工、绘画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顾羽汐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雪花片灯笼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刘郑勋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顾晨怡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绘画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张铭昊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图形拼拼乐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易筱曦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熊梓轩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娃娃家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厨师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王婉苏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 xml:space="preserve">图书角 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看书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</w:pPr>
          </w:p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程诺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图形拼拼乐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徐旻玥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娃娃家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妈妈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孙思淼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潜力玩具做飞机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汪雪婷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彩泥、绘画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官同羽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张竹青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3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褚浩宸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color w:val="4F81BD" w:themeColor="accent1"/>
                <w:sz w:val="21"/>
                <w:szCs w:val="21"/>
                <w:lang w:val="en-US" w:eastAsia="zh-CN"/>
              </w:rPr>
            </w:pP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蔡娅宁</w:t>
            </w: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地面建构小屋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05" w:hRule="atLeast"/>
          <w:jc w:val="center"/>
        </w:trPr>
        <w:tc>
          <w:tcPr>
            <w:tcW w:w="90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textAlignment w:val="bottom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lang w:val="en-US" w:eastAsia="zh-Hans"/>
              </w:rPr>
              <w:t>赵奕承</w:t>
            </w:r>
          </w:p>
        </w:tc>
        <w:tc>
          <w:tcPr>
            <w:tcW w:w="92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建构区</w:t>
            </w:r>
          </w:p>
        </w:tc>
        <w:tc>
          <w:tcPr>
            <w:tcW w:w="172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地面建构大房子</w:t>
            </w:r>
          </w:p>
        </w:tc>
        <w:tc>
          <w:tcPr>
            <w:tcW w:w="100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86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39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440" w:lineRule="exact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</w:tbl>
    <w:tbl>
      <w:tblPr>
        <w:tblStyle w:val="6"/>
        <w:tblpPr w:leftFromText="180" w:rightFromText="180" w:vertAnchor="text" w:horzAnchor="page" w:tblpX="1313" w:tblpY="1022"/>
        <w:tblOverlap w:val="never"/>
        <w:tblW w:w="94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6"/>
        <w:gridCol w:w="3166"/>
        <w:gridCol w:w="31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8" w:hRule="atLeast"/>
        </w:trPr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" name="图片 1" descr="/Users/elaine/Downloads/IMG_1666.JPGIMG_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elaine/Downloads/IMG_1666.JPGIMG_166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我们都有作品哟。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2" name="图片 2" descr="/Users/elaine/Downloads/IMG_1665.JPGIMG_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elaine/Downloads/IMG_1665.JPGIMG_166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来，宝宝，吃饭啦！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4" name="图片 4" descr="/Users/elaine/Downloads/IMG_1664.JPGIMG_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elaine/Downloads/IMG_1664.JPGIMG_166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我们有不同的绘画主题。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4" w:hRule="atLeast"/>
        </w:trPr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5" name="图片 5" descr="/Users/elaine/Downloads/IMG_1663.JPGIMG_1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elaine/Downloads/IMG_1663.JPGIMG_16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我们在动脑筋、玩游戏。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6" name="图片 6" descr="/Users/elaine/Downloads/IMG_1662.JPGIMG_1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elaine/Downloads/IMG_1662.JPGIMG_16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认真、专注的身影。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二、户外活动</w:t>
      </w:r>
    </w:p>
    <w:tbl>
      <w:tblPr>
        <w:tblStyle w:val="6"/>
        <w:tblpPr w:leftFromText="180" w:rightFromText="180" w:vertAnchor="text" w:horzAnchor="page" w:tblpX="1367" w:tblpY="231"/>
        <w:tblOverlap w:val="never"/>
        <w:tblW w:w="94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6"/>
        <w:gridCol w:w="3166"/>
        <w:gridCol w:w="31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8" w:hRule="atLeast"/>
        </w:trPr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7" name="图片 7" descr="/Users/elaine/Downloads/IMG_1678.JPGIMG_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elaine/Downloads/IMG_1678.JPGIMG_167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玩滑滑梯太开心啦！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8" name="图片 8" descr="/Users/elaine/Downloads/IMG_1677.JPGIMG_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elaine/Downloads/IMG_1677.JPGIMG_16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喂，你们在哪儿！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9" name="图片 9" descr="/Users/elaine/Downloads/IMG_1676.JPGIMG_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elaine/Downloads/IMG_1676.JPGIMG_16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这里不能滑下来，有水。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4" w:hRule="atLeast"/>
        </w:trPr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0" name="图片 10" descr="/Users/elaine/Downloads/IMG_1675.JPGIMG_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elaine/Downloads/IMG_1675.JPGIMG_16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盘旋而上。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1" name="图片 11" descr="/Users/elaine/Downloads/IMG_1674.JPGIMG_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elaine/Downloads/IMG_1674.JPGIMG_167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突然出现的我。</w:t>
            </w:r>
          </w:p>
        </w:tc>
        <w:tc>
          <w:tcPr>
            <w:tcW w:w="3166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2" name="图片 12" descr="/Users/elaine/Downloads/IMG_1672.JPGIMG_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elaine/Downloads/IMG_1672.JPGIMG_167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2"/>
                <w:lang w:val="en-US" w:eastAsia="zh-CN" w:bidi="ar-SA"/>
              </w:rPr>
              <w:t>我们一起去玩吧。</w:t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 w:eastAsiaTheme="minorEastAsia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三、集体活动：音乐《这是什么车》</w:t>
      </w: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 w:cs="宋体"/>
          <w:szCs w:val="21"/>
        </w:rPr>
        <w:t xml:space="preserve"> 这是什么车是一首2/4拍的c大调歌曲，歌曲曲调流畅、旋律简单、规整，情绪欢快，歌曲内容浅显易懂，适合小班幼儿学唱。本次活动通过与幼儿玩开车的游戏来学唱歌曲，在游戏中认识到自行车、汽车和救护车喇叭的声音，满足孩子们对车子的兴趣，并体验到自己开车的乐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szCs w:val="21"/>
          <w:lang w:eastAsia="zh-CN"/>
        </w:rPr>
      </w:pPr>
      <w:r>
        <w:rPr>
          <w:rFonts w:hint="eastAsia"/>
          <w:b w:val="0"/>
          <w:bCs/>
          <w:sz w:val="21"/>
          <w:szCs w:val="21"/>
          <w:lang w:val="en-US" w:eastAsia="zh-Hans"/>
        </w:rPr>
        <w:t>表扬这些小朋友</w:t>
      </w:r>
      <w:r>
        <w:rPr>
          <w:rFonts w:hint="eastAsia"/>
          <w:b w:val="0"/>
          <w:bCs/>
          <w:sz w:val="21"/>
          <w:szCs w:val="21"/>
          <w:lang w:val="en-US" w:eastAsia="zh-CN"/>
        </w:rPr>
        <w:t>能</w:t>
      </w:r>
      <w:r>
        <w:rPr>
          <w:rFonts w:hint="eastAsia" w:ascii="宋体" w:hAnsi="宋体" w:cs="宋体"/>
          <w:szCs w:val="21"/>
        </w:rPr>
        <w:t>感受歌曲欢快的旋律，初步唱出活泼、快乐的情绪</w:t>
      </w:r>
      <w:r>
        <w:rPr>
          <w:rFonts w:hint="eastAsia" w:ascii="宋体" w:hAnsi="宋体" w:cs="宋体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丁秋铭、熊梓轩、孙思淼、徐燃、夏一心、顾羽汐、王婉苏、汪雪婷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textAlignment w:val="auto"/>
        <w:rPr>
          <w:rFonts w:hint="eastAsia" w:eastAsiaTheme="minorEastAsia"/>
          <w:b w:val="0"/>
          <w:bCs w:val="0"/>
          <w:u w:val="none"/>
          <w:lang w:val="en-US" w:eastAsia="zh-CN"/>
        </w:rPr>
      </w:pPr>
      <w:r>
        <w:rPr>
          <w:rFonts w:hint="eastAsia"/>
          <w:b w:val="0"/>
          <w:bCs/>
          <w:sz w:val="21"/>
          <w:szCs w:val="21"/>
          <w:lang w:val="en-US" w:eastAsia="zh-Hans"/>
        </w:rPr>
        <w:t>表扬这些小朋友</w:t>
      </w:r>
      <w:r>
        <w:rPr>
          <w:rFonts w:hint="eastAsia" w:ascii="宋体" w:hAnsi="宋体" w:cs="宋体"/>
          <w:szCs w:val="21"/>
        </w:rPr>
        <w:t>能用象声词表达不同的车辆，并尝试仿编不同类型的车子的声音</w:t>
      </w:r>
      <w:r>
        <w:rPr>
          <w:rFonts w:hint="eastAsia" w:ascii="宋体" w:hAnsi="宋体" w:cs="宋体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梁佳硕、程诺、金文哲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张铭昊、赵奕承、殷颂惜、顾晨怡、徐旻玥、蔡娅宁</w:t>
      </w:r>
      <w:r>
        <w:rPr>
          <w:rFonts w:hint="eastAsia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Hans"/>
        </w:rPr>
        <w:t>郭静悠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四</w:t>
      </w:r>
      <w:bookmarkStart w:id="0" w:name="_GoBack"/>
      <w:bookmarkEnd w:id="0"/>
      <w:r>
        <w:rPr>
          <w:rFonts w:hint="eastAsia"/>
          <w:b/>
          <w:bCs/>
          <w:sz w:val="21"/>
          <w:szCs w:val="21"/>
          <w:lang w:val="en-US" w:eastAsia="zh-CN"/>
        </w:rPr>
        <w:t>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default" w:asciiTheme="minorEastAsia" w:hAnsiTheme="minorEastAsia"/>
          <w:sz w:val="21"/>
          <w:szCs w:val="21"/>
          <w:lang w:eastAsia="zh-CN"/>
        </w:rPr>
        <w:t>1.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个别幼儿经常感冒、咳嗽，平时要注意</w:t>
      </w:r>
      <w:r>
        <w:rPr>
          <w:rFonts w:hint="default" w:asciiTheme="minorEastAsia" w:hAnsiTheme="minorEastAsia"/>
          <w:sz w:val="21"/>
          <w:szCs w:val="21"/>
          <w:lang w:eastAsia="zh-CN"/>
        </w:rPr>
        <w:t>引导幼儿养成良好的生活作息习惯及卫生习惯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了；</w:t>
      </w:r>
      <w:r>
        <w:rPr>
          <w:rFonts w:hint="default" w:asciiTheme="minorEastAsia" w:hAnsiTheme="minorEastAsia"/>
          <w:sz w:val="21"/>
          <w:szCs w:val="21"/>
          <w:lang w:eastAsia="zh-CN"/>
        </w:rPr>
        <w:t>增强体育锻炼，晚饭后可以适当消食，膳食均衡，尤其是孩子不爱吃的蔬菜更要鼓励、督促。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2.周一～周四，延时班放学时间：16:30，周五没有延时班，统一放学时间：15:30.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6BFA3E5"/>
    <w:rsid w:val="171C69CE"/>
    <w:rsid w:val="17BD1DF8"/>
    <w:rsid w:val="1AFF53BB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72E11E6"/>
    <w:rsid w:val="375A684B"/>
    <w:rsid w:val="37F92C63"/>
    <w:rsid w:val="38D33B0F"/>
    <w:rsid w:val="3BFF9290"/>
    <w:rsid w:val="3D6F1993"/>
    <w:rsid w:val="3F896A0E"/>
    <w:rsid w:val="3FDE7E87"/>
    <w:rsid w:val="42917912"/>
    <w:rsid w:val="42D27138"/>
    <w:rsid w:val="43C50FE1"/>
    <w:rsid w:val="4A1F2888"/>
    <w:rsid w:val="4BAA1CAF"/>
    <w:rsid w:val="4BBE5B78"/>
    <w:rsid w:val="4CC74273"/>
    <w:rsid w:val="4D760C40"/>
    <w:rsid w:val="4DA9035D"/>
    <w:rsid w:val="4DC45AC7"/>
    <w:rsid w:val="4DFF35F4"/>
    <w:rsid w:val="4E333022"/>
    <w:rsid w:val="4E6F17BC"/>
    <w:rsid w:val="562F153E"/>
    <w:rsid w:val="59081F82"/>
    <w:rsid w:val="5A945B2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DED519D"/>
    <w:rsid w:val="6EF1615A"/>
    <w:rsid w:val="71BA5F30"/>
    <w:rsid w:val="729A37BA"/>
    <w:rsid w:val="73FFCF91"/>
    <w:rsid w:val="74BE581B"/>
    <w:rsid w:val="74F80ED6"/>
    <w:rsid w:val="75CD352C"/>
    <w:rsid w:val="763350C0"/>
    <w:rsid w:val="772FDBE4"/>
    <w:rsid w:val="7733B798"/>
    <w:rsid w:val="798716BA"/>
    <w:rsid w:val="7C1C1FDD"/>
    <w:rsid w:val="7EE6559B"/>
    <w:rsid w:val="7EED27DD"/>
    <w:rsid w:val="7EFDDABB"/>
    <w:rsid w:val="7FFFA423"/>
    <w:rsid w:val="7FFFE6CF"/>
    <w:rsid w:val="8FDFBF1F"/>
    <w:rsid w:val="AAF78750"/>
    <w:rsid w:val="AD198438"/>
    <w:rsid w:val="B3EFFE3E"/>
    <w:rsid w:val="BE67691B"/>
    <w:rsid w:val="C7FDA793"/>
    <w:rsid w:val="C9DF465E"/>
    <w:rsid w:val="CFFF134E"/>
    <w:rsid w:val="D857EC6F"/>
    <w:rsid w:val="DBDF7A37"/>
    <w:rsid w:val="DDFF55AD"/>
    <w:rsid w:val="DF7347D0"/>
    <w:rsid w:val="E5FBCC40"/>
    <w:rsid w:val="EAE597F7"/>
    <w:rsid w:val="F2DF9B8D"/>
    <w:rsid w:val="F7E76EAC"/>
    <w:rsid w:val="F8B795AA"/>
    <w:rsid w:val="FA7C4D9A"/>
    <w:rsid w:val="FB3C0142"/>
    <w:rsid w:val="FD3D59E3"/>
    <w:rsid w:val="FD7BC939"/>
    <w:rsid w:val="FDB715A4"/>
    <w:rsid w:val="FDEEEBE0"/>
    <w:rsid w:val="FEBF6CCC"/>
    <w:rsid w:val="FEFBD5CD"/>
    <w:rsid w:val="FEFBED37"/>
    <w:rsid w:val="FEFF195F"/>
    <w:rsid w:val="FF192980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  <w:style w:type="character" w:customStyle="1" w:styleId="16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0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2021-09-10T04:50:00Z</dcterms:created>
  <dc:creator>Tony</dc:creator>
  <cp:lastModifiedBy>高</cp:lastModifiedBy>
  <cp:lastPrinted>2022-11-10T04:57:00Z</cp:lastPrinted>
  <dcterms:modified xsi:type="dcterms:W3CDTF">2024-01-09T13:31:07Z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