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E3E3E"/>
          <w:spacing w:val="27"/>
          <w:sz w:val="36"/>
          <w:szCs w:val="36"/>
          <w:shd w:val="clear" w:fill="FFFFFF"/>
        </w:rPr>
        <w:t>扬帆起航正当时，踔厉奋发向未来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exact"/>
        <w:ind w:left="0" w:right="0" w:firstLine="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exact"/>
        <w:ind w:left="0" w:right="0" w:firstLine="48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7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 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7"/>
          <w:kern w:val="2"/>
          <w:sz w:val="24"/>
          <w:szCs w:val="24"/>
          <w:shd w:val="clear" w:fill="FFFFFF"/>
          <w:lang w:val="en-US" w:eastAsia="zh-CN" w:bidi="ar-SA"/>
        </w:rPr>
        <w:t>圩塘中心小学建设常州市“新优质学校”教师心得或征文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exact"/>
        <w:ind w:left="0" w:right="0" w:firstLine="59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7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7"/>
          <w:kern w:val="2"/>
          <w:sz w:val="24"/>
          <w:szCs w:val="24"/>
          <w:shd w:val="clear" w:fill="FFFFFF"/>
          <w:lang w:val="en-US" w:eastAsia="zh-CN" w:bidi="ar-SA"/>
        </w:rPr>
        <w:t>一、指导思想：圩塘小学市“新优质学校”建设评估已经拉下帷幕，在这三天的评估验收工作，全方位展示了圩小师生的风采，更彰显了学校独特的文化理念与办学特色，学校在攻坚克难中稳步前行，做出了卓有成效的工作和努力。扬帆起航正当时，踔厉奋发向未来，我们全体圩小教师必将继续砥砺前行，向着“一江春水向东流”的新愿景重新出发，为了我校更好地明晰未来的方向，锚定前行的目标，学校将鼓励教师回顾创优的收获，后期努力的方向做更进一步的回顾和思考，发动教师积极撰写创“新优质学校”教师心得或征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7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7"/>
          <w:kern w:val="2"/>
          <w:sz w:val="24"/>
          <w:szCs w:val="24"/>
          <w:shd w:val="clear" w:fill="FFFFFF"/>
          <w:lang w:val="en-US" w:eastAsia="zh-CN" w:bidi="ar-SA"/>
        </w:rPr>
        <w:t>二、征文主题：回顾创优的收获、特别事件回忆、后期努力的方向、对学校工作的建议等。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7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7"/>
          <w:kern w:val="2"/>
          <w:sz w:val="24"/>
          <w:szCs w:val="24"/>
          <w:shd w:val="clear" w:fill="FFFFFF"/>
          <w:lang w:val="en-US" w:eastAsia="zh-CN" w:bidi="ar-SA"/>
        </w:rPr>
        <w:t>三、征文要求：全体教师（男50周岁及以下，女45周岁及以下原则必须上交，其他教师自愿），</w:t>
      </w: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收稿截止日期为20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之前，字数在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1000字左右。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27"/>
          <w:kern w:val="2"/>
          <w:sz w:val="24"/>
          <w:szCs w:val="24"/>
          <w:shd w:val="clear" w:fill="FFFFFF"/>
          <w:lang w:val="en-US" w:eastAsia="zh-CN" w:bidi="ar-SA"/>
        </w:rPr>
        <w:t>文件名为：姓名名+征文题目。文稿格式请严格按照以下格式编排：纸张：A4；文档：word；标题：二号方正小标宋简体，居中。征文不用副标题；单位及作者：居于标题正下方，三号楷体-GB2312；正文：三号仿宋-GB2312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四、评奖办法：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本次主题征文，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我们将评选出一、二、三等奖，并予以奖励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本次主题征文设：一等奖20%、二等奖30%、三等奖50%。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righ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righ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常州市新北区圩塘中心小学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righ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2023年12月12日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jdjMWI1MzkxMTRjNzA0YmRlNDhiYzVjOTQ5NTAifQ=="/>
  </w:docVars>
  <w:rsids>
    <w:rsidRoot w:val="23F260C6"/>
    <w:rsid w:val="043B1811"/>
    <w:rsid w:val="1FAA1E71"/>
    <w:rsid w:val="23F260C6"/>
    <w:rsid w:val="466D17F9"/>
    <w:rsid w:val="53F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479</Characters>
  <Lines>0</Lines>
  <Paragraphs>0</Paragraphs>
  <TotalTime>26</TotalTime>
  <ScaleCrop>false</ScaleCrop>
  <LinksUpToDate>false</LinksUpToDate>
  <CharactersWithSpaces>489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2023-12-11T06:33:00Z</dcterms:created>
  <dc:creator>Administrator</dc:creator>
  <cp:lastModifiedBy>Administrator</cp:lastModifiedBy>
  <dcterms:modified xsi:type="dcterms:W3CDTF">2023-12-20T01:05:40Z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2EB88A4B4E394CE8A40007D7C207A5F2</vt:lpwstr>
  </property>
</Properties>
</file>